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4"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E474EB">
      <w:pPr>
        <w:pStyle w:val="a3"/>
        <w:spacing w:line="245" w:lineRule="auto"/>
      </w:pPr>
    </w:p>
    <w:p w:rsidR="00E474EB" w:rsidRDefault="001A235A">
      <w:pPr>
        <w:spacing w:before="140" w:line="216" w:lineRule="auto"/>
        <w:ind w:left="3812"/>
        <w:rPr>
          <w:rFonts w:ascii="宋体" w:eastAsia="宋体" w:hAnsi="宋体" w:cs="宋体"/>
          <w:sz w:val="43"/>
          <w:szCs w:val="43"/>
          <w:lang w:eastAsia="zh-CN"/>
        </w:rPr>
      </w:pPr>
      <w:r>
        <w:rPr>
          <w:rFonts w:ascii="宋体" w:eastAsia="宋体" w:hAnsi="宋体" w:cs="宋体"/>
          <w:spacing w:val="98"/>
          <w:sz w:val="43"/>
          <w:szCs w:val="43"/>
          <w:lang w:eastAsia="zh-CN"/>
        </w:rPr>
        <w:t>兴县发展和改革局</w:t>
      </w:r>
    </w:p>
    <w:p w:rsidR="00E474EB" w:rsidRDefault="00E474EB">
      <w:pPr>
        <w:pStyle w:val="a3"/>
        <w:spacing w:line="378" w:lineRule="auto"/>
        <w:rPr>
          <w:lang w:eastAsia="zh-CN"/>
        </w:rPr>
      </w:pPr>
    </w:p>
    <w:p w:rsidR="00E474EB" w:rsidRDefault="001A235A" w:rsidP="008B515C">
      <w:pPr>
        <w:spacing w:before="140" w:line="583" w:lineRule="exact"/>
        <w:jc w:val="center"/>
        <w:rPr>
          <w:rFonts w:ascii="宋体" w:eastAsia="宋体" w:hAnsi="宋体" w:cs="宋体"/>
          <w:sz w:val="43"/>
          <w:szCs w:val="43"/>
          <w:lang w:eastAsia="zh-CN"/>
        </w:rPr>
      </w:pPr>
      <w:r>
        <w:rPr>
          <w:rFonts w:ascii="宋体" w:eastAsia="宋体" w:hAnsi="宋体" w:cs="宋体"/>
          <w:spacing w:val="7"/>
          <w:position w:val="2"/>
          <w:sz w:val="43"/>
          <w:szCs w:val="43"/>
          <w:lang w:eastAsia="zh-CN"/>
        </w:rPr>
        <w:t>2025</w:t>
      </w:r>
      <w:r>
        <w:rPr>
          <w:rFonts w:ascii="宋体" w:eastAsia="宋体" w:hAnsi="宋体" w:cs="宋体"/>
          <w:spacing w:val="7"/>
          <w:position w:val="2"/>
          <w:sz w:val="43"/>
          <w:szCs w:val="43"/>
          <w:lang w:eastAsia="zh-CN"/>
        </w:rPr>
        <w:t>年度单位预算公开</w:t>
      </w:r>
    </w:p>
    <w:p w:rsidR="00E474EB" w:rsidRDefault="00E474EB">
      <w:pPr>
        <w:spacing w:line="583" w:lineRule="exact"/>
        <w:rPr>
          <w:rFonts w:ascii="宋体" w:eastAsia="宋体" w:hAnsi="宋体" w:cs="宋体"/>
          <w:sz w:val="43"/>
          <w:szCs w:val="43"/>
          <w:lang w:eastAsia="zh-CN"/>
        </w:rPr>
        <w:sectPr w:rsidR="00E474EB">
          <w:headerReference w:type="default" r:id="rId7"/>
          <w:pgSz w:w="11900" w:h="16840"/>
          <w:pgMar w:top="400" w:right="0" w:bottom="0" w:left="0" w:header="0" w:footer="0" w:gutter="0"/>
          <w:cols w:space="720"/>
        </w:sectPr>
      </w:pPr>
    </w:p>
    <w:p w:rsidR="00E474EB" w:rsidRDefault="00E474EB">
      <w:pPr>
        <w:pStyle w:val="a3"/>
        <w:spacing w:line="475" w:lineRule="auto"/>
        <w:rPr>
          <w:lang w:eastAsia="zh-CN"/>
        </w:rPr>
      </w:pPr>
    </w:p>
    <w:p w:rsidR="00E474EB" w:rsidRDefault="001A235A">
      <w:pPr>
        <w:spacing w:before="162" w:line="223" w:lineRule="auto"/>
        <w:ind w:left="5320"/>
        <w:outlineLvl w:val="0"/>
        <w:rPr>
          <w:rFonts w:ascii="仿宋" w:eastAsia="仿宋" w:hAnsi="仿宋" w:cs="仿宋"/>
          <w:sz w:val="50"/>
          <w:szCs w:val="50"/>
          <w:lang w:eastAsia="zh-CN"/>
        </w:rPr>
      </w:pPr>
      <w:bookmarkStart w:id="0" w:name="bookmark1"/>
      <w:bookmarkEnd w:id="0"/>
      <w:r>
        <w:rPr>
          <w:rFonts w:ascii="仿宋" w:eastAsia="仿宋" w:hAnsi="仿宋" w:cs="仿宋"/>
          <w:b/>
          <w:bCs/>
          <w:spacing w:val="-66"/>
          <w:sz w:val="50"/>
          <w:szCs w:val="50"/>
          <w:lang w:eastAsia="zh-CN"/>
        </w:rPr>
        <w:t>目录</w:t>
      </w:r>
    </w:p>
    <w:p w:rsidR="00E474EB" w:rsidRDefault="00E474EB">
      <w:pPr>
        <w:pStyle w:val="a3"/>
        <w:spacing w:line="444" w:lineRule="auto"/>
        <w:rPr>
          <w:lang w:eastAsia="zh-CN"/>
        </w:rPr>
      </w:pPr>
    </w:p>
    <w:sdt>
      <w:sdtPr>
        <w:rPr>
          <w:rFonts w:ascii="仿宋" w:eastAsia="仿宋" w:hAnsi="仿宋" w:cs="仿宋"/>
          <w:sz w:val="32"/>
          <w:szCs w:val="32"/>
        </w:rPr>
        <w:id w:val="1"/>
        <w:docPartObj>
          <w:docPartGallery w:val="Table of Contents"/>
          <w:docPartUnique/>
        </w:docPartObj>
      </w:sdtPr>
      <w:sdtContent>
        <w:p w:rsidR="00E474EB" w:rsidRDefault="00E474EB">
          <w:pPr>
            <w:tabs>
              <w:tab w:val="right" w:leader="dot" w:pos="10580"/>
            </w:tabs>
            <w:spacing w:before="104" w:line="222" w:lineRule="auto"/>
            <w:ind w:left="1354"/>
            <w:rPr>
              <w:rFonts w:ascii="仿宋" w:eastAsia="仿宋" w:hAnsi="仿宋" w:cs="仿宋"/>
              <w:sz w:val="32"/>
              <w:szCs w:val="32"/>
              <w:lang w:eastAsia="zh-CN"/>
            </w:rPr>
          </w:pPr>
          <w:hyperlink w:anchor="bookmark2" w:history="1">
            <w:r w:rsidR="001A235A">
              <w:rPr>
                <w:rFonts w:ascii="仿宋" w:eastAsia="仿宋" w:hAnsi="仿宋" w:cs="仿宋"/>
                <w:b/>
                <w:bCs/>
                <w:spacing w:val="-13"/>
                <w:sz w:val="32"/>
                <w:szCs w:val="32"/>
                <w:lang w:eastAsia="zh-CN"/>
              </w:rPr>
              <w:t>第一部分概况</w:t>
            </w:r>
            <w:r w:rsidR="001A235A">
              <w:rPr>
                <w:rFonts w:ascii="仿宋" w:eastAsia="仿宋" w:hAnsi="仿宋" w:cs="仿宋"/>
                <w:sz w:val="32"/>
                <w:szCs w:val="32"/>
                <w:lang w:eastAsia="zh-CN"/>
              </w:rPr>
              <w:tab/>
            </w:r>
            <w:r w:rsidR="001A235A">
              <w:rPr>
                <w:rFonts w:ascii="仿宋" w:eastAsia="仿宋" w:hAnsi="仿宋" w:cs="仿宋"/>
                <w:b/>
                <w:bCs/>
                <w:spacing w:val="-4"/>
                <w:sz w:val="32"/>
                <w:szCs w:val="32"/>
                <w:lang w:eastAsia="zh-CN"/>
              </w:rPr>
              <w:t>1</w:t>
            </w:r>
          </w:hyperlink>
        </w:p>
        <w:p w:rsidR="00E474EB" w:rsidRDefault="00E474EB">
          <w:pPr>
            <w:tabs>
              <w:tab w:val="right" w:leader="dot" w:pos="10580"/>
            </w:tabs>
            <w:spacing w:before="114" w:line="221" w:lineRule="auto"/>
            <w:ind w:left="1986"/>
            <w:rPr>
              <w:rFonts w:ascii="仿宋" w:eastAsia="仿宋" w:hAnsi="仿宋" w:cs="仿宋"/>
              <w:sz w:val="32"/>
              <w:szCs w:val="32"/>
              <w:lang w:eastAsia="zh-CN"/>
            </w:rPr>
          </w:pPr>
          <w:hyperlink w:anchor="bookmark3" w:history="1">
            <w:r w:rsidR="001A235A">
              <w:rPr>
                <w:rFonts w:ascii="仿宋" w:eastAsia="仿宋" w:hAnsi="仿宋" w:cs="仿宋"/>
                <w:spacing w:val="-8"/>
                <w:sz w:val="32"/>
                <w:szCs w:val="32"/>
                <w:lang w:eastAsia="zh-CN"/>
              </w:rPr>
              <w:t>一、本单位职责</w:t>
            </w:r>
            <w:r w:rsidR="001A235A">
              <w:rPr>
                <w:rFonts w:ascii="仿宋" w:eastAsia="仿宋" w:hAnsi="仿宋" w:cs="仿宋"/>
                <w:sz w:val="32"/>
                <w:szCs w:val="32"/>
                <w:lang w:eastAsia="zh-CN"/>
              </w:rPr>
              <w:tab/>
              <w:t>1</w:t>
            </w:r>
          </w:hyperlink>
        </w:p>
        <w:p w:rsidR="00E474EB" w:rsidRDefault="00E474EB">
          <w:pPr>
            <w:tabs>
              <w:tab w:val="right" w:leader="dot" w:pos="10580"/>
            </w:tabs>
            <w:spacing w:before="117" w:line="222" w:lineRule="auto"/>
            <w:ind w:left="1991"/>
            <w:rPr>
              <w:rFonts w:ascii="仿宋" w:eastAsia="仿宋" w:hAnsi="仿宋" w:cs="仿宋"/>
              <w:sz w:val="32"/>
              <w:szCs w:val="32"/>
              <w:lang w:eastAsia="zh-CN"/>
            </w:rPr>
          </w:pPr>
          <w:hyperlink w:anchor="bookmark4" w:history="1">
            <w:r w:rsidR="001A235A">
              <w:rPr>
                <w:rFonts w:ascii="仿宋" w:eastAsia="仿宋" w:hAnsi="仿宋" w:cs="仿宋"/>
                <w:spacing w:val="-4"/>
                <w:sz w:val="32"/>
                <w:szCs w:val="32"/>
                <w:lang w:eastAsia="zh-CN"/>
              </w:rPr>
              <w:t>二、机构设置情况</w:t>
            </w:r>
            <w:r w:rsidR="001A235A">
              <w:rPr>
                <w:rFonts w:ascii="仿宋" w:eastAsia="仿宋" w:hAnsi="仿宋" w:cs="仿宋"/>
                <w:sz w:val="32"/>
                <w:szCs w:val="32"/>
                <w:lang w:eastAsia="zh-CN"/>
              </w:rPr>
              <w:tab/>
            </w:r>
            <w:r w:rsidR="001A235A">
              <w:rPr>
                <w:rFonts w:ascii="仿宋" w:eastAsia="仿宋" w:hAnsi="仿宋" w:cs="仿宋"/>
                <w:sz w:val="32"/>
                <w:szCs w:val="32"/>
                <w:lang w:eastAsia="zh-CN"/>
              </w:rPr>
              <w:t>1</w:t>
            </w:r>
          </w:hyperlink>
        </w:p>
        <w:p w:rsidR="00E474EB" w:rsidRDefault="00E474EB">
          <w:pPr>
            <w:tabs>
              <w:tab w:val="right" w:leader="dot" w:pos="10580"/>
            </w:tabs>
            <w:spacing w:before="114" w:line="221" w:lineRule="auto"/>
            <w:ind w:left="1354"/>
            <w:rPr>
              <w:rFonts w:ascii="仿宋" w:eastAsia="仿宋" w:hAnsi="仿宋" w:cs="仿宋"/>
              <w:sz w:val="32"/>
              <w:szCs w:val="32"/>
              <w:lang w:eastAsia="zh-CN"/>
            </w:rPr>
          </w:pPr>
          <w:hyperlink w:anchor="bookmark5" w:history="1">
            <w:r w:rsidR="001A235A">
              <w:rPr>
                <w:rFonts w:ascii="仿宋" w:eastAsia="仿宋" w:hAnsi="仿宋" w:cs="仿宋"/>
                <w:b/>
                <w:bCs/>
                <w:spacing w:val="-5"/>
                <w:sz w:val="32"/>
                <w:szCs w:val="32"/>
                <w:lang w:eastAsia="zh-CN"/>
              </w:rPr>
              <w:t>第二部分</w:t>
            </w:r>
            <w:r w:rsidR="001A235A">
              <w:rPr>
                <w:rFonts w:ascii="仿宋" w:eastAsia="仿宋" w:hAnsi="仿宋" w:cs="仿宋"/>
                <w:b/>
                <w:bCs/>
                <w:spacing w:val="-5"/>
                <w:sz w:val="32"/>
                <w:szCs w:val="32"/>
                <w:lang w:eastAsia="zh-CN"/>
              </w:rPr>
              <w:t>2025</w:t>
            </w:r>
            <w:r w:rsidR="001A235A">
              <w:rPr>
                <w:rFonts w:ascii="仿宋" w:eastAsia="仿宋" w:hAnsi="仿宋" w:cs="仿宋"/>
                <w:b/>
                <w:bCs/>
                <w:spacing w:val="-5"/>
                <w:sz w:val="32"/>
                <w:szCs w:val="32"/>
                <w:lang w:eastAsia="zh-CN"/>
              </w:rPr>
              <w:t>年单位预算报表</w:t>
            </w:r>
            <w:r w:rsidR="001A235A">
              <w:rPr>
                <w:rFonts w:ascii="仿宋" w:eastAsia="仿宋" w:hAnsi="仿宋" w:cs="仿宋"/>
                <w:sz w:val="32"/>
                <w:szCs w:val="32"/>
                <w:lang w:eastAsia="zh-CN"/>
              </w:rPr>
              <w:tab/>
            </w:r>
            <w:r w:rsidR="001A235A">
              <w:rPr>
                <w:rFonts w:ascii="仿宋" w:eastAsia="仿宋" w:hAnsi="仿宋" w:cs="仿宋"/>
                <w:b/>
                <w:bCs/>
                <w:spacing w:val="-4"/>
                <w:sz w:val="32"/>
                <w:szCs w:val="32"/>
                <w:lang w:eastAsia="zh-CN"/>
              </w:rPr>
              <w:t>2</w:t>
            </w:r>
          </w:hyperlink>
        </w:p>
        <w:p w:rsidR="00E474EB" w:rsidRDefault="00E474EB">
          <w:pPr>
            <w:tabs>
              <w:tab w:val="right" w:leader="dot" w:pos="10580"/>
            </w:tabs>
            <w:spacing w:before="117" w:line="222" w:lineRule="auto"/>
            <w:ind w:left="1983"/>
            <w:rPr>
              <w:rFonts w:ascii="仿宋" w:eastAsia="仿宋" w:hAnsi="仿宋" w:cs="仿宋"/>
              <w:sz w:val="32"/>
              <w:szCs w:val="32"/>
              <w:lang w:eastAsia="zh-CN"/>
            </w:rPr>
          </w:pPr>
          <w:hyperlink w:anchor="bookmark6" w:history="1">
            <w:r w:rsidR="001A235A">
              <w:rPr>
                <w:rFonts w:ascii="仿宋" w:eastAsia="仿宋" w:hAnsi="仿宋" w:cs="仿宋"/>
                <w:spacing w:val="-2"/>
                <w:sz w:val="32"/>
                <w:szCs w:val="32"/>
                <w:lang w:eastAsia="zh-CN"/>
              </w:rPr>
              <w:t>表</w:t>
            </w:r>
            <w:proofErr w:type="gramStart"/>
            <w:r w:rsidR="001A235A">
              <w:rPr>
                <w:rFonts w:ascii="仿宋" w:eastAsia="仿宋" w:hAnsi="仿宋" w:cs="仿宋"/>
                <w:spacing w:val="-2"/>
                <w:sz w:val="32"/>
                <w:szCs w:val="32"/>
                <w:lang w:eastAsia="zh-CN"/>
              </w:rPr>
              <w:t>一</w:t>
            </w:r>
            <w:proofErr w:type="gramEnd"/>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年预算收支总表</w:t>
            </w:r>
            <w:r w:rsidR="001A235A">
              <w:rPr>
                <w:rFonts w:ascii="仿宋" w:eastAsia="仿宋" w:hAnsi="仿宋" w:cs="仿宋"/>
                <w:sz w:val="32"/>
                <w:szCs w:val="32"/>
                <w:lang w:eastAsia="zh-CN"/>
              </w:rPr>
              <w:tab/>
              <w:t>2</w:t>
            </w:r>
          </w:hyperlink>
        </w:p>
        <w:p w:rsidR="00E474EB" w:rsidRDefault="00E474EB">
          <w:pPr>
            <w:tabs>
              <w:tab w:val="right" w:leader="dot" w:pos="10580"/>
            </w:tabs>
            <w:spacing w:before="115" w:line="222" w:lineRule="auto"/>
            <w:ind w:left="1983"/>
            <w:rPr>
              <w:rFonts w:ascii="仿宋" w:eastAsia="仿宋" w:hAnsi="仿宋" w:cs="仿宋"/>
              <w:sz w:val="32"/>
              <w:szCs w:val="32"/>
              <w:lang w:eastAsia="zh-CN"/>
            </w:rPr>
          </w:pPr>
          <w:hyperlink w:anchor="bookmark7" w:history="1">
            <w:r w:rsidR="001A235A">
              <w:rPr>
                <w:rFonts w:ascii="仿宋" w:eastAsia="仿宋" w:hAnsi="仿宋" w:cs="仿宋"/>
                <w:spacing w:val="-2"/>
                <w:sz w:val="32"/>
                <w:szCs w:val="32"/>
                <w:lang w:eastAsia="zh-CN"/>
              </w:rPr>
              <w:t>表二</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年预算收入总表</w:t>
            </w:r>
            <w:r w:rsidR="001A235A">
              <w:rPr>
                <w:rFonts w:ascii="仿宋" w:eastAsia="仿宋" w:hAnsi="仿宋" w:cs="仿宋"/>
                <w:sz w:val="32"/>
                <w:szCs w:val="32"/>
                <w:lang w:eastAsia="zh-CN"/>
              </w:rPr>
              <w:tab/>
              <w:t>4</w:t>
            </w:r>
          </w:hyperlink>
        </w:p>
        <w:p w:rsidR="00E474EB" w:rsidRDefault="00E474EB">
          <w:pPr>
            <w:tabs>
              <w:tab w:val="right" w:leader="dot" w:pos="10580"/>
            </w:tabs>
            <w:spacing w:before="115" w:line="222" w:lineRule="auto"/>
            <w:ind w:left="1983"/>
            <w:rPr>
              <w:rFonts w:ascii="仿宋" w:eastAsia="仿宋" w:hAnsi="仿宋" w:cs="仿宋"/>
              <w:sz w:val="32"/>
              <w:szCs w:val="32"/>
              <w:lang w:eastAsia="zh-CN"/>
            </w:rPr>
          </w:pPr>
          <w:hyperlink w:anchor="bookmark8" w:history="1">
            <w:r w:rsidR="001A235A">
              <w:rPr>
                <w:rFonts w:ascii="仿宋" w:eastAsia="仿宋" w:hAnsi="仿宋" w:cs="仿宋"/>
                <w:spacing w:val="-2"/>
                <w:sz w:val="32"/>
                <w:szCs w:val="32"/>
                <w:lang w:eastAsia="zh-CN"/>
              </w:rPr>
              <w:t>表三</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年预算支出总表</w:t>
            </w:r>
            <w:r w:rsidR="001A235A">
              <w:rPr>
                <w:rFonts w:ascii="仿宋" w:eastAsia="仿宋" w:hAnsi="仿宋" w:cs="仿宋"/>
                <w:sz w:val="32"/>
                <w:szCs w:val="32"/>
                <w:lang w:eastAsia="zh-CN"/>
              </w:rPr>
              <w:tab/>
              <w:t>6</w:t>
            </w:r>
          </w:hyperlink>
        </w:p>
        <w:p w:rsidR="00E474EB" w:rsidRDefault="00E474EB">
          <w:pPr>
            <w:tabs>
              <w:tab w:val="right" w:leader="dot" w:pos="10580"/>
            </w:tabs>
            <w:spacing w:before="116" w:line="222" w:lineRule="auto"/>
            <w:ind w:left="1983"/>
            <w:rPr>
              <w:rFonts w:ascii="仿宋" w:eastAsia="仿宋" w:hAnsi="仿宋" w:cs="仿宋"/>
              <w:sz w:val="32"/>
              <w:szCs w:val="32"/>
              <w:lang w:eastAsia="zh-CN"/>
            </w:rPr>
          </w:pPr>
          <w:hyperlink w:anchor="bookmark9" w:history="1">
            <w:r w:rsidR="001A235A">
              <w:rPr>
                <w:rFonts w:ascii="仿宋" w:eastAsia="仿宋" w:hAnsi="仿宋" w:cs="仿宋"/>
                <w:spacing w:val="-2"/>
                <w:sz w:val="32"/>
                <w:szCs w:val="32"/>
                <w:lang w:eastAsia="zh-CN"/>
              </w:rPr>
              <w:t>表四</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年财政拨款收支总表</w:t>
            </w:r>
            <w:r w:rsidR="001A235A">
              <w:rPr>
                <w:rFonts w:ascii="仿宋" w:eastAsia="仿宋" w:hAnsi="仿宋" w:cs="仿宋"/>
                <w:sz w:val="32"/>
                <w:szCs w:val="32"/>
                <w:lang w:eastAsia="zh-CN"/>
              </w:rPr>
              <w:tab/>
              <w:t>7</w:t>
            </w:r>
          </w:hyperlink>
        </w:p>
        <w:p w:rsidR="00E474EB" w:rsidRDefault="00E474EB">
          <w:pPr>
            <w:tabs>
              <w:tab w:val="right" w:leader="dot" w:pos="10580"/>
            </w:tabs>
            <w:spacing w:before="115" w:line="219" w:lineRule="auto"/>
            <w:ind w:left="1983"/>
            <w:rPr>
              <w:rFonts w:ascii="仿宋" w:eastAsia="仿宋" w:hAnsi="仿宋" w:cs="仿宋"/>
              <w:sz w:val="32"/>
              <w:szCs w:val="32"/>
              <w:lang w:eastAsia="zh-CN"/>
            </w:rPr>
          </w:pPr>
          <w:hyperlink w:anchor="bookmark10" w:history="1">
            <w:r w:rsidR="001A235A">
              <w:rPr>
                <w:rFonts w:ascii="仿宋" w:eastAsia="仿宋" w:hAnsi="仿宋" w:cs="仿宋"/>
                <w:spacing w:val="-2"/>
                <w:sz w:val="32"/>
                <w:szCs w:val="32"/>
                <w:lang w:eastAsia="zh-CN"/>
              </w:rPr>
              <w:t>表五</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年一般公共预算支出预算表（不含上年结转）</w:t>
            </w:r>
            <w:r w:rsidR="001A235A">
              <w:rPr>
                <w:rFonts w:ascii="仿宋" w:eastAsia="仿宋" w:hAnsi="仿宋" w:cs="仿宋"/>
                <w:sz w:val="32"/>
                <w:szCs w:val="32"/>
                <w:lang w:eastAsia="zh-CN"/>
              </w:rPr>
              <w:tab/>
              <w:t>9</w:t>
            </w:r>
          </w:hyperlink>
        </w:p>
        <w:p w:rsidR="00E474EB" w:rsidRDefault="00E474EB">
          <w:pPr>
            <w:spacing w:before="120" w:line="221" w:lineRule="auto"/>
            <w:ind w:left="1983"/>
            <w:rPr>
              <w:rFonts w:ascii="仿宋" w:eastAsia="仿宋" w:hAnsi="仿宋" w:cs="仿宋"/>
              <w:sz w:val="32"/>
              <w:szCs w:val="32"/>
              <w:lang w:eastAsia="zh-CN"/>
            </w:rPr>
          </w:pPr>
          <w:hyperlink w:anchor="bookmark11" w:history="1">
            <w:r w:rsidR="001A235A">
              <w:rPr>
                <w:rFonts w:ascii="仿宋" w:eastAsia="仿宋" w:hAnsi="仿宋" w:cs="仿宋"/>
                <w:spacing w:val="-1"/>
                <w:sz w:val="32"/>
                <w:szCs w:val="32"/>
                <w:lang w:eastAsia="zh-CN"/>
              </w:rPr>
              <w:t>表六</w:t>
            </w:r>
            <w:r w:rsidR="001A235A">
              <w:rPr>
                <w:rFonts w:ascii="仿宋" w:eastAsia="仿宋" w:hAnsi="仿宋" w:cs="仿宋"/>
                <w:spacing w:val="-1"/>
                <w:sz w:val="32"/>
                <w:szCs w:val="32"/>
                <w:lang w:eastAsia="zh-CN"/>
              </w:rPr>
              <w:t>2024</w:t>
            </w:r>
            <w:r w:rsidR="001A235A">
              <w:rPr>
                <w:rFonts w:ascii="仿宋" w:eastAsia="仿宋" w:hAnsi="仿宋" w:cs="仿宋"/>
                <w:spacing w:val="-1"/>
                <w:sz w:val="32"/>
                <w:szCs w:val="32"/>
                <w:lang w:eastAsia="zh-CN"/>
              </w:rPr>
              <w:t>年一般公共预算安排基本</w:t>
            </w:r>
            <w:proofErr w:type="gramStart"/>
            <w:r w:rsidR="001A235A">
              <w:rPr>
                <w:rFonts w:ascii="仿宋" w:eastAsia="仿宋" w:hAnsi="仿宋" w:cs="仿宋"/>
                <w:spacing w:val="-1"/>
                <w:sz w:val="32"/>
                <w:szCs w:val="32"/>
                <w:lang w:eastAsia="zh-CN"/>
              </w:rPr>
              <w:t>支出分</w:t>
            </w:r>
            <w:proofErr w:type="gramEnd"/>
            <w:r w:rsidR="001A235A">
              <w:rPr>
                <w:rFonts w:ascii="仿宋" w:eastAsia="仿宋" w:hAnsi="仿宋" w:cs="仿宋"/>
                <w:spacing w:val="-1"/>
                <w:sz w:val="32"/>
                <w:szCs w:val="32"/>
                <w:lang w:eastAsia="zh-CN"/>
              </w:rPr>
              <w:t>经济科目表（不含</w:t>
            </w:r>
          </w:hyperlink>
        </w:p>
        <w:p w:rsidR="00E474EB" w:rsidRDefault="00E474EB">
          <w:pPr>
            <w:tabs>
              <w:tab w:val="right" w:leader="dot" w:pos="10580"/>
            </w:tabs>
            <w:spacing w:before="117" w:line="219" w:lineRule="auto"/>
            <w:ind w:left="1343"/>
            <w:rPr>
              <w:rFonts w:ascii="仿宋" w:eastAsia="仿宋" w:hAnsi="仿宋" w:cs="仿宋"/>
              <w:sz w:val="32"/>
              <w:szCs w:val="32"/>
              <w:lang w:eastAsia="zh-CN"/>
            </w:rPr>
          </w:pPr>
          <w:hyperlink w:anchor="bookmark12" w:history="1">
            <w:r w:rsidR="001A235A">
              <w:rPr>
                <w:rFonts w:ascii="仿宋" w:eastAsia="仿宋" w:hAnsi="仿宋" w:cs="仿宋"/>
                <w:spacing w:val="-5"/>
                <w:sz w:val="32"/>
                <w:szCs w:val="32"/>
                <w:lang w:eastAsia="zh-CN"/>
              </w:rPr>
              <w:t>上年结转）</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10</w:t>
            </w:r>
          </w:hyperlink>
        </w:p>
        <w:p w:rsidR="00E474EB" w:rsidRDefault="00E474EB">
          <w:pPr>
            <w:tabs>
              <w:tab w:val="right" w:leader="dot" w:pos="10580"/>
            </w:tabs>
            <w:spacing w:before="120" w:line="219" w:lineRule="auto"/>
            <w:ind w:left="1983"/>
            <w:rPr>
              <w:rFonts w:ascii="仿宋" w:eastAsia="仿宋" w:hAnsi="仿宋" w:cs="仿宋"/>
              <w:sz w:val="32"/>
              <w:szCs w:val="32"/>
              <w:lang w:eastAsia="zh-CN"/>
            </w:rPr>
          </w:pPr>
          <w:hyperlink w:anchor="bookmark13" w:history="1">
            <w:r w:rsidR="001A235A">
              <w:rPr>
                <w:rFonts w:ascii="仿宋" w:eastAsia="仿宋" w:hAnsi="仿宋" w:cs="仿宋"/>
                <w:spacing w:val="-1"/>
                <w:sz w:val="32"/>
                <w:szCs w:val="32"/>
                <w:lang w:eastAsia="zh-CN"/>
              </w:rPr>
              <w:t>表七</w:t>
            </w:r>
            <w:r w:rsidR="001A235A">
              <w:rPr>
                <w:rFonts w:ascii="仿宋" w:eastAsia="仿宋" w:hAnsi="仿宋" w:cs="仿宋"/>
                <w:spacing w:val="-1"/>
                <w:sz w:val="32"/>
                <w:szCs w:val="32"/>
                <w:lang w:eastAsia="zh-CN"/>
              </w:rPr>
              <w:t>2024</w:t>
            </w:r>
            <w:r w:rsidR="001A235A">
              <w:rPr>
                <w:rFonts w:ascii="仿宋" w:eastAsia="仿宋" w:hAnsi="仿宋" w:cs="仿宋"/>
                <w:spacing w:val="-1"/>
                <w:sz w:val="32"/>
                <w:szCs w:val="32"/>
                <w:lang w:eastAsia="zh-CN"/>
              </w:rPr>
              <w:t>年政府性基金预算收入表（不含上年结转）</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11</w:t>
            </w:r>
          </w:hyperlink>
        </w:p>
        <w:p w:rsidR="00E474EB" w:rsidRDefault="00E474EB">
          <w:pPr>
            <w:tabs>
              <w:tab w:val="right" w:leader="dot" w:pos="10580"/>
            </w:tabs>
            <w:spacing w:before="121" w:line="219" w:lineRule="auto"/>
            <w:ind w:left="1983"/>
            <w:rPr>
              <w:rFonts w:ascii="仿宋" w:eastAsia="仿宋" w:hAnsi="仿宋" w:cs="仿宋"/>
              <w:sz w:val="32"/>
              <w:szCs w:val="32"/>
              <w:lang w:eastAsia="zh-CN"/>
            </w:rPr>
          </w:pPr>
          <w:hyperlink w:anchor="bookmark14" w:history="1">
            <w:r w:rsidR="001A235A">
              <w:rPr>
                <w:rFonts w:ascii="仿宋" w:eastAsia="仿宋" w:hAnsi="仿宋" w:cs="仿宋"/>
                <w:spacing w:val="-1"/>
                <w:sz w:val="32"/>
                <w:szCs w:val="32"/>
                <w:lang w:eastAsia="zh-CN"/>
              </w:rPr>
              <w:t>表八</w:t>
            </w:r>
            <w:r w:rsidR="001A235A">
              <w:rPr>
                <w:rFonts w:ascii="仿宋" w:eastAsia="仿宋" w:hAnsi="仿宋" w:cs="仿宋"/>
                <w:spacing w:val="-1"/>
                <w:sz w:val="32"/>
                <w:szCs w:val="32"/>
                <w:lang w:eastAsia="zh-CN"/>
              </w:rPr>
              <w:t>2024</w:t>
            </w:r>
            <w:r w:rsidR="001A235A">
              <w:rPr>
                <w:rFonts w:ascii="仿宋" w:eastAsia="仿宋" w:hAnsi="仿宋" w:cs="仿宋"/>
                <w:spacing w:val="-1"/>
                <w:sz w:val="32"/>
                <w:szCs w:val="32"/>
                <w:lang w:eastAsia="zh-CN"/>
              </w:rPr>
              <w:t>年政府性基金预算支出表（不含上年结转）</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12</w:t>
            </w:r>
          </w:hyperlink>
        </w:p>
      </w:sdtContent>
    </w:sdt>
    <w:p w:rsidR="00E474EB" w:rsidRDefault="001A235A">
      <w:pPr>
        <w:spacing w:before="122" w:line="288" w:lineRule="auto"/>
        <w:ind w:left="1354" w:right="1339" w:firstLine="628"/>
        <w:rPr>
          <w:rFonts w:ascii="仿宋" w:eastAsia="仿宋" w:hAnsi="仿宋" w:cs="仿宋"/>
          <w:sz w:val="32"/>
          <w:szCs w:val="32"/>
          <w:lang w:eastAsia="zh-CN"/>
        </w:rPr>
      </w:pPr>
      <w:r>
        <w:rPr>
          <w:rFonts w:ascii="仿宋" w:eastAsia="仿宋" w:hAnsi="仿宋" w:cs="仿宋"/>
          <w:spacing w:val="-1"/>
          <w:sz w:val="32"/>
          <w:szCs w:val="32"/>
          <w:lang w:eastAsia="zh-CN"/>
        </w:rPr>
        <w:t>表九</w:t>
      </w:r>
      <w:r>
        <w:rPr>
          <w:rFonts w:ascii="仿宋" w:eastAsia="仿宋" w:hAnsi="仿宋" w:cs="仿宋"/>
          <w:spacing w:val="-1"/>
          <w:sz w:val="32"/>
          <w:szCs w:val="32"/>
          <w:lang w:eastAsia="zh-CN"/>
        </w:rPr>
        <w:t>2024</w:t>
      </w:r>
      <w:r>
        <w:rPr>
          <w:rFonts w:ascii="仿宋" w:eastAsia="仿宋" w:hAnsi="仿宋" w:cs="仿宋"/>
          <w:spacing w:val="-1"/>
          <w:sz w:val="32"/>
          <w:szCs w:val="32"/>
          <w:lang w:eastAsia="zh-CN"/>
        </w:rPr>
        <w:t>年国有资本经营预算收支预算表（不含上年结转）</w:t>
      </w:r>
      <w:r>
        <w:rPr>
          <w:noProof/>
          <w:sz w:val="32"/>
          <w:szCs w:val="32"/>
          <w:lang w:eastAsia="zh-CN"/>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147781" cy="12700"/>
                    </a:xfrm>
                    <a:prstGeom prst="rect">
                      <a:avLst/>
                    </a:prstGeom>
                  </pic:spPr>
                </pic:pic>
              </a:graphicData>
            </a:graphic>
          </wp:inline>
        </w:drawing>
      </w:r>
      <w:r>
        <w:rPr>
          <w:rFonts w:ascii="仿宋" w:eastAsia="仿宋" w:hAnsi="仿宋" w:cs="仿宋"/>
          <w:spacing w:val="-9"/>
          <w:sz w:val="32"/>
          <w:szCs w:val="32"/>
          <w:lang w:eastAsia="zh-CN"/>
        </w:rPr>
        <w:t>13</w:t>
      </w:r>
    </w:p>
    <w:sdt>
      <w:sdtPr>
        <w:rPr>
          <w:rFonts w:ascii="仿宋" w:eastAsia="仿宋" w:hAnsi="仿宋" w:cs="仿宋"/>
          <w:sz w:val="32"/>
          <w:szCs w:val="32"/>
        </w:rPr>
        <w:id w:val="2"/>
        <w:docPartObj>
          <w:docPartGallery w:val="Table of Contents"/>
          <w:docPartUnique/>
        </w:docPartObj>
      </w:sdtPr>
      <w:sdtContent>
        <w:p w:rsidR="00E474EB" w:rsidRDefault="00E474EB">
          <w:pPr>
            <w:tabs>
              <w:tab w:val="right" w:leader="dot" w:pos="10580"/>
            </w:tabs>
            <w:spacing w:before="1" w:line="221" w:lineRule="auto"/>
            <w:ind w:left="1983"/>
            <w:rPr>
              <w:rFonts w:ascii="仿宋" w:eastAsia="仿宋" w:hAnsi="仿宋" w:cs="仿宋"/>
              <w:sz w:val="32"/>
              <w:szCs w:val="32"/>
              <w:lang w:eastAsia="zh-CN"/>
            </w:rPr>
          </w:pPr>
          <w:hyperlink w:anchor="bookmark15" w:history="1">
            <w:r w:rsidR="001A235A">
              <w:rPr>
                <w:rFonts w:ascii="仿宋" w:eastAsia="仿宋" w:hAnsi="仿宋" w:cs="仿宋"/>
                <w:spacing w:val="-1"/>
                <w:sz w:val="32"/>
                <w:szCs w:val="32"/>
                <w:lang w:eastAsia="zh-CN"/>
              </w:rPr>
              <w:t>表十</w:t>
            </w:r>
            <w:r w:rsidR="001A235A">
              <w:rPr>
                <w:rFonts w:ascii="仿宋" w:eastAsia="仿宋" w:hAnsi="仿宋" w:cs="仿宋"/>
                <w:spacing w:val="-1"/>
                <w:sz w:val="32"/>
                <w:szCs w:val="32"/>
                <w:lang w:eastAsia="zh-CN"/>
              </w:rPr>
              <w:t>2024</w:t>
            </w:r>
            <w:r w:rsidR="001A235A">
              <w:rPr>
                <w:rFonts w:ascii="仿宋" w:eastAsia="仿宋" w:hAnsi="仿宋" w:cs="仿宋"/>
                <w:spacing w:val="-1"/>
                <w:sz w:val="32"/>
                <w:szCs w:val="32"/>
                <w:lang w:eastAsia="zh-CN"/>
              </w:rPr>
              <w:t>年财政拨款安排</w:t>
            </w:r>
            <w:r w:rsidR="001A235A">
              <w:rPr>
                <w:rFonts w:ascii="仿宋" w:eastAsia="仿宋" w:hAnsi="仿宋" w:cs="仿宋"/>
                <w:spacing w:val="-1"/>
                <w:sz w:val="32"/>
                <w:szCs w:val="32"/>
                <w:lang w:eastAsia="zh-CN"/>
              </w:rPr>
              <w:t>“</w:t>
            </w:r>
            <w:r w:rsidR="001A235A">
              <w:rPr>
                <w:rFonts w:ascii="仿宋" w:eastAsia="仿宋" w:hAnsi="仿宋" w:cs="仿宋"/>
                <w:spacing w:val="-1"/>
                <w:sz w:val="32"/>
                <w:szCs w:val="32"/>
                <w:lang w:eastAsia="zh-CN"/>
              </w:rPr>
              <w:t>三公</w:t>
            </w:r>
            <w:r w:rsidR="001A235A">
              <w:rPr>
                <w:rFonts w:ascii="仿宋" w:eastAsia="仿宋" w:hAnsi="仿宋" w:cs="仿宋"/>
                <w:spacing w:val="-1"/>
                <w:sz w:val="32"/>
                <w:szCs w:val="32"/>
                <w:lang w:eastAsia="zh-CN"/>
              </w:rPr>
              <w:t>”</w:t>
            </w:r>
            <w:r w:rsidR="001A235A">
              <w:rPr>
                <w:rFonts w:ascii="仿宋" w:eastAsia="仿宋" w:hAnsi="仿宋" w:cs="仿宋"/>
                <w:spacing w:val="-1"/>
                <w:sz w:val="32"/>
                <w:szCs w:val="32"/>
                <w:lang w:eastAsia="zh-CN"/>
              </w:rPr>
              <w:t>经费支出预算表</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13</w:t>
            </w:r>
          </w:hyperlink>
        </w:p>
        <w:p w:rsidR="00E474EB" w:rsidRDefault="00E474EB">
          <w:pPr>
            <w:tabs>
              <w:tab w:val="right" w:leader="dot" w:pos="10580"/>
            </w:tabs>
            <w:spacing w:before="116" w:line="221" w:lineRule="auto"/>
            <w:ind w:left="1983"/>
            <w:rPr>
              <w:rFonts w:ascii="仿宋" w:eastAsia="仿宋" w:hAnsi="仿宋" w:cs="仿宋"/>
              <w:sz w:val="32"/>
              <w:szCs w:val="32"/>
              <w:lang w:eastAsia="zh-CN"/>
            </w:rPr>
          </w:pPr>
          <w:hyperlink w:anchor="bookmark16" w:history="1">
            <w:r w:rsidR="001A235A">
              <w:rPr>
                <w:rFonts w:ascii="仿宋" w:eastAsia="仿宋" w:hAnsi="仿宋" w:cs="仿宋"/>
                <w:spacing w:val="-1"/>
                <w:sz w:val="32"/>
                <w:szCs w:val="32"/>
                <w:lang w:eastAsia="zh-CN"/>
              </w:rPr>
              <w:t>表十一</w:t>
            </w:r>
            <w:r w:rsidR="001A235A">
              <w:rPr>
                <w:rFonts w:ascii="仿宋" w:eastAsia="仿宋" w:hAnsi="仿宋" w:cs="仿宋"/>
                <w:spacing w:val="-1"/>
                <w:sz w:val="32"/>
                <w:szCs w:val="32"/>
                <w:lang w:eastAsia="zh-CN"/>
              </w:rPr>
              <w:t>2024</w:t>
            </w:r>
            <w:r w:rsidR="001A235A">
              <w:rPr>
                <w:rFonts w:ascii="仿宋" w:eastAsia="仿宋" w:hAnsi="仿宋" w:cs="仿宋"/>
                <w:spacing w:val="-1"/>
                <w:sz w:val="32"/>
                <w:szCs w:val="32"/>
                <w:lang w:eastAsia="zh-CN"/>
              </w:rPr>
              <w:t>年财政拨款安排机关运行经费预</w:t>
            </w:r>
            <w:r w:rsidR="001A235A">
              <w:rPr>
                <w:rFonts w:ascii="仿宋" w:eastAsia="仿宋" w:hAnsi="仿宋" w:cs="仿宋"/>
                <w:spacing w:val="-2"/>
                <w:sz w:val="32"/>
                <w:szCs w:val="32"/>
                <w:lang w:eastAsia="zh-CN"/>
              </w:rPr>
              <w:t>算表</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14</w:t>
            </w:r>
          </w:hyperlink>
        </w:p>
        <w:p w:rsidR="00E474EB" w:rsidRDefault="00E474EB">
          <w:pPr>
            <w:tabs>
              <w:tab w:val="right" w:leader="dot" w:pos="10580"/>
            </w:tabs>
            <w:spacing w:before="116" w:line="222" w:lineRule="auto"/>
            <w:ind w:left="1983"/>
            <w:rPr>
              <w:rFonts w:ascii="仿宋" w:eastAsia="仿宋" w:hAnsi="仿宋" w:cs="仿宋"/>
              <w:sz w:val="32"/>
              <w:szCs w:val="32"/>
              <w:lang w:eastAsia="zh-CN"/>
            </w:rPr>
          </w:pPr>
          <w:hyperlink w:anchor="bookmark17" w:history="1">
            <w:r w:rsidR="001A235A">
              <w:rPr>
                <w:rFonts w:ascii="仿宋" w:eastAsia="仿宋" w:hAnsi="仿宋" w:cs="仿宋"/>
                <w:spacing w:val="-2"/>
                <w:sz w:val="32"/>
                <w:szCs w:val="32"/>
                <w:lang w:eastAsia="zh-CN"/>
              </w:rPr>
              <w:t>表十二</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年项目支出预算表（本年预算）</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15</w:t>
            </w:r>
          </w:hyperlink>
        </w:p>
        <w:p w:rsidR="00E474EB" w:rsidRDefault="00E474EB">
          <w:pPr>
            <w:tabs>
              <w:tab w:val="right" w:leader="dot" w:pos="10580"/>
            </w:tabs>
            <w:spacing w:before="116" w:line="219" w:lineRule="auto"/>
            <w:ind w:left="1983"/>
            <w:rPr>
              <w:rFonts w:ascii="仿宋" w:eastAsia="仿宋" w:hAnsi="仿宋" w:cs="仿宋"/>
              <w:sz w:val="32"/>
              <w:szCs w:val="32"/>
              <w:lang w:eastAsia="zh-CN"/>
            </w:rPr>
          </w:pPr>
          <w:hyperlink w:anchor="bookmark18" w:history="1">
            <w:r w:rsidR="001A235A">
              <w:rPr>
                <w:rFonts w:ascii="仿宋" w:eastAsia="仿宋" w:hAnsi="仿宋" w:cs="仿宋"/>
                <w:spacing w:val="-2"/>
                <w:sz w:val="32"/>
                <w:szCs w:val="32"/>
                <w:lang w:eastAsia="zh-CN"/>
              </w:rPr>
              <w:t>表十三</w:t>
            </w:r>
            <w:r w:rsidR="001A235A">
              <w:rPr>
                <w:rFonts w:ascii="仿宋" w:eastAsia="仿宋" w:hAnsi="仿宋" w:cs="仿宋"/>
                <w:spacing w:val="-2"/>
                <w:sz w:val="32"/>
                <w:szCs w:val="32"/>
                <w:lang w:eastAsia="zh-CN"/>
              </w:rPr>
              <w:t>2024</w:t>
            </w:r>
            <w:r w:rsidR="001A235A">
              <w:rPr>
                <w:rFonts w:ascii="仿宋" w:eastAsia="仿宋" w:hAnsi="仿宋" w:cs="仿宋"/>
                <w:spacing w:val="-2"/>
                <w:sz w:val="32"/>
                <w:szCs w:val="32"/>
                <w:lang w:eastAsia="zh-CN"/>
              </w:rPr>
              <w:t>年项目支出预算表（上年结转）</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16</w:t>
            </w:r>
          </w:hyperlink>
        </w:p>
        <w:p w:rsidR="00E474EB" w:rsidRDefault="00E474EB">
          <w:pPr>
            <w:tabs>
              <w:tab w:val="right" w:leader="dot" w:pos="10580"/>
            </w:tabs>
            <w:spacing w:before="120" w:line="221" w:lineRule="auto"/>
            <w:ind w:left="1354"/>
            <w:rPr>
              <w:rFonts w:ascii="仿宋" w:eastAsia="仿宋" w:hAnsi="仿宋" w:cs="仿宋"/>
              <w:sz w:val="32"/>
              <w:szCs w:val="32"/>
              <w:lang w:eastAsia="zh-CN"/>
            </w:rPr>
          </w:pPr>
          <w:hyperlink w:anchor="bookmark19" w:history="1">
            <w:r w:rsidR="001A235A">
              <w:rPr>
                <w:rFonts w:ascii="仿宋" w:eastAsia="仿宋" w:hAnsi="仿宋" w:cs="仿宋"/>
                <w:b/>
                <w:bCs/>
                <w:spacing w:val="-5"/>
                <w:sz w:val="32"/>
                <w:szCs w:val="32"/>
                <w:lang w:eastAsia="zh-CN"/>
              </w:rPr>
              <w:t>第三部分</w:t>
            </w:r>
            <w:r w:rsidR="001A235A">
              <w:rPr>
                <w:rFonts w:ascii="仿宋" w:eastAsia="仿宋" w:hAnsi="仿宋" w:cs="仿宋"/>
                <w:b/>
                <w:bCs/>
                <w:spacing w:val="-5"/>
                <w:sz w:val="32"/>
                <w:szCs w:val="32"/>
                <w:lang w:eastAsia="zh-CN"/>
              </w:rPr>
              <w:t>2025</w:t>
            </w:r>
            <w:r w:rsidR="001A235A">
              <w:rPr>
                <w:rFonts w:ascii="仿宋" w:eastAsia="仿宋" w:hAnsi="仿宋" w:cs="仿宋"/>
                <w:b/>
                <w:bCs/>
                <w:spacing w:val="-5"/>
                <w:sz w:val="32"/>
                <w:szCs w:val="32"/>
                <w:lang w:eastAsia="zh-CN"/>
              </w:rPr>
              <w:t>年度单位预算情况说明</w:t>
            </w:r>
            <w:r w:rsidR="001A235A">
              <w:rPr>
                <w:rFonts w:ascii="仿宋" w:eastAsia="仿宋" w:hAnsi="仿宋" w:cs="仿宋"/>
                <w:sz w:val="32"/>
                <w:szCs w:val="32"/>
                <w:lang w:eastAsia="zh-CN"/>
              </w:rPr>
              <w:tab/>
            </w:r>
            <w:r w:rsidR="001A235A">
              <w:rPr>
                <w:rFonts w:ascii="仿宋" w:eastAsia="仿宋" w:hAnsi="仿宋" w:cs="仿宋"/>
                <w:b/>
                <w:bCs/>
                <w:spacing w:val="-13"/>
                <w:sz w:val="32"/>
                <w:szCs w:val="32"/>
                <w:lang w:eastAsia="zh-CN"/>
              </w:rPr>
              <w:t>17</w:t>
            </w:r>
          </w:hyperlink>
        </w:p>
        <w:p w:rsidR="00E474EB" w:rsidRDefault="00E474EB">
          <w:pPr>
            <w:tabs>
              <w:tab w:val="right" w:leader="dot" w:pos="10580"/>
            </w:tabs>
            <w:spacing w:before="117" w:line="221" w:lineRule="auto"/>
            <w:ind w:left="1986"/>
            <w:rPr>
              <w:rFonts w:ascii="仿宋" w:eastAsia="仿宋" w:hAnsi="仿宋" w:cs="仿宋"/>
              <w:sz w:val="32"/>
              <w:szCs w:val="32"/>
              <w:lang w:eastAsia="zh-CN"/>
            </w:rPr>
          </w:pPr>
          <w:hyperlink w:anchor="bookmark20" w:history="1">
            <w:r w:rsidR="001A235A">
              <w:rPr>
                <w:rFonts w:ascii="仿宋" w:eastAsia="仿宋" w:hAnsi="仿宋" w:cs="仿宋"/>
                <w:spacing w:val="-5"/>
                <w:sz w:val="32"/>
                <w:szCs w:val="32"/>
                <w:lang w:eastAsia="zh-CN"/>
              </w:rPr>
              <w:t>一、单位预算收支数据变动情况及原因</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17</w:t>
            </w:r>
          </w:hyperlink>
        </w:p>
        <w:p w:rsidR="00E474EB" w:rsidRDefault="00E474EB">
          <w:pPr>
            <w:tabs>
              <w:tab w:val="right" w:leader="dot" w:pos="10580"/>
            </w:tabs>
            <w:spacing w:before="117" w:line="222" w:lineRule="auto"/>
            <w:ind w:left="1991"/>
            <w:rPr>
              <w:rFonts w:ascii="仿宋" w:eastAsia="仿宋" w:hAnsi="仿宋" w:cs="仿宋"/>
              <w:sz w:val="32"/>
              <w:szCs w:val="32"/>
              <w:lang w:eastAsia="zh-CN"/>
            </w:rPr>
          </w:pPr>
          <w:hyperlink w:anchor="bookmark21" w:history="1">
            <w:r w:rsidR="001A235A">
              <w:rPr>
                <w:rFonts w:ascii="仿宋" w:eastAsia="仿宋" w:hAnsi="仿宋" w:cs="仿宋"/>
                <w:spacing w:val="-4"/>
                <w:sz w:val="32"/>
                <w:szCs w:val="32"/>
                <w:lang w:eastAsia="zh-CN"/>
              </w:rPr>
              <w:t>二、收入预算情况说明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17</w:t>
            </w:r>
          </w:hyperlink>
        </w:p>
        <w:p w:rsidR="00E474EB" w:rsidRDefault="00E474EB">
          <w:pPr>
            <w:tabs>
              <w:tab w:val="right" w:leader="dot" w:pos="10580"/>
            </w:tabs>
            <w:spacing w:before="115" w:line="222" w:lineRule="auto"/>
            <w:ind w:left="1990"/>
            <w:rPr>
              <w:rFonts w:ascii="仿宋" w:eastAsia="仿宋" w:hAnsi="仿宋" w:cs="仿宋"/>
              <w:sz w:val="32"/>
              <w:szCs w:val="32"/>
              <w:lang w:eastAsia="zh-CN"/>
            </w:rPr>
          </w:pPr>
          <w:hyperlink w:anchor="bookmark22" w:history="1">
            <w:r w:rsidR="001A235A">
              <w:rPr>
                <w:rFonts w:ascii="仿宋" w:eastAsia="仿宋" w:hAnsi="仿宋" w:cs="仿宋"/>
                <w:spacing w:val="-4"/>
                <w:sz w:val="32"/>
                <w:szCs w:val="32"/>
                <w:lang w:eastAsia="zh-CN"/>
              </w:rPr>
              <w:t>三、支出预算情况说明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17</w:t>
            </w:r>
          </w:hyperlink>
        </w:p>
        <w:p w:rsidR="00E474EB" w:rsidRDefault="00E474EB">
          <w:pPr>
            <w:tabs>
              <w:tab w:val="right" w:leader="dot" w:pos="10580"/>
            </w:tabs>
            <w:spacing w:before="115" w:line="222" w:lineRule="auto"/>
            <w:ind w:left="2018"/>
            <w:rPr>
              <w:rFonts w:ascii="仿宋" w:eastAsia="仿宋" w:hAnsi="仿宋" w:cs="仿宋"/>
              <w:sz w:val="32"/>
              <w:szCs w:val="32"/>
              <w:lang w:eastAsia="zh-CN"/>
            </w:rPr>
          </w:pPr>
          <w:hyperlink w:anchor="bookmark23" w:history="1">
            <w:r w:rsidR="001A235A">
              <w:rPr>
                <w:rFonts w:ascii="仿宋" w:eastAsia="仿宋" w:hAnsi="仿宋" w:cs="仿宋"/>
                <w:spacing w:val="-4"/>
                <w:sz w:val="32"/>
                <w:szCs w:val="32"/>
                <w:lang w:eastAsia="zh-CN"/>
              </w:rPr>
              <w:t>四、财政拨款收支预算总体情况说明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17</w:t>
            </w:r>
          </w:hyperlink>
        </w:p>
        <w:p w:rsidR="00E474EB" w:rsidRDefault="00E474EB">
          <w:pPr>
            <w:tabs>
              <w:tab w:val="right" w:leader="dot" w:pos="10580"/>
            </w:tabs>
            <w:spacing w:before="115" w:line="222" w:lineRule="auto"/>
            <w:ind w:left="1986"/>
            <w:rPr>
              <w:rFonts w:ascii="仿宋" w:eastAsia="仿宋" w:hAnsi="仿宋" w:cs="仿宋"/>
              <w:sz w:val="32"/>
              <w:szCs w:val="32"/>
              <w:lang w:eastAsia="zh-CN"/>
            </w:rPr>
          </w:pPr>
          <w:hyperlink w:anchor="bookmark24" w:history="1">
            <w:r w:rsidR="001A235A">
              <w:rPr>
                <w:rFonts w:ascii="仿宋" w:eastAsia="仿宋" w:hAnsi="仿宋" w:cs="仿宋"/>
                <w:spacing w:val="-2"/>
                <w:sz w:val="32"/>
                <w:szCs w:val="32"/>
                <w:lang w:eastAsia="zh-CN"/>
              </w:rPr>
              <w:t>五、一般公共预算支出情况说明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17</w:t>
            </w:r>
          </w:hyperlink>
        </w:p>
        <w:p w:rsidR="00E474EB" w:rsidRDefault="00E474EB">
          <w:pPr>
            <w:tabs>
              <w:tab w:val="right" w:leader="dot" w:pos="10580"/>
            </w:tabs>
            <w:spacing w:before="116" w:line="222" w:lineRule="auto"/>
            <w:ind w:left="1983"/>
            <w:rPr>
              <w:rFonts w:ascii="仿宋" w:eastAsia="仿宋" w:hAnsi="仿宋" w:cs="仿宋"/>
              <w:sz w:val="32"/>
              <w:szCs w:val="32"/>
              <w:lang w:eastAsia="zh-CN"/>
            </w:rPr>
          </w:pPr>
          <w:hyperlink w:anchor="bookmark25" w:history="1">
            <w:r w:rsidR="001A235A">
              <w:rPr>
                <w:rFonts w:ascii="仿宋" w:eastAsia="仿宋" w:hAnsi="仿宋" w:cs="仿宋"/>
                <w:spacing w:val="-2"/>
                <w:sz w:val="32"/>
                <w:szCs w:val="32"/>
                <w:lang w:eastAsia="zh-CN"/>
              </w:rPr>
              <w:t>六、一般公共预算基本支出情况说明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18</w:t>
            </w:r>
          </w:hyperlink>
        </w:p>
        <w:p w:rsidR="00E474EB" w:rsidRDefault="00E474EB">
          <w:pPr>
            <w:tabs>
              <w:tab w:val="right" w:leader="dot" w:pos="10580"/>
            </w:tabs>
            <w:spacing w:before="116" w:line="223" w:lineRule="auto"/>
            <w:ind w:left="1987"/>
            <w:rPr>
              <w:rFonts w:ascii="仿宋" w:eastAsia="仿宋" w:hAnsi="仿宋" w:cs="仿宋"/>
              <w:sz w:val="32"/>
              <w:szCs w:val="32"/>
              <w:lang w:eastAsia="zh-CN"/>
            </w:rPr>
          </w:pPr>
          <w:hyperlink w:anchor="bookmark26" w:history="1">
            <w:r w:rsidR="001A235A">
              <w:rPr>
                <w:rFonts w:ascii="仿宋" w:eastAsia="仿宋" w:hAnsi="仿宋" w:cs="仿宋"/>
                <w:spacing w:val="-2"/>
                <w:sz w:val="32"/>
                <w:szCs w:val="32"/>
                <w:lang w:eastAsia="zh-CN"/>
              </w:rPr>
              <w:t>七、</w:t>
            </w:r>
            <w:r w:rsidR="001A235A">
              <w:rPr>
                <w:rFonts w:ascii="仿宋" w:eastAsia="仿宋" w:hAnsi="仿宋" w:cs="仿宋"/>
                <w:spacing w:val="-2"/>
                <w:sz w:val="32"/>
                <w:szCs w:val="32"/>
                <w:lang w:eastAsia="zh-CN"/>
              </w:rPr>
              <w:t>“</w:t>
            </w:r>
            <w:r w:rsidR="001A235A">
              <w:rPr>
                <w:rFonts w:ascii="仿宋" w:eastAsia="仿宋" w:hAnsi="仿宋" w:cs="仿宋"/>
                <w:spacing w:val="-2"/>
                <w:sz w:val="32"/>
                <w:szCs w:val="32"/>
                <w:lang w:eastAsia="zh-CN"/>
              </w:rPr>
              <w:t>三公</w:t>
            </w:r>
            <w:r w:rsidR="001A235A">
              <w:rPr>
                <w:rFonts w:ascii="仿宋" w:eastAsia="仿宋" w:hAnsi="仿宋" w:cs="仿宋"/>
                <w:spacing w:val="-2"/>
                <w:sz w:val="32"/>
                <w:szCs w:val="32"/>
                <w:lang w:eastAsia="zh-CN"/>
              </w:rPr>
              <w:t>”</w:t>
            </w:r>
            <w:r w:rsidR="001A235A">
              <w:rPr>
                <w:rFonts w:ascii="仿宋" w:eastAsia="仿宋" w:hAnsi="仿宋" w:cs="仿宋"/>
                <w:spacing w:val="-2"/>
                <w:sz w:val="32"/>
                <w:szCs w:val="32"/>
                <w:lang w:eastAsia="zh-CN"/>
              </w:rPr>
              <w:t>经费增减变动原因说明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18</w:t>
            </w:r>
          </w:hyperlink>
        </w:p>
        <w:p w:rsidR="00E474EB" w:rsidRDefault="00E474EB">
          <w:pPr>
            <w:tabs>
              <w:tab w:val="right" w:leader="dot" w:pos="10580"/>
            </w:tabs>
            <w:spacing w:before="113" w:line="221" w:lineRule="auto"/>
            <w:ind w:left="1980"/>
            <w:rPr>
              <w:rFonts w:ascii="仿宋" w:eastAsia="仿宋" w:hAnsi="仿宋" w:cs="仿宋"/>
              <w:sz w:val="32"/>
              <w:szCs w:val="32"/>
              <w:lang w:eastAsia="zh-CN"/>
            </w:rPr>
          </w:pPr>
          <w:hyperlink w:anchor="bookmark27" w:history="1">
            <w:r w:rsidR="001A235A">
              <w:rPr>
                <w:rFonts w:ascii="仿宋" w:eastAsia="仿宋" w:hAnsi="仿宋" w:cs="仿宋"/>
                <w:spacing w:val="-2"/>
                <w:sz w:val="32"/>
                <w:szCs w:val="32"/>
                <w:lang w:eastAsia="zh-CN"/>
              </w:rPr>
              <w:t>八、机关运行经费增减变动原因说明</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18</w:t>
            </w:r>
          </w:hyperlink>
        </w:p>
      </w:sdtContent>
    </w:sdt>
    <w:p w:rsidR="00E474EB" w:rsidRDefault="00E474EB">
      <w:pPr>
        <w:spacing w:line="221" w:lineRule="auto"/>
        <w:rPr>
          <w:rFonts w:ascii="仿宋" w:eastAsia="仿宋" w:hAnsi="仿宋" w:cs="仿宋"/>
          <w:sz w:val="32"/>
          <w:szCs w:val="32"/>
          <w:lang w:eastAsia="zh-CN"/>
        </w:rPr>
        <w:sectPr w:rsidR="00E474EB">
          <w:headerReference w:type="default" r:id="rId9"/>
          <w:pgSz w:w="11900" w:h="16840"/>
          <w:pgMar w:top="400" w:right="0" w:bottom="0" w:left="0" w:header="0" w:footer="0" w:gutter="0"/>
          <w:cols w:space="720"/>
        </w:sectPr>
      </w:pPr>
    </w:p>
    <w:p w:rsidR="00E474EB" w:rsidRDefault="00E474EB">
      <w:pPr>
        <w:pStyle w:val="a3"/>
        <w:spacing w:line="438" w:lineRule="auto"/>
        <w:rPr>
          <w:lang w:eastAsia="zh-CN"/>
        </w:rPr>
      </w:pPr>
    </w:p>
    <w:sdt>
      <w:sdtPr>
        <w:rPr>
          <w:rFonts w:ascii="仿宋" w:eastAsia="仿宋" w:hAnsi="仿宋" w:cs="仿宋"/>
          <w:sz w:val="32"/>
          <w:szCs w:val="32"/>
        </w:rPr>
        <w:id w:val="3"/>
        <w:docPartObj>
          <w:docPartGallery w:val="Table of Contents"/>
          <w:docPartUnique/>
        </w:docPartObj>
      </w:sdtPr>
      <w:sdtContent>
        <w:p w:rsidR="00E474EB" w:rsidRDefault="00E474EB">
          <w:pPr>
            <w:tabs>
              <w:tab w:val="right" w:leader="dot" w:pos="10580"/>
            </w:tabs>
            <w:spacing w:before="104" w:line="222" w:lineRule="auto"/>
            <w:ind w:left="1992"/>
            <w:rPr>
              <w:rFonts w:ascii="仿宋" w:eastAsia="仿宋" w:hAnsi="仿宋" w:cs="仿宋"/>
              <w:sz w:val="32"/>
              <w:szCs w:val="32"/>
              <w:lang w:eastAsia="zh-CN"/>
            </w:rPr>
          </w:pPr>
          <w:hyperlink w:anchor="bookmark28" w:history="1">
            <w:r w:rsidR="001A235A">
              <w:rPr>
                <w:rFonts w:ascii="仿宋" w:eastAsia="仿宋" w:hAnsi="仿宋" w:cs="仿宋"/>
                <w:spacing w:val="-5"/>
                <w:sz w:val="32"/>
                <w:szCs w:val="32"/>
                <w:lang w:eastAsia="zh-CN"/>
              </w:rPr>
              <w:t>九、政府采购情况</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19</w:t>
            </w:r>
          </w:hyperlink>
        </w:p>
        <w:p w:rsidR="00E474EB" w:rsidRDefault="00E474EB">
          <w:pPr>
            <w:tabs>
              <w:tab w:val="right" w:leader="dot" w:pos="10580"/>
            </w:tabs>
            <w:spacing w:before="115" w:line="222" w:lineRule="auto"/>
            <w:ind w:left="1990"/>
            <w:rPr>
              <w:rFonts w:ascii="仿宋" w:eastAsia="仿宋" w:hAnsi="仿宋" w:cs="仿宋"/>
              <w:sz w:val="32"/>
              <w:szCs w:val="32"/>
              <w:lang w:eastAsia="zh-CN"/>
            </w:rPr>
          </w:pPr>
          <w:hyperlink w:anchor="bookmark29" w:history="1">
            <w:r w:rsidR="001A235A">
              <w:rPr>
                <w:rFonts w:ascii="仿宋" w:eastAsia="仿宋" w:hAnsi="仿宋" w:cs="仿宋"/>
                <w:spacing w:val="-4"/>
                <w:sz w:val="32"/>
                <w:szCs w:val="32"/>
                <w:lang w:eastAsia="zh-CN"/>
              </w:rPr>
              <w:t>十、绩效管理情况</w:t>
            </w:r>
            <w:r w:rsidR="001A235A">
              <w:rPr>
                <w:rFonts w:ascii="仿宋" w:eastAsia="仿宋" w:hAnsi="仿宋" w:cs="仿宋"/>
                <w:sz w:val="32"/>
                <w:szCs w:val="32"/>
                <w:lang w:eastAsia="zh-CN"/>
              </w:rPr>
              <w:tab/>
            </w:r>
            <w:r w:rsidR="001A235A">
              <w:rPr>
                <w:rFonts w:ascii="仿宋" w:eastAsia="仿宋" w:hAnsi="仿宋" w:cs="仿宋"/>
                <w:spacing w:val="-9"/>
                <w:sz w:val="32"/>
                <w:szCs w:val="32"/>
                <w:lang w:eastAsia="zh-CN"/>
              </w:rPr>
              <w:t>19</w:t>
            </w:r>
          </w:hyperlink>
        </w:p>
        <w:p w:rsidR="00E474EB" w:rsidRDefault="00E474EB">
          <w:pPr>
            <w:tabs>
              <w:tab w:val="right" w:leader="dot" w:pos="10580"/>
            </w:tabs>
            <w:spacing w:before="115" w:line="222" w:lineRule="auto"/>
            <w:ind w:left="1990"/>
            <w:rPr>
              <w:rFonts w:ascii="仿宋" w:eastAsia="仿宋" w:hAnsi="仿宋" w:cs="仿宋"/>
              <w:sz w:val="32"/>
              <w:szCs w:val="32"/>
              <w:lang w:eastAsia="zh-CN"/>
            </w:rPr>
          </w:pPr>
          <w:hyperlink w:anchor="bookmark30" w:history="1">
            <w:r w:rsidR="001A235A">
              <w:rPr>
                <w:rFonts w:ascii="仿宋" w:eastAsia="仿宋" w:hAnsi="仿宋" w:cs="仿宋"/>
                <w:spacing w:val="-5"/>
                <w:sz w:val="32"/>
                <w:szCs w:val="32"/>
                <w:lang w:eastAsia="zh-CN"/>
              </w:rPr>
              <w:t>十一、国有资产占有使用情况</w:t>
            </w:r>
            <w:r w:rsidR="001A235A">
              <w:rPr>
                <w:rFonts w:ascii="仿宋" w:eastAsia="仿宋" w:hAnsi="仿宋" w:cs="仿宋"/>
                <w:sz w:val="32"/>
                <w:szCs w:val="32"/>
                <w:lang w:eastAsia="zh-CN"/>
              </w:rPr>
              <w:tab/>
            </w:r>
            <w:r w:rsidR="001A235A">
              <w:rPr>
                <w:rFonts w:ascii="仿宋" w:eastAsia="仿宋" w:hAnsi="仿宋" w:cs="仿宋"/>
                <w:spacing w:val="-5"/>
                <w:sz w:val="32"/>
                <w:szCs w:val="32"/>
                <w:lang w:eastAsia="zh-CN"/>
              </w:rPr>
              <w:t>36</w:t>
            </w:r>
          </w:hyperlink>
        </w:p>
        <w:p w:rsidR="00E474EB" w:rsidRDefault="00E474EB">
          <w:pPr>
            <w:tabs>
              <w:tab w:val="right" w:leader="dot" w:pos="10580"/>
            </w:tabs>
            <w:spacing w:before="113" w:line="222" w:lineRule="auto"/>
            <w:ind w:left="1990"/>
            <w:rPr>
              <w:rFonts w:ascii="仿宋" w:eastAsia="仿宋" w:hAnsi="仿宋" w:cs="仿宋"/>
              <w:sz w:val="32"/>
              <w:szCs w:val="32"/>
              <w:lang w:eastAsia="zh-CN"/>
            </w:rPr>
          </w:pPr>
          <w:hyperlink w:anchor="bookmark31" w:history="1">
            <w:r w:rsidR="001A235A">
              <w:rPr>
                <w:rFonts w:ascii="仿宋" w:eastAsia="仿宋" w:hAnsi="仿宋" w:cs="仿宋"/>
                <w:spacing w:val="-5"/>
                <w:sz w:val="32"/>
                <w:szCs w:val="32"/>
                <w:lang w:eastAsia="zh-CN"/>
              </w:rPr>
              <w:t>十二、其他说明</w:t>
            </w:r>
            <w:r w:rsidR="001A235A">
              <w:rPr>
                <w:rFonts w:ascii="仿宋" w:eastAsia="仿宋" w:hAnsi="仿宋" w:cs="仿宋"/>
                <w:sz w:val="32"/>
                <w:szCs w:val="32"/>
                <w:lang w:eastAsia="zh-CN"/>
              </w:rPr>
              <w:tab/>
            </w:r>
            <w:r w:rsidR="001A235A">
              <w:rPr>
                <w:rFonts w:ascii="仿宋" w:eastAsia="仿宋" w:hAnsi="仿宋" w:cs="仿宋"/>
                <w:spacing w:val="-5"/>
                <w:sz w:val="32"/>
                <w:szCs w:val="32"/>
                <w:lang w:eastAsia="zh-CN"/>
              </w:rPr>
              <w:t>36</w:t>
            </w:r>
          </w:hyperlink>
        </w:p>
        <w:p w:rsidR="00E474EB" w:rsidRDefault="00E474EB">
          <w:pPr>
            <w:tabs>
              <w:tab w:val="right" w:leader="dot" w:pos="10580"/>
            </w:tabs>
            <w:spacing w:before="116" w:line="220" w:lineRule="auto"/>
            <w:ind w:left="2621"/>
            <w:rPr>
              <w:rFonts w:ascii="仿宋" w:eastAsia="仿宋" w:hAnsi="仿宋" w:cs="仿宋"/>
              <w:sz w:val="32"/>
              <w:szCs w:val="32"/>
              <w:lang w:eastAsia="zh-CN"/>
            </w:rPr>
          </w:pPr>
          <w:hyperlink w:anchor="bookmark32" w:history="1">
            <w:r w:rsidR="001A235A">
              <w:rPr>
                <w:rFonts w:ascii="仿宋" w:eastAsia="仿宋" w:hAnsi="仿宋" w:cs="仿宋"/>
                <w:spacing w:val="-4"/>
                <w:sz w:val="32"/>
                <w:szCs w:val="32"/>
                <w:lang w:eastAsia="zh-CN"/>
              </w:rPr>
              <w:t>（一）政府购买服务指导性目录</w:t>
            </w:r>
            <w:r w:rsidR="001A235A">
              <w:rPr>
                <w:rFonts w:ascii="仿宋" w:eastAsia="仿宋" w:hAnsi="仿宋" w:cs="仿宋"/>
                <w:sz w:val="32"/>
                <w:szCs w:val="32"/>
                <w:lang w:eastAsia="zh-CN"/>
              </w:rPr>
              <w:tab/>
            </w:r>
            <w:r w:rsidR="001A235A">
              <w:rPr>
                <w:rFonts w:ascii="仿宋" w:eastAsia="仿宋" w:hAnsi="仿宋" w:cs="仿宋"/>
                <w:spacing w:val="-5"/>
                <w:sz w:val="32"/>
                <w:szCs w:val="32"/>
                <w:lang w:eastAsia="zh-CN"/>
              </w:rPr>
              <w:t>36</w:t>
            </w:r>
          </w:hyperlink>
        </w:p>
        <w:p w:rsidR="00E474EB" w:rsidRDefault="00E474EB">
          <w:pPr>
            <w:tabs>
              <w:tab w:val="right" w:leader="dot" w:pos="10580"/>
            </w:tabs>
            <w:spacing w:before="118" w:line="222" w:lineRule="auto"/>
            <w:ind w:left="2621"/>
            <w:rPr>
              <w:rFonts w:ascii="仿宋" w:eastAsia="仿宋" w:hAnsi="仿宋" w:cs="仿宋"/>
              <w:sz w:val="32"/>
              <w:szCs w:val="32"/>
              <w:lang w:eastAsia="zh-CN"/>
            </w:rPr>
          </w:pPr>
          <w:hyperlink w:anchor="bookmark33" w:history="1">
            <w:r w:rsidR="001A235A">
              <w:rPr>
                <w:rFonts w:ascii="仿宋" w:eastAsia="仿宋" w:hAnsi="仿宋" w:cs="仿宋"/>
                <w:spacing w:val="-9"/>
                <w:sz w:val="32"/>
                <w:szCs w:val="32"/>
                <w:lang w:eastAsia="zh-CN"/>
              </w:rPr>
              <w:t>（二）其他</w:t>
            </w:r>
            <w:r w:rsidR="001A235A">
              <w:rPr>
                <w:rFonts w:ascii="仿宋" w:eastAsia="仿宋" w:hAnsi="仿宋" w:cs="仿宋"/>
                <w:sz w:val="32"/>
                <w:szCs w:val="32"/>
                <w:lang w:eastAsia="zh-CN"/>
              </w:rPr>
              <w:tab/>
            </w:r>
            <w:r w:rsidR="001A235A">
              <w:rPr>
                <w:rFonts w:ascii="仿宋" w:eastAsia="仿宋" w:hAnsi="仿宋" w:cs="仿宋"/>
                <w:spacing w:val="-5"/>
                <w:sz w:val="32"/>
                <w:szCs w:val="32"/>
                <w:lang w:eastAsia="zh-CN"/>
              </w:rPr>
              <w:t>36</w:t>
            </w:r>
          </w:hyperlink>
        </w:p>
        <w:p w:rsidR="00E474EB" w:rsidRDefault="00E474EB">
          <w:pPr>
            <w:tabs>
              <w:tab w:val="right" w:leader="dot" w:pos="10580"/>
            </w:tabs>
            <w:spacing w:before="116" w:line="222" w:lineRule="auto"/>
            <w:ind w:left="1354"/>
            <w:rPr>
              <w:rFonts w:ascii="仿宋" w:eastAsia="仿宋" w:hAnsi="仿宋" w:cs="仿宋"/>
              <w:sz w:val="32"/>
              <w:szCs w:val="32"/>
              <w:lang w:eastAsia="zh-CN"/>
            </w:rPr>
          </w:pPr>
          <w:hyperlink w:anchor="bookmark34" w:history="1">
            <w:r w:rsidR="001A235A">
              <w:rPr>
                <w:rFonts w:ascii="仿宋" w:eastAsia="仿宋" w:hAnsi="仿宋" w:cs="仿宋"/>
                <w:b/>
                <w:bCs/>
                <w:spacing w:val="-11"/>
                <w:sz w:val="32"/>
                <w:szCs w:val="32"/>
                <w:lang w:eastAsia="zh-CN"/>
              </w:rPr>
              <w:t>第四部分名词解释</w:t>
            </w:r>
            <w:r w:rsidR="001A235A">
              <w:rPr>
                <w:rFonts w:ascii="仿宋" w:eastAsia="仿宋" w:hAnsi="仿宋" w:cs="仿宋"/>
                <w:sz w:val="32"/>
                <w:szCs w:val="32"/>
                <w:lang w:eastAsia="zh-CN"/>
              </w:rPr>
              <w:tab/>
            </w:r>
            <w:r w:rsidR="001A235A">
              <w:rPr>
                <w:rFonts w:ascii="仿宋" w:eastAsia="仿宋" w:hAnsi="仿宋" w:cs="仿宋"/>
                <w:b/>
                <w:bCs/>
                <w:spacing w:val="-6"/>
                <w:sz w:val="32"/>
                <w:szCs w:val="32"/>
                <w:lang w:eastAsia="zh-CN"/>
              </w:rPr>
              <w:t>41</w:t>
            </w:r>
          </w:hyperlink>
        </w:p>
      </w:sdtContent>
    </w:sdt>
    <w:p w:rsidR="00E474EB" w:rsidRDefault="00E474EB">
      <w:pPr>
        <w:spacing w:line="222" w:lineRule="auto"/>
        <w:rPr>
          <w:rFonts w:ascii="仿宋" w:eastAsia="仿宋" w:hAnsi="仿宋" w:cs="仿宋"/>
          <w:sz w:val="32"/>
          <w:szCs w:val="32"/>
          <w:lang w:eastAsia="zh-CN"/>
        </w:rPr>
        <w:sectPr w:rsidR="00E474EB">
          <w:headerReference w:type="default" r:id="rId10"/>
          <w:pgSz w:w="11900" w:h="16840"/>
          <w:pgMar w:top="400" w:right="0" w:bottom="0" w:left="0" w:header="0" w:footer="0" w:gutter="0"/>
          <w:cols w:space="720"/>
        </w:sectPr>
      </w:pPr>
    </w:p>
    <w:p w:rsidR="00E474EB" w:rsidRDefault="00E474EB">
      <w:pPr>
        <w:pStyle w:val="a3"/>
        <w:spacing w:line="266" w:lineRule="auto"/>
        <w:rPr>
          <w:lang w:eastAsia="zh-CN"/>
        </w:rPr>
      </w:pPr>
    </w:p>
    <w:p w:rsidR="00E474EB" w:rsidRDefault="00E474EB">
      <w:pPr>
        <w:pStyle w:val="a3"/>
        <w:spacing w:line="266" w:lineRule="auto"/>
        <w:rPr>
          <w:lang w:eastAsia="zh-CN"/>
        </w:rPr>
      </w:pPr>
    </w:p>
    <w:p w:rsidR="00E474EB" w:rsidRDefault="001A235A">
      <w:pPr>
        <w:spacing w:before="99" w:line="238" w:lineRule="exact"/>
        <w:ind w:left="5187"/>
        <w:outlineLvl w:val="0"/>
        <w:rPr>
          <w:rFonts w:ascii="微软雅黑" w:eastAsia="微软雅黑" w:hAnsi="微软雅黑" w:cs="微软雅黑"/>
          <w:sz w:val="23"/>
          <w:szCs w:val="23"/>
          <w:lang w:eastAsia="zh-CN"/>
        </w:rPr>
      </w:pPr>
      <w:bookmarkStart w:id="1" w:name="bookmark35"/>
      <w:bookmarkStart w:id="2" w:name="bookmark2"/>
      <w:bookmarkEnd w:id="1"/>
      <w:bookmarkEnd w:id="2"/>
      <w:r>
        <w:rPr>
          <w:rFonts w:ascii="微软雅黑" w:eastAsia="微软雅黑" w:hAnsi="微软雅黑" w:cs="微软雅黑"/>
          <w:spacing w:val="15"/>
          <w:position w:val="-1"/>
          <w:sz w:val="23"/>
          <w:szCs w:val="23"/>
          <w:lang w:eastAsia="zh-CN"/>
        </w:rPr>
        <w:t>第一部分</w:t>
      </w:r>
      <w:r>
        <w:rPr>
          <w:rFonts w:ascii="微软雅黑" w:eastAsia="微软雅黑" w:hAnsi="微软雅黑" w:cs="微软雅黑"/>
          <w:spacing w:val="15"/>
          <w:position w:val="-1"/>
          <w:sz w:val="23"/>
          <w:szCs w:val="23"/>
          <w:lang w:eastAsia="zh-CN"/>
        </w:rPr>
        <w:t xml:space="preserve"> </w:t>
      </w:r>
      <w:r>
        <w:rPr>
          <w:rFonts w:ascii="微软雅黑" w:eastAsia="微软雅黑" w:hAnsi="微软雅黑" w:cs="微软雅黑"/>
          <w:spacing w:val="15"/>
          <w:position w:val="-1"/>
          <w:sz w:val="23"/>
          <w:szCs w:val="23"/>
          <w:lang w:eastAsia="zh-CN"/>
        </w:rPr>
        <w:t>概况</w:t>
      </w:r>
    </w:p>
    <w:p w:rsidR="00E474EB" w:rsidRDefault="00E474EB">
      <w:pPr>
        <w:pStyle w:val="a3"/>
        <w:spacing w:line="255" w:lineRule="auto"/>
        <w:rPr>
          <w:lang w:eastAsia="zh-CN"/>
        </w:rPr>
      </w:pPr>
    </w:p>
    <w:p w:rsidR="00E474EB" w:rsidRDefault="001A235A">
      <w:pPr>
        <w:spacing w:before="78" w:line="221" w:lineRule="auto"/>
        <w:ind w:left="1513"/>
        <w:outlineLvl w:val="1"/>
        <w:rPr>
          <w:rFonts w:ascii="黑体" w:eastAsia="黑体" w:hAnsi="黑体" w:cs="黑体"/>
          <w:sz w:val="24"/>
          <w:szCs w:val="24"/>
          <w:lang w:eastAsia="zh-CN"/>
        </w:rPr>
      </w:pPr>
      <w:bookmarkStart w:id="3" w:name="bookmark3"/>
      <w:bookmarkEnd w:id="3"/>
      <w:r>
        <w:rPr>
          <w:rFonts w:ascii="黑体" w:eastAsia="黑体" w:hAnsi="黑体" w:cs="黑体"/>
          <w:spacing w:val="-4"/>
          <w:sz w:val="24"/>
          <w:szCs w:val="24"/>
          <w:lang w:eastAsia="zh-CN"/>
        </w:rPr>
        <w:t>一、本单位职责</w:t>
      </w:r>
    </w:p>
    <w:p w:rsidR="00E474EB" w:rsidRDefault="001A235A">
      <w:pPr>
        <w:spacing w:before="283" w:line="222" w:lineRule="auto"/>
        <w:ind w:left="1526"/>
        <w:rPr>
          <w:rFonts w:ascii="仿宋" w:eastAsia="仿宋" w:hAnsi="仿宋" w:cs="仿宋"/>
          <w:sz w:val="24"/>
          <w:szCs w:val="24"/>
          <w:lang w:eastAsia="zh-CN"/>
        </w:rPr>
      </w:pPr>
      <w:r>
        <w:rPr>
          <w:rFonts w:ascii="仿宋" w:eastAsia="仿宋" w:hAnsi="仿宋" w:cs="仿宋"/>
          <w:spacing w:val="-3"/>
          <w:sz w:val="24"/>
          <w:szCs w:val="24"/>
          <w:lang w:eastAsia="zh-CN"/>
        </w:rPr>
        <w:t>1.</w:t>
      </w:r>
      <w:r>
        <w:rPr>
          <w:rFonts w:ascii="仿宋" w:eastAsia="仿宋" w:hAnsi="仿宋" w:cs="仿宋"/>
          <w:spacing w:val="-3"/>
          <w:sz w:val="24"/>
          <w:szCs w:val="24"/>
          <w:lang w:eastAsia="zh-CN"/>
        </w:rPr>
        <w:t>宣传国家、省、市、县有关发展改革的法律、法规和政策；</w:t>
      </w:r>
    </w:p>
    <w:p w:rsidR="00E474EB" w:rsidRDefault="001A235A">
      <w:pPr>
        <w:spacing w:before="116" w:line="266" w:lineRule="auto"/>
        <w:ind w:left="1518" w:right="1760" w:hanging="7"/>
        <w:rPr>
          <w:rFonts w:ascii="仿宋" w:eastAsia="仿宋" w:hAnsi="仿宋" w:cs="仿宋"/>
          <w:sz w:val="24"/>
          <w:szCs w:val="24"/>
          <w:lang w:eastAsia="zh-CN"/>
        </w:rPr>
      </w:pPr>
      <w:r>
        <w:rPr>
          <w:rFonts w:ascii="仿宋" w:eastAsia="仿宋" w:hAnsi="仿宋" w:cs="仿宋"/>
          <w:sz w:val="24"/>
          <w:szCs w:val="24"/>
          <w:lang w:eastAsia="zh-CN"/>
        </w:rPr>
        <w:t>2.</w:t>
      </w:r>
      <w:r>
        <w:rPr>
          <w:rFonts w:ascii="仿宋" w:eastAsia="仿宋" w:hAnsi="仿宋" w:cs="仿宋"/>
          <w:sz w:val="24"/>
          <w:szCs w:val="24"/>
          <w:lang w:eastAsia="zh-CN"/>
        </w:rPr>
        <w:t>监测全县宏观经济运行和社会发展态势，对经济运</w:t>
      </w:r>
      <w:r>
        <w:rPr>
          <w:rFonts w:ascii="仿宋" w:eastAsia="仿宋" w:hAnsi="仿宋" w:cs="仿宋"/>
          <w:spacing w:val="-1"/>
          <w:sz w:val="24"/>
          <w:szCs w:val="24"/>
          <w:lang w:eastAsia="zh-CN"/>
        </w:rPr>
        <w:t>行预测预警和信息引导，研究</w:t>
      </w:r>
      <w:r>
        <w:rPr>
          <w:rFonts w:ascii="仿宋" w:eastAsia="仿宋" w:hAnsi="仿宋" w:cs="仿宋"/>
          <w:spacing w:val="-3"/>
          <w:sz w:val="24"/>
          <w:szCs w:val="24"/>
          <w:lang w:eastAsia="zh-CN"/>
        </w:rPr>
        <w:t>分析提出相关的意见建议，为全县的经济发展提供决策支持；</w:t>
      </w:r>
    </w:p>
    <w:p w:rsidR="00E474EB" w:rsidRDefault="001A235A">
      <w:pPr>
        <w:spacing w:before="101" w:line="282" w:lineRule="auto"/>
        <w:ind w:left="1516" w:right="1760" w:hanging="3"/>
        <w:rPr>
          <w:rFonts w:ascii="仿宋" w:eastAsia="仿宋" w:hAnsi="仿宋" w:cs="仿宋"/>
          <w:sz w:val="24"/>
          <w:szCs w:val="24"/>
          <w:lang w:eastAsia="zh-CN"/>
        </w:rPr>
      </w:pPr>
      <w:r>
        <w:rPr>
          <w:rFonts w:ascii="仿宋" w:eastAsia="仿宋" w:hAnsi="仿宋" w:cs="仿宋"/>
          <w:sz w:val="24"/>
          <w:szCs w:val="24"/>
          <w:lang w:eastAsia="zh-CN"/>
        </w:rPr>
        <w:t>3.</w:t>
      </w:r>
      <w:r>
        <w:rPr>
          <w:rFonts w:ascii="仿宋" w:eastAsia="仿宋" w:hAnsi="仿宋" w:cs="仿宋"/>
          <w:sz w:val="24"/>
          <w:szCs w:val="24"/>
          <w:lang w:eastAsia="zh-CN"/>
        </w:rPr>
        <w:t>开展产业发展现状、区域产业规划布局、产业</w:t>
      </w:r>
      <w:r>
        <w:rPr>
          <w:rFonts w:ascii="仿宋" w:eastAsia="仿宋" w:hAnsi="仿宋" w:cs="仿宋"/>
          <w:spacing w:val="-1"/>
          <w:sz w:val="24"/>
          <w:szCs w:val="24"/>
          <w:lang w:eastAsia="zh-CN"/>
        </w:rPr>
        <w:t>结构调整等课题的研究，提出促进产业转型升级发展的措施，为全县创新发展、培育经济发展新动能、构建现代产业</w:t>
      </w:r>
      <w:r>
        <w:rPr>
          <w:rFonts w:ascii="仿宋" w:eastAsia="仿宋" w:hAnsi="仿宋" w:cs="仿宋"/>
          <w:spacing w:val="-6"/>
          <w:sz w:val="24"/>
          <w:szCs w:val="24"/>
          <w:lang w:eastAsia="zh-CN"/>
        </w:rPr>
        <w:t>体系提出相关政策建议；</w:t>
      </w:r>
    </w:p>
    <w:p w:rsidR="00E474EB" w:rsidRDefault="001A235A">
      <w:pPr>
        <w:spacing w:before="101" w:line="266" w:lineRule="auto"/>
        <w:ind w:left="1521" w:right="1760" w:hanging="14"/>
        <w:rPr>
          <w:rFonts w:ascii="仿宋" w:eastAsia="仿宋" w:hAnsi="仿宋" w:cs="仿宋"/>
          <w:sz w:val="24"/>
          <w:szCs w:val="24"/>
          <w:lang w:eastAsia="zh-CN"/>
        </w:rPr>
      </w:pPr>
      <w:r>
        <w:rPr>
          <w:rFonts w:ascii="仿宋" w:eastAsia="仿宋" w:hAnsi="仿宋" w:cs="仿宋"/>
          <w:sz w:val="24"/>
          <w:szCs w:val="24"/>
          <w:lang w:eastAsia="zh-CN"/>
        </w:rPr>
        <w:t>4.</w:t>
      </w:r>
      <w:r>
        <w:rPr>
          <w:rFonts w:ascii="仿宋" w:eastAsia="仿宋" w:hAnsi="仿宋" w:cs="仿宋"/>
          <w:sz w:val="24"/>
          <w:szCs w:val="24"/>
          <w:lang w:eastAsia="zh-CN"/>
        </w:rPr>
        <w:t>开展国家重大区域发展战略在我县推进服务工作和发展改革</w:t>
      </w:r>
      <w:r>
        <w:rPr>
          <w:rFonts w:ascii="仿宋" w:eastAsia="仿宋" w:hAnsi="仿宋" w:cs="仿宋"/>
          <w:spacing w:val="-1"/>
          <w:sz w:val="24"/>
          <w:szCs w:val="24"/>
          <w:lang w:eastAsia="zh-CN"/>
        </w:rPr>
        <w:t>的对外合作工作，建</w:t>
      </w:r>
      <w:r>
        <w:rPr>
          <w:rFonts w:ascii="仿宋" w:eastAsia="仿宋" w:hAnsi="仿宋" w:cs="仿宋"/>
          <w:spacing w:val="-2"/>
          <w:sz w:val="24"/>
          <w:szCs w:val="24"/>
          <w:lang w:eastAsia="zh-CN"/>
        </w:rPr>
        <w:t>立特邀研究团队机制，提出我县经济发展方面</w:t>
      </w:r>
      <w:r>
        <w:rPr>
          <w:rFonts w:ascii="仿宋" w:eastAsia="仿宋" w:hAnsi="仿宋" w:cs="仿宋"/>
          <w:spacing w:val="-3"/>
          <w:sz w:val="24"/>
          <w:szCs w:val="24"/>
          <w:lang w:eastAsia="zh-CN"/>
        </w:rPr>
        <w:t>对外交流合作相关建议；</w:t>
      </w:r>
    </w:p>
    <w:p w:rsidR="00E474EB" w:rsidRDefault="001A235A">
      <w:pPr>
        <w:spacing w:before="118" w:line="222" w:lineRule="auto"/>
        <w:ind w:left="1513"/>
        <w:rPr>
          <w:rFonts w:ascii="仿宋" w:eastAsia="仿宋" w:hAnsi="仿宋" w:cs="仿宋"/>
          <w:sz w:val="24"/>
          <w:szCs w:val="24"/>
          <w:lang w:eastAsia="zh-CN"/>
        </w:rPr>
      </w:pPr>
      <w:r>
        <w:rPr>
          <w:rFonts w:ascii="仿宋" w:eastAsia="仿宋" w:hAnsi="仿宋" w:cs="仿宋"/>
          <w:spacing w:val="-2"/>
          <w:sz w:val="24"/>
          <w:szCs w:val="24"/>
          <w:lang w:eastAsia="zh-CN"/>
        </w:rPr>
        <w:t>5.</w:t>
      </w:r>
      <w:r>
        <w:rPr>
          <w:rFonts w:ascii="仿宋" w:eastAsia="仿宋" w:hAnsi="仿宋" w:cs="仿宋"/>
          <w:spacing w:val="-2"/>
          <w:sz w:val="24"/>
          <w:szCs w:val="24"/>
          <w:lang w:eastAsia="zh-CN"/>
        </w:rPr>
        <w:t>完成县委、县政府及县发展和</w:t>
      </w:r>
      <w:proofErr w:type="gramStart"/>
      <w:r>
        <w:rPr>
          <w:rFonts w:ascii="仿宋" w:eastAsia="仿宋" w:hAnsi="仿宋" w:cs="仿宋"/>
          <w:spacing w:val="-2"/>
          <w:sz w:val="24"/>
          <w:szCs w:val="24"/>
          <w:lang w:eastAsia="zh-CN"/>
        </w:rPr>
        <w:t>改革局</w:t>
      </w:r>
      <w:proofErr w:type="gramEnd"/>
      <w:r>
        <w:rPr>
          <w:rFonts w:ascii="仿宋" w:eastAsia="仿宋" w:hAnsi="仿宋" w:cs="仿宋"/>
          <w:spacing w:val="-2"/>
          <w:sz w:val="24"/>
          <w:szCs w:val="24"/>
          <w:lang w:eastAsia="zh-CN"/>
        </w:rPr>
        <w:t>交办的其他任务。</w:t>
      </w:r>
    </w:p>
    <w:p w:rsidR="00E474EB" w:rsidRDefault="001A235A">
      <w:pPr>
        <w:spacing w:before="282" w:line="222" w:lineRule="auto"/>
        <w:ind w:left="1513"/>
        <w:outlineLvl w:val="1"/>
        <w:rPr>
          <w:rFonts w:ascii="黑体" w:eastAsia="黑体" w:hAnsi="黑体" w:cs="黑体"/>
          <w:sz w:val="24"/>
          <w:szCs w:val="24"/>
          <w:lang w:eastAsia="zh-CN"/>
        </w:rPr>
      </w:pPr>
      <w:bookmarkStart w:id="4" w:name="bookmark4"/>
      <w:bookmarkEnd w:id="4"/>
      <w:r>
        <w:rPr>
          <w:rFonts w:ascii="黑体" w:eastAsia="黑体" w:hAnsi="黑体" w:cs="黑体"/>
          <w:spacing w:val="-2"/>
          <w:sz w:val="24"/>
          <w:szCs w:val="24"/>
          <w:lang w:eastAsia="zh-CN"/>
        </w:rPr>
        <w:t>二、机构设置情况</w:t>
      </w:r>
    </w:p>
    <w:p w:rsidR="00E474EB" w:rsidRDefault="001A235A">
      <w:pPr>
        <w:spacing w:before="117" w:line="266" w:lineRule="auto"/>
        <w:ind w:left="1516" w:right="8533" w:hanging="1"/>
        <w:rPr>
          <w:rFonts w:ascii="仿宋" w:eastAsia="仿宋" w:hAnsi="仿宋" w:cs="仿宋"/>
          <w:sz w:val="24"/>
          <w:szCs w:val="24"/>
          <w:lang w:eastAsia="zh-CN"/>
        </w:rPr>
      </w:pPr>
      <w:r>
        <w:rPr>
          <w:rFonts w:ascii="仿宋" w:eastAsia="仿宋" w:hAnsi="仿宋" w:cs="仿宋"/>
          <w:spacing w:val="-9"/>
          <w:sz w:val="24"/>
          <w:szCs w:val="24"/>
          <w:lang w:eastAsia="zh-CN"/>
        </w:rPr>
        <w:t>（一）机构设置：行政内设机构：</w:t>
      </w:r>
    </w:p>
    <w:p w:rsidR="00E474EB" w:rsidRDefault="001A235A">
      <w:pPr>
        <w:spacing w:before="104" w:line="224" w:lineRule="auto"/>
        <w:ind w:left="1526"/>
        <w:rPr>
          <w:rFonts w:ascii="仿宋" w:eastAsia="仿宋" w:hAnsi="仿宋" w:cs="仿宋"/>
          <w:sz w:val="24"/>
          <w:szCs w:val="24"/>
          <w:lang w:eastAsia="zh-CN"/>
        </w:rPr>
      </w:pPr>
      <w:r>
        <w:rPr>
          <w:rFonts w:ascii="仿宋" w:eastAsia="仿宋" w:hAnsi="仿宋" w:cs="仿宋"/>
          <w:spacing w:val="-5"/>
          <w:sz w:val="24"/>
          <w:szCs w:val="24"/>
          <w:lang w:eastAsia="zh-CN"/>
        </w:rPr>
        <w:t>1</w:t>
      </w:r>
      <w:r>
        <w:rPr>
          <w:rFonts w:ascii="仿宋" w:eastAsia="仿宋" w:hAnsi="仿宋" w:cs="仿宋"/>
          <w:spacing w:val="-5"/>
          <w:sz w:val="24"/>
          <w:szCs w:val="24"/>
          <w:lang w:eastAsia="zh-CN"/>
        </w:rPr>
        <w:t>、办公室</w:t>
      </w:r>
    </w:p>
    <w:p w:rsidR="00E474EB" w:rsidRDefault="001A235A">
      <w:pPr>
        <w:spacing w:before="113" w:line="223" w:lineRule="auto"/>
        <w:ind w:left="1511"/>
        <w:rPr>
          <w:rFonts w:ascii="仿宋" w:eastAsia="仿宋" w:hAnsi="仿宋" w:cs="仿宋"/>
          <w:sz w:val="24"/>
          <w:szCs w:val="24"/>
          <w:lang w:eastAsia="zh-CN"/>
        </w:rPr>
      </w:pPr>
      <w:r>
        <w:rPr>
          <w:rFonts w:ascii="仿宋" w:eastAsia="仿宋" w:hAnsi="仿宋" w:cs="仿宋"/>
          <w:spacing w:val="-2"/>
          <w:sz w:val="24"/>
          <w:szCs w:val="24"/>
          <w:lang w:eastAsia="zh-CN"/>
        </w:rPr>
        <w:t>2</w:t>
      </w:r>
      <w:r>
        <w:rPr>
          <w:rFonts w:ascii="仿宋" w:eastAsia="仿宋" w:hAnsi="仿宋" w:cs="仿宋"/>
          <w:spacing w:val="-2"/>
          <w:sz w:val="24"/>
          <w:szCs w:val="24"/>
          <w:lang w:eastAsia="zh-CN"/>
        </w:rPr>
        <w:t>、综合股</w:t>
      </w:r>
    </w:p>
    <w:p w:rsidR="00E474EB" w:rsidRDefault="001A235A">
      <w:pPr>
        <w:spacing w:before="115" w:line="223" w:lineRule="auto"/>
        <w:ind w:left="1513"/>
        <w:rPr>
          <w:rFonts w:ascii="仿宋" w:eastAsia="仿宋" w:hAnsi="仿宋" w:cs="仿宋"/>
          <w:sz w:val="24"/>
          <w:szCs w:val="24"/>
          <w:lang w:eastAsia="zh-CN"/>
        </w:rPr>
      </w:pPr>
      <w:r>
        <w:rPr>
          <w:rFonts w:ascii="仿宋" w:eastAsia="仿宋" w:hAnsi="仿宋" w:cs="仿宋"/>
          <w:spacing w:val="-2"/>
          <w:sz w:val="24"/>
          <w:szCs w:val="24"/>
          <w:lang w:eastAsia="zh-CN"/>
        </w:rPr>
        <w:t>3</w:t>
      </w:r>
      <w:r>
        <w:rPr>
          <w:rFonts w:ascii="仿宋" w:eastAsia="仿宋" w:hAnsi="仿宋" w:cs="仿宋"/>
          <w:spacing w:val="-2"/>
          <w:sz w:val="24"/>
          <w:szCs w:val="24"/>
          <w:lang w:eastAsia="zh-CN"/>
        </w:rPr>
        <w:t>、农业与地区发展股</w:t>
      </w:r>
    </w:p>
    <w:p w:rsidR="00E474EB" w:rsidRDefault="001A235A">
      <w:pPr>
        <w:spacing w:before="100" w:line="221" w:lineRule="auto"/>
        <w:ind w:left="1507"/>
        <w:rPr>
          <w:rFonts w:ascii="仿宋" w:eastAsia="仿宋" w:hAnsi="仿宋" w:cs="仿宋"/>
          <w:sz w:val="24"/>
          <w:szCs w:val="24"/>
          <w:lang w:eastAsia="zh-CN"/>
        </w:rPr>
      </w:pPr>
      <w:r>
        <w:rPr>
          <w:rFonts w:ascii="仿宋" w:eastAsia="仿宋" w:hAnsi="仿宋" w:cs="仿宋"/>
          <w:spacing w:val="-1"/>
          <w:sz w:val="24"/>
          <w:szCs w:val="24"/>
          <w:lang w:eastAsia="zh-CN"/>
        </w:rPr>
        <w:t>4</w:t>
      </w:r>
      <w:r>
        <w:rPr>
          <w:rFonts w:ascii="仿宋" w:eastAsia="仿宋" w:hAnsi="仿宋" w:cs="仿宋"/>
          <w:spacing w:val="-1"/>
          <w:sz w:val="24"/>
          <w:szCs w:val="24"/>
          <w:lang w:eastAsia="zh-CN"/>
        </w:rPr>
        <w:t>、行政审批股</w:t>
      </w:r>
    </w:p>
    <w:p w:rsidR="00E474EB" w:rsidRDefault="001A235A">
      <w:pPr>
        <w:spacing w:before="118" w:line="223" w:lineRule="auto"/>
        <w:ind w:left="1513"/>
        <w:rPr>
          <w:rFonts w:ascii="仿宋" w:eastAsia="仿宋" w:hAnsi="仿宋" w:cs="仿宋"/>
          <w:sz w:val="24"/>
          <w:szCs w:val="24"/>
          <w:lang w:eastAsia="zh-CN"/>
        </w:rPr>
      </w:pPr>
      <w:r>
        <w:rPr>
          <w:rFonts w:ascii="仿宋" w:eastAsia="仿宋" w:hAnsi="仿宋" w:cs="仿宋"/>
          <w:spacing w:val="-3"/>
          <w:sz w:val="24"/>
          <w:szCs w:val="24"/>
          <w:lang w:eastAsia="zh-CN"/>
        </w:rPr>
        <w:t>5</w:t>
      </w:r>
      <w:r>
        <w:rPr>
          <w:rFonts w:ascii="仿宋" w:eastAsia="仿宋" w:hAnsi="仿宋" w:cs="仿宋"/>
          <w:spacing w:val="-3"/>
          <w:sz w:val="24"/>
          <w:szCs w:val="24"/>
          <w:lang w:eastAsia="zh-CN"/>
        </w:rPr>
        <w:t>、投资股</w:t>
      </w:r>
    </w:p>
    <w:p w:rsidR="00E474EB" w:rsidRDefault="001A235A">
      <w:pPr>
        <w:spacing w:before="100" w:line="220" w:lineRule="auto"/>
        <w:ind w:left="1510"/>
        <w:rPr>
          <w:rFonts w:ascii="仿宋" w:eastAsia="仿宋" w:hAnsi="仿宋" w:cs="仿宋"/>
          <w:sz w:val="24"/>
          <w:szCs w:val="24"/>
          <w:lang w:eastAsia="zh-CN"/>
        </w:rPr>
      </w:pPr>
      <w:r>
        <w:rPr>
          <w:rFonts w:ascii="仿宋" w:eastAsia="仿宋" w:hAnsi="仿宋" w:cs="仿宋"/>
          <w:spacing w:val="-1"/>
          <w:sz w:val="24"/>
          <w:szCs w:val="24"/>
          <w:lang w:eastAsia="zh-CN"/>
        </w:rPr>
        <w:t>6</w:t>
      </w:r>
      <w:r>
        <w:rPr>
          <w:rFonts w:ascii="仿宋" w:eastAsia="仿宋" w:hAnsi="仿宋" w:cs="仿宋"/>
          <w:spacing w:val="-1"/>
          <w:sz w:val="24"/>
          <w:szCs w:val="24"/>
          <w:lang w:eastAsia="zh-CN"/>
        </w:rPr>
        <w:t>、粮食调控及物资储备股</w:t>
      </w:r>
    </w:p>
    <w:p w:rsidR="00E474EB" w:rsidRDefault="001A235A">
      <w:pPr>
        <w:spacing w:before="119" w:line="222" w:lineRule="auto"/>
        <w:ind w:left="1521"/>
        <w:rPr>
          <w:rFonts w:ascii="仿宋" w:eastAsia="仿宋" w:hAnsi="仿宋" w:cs="仿宋"/>
          <w:sz w:val="24"/>
          <w:szCs w:val="24"/>
          <w:lang w:eastAsia="zh-CN"/>
        </w:rPr>
      </w:pPr>
      <w:r>
        <w:rPr>
          <w:rFonts w:ascii="仿宋" w:eastAsia="仿宋" w:hAnsi="仿宋" w:cs="仿宋"/>
          <w:spacing w:val="-4"/>
          <w:sz w:val="24"/>
          <w:szCs w:val="24"/>
          <w:lang w:eastAsia="zh-CN"/>
        </w:rPr>
        <w:t>兴县发展和改革综合服务中心内设机构：</w:t>
      </w:r>
    </w:p>
    <w:p w:rsidR="00E474EB" w:rsidRDefault="001A235A">
      <w:pPr>
        <w:spacing w:before="117" w:line="224" w:lineRule="auto"/>
        <w:ind w:left="1526"/>
        <w:rPr>
          <w:rFonts w:ascii="仿宋" w:eastAsia="仿宋" w:hAnsi="仿宋" w:cs="仿宋"/>
          <w:sz w:val="24"/>
          <w:szCs w:val="24"/>
          <w:lang w:eastAsia="zh-CN"/>
        </w:rPr>
      </w:pPr>
      <w:r>
        <w:rPr>
          <w:rFonts w:ascii="仿宋" w:eastAsia="仿宋" w:hAnsi="仿宋" w:cs="仿宋"/>
          <w:spacing w:val="-5"/>
          <w:sz w:val="24"/>
          <w:szCs w:val="24"/>
          <w:lang w:eastAsia="zh-CN"/>
        </w:rPr>
        <w:t>1</w:t>
      </w:r>
      <w:r>
        <w:rPr>
          <w:rFonts w:ascii="仿宋" w:eastAsia="仿宋" w:hAnsi="仿宋" w:cs="仿宋"/>
          <w:spacing w:val="-5"/>
          <w:sz w:val="24"/>
          <w:szCs w:val="24"/>
          <w:lang w:eastAsia="zh-CN"/>
        </w:rPr>
        <w:t>、办公室</w:t>
      </w:r>
    </w:p>
    <w:p w:rsidR="00E474EB" w:rsidRDefault="001A235A">
      <w:pPr>
        <w:spacing w:before="98" w:line="221" w:lineRule="auto"/>
        <w:ind w:left="1511"/>
        <w:rPr>
          <w:rFonts w:ascii="仿宋" w:eastAsia="仿宋" w:hAnsi="仿宋" w:cs="仿宋"/>
          <w:sz w:val="24"/>
          <w:szCs w:val="24"/>
          <w:lang w:eastAsia="zh-CN"/>
        </w:rPr>
      </w:pPr>
      <w:r>
        <w:rPr>
          <w:rFonts w:ascii="仿宋" w:eastAsia="仿宋" w:hAnsi="仿宋" w:cs="仿宋"/>
          <w:spacing w:val="-1"/>
          <w:sz w:val="24"/>
          <w:szCs w:val="24"/>
          <w:lang w:eastAsia="zh-CN"/>
        </w:rPr>
        <w:t>2</w:t>
      </w:r>
      <w:r>
        <w:rPr>
          <w:rFonts w:ascii="仿宋" w:eastAsia="仿宋" w:hAnsi="仿宋" w:cs="仿宋"/>
          <w:spacing w:val="-1"/>
          <w:sz w:val="24"/>
          <w:szCs w:val="24"/>
          <w:lang w:eastAsia="zh-CN"/>
        </w:rPr>
        <w:t>、经济运行和产业发展股</w:t>
      </w:r>
    </w:p>
    <w:p w:rsidR="00E474EB" w:rsidRDefault="001A235A">
      <w:pPr>
        <w:spacing w:before="118" w:line="220" w:lineRule="auto"/>
        <w:ind w:left="1513"/>
        <w:rPr>
          <w:rFonts w:ascii="仿宋" w:eastAsia="仿宋" w:hAnsi="仿宋" w:cs="仿宋"/>
          <w:sz w:val="24"/>
          <w:szCs w:val="24"/>
          <w:lang w:eastAsia="zh-CN"/>
        </w:rPr>
      </w:pPr>
      <w:r>
        <w:rPr>
          <w:rFonts w:ascii="仿宋" w:eastAsia="仿宋" w:hAnsi="仿宋" w:cs="仿宋"/>
          <w:spacing w:val="-2"/>
          <w:sz w:val="24"/>
          <w:szCs w:val="24"/>
          <w:lang w:eastAsia="zh-CN"/>
        </w:rPr>
        <w:t>3</w:t>
      </w:r>
      <w:r>
        <w:rPr>
          <w:rFonts w:ascii="仿宋" w:eastAsia="仿宋" w:hAnsi="仿宋" w:cs="仿宋"/>
          <w:spacing w:val="-2"/>
          <w:sz w:val="24"/>
          <w:szCs w:val="24"/>
          <w:lang w:eastAsia="zh-CN"/>
        </w:rPr>
        <w:t>、对外合作服务股</w:t>
      </w:r>
    </w:p>
    <w:p w:rsidR="00E474EB" w:rsidRDefault="001A235A">
      <w:pPr>
        <w:spacing w:before="119" w:line="222" w:lineRule="auto"/>
        <w:ind w:left="1515"/>
        <w:rPr>
          <w:rFonts w:ascii="仿宋" w:eastAsia="仿宋" w:hAnsi="仿宋" w:cs="仿宋"/>
          <w:sz w:val="24"/>
          <w:szCs w:val="24"/>
          <w:lang w:eastAsia="zh-CN"/>
        </w:rPr>
      </w:pPr>
      <w:r>
        <w:rPr>
          <w:rFonts w:ascii="仿宋" w:eastAsia="仿宋" w:hAnsi="仿宋" w:cs="仿宋"/>
          <w:spacing w:val="-5"/>
          <w:sz w:val="24"/>
          <w:szCs w:val="24"/>
          <w:lang w:eastAsia="zh-CN"/>
        </w:rPr>
        <w:t>（二）人员情况</w:t>
      </w:r>
    </w:p>
    <w:p w:rsidR="00E474EB" w:rsidRDefault="001A235A">
      <w:pPr>
        <w:spacing w:before="102" w:line="222" w:lineRule="auto"/>
        <w:ind w:left="1515"/>
        <w:rPr>
          <w:rFonts w:ascii="仿宋" w:eastAsia="仿宋" w:hAnsi="仿宋" w:cs="仿宋"/>
          <w:sz w:val="24"/>
          <w:szCs w:val="24"/>
          <w:lang w:eastAsia="zh-CN"/>
        </w:rPr>
      </w:pPr>
      <w:r>
        <w:rPr>
          <w:rFonts w:ascii="仿宋" w:eastAsia="仿宋" w:hAnsi="仿宋" w:cs="仿宋"/>
          <w:spacing w:val="-2"/>
          <w:sz w:val="24"/>
          <w:szCs w:val="24"/>
          <w:lang w:eastAsia="zh-CN"/>
        </w:rPr>
        <w:t>领导班子现有成员</w:t>
      </w:r>
      <w:r>
        <w:rPr>
          <w:rFonts w:ascii="仿宋" w:eastAsia="仿宋" w:hAnsi="仿宋" w:cs="仿宋"/>
          <w:spacing w:val="-2"/>
          <w:sz w:val="24"/>
          <w:szCs w:val="24"/>
          <w:lang w:eastAsia="zh-CN"/>
        </w:rPr>
        <w:t>3</w:t>
      </w:r>
      <w:r>
        <w:rPr>
          <w:rFonts w:ascii="仿宋" w:eastAsia="仿宋" w:hAnsi="仿宋" w:cs="仿宋"/>
          <w:spacing w:val="-2"/>
          <w:sz w:val="24"/>
          <w:szCs w:val="24"/>
          <w:lang w:eastAsia="zh-CN"/>
        </w:rPr>
        <w:t>名，其中局长</w:t>
      </w:r>
      <w:r>
        <w:rPr>
          <w:rFonts w:ascii="仿宋" w:eastAsia="仿宋" w:hAnsi="仿宋" w:cs="仿宋"/>
          <w:spacing w:val="-2"/>
          <w:sz w:val="24"/>
          <w:szCs w:val="24"/>
          <w:lang w:eastAsia="zh-CN"/>
        </w:rPr>
        <w:t>1</w:t>
      </w:r>
      <w:r>
        <w:rPr>
          <w:rFonts w:ascii="仿宋" w:eastAsia="仿宋" w:hAnsi="仿宋" w:cs="仿宋"/>
          <w:spacing w:val="-2"/>
          <w:sz w:val="24"/>
          <w:szCs w:val="24"/>
          <w:lang w:eastAsia="zh-CN"/>
        </w:rPr>
        <w:t>名、副局长</w:t>
      </w:r>
      <w:r>
        <w:rPr>
          <w:rFonts w:ascii="仿宋" w:eastAsia="仿宋" w:hAnsi="仿宋" w:cs="仿宋"/>
          <w:spacing w:val="-2"/>
          <w:sz w:val="24"/>
          <w:szCs w:val="24"/>
          <w:lang w:eastAsia="zh-CN"/>
        </w:rPr>
        <w:t>2</w:t>
      </w:r>
      <w:r>
        <w:rPr>
          <w:rFonts w:ascii="仿宋" w:eastAsia="仿宋" w:hAnsi="仿宋" w:cs="仿宋"/>
          <w:spacing w:val="-2"/>
          <w:sz w:val="24"/>
          <w:szCs w:val="24"/>
          <w:lang w:eastAsia="zh-CN"/>
        </w:rPr>
        <w:t>名。</w:t>
      </w:r>
    </w:p>
    <w:p w:rsidR="00E474EB" w:rsidRDefault="001A235A">
      <w:pPr>
        <w:spacing w:before="116" w:line="219" w:lineRule="auto"/>
        <w:ind w:left="1521"/>
        <w:rPr>
          <w:rFonts w:ascii="仿宋" w:eastAsia="仿宋" w:hAnsi="仿宋" w:cs="仿宋"/>
          <w:sz w:val="24"/>
          <w:szCs w:val="24"/>
          <w:lang w:eastAsia="zh-CN"/>
        </w:rPr>
      </w:pPr>
      <w:r>
        <w:rPr>
          <w:rFonts w:ascii="仿宋" w:eastAsia="仿宋" w:hAnsi="仿宋" w:cs="仿宋"/>
          <w:spacing w:val="-2"/>
          <w:sz w:val="24"/>
          <w:szCs w:val="24"/>
          <w:lang w:eastAsia="zh-CN"/>
        </w:rPr>
        <w:t>全局现有在职干部职工</w:t>
      </w:r>
      <w:r>
        <w:rPr>
          <w:rFonts w:ascii="仿宋" w:eastAsia="仿宋" w:hAnsi="仿宋" w:cs="仿宋"/>
          <w:spacing w:val="-2"/>
          <w:sz w:val="24"/>
          <w:szCs w:val="24"/>
          <w:lang w:eastAsia="zh-CN"/>
        </w:rPr>
        <w:t>24</w:t>
      </w:r>
      <w:r>
        <w:rPr>
          <w:rFonts w:ascii="仿宋" w:eastAsia="仿宋" w:hAnsi="仿宋" w:cs="仿宋"/>
          <w:spacing w:val="-2"/>
          <w:sz w:val="24"/>
          <w:szCs w:val="24"/>
          <w:lang w:eastAsia="zh-CN"/>
        </w:rPr>
        <w:t>人，其中行政人员</w:t>
      </w:r>
      <w:r>
        <w:rPr>
          <w:rFonts w:ascii="仿宋" w:eastAsia="仿宋" w:hAnsi="仿宋" w:cs="仿宋"/>
          <w:spacing w:val="-2"/>
          <w:sz w:val="24"/>
          <w:szCs w:val="24"/>
          <w:lang w:eastAsia="zh-CN"/>
        </w:rPr>
        <w:t>13</w:t>
      </w:r>
      <w:r>
        <w:rPr>
          <w:rFonts w:ascii="仿宋" w:eastAsia="仿宋" w:hAnsi="仿宋" w:cs="仿宋"/>
          <w:spacing w:val="-2"/>
          <w:sz w:val="24"/>
          <w:szCs w:val="24"/>
          <w:lang w:eastAsia="zh-CN"/>
        </w:rPr>
        <w:t>名，事业人员</w:t>
      </w:r>
      <w:r>
        <w:rPr>
          <w:rFonts w:ascii="仿宋" w:eastAsia="仿宋" w:hAnsi="仿宋" w:cs="仿宋"/>
          <w:spacing w:val="-2"/>
          <w:sz w:val="24"/>
          <w:szCs w:val="24"/>
          <w:lang w:eastAsia="zh-CN"/>
        </w:rPr>
        <w:t>11</w:t>
      </w:r>
      <w:r>
        <w:rPr>
          <w:rFonts w:ascii="仿宋" w:eastAsia="仿宋" w:hAnsi="仿宋" w:cs="仿宋"/>
          <w:spacing w:val="-2"/>
          <w:sz w:val="24"/>
          <w:szCs w:val="24"/>
          <w:lang w:eastAsia="zh-CN"/>
        </w:rPr>
        <w:t>名。</w:t>
      </w:r>
    </w:p>
    <w:p w:rsidR="00E474EB" w:rsidRDefault="00E474EB">
      <w:pPr>
        <w:spacing w:line="219" w:lineRule="auto"/>
        <w:rPr>
          <w:rFonts w:ascii="仿宋" w:eastAsia="仿宋" w:hAnsi="仿宋" w:cs="仿宋"/>
          <w:sz w:val="24"/>
          <w:szCs w:val="24"/>
          <w:lang w:eastAsia="zh-CN"/>
        </w:rPr>
        <w:sectPr w:rsidR="00E474EB">
          <w:headerReference w:type="default" r:id="rId11"/>
          <w:footerReference w:type="default" r:id="rId12"/>
          <w:pgSz w:w="11900" w:h="16840"/>
          <w:pgMar w:top="642" w:right="0" w:bottom="340" w:left="0" w:header="326" w:footer="110" w:gutter="0"/>
          <w:pgNumType w:start="1"/>
          <w:cols w:space="720"/>
        </w:sectPr>
      </w:pPr>
    </w:p>
    <w:p w:rsidR="00E474EB" w:rsidRDefault="00E474EB">
      <w:pPr>
        <w:pStyle w:val="a3"/>
        <w:spacing w:line="303" w:lineRule="auto"/>
        <w:rPr>
          <w:lang w:eastAsia="zh-CN"/>
        </w:rPr>
      </w:pPr>
    </w:p>
    <w:p w:rsidR="00E474EB" w:rsidRDefault="00E474EB">
      <w:pPr>
        <w:pStyle w:val="a3"/>
        <w:spacing w:line="303" w:lineRule="auto"/>
        <w:rPr>
          <w:lang w:eastAsia="zh-CN"/>
        </w:rPr>
      </w:pPr>
    </w:p>
    <w:p w:rsidR="00E474EB" w:rsidRDefault="001A235A">
      <w:pPr>
        <w:spacing w:before="98" w:line="238" w:lineRule="exact"/>
        <w:ind w:left="4347"/>
        <w:outlineLvl w:val="0"/>
        <w:rPr>
          <w:rFonts w:ascii="微软雅黑" w:eastAsia="微软雅黑" w:hAnsi="微软雅黑" w:cs="微软雅黑"/>
          <w:sz w:val="23"/>
          <w:szCs w:val="23"/>
          <w:lang w:eastAsia="zh-CN"/>
        </w:rPr>
      </w:pPr>
      <w:bookmarkStart w:id="5" w:name="bookmark5"/>
      <w:bookmarkEnd w:id="5"/>
      <w:r>
        <w:rPr>
          <w:rFonts w:ascii="微软雅黑" w:eastAsia="微软雅黑" w:hAnsi="微软雅黑" w:cs="微软雅黑"/>
          <w:spacing w:val="3"/>
          <w:position w:val="-1"/>
          <w:sz w:val="23"/>
          <w:szCs w:val="23"/>
          <w:lang w:eastAsia="zh-CN"/>
        </w:rPr>
        <w:t>第二部分</w:t>
      </w:r>
      <w:r>
        <w:rPr>
          <w:rFonts w:ascii="微软雅黑" w:eastAsia="微软雅黑" w:hAnsi="微软雅黑" w:cs="微软雅黑"/>
          <w:spacing w:val="3"/>
          <w:position w:val="-1"/>
          <w:sz w:val="23"/>
          <w:szCs w:val="23"/>
          <w:lang w:eastAsia="zh-CN"/>
        </w:rPr>
        <w:t>2025</w:t>
      </w:r>
      <w:r>
        <w:rPr>
          <w:rFonts w:ascii="微软雅黑" w:eastAsia="微软雅黑" w:hAnsi="微软雅黑" w:cs="微软雅黑"/>
          <w:spacing w:val="3"/>
          <w:position w:val="-1"/>
          <w:sz w:val="23"/>
          <w:szCs w:val="23"/>
          <w:lang w:eastAsia="zh-CN"/>
        </w:rPr>
        <w:t>年单位预算报表</w:t>
      </w:r>
    </w:p>
    <w:p w:rsidR="00E474EB" w:rsidRDefault="00E474EB">
      <w:pPr>
        <w:spacing w:before="23"/>
        <w:rPr>
          <w:lang w:eastAsia="zh-CN"/>
        </w:rPr>
      </w:pPr>
    </w:p>
    <w:p w:rsidR="00E474EB" w:rsidRDefault="00E474EB">
      <w:pPr>
        <w:spacing w:before="22"/>
        <w:rPr>
          <w:lang w:eastAsia="zh-CN"/>
        </w:rPr>
      </w:pPr>
    </w:p>
    <w:tbl>
      <w:tblPr>
        <w:tblStyle w:val="TableNormal"/>
        <w:tblW w:w="8549" w:type="dxa"/>
        <w:tblInd w:w="1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103"/>
        <w:gridCol w:w="1138"/>
        <w:gridCol w:w="2171"/>
        <w:gridCol w:w="1153"/>
        <w:gridCol w:w="1153"/>
        <w:gridCol w:w="831"/>
      </w:tblGrid>
      <w:tr w:rsidR="00E474EB">
        <w:trPr>
          <w:trHeight w:val="532"/>
        </w:trPr>
        <w:tc>
          <w:tcPr>
            <w:tcW w:w="8549" w:type="dxa"/>
            <w:gridSpan w:val="6"/>
            <w:tcBorders>
              <w:top w:val="single" w:sz="6" w:space="0" w:color="FFFFFF"/>
              <w:left w:val="single" w:sz="2" w:space="0" w:color="FFFFFF"/>
              <w:bottom w:val="single" w:sz="6" w:space="0" w:color="FFFFFF"/>
              <w:right w:val="single" w:sz="2" w:space="0" w:color="FFFFFF"/>
            </w:tcBorders>
          </w:tcPr>
          <w:p w:rsidR="00E474EB" w:rsidRDefault="001A235A">
            <w:pPr>
              <w:spacing w:before="175" w:line="219" w:lineRule="auto"/>
              <w:ind w:left="7527"/>
              <w:rPr>
                <w:rFonts w:ascii="宋体" w:eastAsia="宋体" w:hAnsi="宋体" w:cs="宋体"/>
                <w:sz w:val="18"/>
                <w:szCs w:val="18"/>
              </w:rPr>
            </w:pPr>
            <w:r>
              <w:rPr>
                <w:rFonts w:ascii="宋体" w:eastAsia="宋体" w:hAnsi="宋体" w:cs="宋体"/>
                <w:color w:val="212529"/>
                <w:spacing w:val="-2"/>
                <w:sz w:val="18"/>
                <w:szCs w:val="18"/>
              </w:rPr>
              <w:t>预算公开表</w:t>
            </w:r>
            <w:r>
              <w:rPr>
                <w:rFonts w:ascii="宋体" w:eastAsia="宋体" w:hAnsi="宋体" w:cs="宋体"/>
                <w:color w:val="212529"/>
                <w:spacing w:val="-2"/>
                <w:sz w:val="18"/>
                <w:szCs w:val="18"/>
              </w:rPr>
              <w:t>1</w:t>
            </w:r>
          </w:p>
        </w:tc>
      </w:tr>
      <w:tr w:rsidR="00E474EB">
        <w:trPr>
          <w:trHeight w:val="524"/>
        </w:trPr>
        <w:tc>
          <w:tcPr>
            <w:tcW w:w="8549" w:type="dxa"/>
            <w:gridSpan w:val="6"/>
            <w:tcBorders>
              <w:top w:val="single" w:sz="6" w:space="0" w:color="FFFFFF"/>
              <w:left w:val="single" w:sz="6" w:space="0" w:color="FFFFFF"/>
              <w:bottom w:val="single" w:sz="6" w:space="0" w:color="FFFFFF"/>
              <w:right w:val="single" w:sz="6" w:space="0" w:color="FFFFFF"/>
            </w:tcBorders>
          </w:tcPr>
          <w:p w:rsidR="00E474EB" w:rsidRDefault="001A235A">
            <w:pPr>
              <w:spacing w:before="143" w:line="240" w:lineRule="exact"/>
              <w:ind w:left="3184"/>
              <w:rPr>
                <w:rFonts w:ascii="微软雅黑" w:eastAsia="微软雅黑" w:hAnsi="微软雅黑" w:cs="微软雅黑"/>
                <w:sz w:val="23"/>
                <w:szCs w:val="23"/>
              </w:rPr>
            </w:pPr>
            <w:r>
              <w:rPr>
                <w:rFonts w:ascii="微软雅黑" w:eastAsia="微软雅黑" w:hAnsi="微软雅黑" w:cs="微软雅黑"/>
                <w:color w:val="212529"/>
                <w:position w:val="-1"/>
                <w:sz w:val="23"/>
                <w:szCs w:val="23"/>
              </w:rPr>
              <w:t>2025</w:t>
            </w:r>
            <w:r>
              <w:rPr>
                <w:rFonts w:ascii="微软雅黑" w:eastAsia="微软雅黑" w:hAnsi="微软雅黑" w:cs="微软雅黑"/>
                <w:color w:val="212529"/>
                <w:position w:val="-1"/>
                <w:sz w:val="23"/>
                <w:szCs w:val="23"/>
              </w:rPr>
              <w:t>年预算收支总表</w:t>
            </w:r>
          </w:p>
        </w:tc>
      </w:tr>
      <w:tr w:rsidR="00E474EB">
        <w:trPr>
          <w:trHeight w:val="524"/>
        </w:trPr>
        <w:tc>
          <w:tcPr>
            <w:tcW w:w="5412" w:type="dxa"/>
            <w:gridSpan w:val="3"/>
            <w:tcBorders>
              <w:top w:val="single" w:sz="6" w:space="0" w:color="FFFFFF"/>
              <w:left w:val="single" w:sz="2" w:space="0" w:color="FFFFFF"/>
              <w:right w:val="single" w:sz="2" w:space="0" w:color="FFFFFF"/>
            </w:tcBorders>
          </w:tcPr>
          <w:p w:rsidR="00E474EB" w:rsidRDefault="001A235A">
            <w:pPr>
              <w:spacing w:before="169" w:line="219" w:lineRule="auto"/>
              <w:ind w:left="13"/>
              <w:rPr>
                <w:rFonts w:ascii="宋体" w:eastAsia="宋体" w:hAnsi="宋体" w:cs="宋体"/>
                <w:sz w:val="18"/>
                <w:szCs w:val="18"/>
                <w:lang w:eastAsia="zh-CN"/>
              </w:rPr>
            </w:pPr>
            <w:r>
              <w:rPr>
                <w:rFonts w:ascii="宋体" w:eastAsia="宋体" w:hAnsi="宋体" w:cs="宋体"/>
                <w:color w:val="212529"/>
                <w:spacing w:val="-1"/>
                <w:sz w:val="18"/>
                <w:szCs w:val="18"/>
                <w:lang w:eastAsia="zh-CN"/>
              </w:rPr>
              <w:t>单位名称：兴县发展和</w:t>
            </w:r>
            <w:proofErr w:type="gramStart"/>
            <w:r>
              <w:rPr>
                <w:rFonts w:ascii="宋体" w:eastAsia="宋体" w:hAnsi="宋体" w:cs="宋体"/>
                <w:color w:val="212529"/>
                <w:spacing w:val="-1"/>
                <w:sz w:val="18"/>
                <w:szCs w:val="18"/>
                <w:lang w:eastAsia="zh-CN"/>
              </w:rPr>
              <w:t>改革局</w:t>
            </w:r>
            <w:proofErr w:type="gramEnd"/>
          </w:p>
        </w:tc>
        <w:tc>
          <w:tcPr>
            <w:tcW w:w="3137" w:type="dxa"/>
            <w:gridSpan w:val="3"/>
            <w:tcBorders>
              <w:top w:val="single" w:sz="6" w:space="0" w:color="FFFFFF"/>
              <w:left w:val="single" w:sz="2" w:space="0" w:color="FFFFFF"/>
              <w:right w:val="single" w:sz="2" w:space="0" w:color="FFFFFF"/>
            </w:tcBorders>
          </w:tcPr>
          <w:p w:rsidR="00E474EB" w:rsidRDefault="001A235A">
            <w:pPr>
              <w:spacing w:before="170" w:line="219" w:lineRule="auto"/>
              <w:ind w:left="2206"/>
              <w:rPr>
                <w:rFonts w:ascii="宋体" w:eastAsia="宋体" w:hAnsi="宋体" w:cs="宋体"/>
                <w:sz w:val="18"/>
                <w:szCs w:val="18"/>
              </w:rPr>
            </w:pPr>
            <w:r>
              <w:rPr>
                <w:rFonts w:ascii="宋体" w:eastAsia="宋体" w:hAnsi="宋体" w:cs="宋体"/>
                <w:color w:val="212529"/>
                <w:spacing w:val="-2"/>
                <w:sz w:val="18"/>
                <w:szCs w:val="18"/>
              </w:rPr>
              <w:t>单位：万元</w:t>
            </w:r>
          </w:p>
        </w:tc>
      </w:tr>
      <w:tr w:rsidR="00E474EB">
        <w:trPr>
          <w:trHeight w:val="524"/>
        </w:trPr>
        <w:tc>
          <w:tcPr>
            <w:tcW w:w="3241" w:type="dxa"/>
            <w:gridSpan w:val="2"/>
          </w:tcPr>
          <w:p w:rsidR="00E474EB" w:rsidRDefault="001A235A">
            <w:pPr>
              <w:spacing w:before="168" w:line="179" w:lineRule="exact"/>
              <w:ind w:left="1427"/>
              <w:rPr>
                <w:rFonts w:ascii="微软雅黑" w:eastAsia="微软雅黑" w:hAnsi="微软雅黑" w:cs="微软雅黑"/>
                <w:sz w:val="17"/>
                <w:szCs w:val="17"/>
              </w:rPr>
            </w:pPr>
            <w:r>
              <w:rPr>
                <w:rFonts w:ascii="微软雅黑" w:eastAsia="微软雅黑" w:hAnsi="微软雅黑" w:cs="微软雅黑"/>
                <w:color w:val="212529"/>
                <w:spacing w:val="4"/>
                <w:position w:val="-1"/>
                <w:sz w:val="17"/>
                <w:szCs w:val="17"/>
              </w:rPr>
              <w:t>收入</w:t>
            </w:r>
          </w:p>
        </w:tc>
        <w:tc>
          <w:tcPr>
            <w:tcW w:w="5308" w:type="dxa"/>
            <w:gridSpan w:val="4"/>
          </w:tcPr>
          <w:p w:rsidR="00E474EB" w:rsidRDefault="001A235A">
            <w:pPr>
              <w:spacing w:before="168" w:line="175" w:lineRule="exact"/>
              <w:ind w:left="2455"/>
              <w:rPr>
                <w:rFonts w:ascii="微软雅黑" w:eastAsia="微软雅黑" w:hAnsi="微软雅黑" w:cs="微软雅黑"/>
                <w:sz w:val="17"/>
                <w:szCs w:val="17"/>
              </w:rPr>
            </w:pPr>
            <w:r>
              <w:rPr>
                <w:rFonts w:ascii="微软雅黑" w:eastAsia="微软雅黑" w:hAnsi="微软雅黑" w:cs="微软雅黑"/>
                <w:color w:val="212529"/>
                <w:spacing w:val="1"/>
                <w:position w:val="-1"/>
                <w:sz w:val="17"/>
                <w:szCs w:val="17"/>
              </w:rPr>
              <w:t>支出</w:t>
            </w:r>
          </w:p>
        </w:tc>
      </w:tr>
      <w:tr w:rsidR="00E474EB">
        <w:trPr>
          <w:trHeight w:val="524"/>
        </w:trPr>
        <w:tc>
          <w:tcPr>
            <w:tcW w:w="2103" w:type="dxa"/>
          </w:tcPr>
          <w:p w:rsidR="00E474EB" w:rsidRDefault="001A235A">
            <w:pPr>
              <w:spacing w:before="172" w:line="175" w:lineRule="exact"/>
              <w:ind w:left="849"/>
              <w:rPr>
                <w:rFonts w:ascii="微软雅黑" w:eastAsia="微软雅黑" w:hAnsi="微软雅黑" w:cs="微软雅黑"/>
                <w:sz w:val="17"/>
                <w:szCs w:val="17"/>
              </w:rPr>
            </w:pPr>
            <w:r>
              <w:rPr>
                <w:rFonts w:ascii="微软雅黑" w:eastAsia="微软雅黑" w:hAnsi="微软雅黑" w:cs="微软雅黑"/>
                <w:color w:val="212529"/>
                <w:spacing w:val="-3"/>
                <w:sz w:val="17"/>
                <w:szCs w:val="17"/>
              </w:rPr>
              <w:t>项目</w:t>
            </w:r>
          </w:p>
        </w:tc>
        <w:tc>
          <w:tcPr>
            <w:tcW w:w="1138" w:type="dxa"/>
          </w:tcPr>
          <w:p w:rsidR="00E474EB" w:rsidRDefault="001A235A">
            <w:pPr>
              <w:spacing w:before="169" w:line="177" w:lineRule="exact"/>
              <w:ind w:left="279"/>
              <w:rPr>
                <w:rFonts w:ascii="微软雅黑" w:eastAsia="微软雅黑" w:hAnsi="微软雅黑" w:cs="微软雅黑"/>
                <w:sz w:val="17"/>
                <w:szCs w:val="17"/>
              </w:rPr>
            </w:pPr>
            <w:r>
              <w:rPr>
                <w:rFonts w:ascii="微软雅黑" w:eastAsia="微软雅黑" w:hAnsi="微软雅黑" w:cs="微软雅黑"/>
                <w:color w:val="212529"/>
                <w:spacing w:val="-5"/>
                <w:position w:val="-1"/>
                <w:sz w:val="17"/>
                <w:szCs w:val="17"/>
              </w:rPr>
              <w:t>2025</w:t>
            </w:r>
            <w:r>
              <w:rPr>
                <w:rFonts w:ascii="微软雅黑" w:eastAsia="微软雅黑" w:hAnsi="微软雅黑" w:cs="微软雅黑"/>
                <w:color w:val="212529"/>
                <w:spacing w:val="-5"/>
                <w:position w:val="-1"/>
                <w:sz w:val="17"/>
                <w:szCs w:val="17"/>
              </w:rPr>
              <w:t>年</w:t>
            </w:r>
          </w:p>
        </w:tc>
        <w:tc>
          <w:tcPr>
            <w:tcW w:w="2171" w:type="dxa"/>
          </w:tcPr>
          <w:p w:rsidR="00E474EB" w:rsidRDefault="001A235A">
            <w:pPr>
              <w:spacing w:before="172" w:line="175" w:lineRule="exact"/>
              <w:ind w:left="884"/>
              <w:rPr>
                <w:rFonts w:ascii="微软雅黑" w:eastAsia="微软雅黑" w:hAnsi="微软雅黑" w:cs="微软雅黑"/>
                <w:sz w:val="17"/>
                <w:szCs w:val="17"/>
              </w:rPr>
            </w:pPr>
            <w:r>
              <w:rPr>
                <w:rFonts w:ascii="微软雅黑" w:eastAsia="微软雅黑" w:hAnsi="微软雅黑" w:cs="微软雅黑"/>
                <w:color w:val="212529"/>
                <w:spacing w:val="-3"/>
                <w:sz w:val="17"/>
                <w:szCs w:val="17"/>
              </w:rPr>
              <w:t>项目</w:t>
            </w:r>
          </w:p>
        </w:tc>
        <w:tc>
          <w:tcPr>
            <w:tcW w:w="1153" w:type="dxa"/>
          </w:tcPr>
          <w:p w:rsidR="00E474EB" w:rsidRDefault="001A235A">
            <w:pPr>
              <w:spacing w:before="169" w:line="177" w:lineRule="exact"/>
              <w:ind w:left="115"/>
              <w:rPr>
                <w:rFonts w:ascii="微软雅黑" w:eastAsia="微软雅黑" w:hAnsi="微软雅黑" w:cs="微软雅黑"/>
                <w:sz w:val="17"/>
                <w:szCs w:val="17"/>
              </w:rPr>
            </w:pPr>
            <w:r>
              <w:rPr>
                <w:rFonts w:ascii="微软雅黑" w:eastAsia="微软雅黑" w:hAnsi="微软雅黑" w:cs="微软雅黑"/>
                <w:color w:val="212529"/>
                <w:spacing w:val="-2"/>
                <w:position w:val="-1"/>
                <w:sz w:val="17"/>
                <w:szCs w:val="17"/>
              </w:rPr>
              <w:t>2025</w:t>
            </w:r>
            <w:r>
              <w:rPr>
                <w:rFonts w:ascii="微软雅黑" w:eastAsia="微软雅黑" w:hAnsi="微软雅黑" w:cs="微软雅黑"/>
                <w:color w:val="212529"/>
                <w:spacing w:val="-2"/>
                <w:position w:val="-1"/>
                <w:sz w:val="17"/>
                <w:szCs w:val="17"/>
              </w:rPr>
              <w:t>年合计</w:t>
            </w:r>
          </w:p>
        </w:tc>
        <w:tc>
          <w:tcPr>
            <w:tcW w:w="1153" w:type="dxa"/>
          </w:tcPr>
          <w:p w:rsidR="00E474EB" w:rsidRDefault="001A235A">
            <w:pPr>
              <w:spacing w:before="169" w:line="179" w:lineRule="exact"/>
              <w:ind w:left="30"/>
              <w:rPr>
                <w:rFonts w:ascii="微软雅黑" w:eastAsia="微软雅黑" w:hAnsi="微软雅黑" w:cs="微软雅黑"/>
                <w:sz w:val="17"/>
                <w:szCs w:val="17"/>
              </w:rPr>
            </w:pPr>
            <w:r>
              <w:rPr>
                <w:rFonts w:ascii="微软雅黑" w:eastAsia="微软雅黑" w:hAnsi="微软雅黑" w:cs="微软雅黑"/>
                <w:color w:val="212529"/>
                <w:spacing w:val="8"/>
                <w:position w:val="-1"/>
                <w:sz w:val="17"/>
                <w:szCs w:val="17"/>
              </w:rPr>
              <w:t>当年预算安排</w:t>
            </w:r>
          </w:p>
        </w:tc>
        <w:tc>
          <w:tcPr>
            <w:tcW w:w="831" w:type="dxa"/>
          </w:tcPr>
          <w:p w:rsidR="00E474EB" w:rsidRDefault="001A235A">
            <w:pPr>
              <w:spacing w:before="64" w:line="160" w:lineRule="auto"/>
              <w:ind w:left="218" w:right="57" w:hanging="182"/>
              <w:rPr>
                <w:rFonts w:ascii="微软雅黑" w:eastAsia="微软雅黑" w:hAnsi="微软雅黑" w:cs="微软雅黑"/>
                <w:sz w:val="17"/>
                <w:szCs w:val="17"/>
              </w:rPr>
            </w:pPr>
            <w:r>
              <w:rPr>
                <w:rFonts w:ascii="微软雅黑" w:eastAsia="微软雅黑" w:hAnsi="微软雅黑" w:cs="微软雅黑"/>
                <w:color w:val="212529"/>
                <w:spacing w:val="10"/>
                <w:sz w:val="17"/>
                <w:szCs w:val="17"/>
              </w:rPr>
              <w:t>上年结转</w:t>
            </w:r>
            <w:r>
              <w:rPr>
                <w:rFonts w:ascii="微软雅黑" w:eastAsia="微软雅黑" w:hAnsi="微软雅黑" w:cs="微软雅黑"/>
                <w:color w:val="212529"/>
                <w:spacing w:val="9"/>
                <w:sz w:val="17"/>
                <w:szCs w:val="17"/>
              </w:rPr>
              <w:t>安排</w:t>
            </w:r>
          </w:p>
        </w:tc>
      </w:tr>
      <w:tr w:rsidR="00E474EB">
        <w:trPr>
          <w:trHeight w:val="524"/>
        </w:trPr>
        <w:tc>
          <w:tcPr>
            <w:tcW w:w="2103" w:type="dxa"/>
          </w:tcPr>
          <w:p w:rsidR="00E474EB" w:rsidRDefault="001A235A">
            <w:pPr>
              <w:spacing w:before="172" w:line="219" w:lineRule="auto"/>
              <w:ind w:left="9"/>
              <w:rPr>
                <w:rFonts w:ascii="宋体" w:eastAsia="宋体" w:hAnsi="宋体" w:cs="宋体"/>
                <w:sz w:val="18"/>
                <w:szCs w:val="18"/>
              </w:rPr>
            </w:pPr>
            <w:r>
              <w:rPr>
                <w:rFonts w:ascii="宋体" w:eastAsia="宋体" w:hAnsi="宋体" w:cs="宋体"/>
                <w:color w:val="212529"/>
                <w:spacing w:val="-2"/>
                <w:sz w:val="18"/>
                <w:szCs w:val="18"/>
              </w:rPr>
              <w:t>一、一般公共预算</w:t>
            </w:r>
          </w:p>
        </w:tc>
        <w:tc>
          <w:tcPr>
            <w:tcW w:w="1138" w:type="dxa"/>
          </w:tcPr>
          <w:p w:rsidR="00E474EB" w:rsidRDefault="001A235A">
            <w:pPr>
              <w:spacing w:before="173" w:line="238" w:lineRule="auto"/>
              <w:ind w:right="32"/>
              <w:jc w:val="right"/>
              <w:rPr>
                <w:rFonts w:ascii="宋体" w:eastAsia="宋体" w:hAnsi="宋体" w:cs="宋体"/>
                <w:sz w:val="18"/>
                <w:szCs w:val="18"/>
              </w:rPr>
            </w:pPr>
            <w:r>
              <w:rPr>
                <w:rFonts w:ascii="宋体" w:eastAsia="宋体" w:hAnsi="宋体" w:cs="宋体"/>
                <w:color w:val="212529"/>
                <w:spacing w:val="-2"/>
                <w:sz w:val="18"/>
                <w:szCs w:val="18"/>
              </w:rPr>
              <w:t>871.49</w:t>
            </w:r>
          </w:p>
        </w:tc>
        <w:tc>
          <w:tcPr>
            <w:tcW w:w="2171" w:type="dxa"/>
          </w:tcPr>
          <w:p w:rsidR="00E474EB" w:rsidRDefault="001A235A">
            <w:pPr>
              <w:spacing w:before="172" w:line="219" w:lineRule="auto"/>
              <w:ind w:left="4"/>
              <w:rPr>
                <w:rFonts w:ascii="宋体" w:eastAsia="宋体" w:hAnsi="宋体" w:cs="宋体"/>
                <w:sz w:val="18"/>
                <w:szCs w:val="18"/>
                <w:lang w:eastAsia="zh-CN"/>
              </w:rPr>
            </w:pPr>
            <w:r>
              <w:rPr>
                <w:rFonts w:ascii="宋体" w:eastAsia="宋体" w:hAnsi="宋体" w:cs="宋体"/>
                <w:color w:val="212529"/>
                <w:spacing w:val="-1"/>
                <w:sz w:val="18"/>
                <w:szCs w:val="18"/>
                <w:lang w:eastAsia="zh-CN"/>
              </w:rPr>
              <w:t>一、一般公共服务支出</w:t>
            </w:r>
          </w:p>
        </w:tc>
        <w:tc>
          <w:tcPr>
            <w:tcW w:w="1153" w:type="dxa"/>
          </w:tcPr>
          <w:p w:rsidR="00E474EB" w:rsidRDefault="001A235A">
            <w:pPr>
              <w:spacing w:before="173" w:line="238" w:lineRule="auto"/>
              <w:ind w:right="22"/>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1153" w:type="dxa"/>
          </w:tcPr>
          <w:p w:rsidR="00E474EB" w:rsidRDefault="001A235A">
            <w:pPr>
              <w:spacing w:before="173" w:line="238" w:lineRule="auto"/>
              <w:ind w:right="28"/>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831" w:type="dxa"/>
          </w:tcPr>
          <w:p w:rsidR="00E474EB" w:rsidRDefault="00E474EB">
            <w:pPr>
              <w:pStyle w:val="TableText"/>
            </w:pPr>
          </w:p>
        </w:tc>
      </w:tr>
      <w:tr w:rsidR="00E474EB">
        <w:trPr>
          <w:trHeight w:val="524"/>
        </w:trPr>
        <w:tc>
          <w:tcPr>
            <w:tcW w:w="2103" w:type="dxa"/>
          </w:tcPr>
          <w:p w:rsidR="00E474EB" w:rsidRDefault="001A235A">
            <w:pPr>
              <w:spacing w:before="173" w:line="218" w:lineRule="auto"/>
              <w:ind w:left="9"/>
              <w:rPr>
                <w:rFonts w:ascii="宋体" w:eastAsia="宋体" w:hAnsi="宋体" w:cs="宋体"/>
                <w:sz w:val="18"/>
                <w:szCs w:val="18"/>
              </w:rPr>
            </w:pPr>
            <w:r>
              <w:rPr>
                <w:rFonts w:ascii="宋体" w:eastAsia="宋体" w:hAnsi="宋体" w:cs="宋体"/>
                <w:color w:val="212529"/>
                <w:spacing w:val="-1"/>
                <w:sz w:val="18"/>
                <w:szCs w:val="18"/>
              </w:rPr>
              <w:t>二、政府性基金预算</w:t>
            </w:r>
          </w:p>
        </w:tc>
        <w:tc>
          <w:tcPr>
            <w:tcW w:w="1138" w:type="dxa"/>
          </w:tcPr>
          <w:p w:rsidR="00E474EB" w:rsidRDefault="00E474EB">
            <w:pPr>
              <w:pStyle w:val="TableText"/>
            </w:pPr>
          </w:p>
        </w:tc>
        <w:tc>
          <w:tcPr>
            <w:tcW w:w="2171" w:type="dxa"/>
          </w:tcPr>
          <w:p w:rsidR="00E474EB" w:rsidRDefault="001A235A">
            <w:pPr>
              <w:spacing w:before="174" w:line="219" w:lineRule="auto"/>
              <w:ind w:left="5"/>
              <w:rPr>
                <w:rFonts w:ascii="宋体" w:eastAsia="宋体" w:hAnsi="宋体" w:cs="宋体"/>
                <w:sz w:val="18"/>
                <w:szCs w:val="18"/>
              </w:rPr>
            </w:pPr>
            <w:r>
              <w:rPr>
                <w:rFonts w:ascii="宋体" w:eastAsia="宋体" w:hAnsi="宋体" w:cs="宋体"/>
                <w:color w:val="212529"/>
                <w:spacing w:val="-2"/>
                <w:sz w:val="18"/>
                <w:szCs w:val="18"/>
              </w:rPr>
              <w:t>二、外交支出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1A235A">
            <w:pPr>
              <w:spacing w:before="174" w:line="218" w:lineRule="auto"/>
              <w:ind w:left="6"/>
              <w:rPr>
                <w:rFonts w:ascii="宋体" w:eastAsia="宋体" w:hAnsi="宋体" w:cs="宋体"/>
                <w:sz w:val="18"/>
                <w:szCs w:val="18"/>
                <w:lang w:eastAsia="zh-CN"/>
              </w:rPr>
            </w:pPr>
            <w:r>
              <w:rPr>
                <w:rFonts w:ascii="宋体" w:eastAsia="宋体" w:hAnsi="宋体" w:cs="宋体"/>
                <w:color w:val="212529"/>
                <w:spacing w:val="-1"/>
                <w:sz w:val="18"/>
                <w:szCs w:val="18"/>
                <w:lang w:eastAsia="zh-CN"/>
              </w:rPr>
              <w:t>三、国有资本经营预算</w:t>
            </w:r>
          </w:p>
        </w:tc>
        <w:tc>
          <w:tcPr>
            <w:tcW w:w="1138" w:type="dxa"/>
          </w:tcPr>
          <w:p w:rsidR="00E474EB" w:rsidRDefault="00E474EB">
            <w:pPr>
              <w:pStyle w:val="TableText"/>
              <w:rPr>
                <w:lang w:eastAsia="zh-CN"/>
              </w:rPr>
            </w:pPr>
          </w:p>
        </w:tc>
        <w:tc>
          <w:tcPr>
            <w:tcW w:w="2171" w:type="dxa"/>
          </w:tcPr>
          <w:p w:rsidR="00E474EB" w:rsidRDefault="001A235A">
            <w:pPr>
              <w:spacing w:before="175" w:line="219" w:lineRule="auto"/>
              <w:ind w:left="2"/>
              <w:rPr>
                <w:rFonts w:ascii="宋体" w:eastAsia="宋体" w:hAnsi="宋体" w:cs="宋体"/>
                <w:sz w:val="18"/>
                <w:szCs w:val="18"/>
              </w:rPr>
            </w:pPr>
            <w:r>
              <w:rPr>
                <w:rFonts w:ascii="宋体" w:eastAsia="宋体" w:hAnsi="宋体" w:cs="宋体"/>
                <w:color w:val="212529"/>
                <w:spacing w:val="-1"/>
                <w:sz w:val="18"/>
                <w:szCs w:val="18"/>
              </w:rPr>
              <w:t>三、国防支出</w:t>
            </w:r>
          </w:p>
        </w:tc>
        <w:tc>
          <w:tcPr>
            <w:tcW w:w="1153" w:type="dxa"/>
          </w:tcPr>
          <w:p w:rsidR="00E474EB" w:rsidRDefault="001A235A">
            <w:pPr>
              <w:spacing w:before="175" w:line="238" w:lineRule="auto"/>
              <w:ind w:right="19"/>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153" w:type="dxa"/>
          </w:tcPr>
          <w:p w:rsidR="00E474EB" w:rsidRDefault="001A235A">
            <w:pPr>
              <w:spacing w:before="175" w:line="238" w:lineRule="auto"/>
              <w:ind w:right="25"/>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831" w:type="dxa"/>
          </w:tcPr>
          <w:p w:rsidR="00E474EB" w:rsidRDefault="00E474EB">
            <w:pPr>
              <w:pStyle w:val="TableText"/>
            </w:pPr>
          </w:p>
        </w:tc>
      </w:tr>
      <w:tr w:rsidR="00E474EB">
        <w:trPr>
          <w:trHeight w:val="524"/>
        </w:trPr>
        <w:tc>
          <w:tcPr>
            <w:tcW w:w="2103" w:type="dxa"/>
          </w:tcPr>
          <w:p w:rsidR="00E474EB" w:rsidRDefault="001A235A">
            <w:pPr>
              <w:spacing w:before="175" w:line="219" w:lineRule="auto"/>
              <w:ind w:left="23"/>
              <w:rPr>
                <w:rFonts w:ascii="宋体" w:eastAsia="宋体" w:hAnsi="宋体" w:cs="宋体"/>
                <w:sz w:val="18"/>
                <w:szCs w:val="18"/>
                <w:lang w:eastAsia="zh-CN"/>
              </w:rPr>
            </w:pPr>
            <w:r>
              <w:rPr>
                <w:rFonts w:ascii="宋体" w:eastAsia="宋体" w:hAnsi="宋体" w:cs="宋体"/>
                <w:color w:val="212529"/>
                <w:spacing w:val="-3"/>
                <w:sz w:val="18"/>
                <w:szCs w:val="18"/>
                <w:lang w:eastAsia="zh-CN"/>
              </w:rPr>
              <w:t>四、财政专户管理资金</w:t>
            </w:r>
          </w:p>
        </w:tc>
        <w:tc>
          <w:tcPr>
            <w:tcW w:w="1138" w:type="dxa"/>
          </w:tcPr>
          <w:p w:rsidR="00E474EB" w:rsidRDefault="00E474EB">
            <w:pPr>
              <w:pStyle w:val="TableText"/>
              <w:rPr>
                <w:lang w:eastAsia="zh-CN"/>
              </w:rPr>
            </w:pPr>
          </w:p>
        </w:tc>
        <w:tc>
          <w:tcPr>
            <w:tcW w:w="2171" w:type="dxa"/>
          </w:tcPr>
          <w:p w:rsidR="00E474EB" w:rsidRDefault="001A235A">
            <w:pPr>
              <w:spacing w:before="175" w:line="219" w:lineRule="auto"/>
              <w:ind w:left="19"/>
              <w:rPr>
                <w:rFonts w:ascii="宋体" w:eastAsia="宋体" w:hAnsi="宋体" w:cs="宋体"/>
                <w:sz w:val="18"/>
                <w:szCs w:val="18"/>
              </w:rPr>
            </w:pPr>
            <w:r>
              <w:rPr>
                <w:rFonts w:ascii="宋体" w:eastAsia="宋体" w:hAnsi="宋体" w:cs="宋体"/>
                <w:color w:val="212529"/>
                <w:spacing w:val="-3"/>
                <w:sz w:val="18"/>
                <w:szCs w:val="18"/>
              </w:rPr>
              <w:t>四、公共安全支出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1A235A">
            <w:pPr>
              <w:spacing w:before="177" w:line="219" w:lineRule="auto"/>
              <w:ind w:left="9"/>
              <w:rPr>
                <w:rFonts w:ascii="宋体" w:eastAsia="宋体" w:hAnsi="宋体" w:cs="宋体"/>
                <w:sz w:val="18"/>
                <w:szCs w:val="18"/>
              </w:rPr>
            </w:pPr>
            <w:r>
              <w:rPr>
                <w:rFonts w:ascii="宋体" w:eastAsia="宋体" w:hAnsi="宋体" w:cs="宋体"/>
                <w:color w:val="212529"/>
                <w:spacing w:val="-2"/>
                <w:sz w:val="18"/>
                <w:szCs w:val="18"/>
              </w:rPr>
              <w:t>五、单位资金</w:t>
            </w:r>
          </w:p>
        </w:tc>
        <w:tc>
          <w:tcPr>
            <w:tcW w:w="1138" w:type="dxa"/>
          </w:tcPr>
          <w:p w:rsidR="00E474EB" w:rsidRDefault="00E474EB">
            <w:pPr>
              <w:pStyle w:val="TableText"/>
            </w:pPr>
          </w:p>
        </w:tc>
        <w:tc>
          <w:tcPr>
            <w:tcW w:w="2171" w:type="dxa"/>
          </w:tcPr>
          <w:p w:rsidR="00E474EB" w:rsidRDefault="001A235A">
            <w:pPr>
              <w:spacing w:before="176" w:line="219" w:lineRule="auto"/>
              <w:ind w:left="5"/>
              <w:rPr>
                <w:rFonts w:ascii="宋体" w:eastAsia="宋体" w:hAnsi="宋体" w:cs="宋体"/>
                <w:sz w:val="18"/>
                <w:szCs w:val="18"/>
              </w:rPr>
            </w:pPr>
            <w:r>
              <w:rPr>
                <w:rFonts w:ascii="宋体" w:eastAsia="宋体" w:hAnsi="宋体" w:cs="宋体"/>
                <w:color w:val="212529"/>
                <w:spacing w:val="-2"/>
                <w:sz w:val="18"/>
                <w:szCs w:val="18"/>
              </w:rPr>
              <w:t>五、教育支出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77" w:line="218" w:lineRule="auto"/>
              <w:ind w:left="2"/>
              <w:rPr>
                <w:rFonts w:ascii="宋体" w:eastAsia="宋体" w:hAnsi="宋体" w:cs="宋体"/>
                <w:sz w:val="18"/>
                <w:szCs w:val="18"/>
              </w:rPr>
            </w:pPr>
            <w:r>
              <w:rPr>
                <w:rFonts w:ascii="宋体" w:eastAsia="宋体" w:hAnsi="宋体" w:cs="宋体"/>
                <w:color w:val="212529"/>
                <w:spacing w:val="-1"/>
                <w:sz w:val="18"/>
                <w:szCs w:val="18"/>
              </w:rPr>
              <w:t>六、科学技术支出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73" w:line="218" w:lineRule="auto"/>
              <w:ind w:left="2" w:right="180"/>
              <w:rPr>
                <w:rFonts w:ascii="宋体" w:eastAsia="宋体" w:hAnsi="宋体" w:cs="宋体"/>
                <w:sz w:val="18"/>
                <w:szCs w:val="18"/>
                <w:lang w:eastAsia="zh-CN"/>
              </w:rPr>
            </w:pPr>
            <w:r>
              <w:rPr>
                <w:rFonts w:ascii="宋体" w:eastAsia="宋体" w:hAnsi="宋体" w:cs="宋体"/>
                <w:color w:val="212529"/>
                <w:spacing w:val="-1"/>
                <w:sz w:val="18"/>
                <w:szCs w:val="18"/>
                <w:lang w:eastAsia="zh-CN"/>
              </w:rPr>
              <w:t>七、文化旅游体育与传媒</w:t>
            </w:r>
            <w:r>
              <w:rPr>
                <w:rFonts w:ascii="宋体" w:eastAsia="宋体" w:hAnsi="宋体" w:cs="宋体"/>
                <w:color w:val="212529"/>
                <w:spacing w:val="-2"/>
                <w:sz w:val="18"/>
                <w:szCs w:val="18"/>
                <w:lang w:eastAsia="zh-CN"/>
              </w:rPr>
              <w:t>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79" w:line="218" w:lineRule="auto"/>
              <w:ind w:left="5"/>
              <w:rPr>
                <w:rFonts w:ascii="宋体" w:eastAsia="宋体" w:hAnsi="宋体" w:cs="宋体"/>
                <w:sz w:val="18"/>
                <w:szCs w:val="18"/>
                <w:lang w:eastAsia="zh-CN"/>
              </w:rPr>
            </w:pPr>
            <w:r>
              <w:rPr>
                <w:rFonts w:ascii="宋体" w:eastAsia="宋体" w:hAnsi="宋体" w:cs="宋体"/>
                <w:color w:val="212529"/>
                <w:spacing w:val="-1"/>
                <w:sz w:val="18"/>
                <w:szCs w:val="18"/>
                <w:lang w:eastAsia="zh-CN"/>
              </w:rPr>
              <w:t>八、社会保障和就业支出</w:t>
            </w:r>
          </w:p>
        </w:tc>
        <w:tc>
          <w:tcPr>
            <w:tcW w:w="1153" w:type="dxa"/>
          </w:tcPr>
          <w:p w:rsidR="00E474EB" w:rsidRDefault="001A235A">
            <w:pPr>
              <w:spacing w:before="180" w:line="238" w:lineRule="auto"/>
              <w:ind w:right="22"/>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1153" w:type="dxa"/>
          </w:tcPr>
          <w:p w:rsidR="00E474EB" w:rsidRDefault="001A235A">
            <w:pPr>
              <w:spacing w:before="180" w:line="238" w:lineRule="auto"/>
              <w:ind w:right="28"/>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0" w:line="218" w:lineRule="auto"/>
              <w:ind w:left="5"/>
              <w:rPr>
                <w:rFonts w:ascii="宋体" w:eastAsia="宋体" w:hAnsi="宋体" w:cs="宋体"/>
                <w:sz w:val="18"/>
                <w:szCs w:val="18"/>
                <w:lang w:eastAsia="zh-CN"/>
              </w:rPr>
            </w:pPr>
            <w:r>
              <w:rPr>
                <w:rFonts w:ascii="宋体" w:eastAsia="宋体" w:hAnsi="宋体" w:cs="宋体"/>
                <w:color w:val="212529"/>
                <w:spacing w:val="-1"/>
                <w:sz w:val="18"/>
                <w:szCs w:val="18"/>
                <w:lang w:eastAsia="zh-CN"/>
              </w:rPr>
              <w:t>九、社会保险基金支出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81" w:line="219" w:lineRule="auto"/>
              <w:ind w:left="3"/>
              <w:rPr>
                <w:rFonts w:ascii="宋体" w:eastAsia="宋体" w:hAnsi="宋体" w:cs="宋体"/>
                <w:sz w:val="18"/>
                <w:szCs w:val="18"/>
              </w:rPr>
            </w:pPr>
            <w:r>
              <w:rPr>
                <w:rFonts w:ascii="宋体" w:eastAsia="宋体" w:hAnsi="宋体" w:cs="宋体"/>
                <w:color w:val="212529"/>
                <w:spacing w:val="-1"/>
                <w:sz w:val="18"/>
                <w:szCs w:val="18"/>
              </w:rPr>
              <w:t>十、卫生健康支出</w:t>
            </w:r>
          </w:p>
        </w:tc>
        <w:tc>
          <w:tcPr>
            <w:tcW w:w="1153" w:type="dxa"/>
          </w:tcPr>
          <w:p w:rsidR="00E474EB" w:rsidRDefault="001A235A">
            <w:pPr>
              <w:spacing w:before="182" w:line="238" w:lineRule="auto"/>
              <w:ind w:right="19"/>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1153" w:type="dxa"/>
          </w:tcPr>
          <w:p w:rsidR="00E474EB" w:rsidRDefault="001A235A">
            <w:pPr>
              <w:spacing w:before="182" w:line="238" w:lineRule="auto"/>
              <w:ind w:right="25"/>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3" w:line="219" w:lineRule="auto"/>
              <w:ind w:left="3"/>
              <w:rPr>
                <w:rFonts w:ascii="宋体" w:eastAsia="宋体" w:hAnsi="宋体" w:cs="宋体"/>
                <w:sz w:val="18"/>
                <w:szCs w:val="18"/>
              </w:rPr>
            </w:pPr>
            <w:r>
              <w:rPr>
                <w:rFonts w:ascii="宋体" w:eastAsia="宋体" w:hAnsi="宋体" w:cs="宋体"/>
                <w:color w:val="212529"/>
                <w:spacing w:val="-3"/>
                <w:sz w:val="18"/>
                <w:szCs w:val="18"/>
              </w:rPr>
              <w:t>十一、节能环保支出</w:t>
            </w:r>
          </w:p>
        </w:tc>
        <w:tc>
          <w:tcPr>
            <w:tcW w:w="1153" w:type="dxa"/>
          </w:tcPr>
          <w:p w:rsidR="00E474EB" w:rsidRDefault="001A235A">
            <w:pPr>
              <w:spacing w:before="183" w:line="238" w:lineRule="auto"/>
              <w:ind w:right="21"/>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153" w:type="dxa"/>
          </w:tcPr>
          <w:p w:rsidR="00E474EB" w:rsidRDefault="001A235A">
            <w:pPr>
              <w:spacing w:before="183" w:line="238" w:lineRule="auto"/>
              <w:ind w:right="27"/>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831" w:type="dxa"/>
          </w:tcPr>
          <w:p w:rsidR="00E474EB" w:rsidRDefault="00E474EB">
            <w:pPr>
              <w:pStyle w:val="TableText"/>
            </w:pPr>
          </w:p>
        </w:tc>
      </w:tr>
      <w:tr w:rsidR="00E474EB">
        <w:trPr>
          <w:trHeight w:val="525"/>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3" w:line="219" w:lineRule="auto"/>
              <w:ind w:left="3"/>
              <w:rPr>
                <w:rFonts w:ascii="宋体" w:eastAsia="宋体" w:hAnsi="宋体" w:cs="宋体"/>
                <w:sz w:val="18"/>
                <w:szCs w:val="18"/>
              </w:rPr>
            </w:pPr>
            <w:r>
              <w:rPr>
                <w:rFonts w:ascii="宋体" w:eastAsia="宋体" w:hAnsi="宋体" w:cs="宋体"/>
                <w:color w:val="212529"/>
                <w:spacing w:val="-1"/>
                <w:sz w:val="18"/>
                <w:szCs w:val="18"/>
              </w:rPr>
              <w:t>十二、城乡社区支出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5"/>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3" w:line="219" w:lineRule="auto"/>
              <w:ind w:left="3"/>
              <w:rPr>
                <w:rFonts w:ascii="宋体" w:eastAsia="宋体" w:hAnsi="宋体" w:cs="宋体"/>
                <w:sz w:val="18"/>
                <w:szCs w:val="18"/>
              </w:rPr>
            </w:pPr>
            <w:r>
              <w:rPr>
                <w:rFonts w:ascii="宋体" w:eastAsia="宋体" w:hAnsi="宋体" w:cs="宋体"/>
                <w:color w:val="212529"/>
                <w:spacing w:val="-1"/>
                <w:sz w:val="18"/>
                <w:szCs w:val="18"/>
              </w:rPr>
              <w:t>十三、农林水支出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5"/>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3" w:line="219" w:lineRule="auto"/>
              <w:ind w:left="3"/>
              <w:rPr>
                <w:rFonts w:ascii="宋体" w:eastAsia="宋体" w:hAnsi="宋体" w:cs="宋体"/>
                <w:sz w:val="18"/>
                <w:szCs w:val="18"/>
              </w:rPr>
            </w:pPr>
            <w:r>
              <w:rPr>
                <w:rFonts w:ascii="宋体" w:eastAsia="宋体" w:hAnsi="宋体" w:cs="宋体"/>
                <w:color w:val="212529"/>
                <w:spacing w:val="-1"/>
                <w:sz w:val="18"/>
                <w:szCs w:val="18"/>
              </w:rPr>
              <w:t>十四、交通运输支出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5"/>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78" w:line="218" w:lineRule="auto"/>
              <w:ind w:left="3" w:right="180"/>
              <w:rPr>
                <w:rFonts w:ascii="宋体" w:eastAsia="宋体" w:hAnsi="宋体" w:cs="宋体"/>
                <w:sz w:val="18"/>
                <w:szCs w:val="18"/>
                <w:lang w:eastAsia="zh-CN"/>
              </w:rPr>
            </w:pPr>
            <w:r>
              <w:rPr>
                <w:rFonts w:ascii="宋体" w:eastAsia="宋体" w:hAnsi="宋体" w:cs="宋体"/>
                <w:color w:val="212529"/>
                <w:spacing w:val="-1"/>
                <w:sz w:val="18"/>
                <w:szCs w:val="18"/>
                <w:lang w:eastAsia="zh-CN"/>
              </w:rPr>
              <w:t>十五、资源勘探工业信息</w:t>
            </w:r>
            <w:r>
              <w:rPr>
                <w:rFonts w:ascii="宋体" w:eastAsia="宋体" w:hAnsi="宋体" w:cs="宋体"/>
                <w:color w:val="212529"/>
                <w:spacing w:val="-2"/>
                <w:sz w:val="18"/>
                <w:szCs w:val="18"/>
                <w:lang w:eastAsia="zh-CN"/>
              </w:rPr>
              <w:t>等支出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5"/>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83" w:line="219" w:lineRule="auto"/>
              <w:ind w:left="3"/>
              <w:rPr>
                <w:rFonts w:ascii="宋体" w:eastAsia="宋体" w:hAnsi="宋体" w:cs="宋体"/>
                <w:sz w:val="18"/>
                <w:szCs w:val="18"/>
                <w:lang w:eastAsia="zh-CN"/>
              </w:rPr>
            </w:pPr>
            <w:r>
              <w:rPr>
                <w:rFonts w:ascii="宋体" w:eastAsia="宋体" w:hAnsi="宋体" w:cs="宋体"/>
                <w:color w:val="212529"/>
                <w:spacing w:val="-1"/>
                <w:sz w:val="18"/>
                <w:szCs w:val="18"/>
                <w:lang w:eastAsia="zh-CN"/>
              </w:rPr>
              <w:t>十六、商业服务业等支出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5"/>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84" w:line="219" w:lineRule="auto"/>
              <w:ind w:left="3"/>
              <w:rPr>
                <w:rFonts w:ascii="宋体" w:eastAsia="宋体" w:hAnsi="宋体" w:cs="宋体"/>
                <w:sz w:val="18"/>
                <w:szCs w:val="18"/>
              </w:rPr>
            </w:pPr>
            <w:r>
              <w:rPr>
                <w:rFonts w:ascii="宋体" w:eastAsia="宋体" w:hAnsi="宋体" w:cs="宋体"/>
                <w:color w:val="212529"/>
                <w:spacing w:val="-1"/>
                <w:sz w:val="18"/>
                <w:szCs w:val="18"/>
              </w:rPr>
              <w:t>十七、金融支出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5"/>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84" w:line="219" w:lineRule="auto"/>
              <w:ind w:left="3"/>
              <w:rPr>
                <w:rFonts w:ascii="宋体" w:eastAsia="宋体" w:hAnsi="宋体" w:cs="宋体"/>
                <w:sz w:val="18"/>
                <w:szCs w:val="18"/>
                <w:lang w:eastAsia="zh-CN"/>
              </w:rPr>
            </w:pPr>
            <w:r>
              <w:rPr>
                <w:rFonts w:ascii="宋体" w:eastAsia="宋体" w:hAnsi="宋体" w:cs="宋体"/>
                <w:color w:val="212529"/>
                <w:spacing w:val="-1"/>
                <w:sz w:val="18"/>
                <w:szCs w:val="18"/>
                <w:lang w:eastAsia="zh-CN"/>
              </w:rPr>
              <w:t>十八、援助其他地区支出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5"/>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78" w:line="218" w:lineRule="auto"/>
              <w:ind w:left="3" w:right="180"/>
              <w:rPr>
                <w:rFonts w:ascii="宋体" w:eastAsia="宋体" w:hAnsi="宋体" w:cs="宋体"/>
                <w:sz w:val="18"/>
                <w:szCs w:val="18"/>
                <w:lang w:eastAsia="zh-CN"/>
              </w:rPr>
            </w:pPr>
            <w:r>
              <w:rPr>
                <w:rFonts w:ascii="宋体" w:eastAsia="宋体" w:hAnsi="宋体" w:cs="宋体"/>
                <w:color w:val="212529"/>
                <w:spacing w:val="-1"/>
                <w:sz w:val="18"/>
                <w:szCs w:val="18"/>
                <w:lang w:eastAsia="zh-CN"/>
              </w:rPr>
              <w:t>十九、自然资源海洋气象</w:t>
            </w:r>
            <w:r>
              <w:rPr>
                <w:rFonts w:ascii="宋体" w:eastAsia="宋体" w:hAnsi="宋体" w:cs="宋体"/>
                <w:color w:val="212529"/>
                <w:spacing w:val="-2"/>
                <w:sz w:val="18"/>
                <w:szCs w:val="18"/>
                <w:lang w:eastAsia="zh-CN"/>
              </w:rPr>
              <w:t>等支出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5"/>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83" w:line="219" w:lineRule="auto"/>
              <w:ind w:left="5"/>
              <w:rPr>
                <w:rFonts w:ascii="宋体" w:eastAsia="宋体" w:hAnsi="宋体" w:cs="宋体"/>
                <w:sz w:val="18"/>
                <w:szCs w:val="18"/>
              </w:rPr>
            </w:pPr>
            <w:r>
              <w:rPr>
                <w:rFonts w:ascii="宋体" w:eastAsia="宋体" w:hAnsi="宋体" w:cs="宋体"/>
                <w:color w:val="212529"/>
                <w:spacing w:val="-1"/>
                <w:sz w:val="18"/>
                <w:szCs w:val="18"/>
              </w:rPr>
              <w:t>二十、住房保障支出</w:t>
            </w:r>
          </w:p>
        </w:tc>
        <w:tc>
          <w:tcPr>
            <w:tcW w:w="1153" w:type="dxa"/>
          </w:tcPr>
          <w:p w:rsidR="00E474EB" w:rsidRDefault="001A235A">
            <w:pPr>
              <w:spacing w:before="184" w:line="238" w:lineRule="auto"/>
              <w:ind w:right="21"/>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153" w:type="dxa"/>
          </w:tcPr>
          <w:p w:rsidR="00E474EB" w:rsidRDefault="001A235A">
            <w:pPr>
              <w:spacing w:before="184" w:line="238" w:lineRule="auto"/>
              <w:ind w:right="27"/>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831" w:type="dxa"/>
          </w:tcPr>
          <w:p w:rsidR="00E474EB" w:rsidRDefault="00E474EB">
            <w:pPr>
              <w:pStyle w:val="TableText"/>
            </w:pPr>
          </w:p>
        </w:tc>
      </w:tr>
      <w:tr w:rsidR="00E474EB">
        <w:trPr>
          <w:trHeight w:val="532"/>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79" w:line="219" w:lineRule="auto"/>
              <w:ind w:left="17" w:right="189" w:hanging="12"/>
              <w:rPr>
                <w:rFonts w:ascii="宋体" w:eastAsia="宋体" w:hAnsi="宋体" w:cs="宋体"/>
                <w:sz w:val="18"/>
                <w:szCs w:val="18"/>
                <w:lang w:eastAsia="zh-CN"/>
              </w:rPr>
            </w:pPr>
            <w:r>
              <w:rPr>
                <w:rFonts w:ascii="宋体" w:eastAsia="宋体" w:hAnsi="宋体" w:cs="宋体"/>
                <w:color w:val="212529"/>
                <w:spacing w:val="-2"/>
                <w:sz w:val="18"/>
                <w:szCs w:val="18"/>
                <w:lang w:eastAsia="zh-CN"/>
              </w:rPr>
              <w:t>二十一、粮油物资储备支</w:t>
            </w:r>
            <w:r>
              <w:rPr>
                <w:rFonts w:ascii="宋体" w:eastAsia="宋体" w:hAnsi="宋体" w:cs="宋体"/>
                <w:color w:val="212529"/>
                <w:sz w:val="18"/>
                <w:szCs w:val="18"/>
                <w:lang w:eastAsia="zh-CN"/>
              </w:rPr>
              <w:t>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bl>
    <w:p w:rsidR="00E474EB" w:rsidRDefault="00E474EB">
      <w:pPr>
        <w:pStyle w:val="a3"/>
        <w:rPr>
          <w:lang w:eastAsia="zh-CN"/>
        </w:rPr>
      </w:pPr>
    </w:p>
    <w:p w:rsidR="00E474EB" w:rsidRDefault="00E474EB">
      <w:pPr>
        <w:rPr>
          <w:lang w:eastAsia="zh-CN"/>
        </w:rPr>
        <w:sectPr w:rsidR="00E474EB">
          <w:headerReference w:type="default" r:id="rId13"/>
          <w:footerReference w:type="default" r:id="rId14"/>
          <w:pgSz w:w="11900" w:h="16840"/>
          <w:pgMar w:top="642" w:right="0" w:bottom="340" w:left="0" w:header="326" w:footer="110" w:gutter="0"/>
          <w:cols w:space="720"/>
        </w:sectPr>
      </w:pPr>
    </w:p>
    <w:p w:rsidR="00E474EB" w:rsidRDefault="00E474EB">
      <w:pPr>
        <w:spacing w:before="38"/>
        <w:rPr>
          <w:lang w:eastAsia="zh-CN"/>
        </w:rPr>
      </w:pPr>
    </w:p>
    <w:p w:rsidR="00E474EB" w:rsidRDefault="00E474EB">
      <w:pPr>
        <w:spacing w:before="38"/>
        <w:rPr>
          <w:lang w:eastAsia="zh-CN"/>
        </w:rPr>
      </w:pPr>
    </w:p>
    <w:tbl>
      <w:tblPr>
        <w:tblStyle w:val="TableNormal"/>
        <w:tblW w:w="8549" w:type="dxa"/>
        <w:tblInd w:w="1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103"/>
        <w:gridCol w:w="1138"/>
        <w:gridCol w:w="2171"/>
        <w:gridCol w:w="1153"/>
        <w:gridCol w:w="1153"/>
        <w:gridCol w:w="831"/>
      </w:tblGrid>
      <w:tr w:rsidR="00E474EB">
        <w:trPr>
          <w:trHeight w:val="531"/>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55" w:line="218" w:lineRule="auto"/>
              <w:ind w:left="2" w:right="180" w:firstLine="2"/>
              <w:rPr>
                <w:rFonts w:ascii="宋体" w:eastAsia="宋体" w:hAnsi="宋体" w:cs="宋体"/>
                <w:sz w:val="18"/>
                <w:szCs w:val="18"/>
                <w:lang w:eastAsia="zh-CN"/>
              </w:rPr>
            </w:pPr>
            <w:bookmarkStart w:id="6" w:name="bookmark36"/>
            <w:bookmarkEnd w:id="6"/>
            <w:r>
              <w:rPr>
                <w:rFonts w:ascii="宋体" w:eastAsia="宋体" w:hAnsi="宋体" w:cs="宋体"/>
                <w:color w:val="212529"/>
                <w:spacing w:val="-1"/>
                <w:sz w:val="18"/>
                <w:szCs w:val="18"/>
                <w:lang w:eastAsia="zh-CN"/>
              </w:rPr>
              <w:t>二十二、国有资本经营预</w:t>
            </w:r>
            <w:r>
              <w:rPr>
                <w:rFonts w:ascii="宋体" w:eastAsia="宋体" w:hAnsi="宋体" w:cs="宋体"/>
                <w:color w:val="212529"/>
                <w:spacing w:val="-2"/>
                <w:sz w:val="18"/>
                <w:szCs w:val="18"/>
                <w:lang w:eastAsia="zh-CN"/>
              </w:rPr>
              <w:t>算支出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3"/>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49" w:line="218" w:lineRule="auto"/>
              <w:ind w:left="5" w:right="180"/>
              <w:rPr>
                <w:rFonts w:ascii="宋体" w:eastAsia="宋体" w:hAnsi="宋体" w:cs="宋体"/>
                <w:sz w:val="18"/>
                <w:szCs w:val="18"/>
                <w:lang w:eastAsia="zh-CN"/>
              </w:rPr>
            </w:pPr>
            <w:r>
              <w:rPr>
                <w:rFonts w:ascii="宋体" w:eastAsia="宋体" w:hAnsi="宋体" w:cs="宋体"/>
                <w:color w:val="212529"/>
                <w:spacing w:val="-1"/>
                <w:sz w:val="18"/>
                <w:szCs w:val="18"/>
                <w:lang w:eastAsia="zh-CN"/>
              </w:rPr>
              <w:t>二十三、灾害防治及应急</w:t>
            </w:r>
            <w:r>
              <w:rPr>
                <w:rFonts w:ascii="宋体" w:eastAsia="宋体" w:hAnsi="宋体" w:cs="宋体"/>
                <w:color w:val="212529"/>
                <w:spacing w:val="-2"/>
                <w:sz w:val="18"/>
                <w:szCs w:val="18"/>
                <w:lang w:eastAsia="zh-CN"/>
              </w:rPr>
              <w:t>管理支出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57" w:line="219" w:lineRule="auto"/>
              <w:ind w:left="5"/>
              <w:rPr>
                <w:rFonts w:ascii="宋体" w:eastAsia="宋体" w:hAnsi="宋体" w:cs="宋体"/>
                <w:sz w:val="18"/>
                <w:szCs w:val="18"/>
              </w:rPr>
            </w:pPr>
            <w:r>
              <w:rPr>
                <w:rFonts w:ascii="宋体" w:eastAsia="宋体" w:hAnsi="宋体" w:cs="宋体"/>
                <w:color w:val="212529"/>
                <w:spacing w:val="-2"/>
                <w:sz w:val="18"/>
                <w:szCs w:val="18"/>
              </w:rPr>
              <w:t>二十四、预备费</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58" w:line="219" w:lineRule="auto"/>
              <w:ind w:left="5"/>
              <w:rPr>
                <w:rFonts w:ascii="宋体" w:eastAsia="宋体" w:hAnsi="宋体" w:cs="宋体"/>
                <w:sz w:val="18"/>
                <w:szCs w:val="18"/>
              </w:rPr>
            </w:pPr>
            <w:r>
              <w:rPr>
                <w:rFonts w:ascii="宋体" w:eastAsia="宋体" w:hAnsi="宋体" w:cs="宋体"/>
                <w:color w:val="212529"/>
                <w:spacing w:val="-2"/>
                <w:sz w:val="18"/>
                <w:szCs w:val="18"/>
              </w:rPr>
              <w:t>二十五、其他支出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59" w:line="219" w:lineRule="auto"/>
              <w:ind w:left="5"/>
              <w:rPr>
                <w:rFonts w:ascii="宋体" w:eastAsia="宋体" w:hAnsi="宋体" w:cs="宋体"/>
                <w:sz w:val="18"/>
                <w:szCs w:val="18"/>
              </w:rPr>
            </w:pPr>
            <w:r>
              <w:rPr>
                <w:rFonts w:ascii="宋体" w:eastAsia="宋体" w:hAnsi="宋体" w:cs="宋体"/>
                <w:color w:val="212529"/>
                <w:spacing w:val="-1"/>
                <w:sz w:val="18"/>
                <w:szCs w:val="18"/>
              </w:rPr>
              <w:t>二十六、转移性支出</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24"/>
        </w:trPr>
        <w:tc>
          <w:tcPr>
            <w:tcW w:w="2103" w:type="dxa"/>
          </w:tcPr>
          <w:p w:rsidR="00E474EB" w:rsidRDefault="00E474EB">
            <w:pPr>
              <w:pStyle w:val="TableText"/>
            </w:pPr>
          </w:p>
        </w:tc>
        <w:tc>
          <w:tcPr>
            <w:tcW w:w="1138" w:type="dxa"/>
          </w:tcPr>
          <w:p w:rsidR="00E474EB" w:rsidRDefault="00E474EB">
            <w:pPr>
              <w:pStyle w:val="TableText"/>
            </w:pPr>
          </w:p>
        </w:tc>
        <w:tc>
          <w:tcPr>
            <w:tcW w:w="2171" w:type="dxa"/>
          </w:tcPr>
          <w:p w:rsidR="00E474EB" w:rsidRDefault="001A235A">
            <w:pPr>
              <w:spacing w:before="159" w:line="218" w:lineRule="auto"/>
              <w:ind w:left="5"/>
              <w:rPr>
                <w:rFonts w:ascii="宋体" w:eastAsia="宋体" w:hAnsi="宋体" w:cs="宋体"/>
                <w:sz w:val="18"/>
                <w:szCs w:val="18"/>
                <w:lang w:eastAsia="zh-CN"/>
              </w:rPr>
            </w:pPr>
            <w:r>
              <w:rPr>
                <w:rFonts w:ascii="宋体" w:eastAsia="宋体" w:hAnsi="宋体" w:cs="宋体"/>
                <w:color w:val="212529"/>
                <w:spacing w:val="-1"/>
                <w:sz w:val="18"/>
                <w:szCs w:val="18"/>
                <w:lang w:eastAsia="zh-CN"/>
              </w:rPr>
              <w:t>二十七、债务还本支出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160" w:line="219" w:lineRule="auto"/>
              <w:ind w:left="5"/>
              <w:rPr>
                <w:rFonts w:ascii="宋体" w:eastAsia="宋体" w:hAnsi="宋体" w:cs="宋体"/>
                <w:sz w:val="18"/>
                <w:szCs w:val="18"/>
                <w:lang w:eastAsia="zh-CN"/>
              </w:rPr>
            </w:pPr>
            <w:r>
              <w:rPr>
                <w:rFonts w:ascii="宋体" w:eastAsia="宋体" w:hAnsi="宋体" w:cs="宋体"/>
                <w:color w:val="212529"/>
                <w:spacing w:val="-1"/>
                <w:sz w:val="18"/>
                <w:szCs w:val="18"/>
                <w:lang w:eastAsia="zh-CN"/>
              </w:rPr>
              <w:t>二十八、债务付息支出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57" w:line="219" w:lineRule="auto"/>
              <w:ind w:left="17" w:right="180" w:hanging="12"/>
              <w:rPr>
                <w:rFonts w:ascii="宋体" w:eastAsia="宋体" w:hAnsi="宋体" w:cs="宋体"/>
                <w:sz w:val="18"/>
                <w:szCs w:val="18"/>
                <w:lang w:eastAsia="zh-CN"/>
              </w:rPr>
            </w:pPr>
            <w:r>
              <w:rPr>
                <w:rFonts w:ascii="宋体" w:eastAsia="宋体" w:hAnsi="宋体" w:cs="宋体"/>
                <w:color w:val="212529"/>
                <w:spacing w:val="-1"/>
                <w:sz w:val="18"/>
                <w:szCs w:val="18"/>
                <w:lang w:eastAsia="zh-CN"/>
              </w:rPr>
              <w:t>二十九、债务发行费用支</w:t>
            </w:r>
            <w:r>
              <w:rPr>
                <w:rFonts w:ascii="宋体" w:eastAsia="宋体" w:hAnsi="宋体" w:cs="宋体"/>
                <w:color w:val="212529"/>
                <w:sz w:val="18"/>
                <w:szCs w:val="18"/>
                <w:lang w:eastAsia="zh-CN"/>
              </w:rPr>
              <w:t>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1A235A">
            <w:pPr>
              <w:spacing w:before="57" w:line="218" w:lineRule="auto"/>
              <w:ind w:left="17" w:right="180" w:hanging="15"/>
              <w:rPr>
                <w:rFonts w:ascii="宋体" w:eastAsia="宋体" w:hAnsi="宋体" w:cs="宋体"/>
                <w:sz w:val="18"/>
                <w:szCs w:val="18"/>
                <w:lang w:eastAsia="zh-CN"/>
              </w:rPr>
            </w:pPr>
            <w:r>
              <w:rPr>
                <w:rFonts w:ascii="宋体" w:eastAsia="宋体" w:hAnsi="宋体" w:cs="宋体"/>
                <w:color w:val="212529"/>
                <w:spacing w:val="-1"/>
                <w:sz w:val="18"/>
                <w:szCs w:val="18"/>
                <w:lang w:eastAsia="zh-CN"/>
              </w:rPr>
              <w:t>三十、抗</w:t>
            </w:r>
            <w:proofErr w:type="gramStart"/>
            <w:r>
              <w:rPr>
                <w:rFonts w:ascii="宋体" w:eastAsia="宋体" w:hAnsi="宋体" w:cs="宋体"/>
                <w:color w:val="212529"/>
                <w:spacing w:val="-1"/>
                <w:sz w:val="18"/>
                <w:szCs w:val="18"/>
                <w:lang w:eastAsia="zh-CN"/>
              </w:rPr>
              <w:t>疫</w:t>
            </w:r>
            <w:proofErr w:type="gramEnd"/>
            <w:r>
              <w:rPr>
                <w:rFonts w:ascii="宋体" w:eastAsia="宋体" w:hAnsi="宋体" w:cs="宋体"/>
                <w:color w:val="212529"/>
                <w:spacing w:val="-1"/>
                <w:sz w:val="18"/>
                <w:szCs w:val="18"/>
                <w:lang w:eastAsia="zh-CN"/>
              </w:rPr>
              <w:t>特别国债安排</w:t>
            </w:r>
            <w:r>
              <w:rPr>
                <w:rFonts w:ascii="宋体" w:eastAsia="宋体" w:hAnsi="宋体" w:cs="宋体"/>
                <w:color w:val="212529"/>
                <w:spacing w:val="-5"/>
                <w:sz w:val="18"/>
                <w:szCs w:val="18"/>
                <w:lang w:eastAsia="zh-CN"/>
              </w:rPr>
              <w:t>的支出</w:t>
            </w: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E474EB">
            <w:pPr>
              <w:pStyle w:val="TableText"/>
              <w:rPr>
                <w:lang w:eastAsia="zh-CN"/>
              </w:rPr>
            </w:pPr>
          </w:p>
        </w:tc>
        <w:tc>
          <w:tcPr>
            <w:tcW w:w="1138" w:type="dxa"/>
          </w:tcPr>
          <w:p w:rsidR="00E474EB" w:rsidRDefault="00E474EB">
            <w:pPr>
              <w:pStyle w:val="TableText"/>
              <w:rPr>
                <w:lang w:eastAsia="zh-CN"/>
              </w:rPr>
            </w:pPr>
          </w:p>
        </w:tc>
        <w:tc>
          <w:tcPr>
            <w:tcW w:w="2171"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1153" w:type="dxa"/>
          </w:tcPr>
          <w:p w:rsidR="00E474EB" w:rsidRDefault="00E474EB">
            <w:pPr>
              <w:pStyle w:val="TableText"/>
              <w:rPr>
                <w:lang w:eastAsia="zh-CN"/>
              </w:rPr>
            </w:pPr>
          </w:p>
        </w:tc>
        <w:tc>
          <w:tcPr>
            <w:tcW w:w="831" w:type="dxa"/>
          </w:tcPr>
          <w:p w:rsidR="00E474EB" w:rsidRDefault="00E474EB">
            <w:pPr>
              <w:pStyle w:val="TableText"/>
              <w:rPr>
                <w:lang w:eastAsia="zh-CN"/>
              </w:rPr>
            </w:pPr>
          </w:p>
        </w:tc>
      </w:tr>
      <w:tr w:rsidR="00E474EB">
        <w:trPr>
          <w:trHeight w:val="524"/>
        </w:trPr>
        <w:tc>
          <w:tcPr>
            <w:tcW w:w="2103" w:type="dxa"/>
          </w:tcPr>
          <w:p w:rsidR="00E474EB" w:rsidRDefault="001A235A">
            <w:pPr>
              <w:spacing w:before="161" w:line="180" w:lineRule="exact"/>
              <w:ind w:left="7"/>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本年收入合计</w:t>
            </w:r>
          </w:p>
        </w:tc>
        <w:tc>
          <w:tcPr>
            <w:tcW w:w="1138" w:type="dxa"/>
          </w:tcPr>
          <w:p w:rsidR="00E474EB" w:rsidRDefault="001A235A">
            <w:pPr>
              <w:pStyle w:val="TableText"/>
              <w:spacing w:before="186" w:line="162" w:lineRule="auto"/>
              <w:ind w:left="556"/>
              <w:rPr>
                <w:sz w:val="17"/>
                <w:szCs w:val="17"/>
              </w:rPr>
            </w:pPr>
            <w:r>
              <w:rPr>
                <w:color w:val="212529"/>
                <w:spacing w:val="1"/>
                <w:sz w:val="17"/>
                <w:szCs w:val="17"/>
              </w:rPr>
              <w:t>871.49</w:t>
            </w:r>
          </w:p>
        </w:tc>
        <w:tc>
          <w:tcPr>
            <w:tcW w:w="2171" w:type="dxa"/>
          </w:tcPr>
          <w:p w:rsidR="00E474EB" w:rsidRDefault="001A235A">
            <w:pPr>
              <w:spacing w:before="161" w:line="178" w:lineRule="exact"/>
              <w:ind w:left="2"/>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本年支出合计</w:t>
            </w:r>
          </w:p>
        </w:tc>
        <w:tc>
          <w:tcPr>
            <w:tcW w:w="1153" w:type="dxa"/>
          </w:tcPr>
          <w:p w:rsidR="00E474EB" w:rsidRDefault="001A235A">
            <w:pPr>
              <w:pStyle w:val="TableText"/>
              <w:spacing w:before="186" w:line="184" w:lineRule="auto"/>
              <w:ind w:left="582"/>
              <w:rPr>
                <w:sz w:val="15"/>
                <w:szCs w:val="15"/>
              </w:rPr>
            </w:pPr>
            <w:r>
              <w:rPr>
                <w:color w:val="212529"/>
                <w:spacing w:val="3"/>
                <w:sz w:val="15"/>
                <w:szCs w:val="15"/>
              </w:rPr>
              <w:t>871.49</w:t>
            </w:r>
          </w:p>
        </w:tc>
        <w:tc>
          <w:tcPr>
            <w:tcW w:w="1153" w:type="dxa"/>
          </w:tcPr>
          <w:p w:rsidR="00E474EB" w:rsidRDefault="001A235A">
            <w:pPr>
              <w:pStyle w:val="TableText"/>
              <w:spacing w:before="186" w:line="184" w:lineRule="auto"/>
              <w:ind w:left="576"/>
              <w:rPr>
                <w:sz w:val="15"/>
                <w:szCs w:val="15"/>
              </w:rPr>
            </w:pPr>
            <w:r>
              <w:rPr>
                <w:color w:val="212529"/>
                <w:spacing w:val="3"/>
                <w:sz w:val="15"/>
                <w:szCs w:val="15"/>
              </w:rPr>
              <w:t>871.49</w:t>
            </w:r>
          </w:p>
        </w:tc>
        <w:tc>
          <w:tcPr>
            <w:tcW w:w="831" w:type="dxa"/>
          </w:tcPr>
          <w:p w:rsidR="00E474EB" w:rsidRDefault="00E474EB">
            <w:pPr>
              <w:pStyle w:val="TableText"/>
            </w:pPr>
          </w:p>
        </w:tc>
      </w:tr>
      <w:tr w:rsidR="00E474EB">
        <w:trPr>
          <w:trHeight w:val="524"/>
        </w:trPr>
        <w:tc>
          <w:tcPr>
            <w:tcW w:w="2103" w:type="dxa"/>
          </w:tcPr>
          <w:p w:rsidR="00E474EB" w:rsidRDefault="001A235A">
            <w:pPr>
              <w:spacing w:before="165" w:line="219" w:lineRule="auto"/>
              <w:ind w:left="193"/>
              <w:rPr>
                <w:rFonts w:ascii="仿宋" w:eastAsia="仿宋" w:hAnsi="仿宋" w:cs="仿宋"/>
                <w:sz w:val="18"/>
                <w:szCs w:val="18"/>
              </w:rPr>
            </w:pPr>
            <w:r>
              <w:rPr>
                <w:rFonts w:ascii="仿宋" w:eastAsia="仿宋" w:hAnsi="仿宋" w:cs="仿宋"/>
                <w:color w:val="212529"/>
                <w:spacing w:val="-3"/>
                <w:sz w:val="18"/>
                <w:szCs w:val="18"/>
              </w:rPr>
              <w:t>上年结转</w:t>
            </w:r>
          </w:p>
        </w:tc>
        <w:tc>
          <w:tcPr>
            <w:tcW w:w="1138" w:type="dxa"/>
          </w:tcPr>
          <w:p w:rsidR="00E474EB" w:rsidRDefault="00E474EB">
            <w:pPr>
              <w:pStyle w:val="TableText"/>
            </w:pPr>
          </w:p>
        </w:tc>
        <w:tc>
          <w:tcPr>
            <w:tcW w:w="2171" w:type="dxa"/>
          </w:tcPr>
          <w:p w:rsidR="00E474EB" w:rsidRDefault="001A235A">
            <w:pPr>
              <w:spacing w:before="165" w:line="219" w:lineRule="auto"/>
              <w:ind w:left="191"/>
              <w:rPr>
                <w:rFonts w:ascii="仿宋" w:eastAsia="仿宋" w:hAnsi="仿宋" w:cs="仿宋"/>
                <w:sz w:val="18"/>
                <w:szCs w:val="18"/>
              </w:rPr>
            </w:pPr>
            <w:r>
              <w:rPr>
                <w:rFonts w:ascii="仿宋" w:eastAsia="仿宋" w:hAnsi="仿宋" w:cs="仿宋"/>
                <w:color w:val="212529"/>
                <w:spacing w:val="-3"/>
                <w:sz w:val="18"/>
                <w:szCs w:val="18"/>
              </w:rPr>
              <w:t>年终结转</w:t>
            </w:r>
          </w:p>
        </w:tc>
        <w:tc>
          <w:tcPr>
            <w:tcW w:w="1153" w:type="dxa"/>
          </w:tcPr>
          <w:p w:rsidR="00E474EB" w:rsidRDefault="00E474EB">
            <w:pPr>
              <w:pStyle w:val="TableText"/>
            </w:pPr>
          </w:p>
        </w:tc>
        <w:tc>
          <w:tcPr>
            <w:tcW w:w="1153" w:type="dxa"/>
          </w:tcPr>
          <w:p w:rsidR="00E474EB" w:rsidRDefault="00E474EB">
            <w:pPr>
              <w:pStyle w:val="TableText"/>
            </w:pPr>
          </w:p>
        </w:tc>
        <w:tc>
          <w:tcPr>
            <w:tcW w:w="831" w:type="dxa"/>
          </w:tcPr>
          <w:p w:rsidR="00E474EB" w:rsidRDefault="00E474EB">
            <w:pPr>
              <w:pStyle w:val="TableText"/>
            </w:pPr>
          </w:p>
        </w:tc>
      </w:tr>
      <w:tr w:rsidR="00E474EB">
        <w:trPr>
          <w:trHeight w:val="531"/>
        </w:trPr>
        <w:tc>
          <w:tcPr>
            <w:tcW w:w="2103" w:type="dxa"/>
          </w:tcPr>
          <w:p w:rsidR="00E474EB" w:rsidRDefault="001A235A">
            <w:pPr>
              <w:spacing w:before="164" w:line="179" w:lineRule="exact"/>
              <w:ind w:left="11"/>
              <w:rPr>
                <w:rFonts w:ascii="微软雅黑" w:eastAsia="微软雅黑" w:hAnsi="微软雅黑" w:cs="微软雅黑"/>
                <w:sz w:val="17"/>
                <w:szCs w:val="17"/>
              </w:rPr>
            </w:pPr>
            <w:r>
              <w:rPr>
                <w:rFonts w:ascii="微软雅黑" w:eastAsia="微软雅黑" w:hAnsi="微软雅黑" w:cs="微软雅黑"/>
                <w:color w:val="212529"/>
                <w:spacing w:val="8"/>
                <w:position w:val="-1"/>
                <w:sz w:val="17"/>
                <w:szCs w:val="17"/>
              </w:rPr>
              <w:t>收入总计</w:t>
            </w:r>
          </w:p>
        </w:tc>
        <w:tc>
          <w:tcPr>
            <w:tcW w:w="1138" w:type="dxa"/>
          </w:tcPr>
          <w:p w:rsidR="00E474EB" w:rsidRDefault="001A235A">
            <w:pPr>
              <w:pStyle w:val="TableText"/>
              <w:spacing w:before="188" w:line="162" w:lineRule="auto"/>
              <w:ind w:left="556"/>
              <w:rPr>
                <w:sz w:val="17"/>
                <w:szCs w:val="17"/>
              </w:rPr>
            </w:pPr>
            <w:r>
              <w:rPr>
                <w:color w:val="212529"/>
                <w:spacing w:val="1"/>
                <w:sz w:val="17"/>
                <w:szCs w:val="17"/>
              </w:rPr>
              <w:t>871.49</w:t>
            </w:r>
          </w:p>
        </w:tc>
        <w:tc>
          <w:tcPr>
            <w:tcW w:w="2171" w:type="dxa"/>
          </w:tcPr>
          <w:p w:rsidR="00E474EB" w:rsidRDefault="001A235A">
            <w:pPr>
              <w:spacing w:before="164" w:line="176" w:lineRule="exact"/>
              <w:ind w:left="1"/>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支出总计</w:t>
            </w:r>
          </w:p>
        </w:tc>
        <w:tc>
          <w:tcPr>
            <w:tcW w:w="1153" w:type="dxa"/>
          </w:tcPr>
          <w:p w:rsidR="00E474EB" w:rsidRDefault="001A235A">
            <w:pPr>
              <w:pStyle w:val="TableText"/>
              <w:spacing w:before="188" w:line="184" w:lineRule="auto"/>
              <w:ind w:left="582"/>
              <w:rPr>
                <w:sz w:val="15"/>
                <w:szCs w:val="15"/>
              </w:rPr>
            </w:pPr>
            <w:r>
              <w:rPr>
                <w:color w:val="212529"/>
                <w:spacing w:val="3"/>
                <w:sz w:val="15"/>
                <w:szCs w:val="15"/>
              </w:rPr>
              <w:t>871.49</w:t>
            </w:r>
          </w:p>
        </w:tc>
        <w:tc>
          <w:tcPr>
            <w:tcW w:w="1153" w:type="dxa"/>
          </w:tcPr>
          <w:p w:rsidR="00E474EB" w:rsidRDefault="001A235A">
            <w:pPr>
              <w:pStyle w:val="TableText"/>
              <w:spacing w:before="188" w:line="184" w:lineRule="auto"/>
              <w:ind w:left="576"/>
              <w:rPr>
                <w:sz w:val="15"/>
                <w:szCs w:val="15"/>
              </w:rPr>
            </w:pPr>
            <w:r>
              <w:rPr>
                <w:color w:val="212529"/>
                <w:spacing w:val="3"/>
                <w:sz w:val="15"/>
                <w:szCs w:val="15"/>
              </w:rPr>
              <w:t>871.49</w:t>
            </w:r>
          </w:p>
        </w:tc>
        <w:tc>
          <w:tcPr>
            <w:tcW w:w="831" w:type="dxa"/>
          </w:tcPr>
          <w:p w:rsidR="00E474EB" w:rsidRDefault="00E474EB">
            <w:pPr>
              <w:pStyle w:val="TableText"/>
            </w:pPr>
          </w:p>
        </w:tc>
      </w:tr>
    </w:tbl>
    <w:p w:rsidR="00E474EB" w:rsidRDefault="00E474EB">
      <w:pPr>
        <w:pStyle w:val="a3"/>
      </w:pPr>
    </w:p>
    <w:p w:rsidR="00E474EB" w:rsidRDefault="00E474EB">
      <w:pPr>
        <w:sectPr w:rsidR="00E474EB">
          <w:headerReference w:type="default" r:id="rId15"/>
          <w:footerReference w:type="default" r:id="rId16"/>
          <w:pgSz w:w="11900" w:h="16840"/>
          <w:pgMar w:top="642" w:right="0" w:bottom="340" w:left="0" w:header="326" w:footer="111" w:gutter="0"/>
          <w:cols w:space="720"/>
        </w:sectPr>
      </w:pPr>
    </w:p>
    <w:p w:rsidR="00E474EB" w:rsidRDefault="00E474EB">
      <w:pPr>
        <w:spacing w:before="118"/>
      </w:pPr>
    </w:p>
    <w:p w:rsidR="00E474EB" w:rsidRDefault="00E474EB">
      <w:pPr>
        <w:spacing w:before="118"/>
      </w:pPr>
    </w:p>
    <w:tbl>
      <w:tblPr>
        <w:tblStyle w:val="TableNormal"/>
        <w:tblW w:w="13469" w:type="dxa"/>
        <w:tblInd w:w="1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31"/>
        <w:gridCol w:w="2997"/>
        <w:gridCol w:w="1438"/>
        <w:gridCol w:w="1274"/>
        <w:gridCol w:w="1318"/>
        <w:gridCol w:w="1513"/>
        <w:gridCol w:w="1498"/>
        <w:gridCol w:w="974"/>
        <w:gridCol w:w="1026"/>
      </w:tblGrid>
      <w:tr w:rsidR="00E474EB">
        <w:trPr>
          <w:trHeight w:val="442"/>
        </w:trPr>
        <w:tc>
          <w:tcPr>
            <w:tcW w:w="1431"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2997"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1438"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1274"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1318"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1513"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1498" w:type="dxa"/>
            <w:tcBorders>
              <w:top w:val="single" w:sz="6" w:space="0" w:color="FFFFFF"/>
              <w:left w:val="single" w:sz="2" w:space="0" w:color="FFFFFF"/>
              <w:bottom w:val="single" w:sz="6" w:space="0" w:color="FFFFFF"/>
              <w:right w:val="single" w:sz="2" w:space="0" w:color="FFFFFF"/>
            </w:tcBorders>
          </w:tcPr>
          <w:p w:rsidR="00E474EB" w:rsidRDefault="00E474EB">
            <w:pPr>
              <w:pStyle w:val="TableText"/>
            </w:pPr>
          </w:p>
        </w:tc>
        <w:tc>
          <w:tcPr>
            <w:tcW w:w="2000" w:type="dxa"/>
            <w:gridSpan w:val="2"/>
            <w:tcBorders>
              <w:top w:val="single" w:sz="6" w:space="0" w:color="FFFFFF"/>
              <w:left w:val="single" w:sz="2" w:space="0" w:color="FFFFFF"/>
              <w:bottom w:val="single" w:sz="6" w:space="0" w:color="FFFFFF"/>
              <w:right w:val="single" w:sz="2" w:space="0" w:color="FFFFFF"/>
            </w:tcBorders>
          </w:tcPr>
          <w:p w:rsidR="00E474EB" w:rsidRDefault="001A235A">
            <w:pPr>
              <w:spacing w:before="130" w:line="219" w:lineRule="auto"/>
              <w:ind w:left="978"/>
              <w:rPr>
                <w:rFonts w:ascii="宋体" w:eastAsia="宋体" w:hAnsi="宋体" w:cs="宋体"/>
                <w:sz w:val="18"/>
                <w:szCs w:val="18"/>
              </w:rPr>
            </w:pPr>
            <w:r>
              <w:rPr>
                <w:rFonts w:ascii="宋体" w:eastAsia="宋体" w:hAnsi="宋体" w:cs="宋体"/>
                <w:color w:val="212529"/>
                <w:spacing w:val="-2"/>
                <w:sz w:val="18"/>
                <w:szCs w:val="18"/>
              </w:rPr>
              <w:t>预算公开表</w:t>
            </w:r>
            <w:r>
              <w:rPr>
                <w:rFonts w:ascii="宋体" w:eastAsia="宋体" w:hAnsi="宋体" w:cs="宋体"/>
                <w:color w:val="212529"/>
                <w:spacing w:val="-2"/>
                <w:sz w:val="18"/>
                <w:szCs w:val="18"/>
              </w:rPr>
              <w:t>2</w:t>
            </w:r>
          </w:p>
        </w:tc>
      </w:tr>
      <w:tr w:rsidR="00E474EB">
        <w:trPr>
          <w:trHeight w:val="434"/>
        </w:trPr>
        <w:tc>
          <w:tcPr>
            <w:tcW w:w="13469" w:type="dxa"/>
            <w:gridSpan w:val="9"/>
            <w:tcBorders>
              <w:top w:val="single" w:sz="6" w:space="0" w:color="FFFFFF"/>
              <w:left w:val="single" w:sz="6" w:space="0" w:color="FFFFFF"/>
              <w:bottom w:val="single" w:sz="6" w:space="0" w:color="FFFFFF"/>
              <w:right w:val="single" w:sz="6" w:space="0" w:color="FFFFFF"/>
            </w:tcBorders>
          </w:tcPr>
          <w:p w:rsidR="00E474EB" w:rsidRDefault="001A235A">
            <w:pPr>
              <w:spacing w:before="97" w:line="239" w:lineRule="exact"/>
              <w:ind w:left="5644"/>
              <w:rPr>
                <w:rFonts w:ascii="微软雅黑" w:eastAsia="微软雅黑" w:hAnsi="微软雅黑" w:cs="微软雅黑"/>
                <w:sz w:val="23"/>
                <w:szCs w:val="23"/>
              </w:rPr>
            </w:pPr>
            <w:bookmarkStart w:id="7" w:name="bookmark37"/>
            <w:bookmarkEnd w:id="7"/>
            <w:r>
              <w:rPr>
                <w:rFonts w:ascii="微软雅黑" w:eastAsia="微软雅黑" w:hAnsi="微软雅黑" w:cs="微软雅黑"/>
                <w:color w:val="212529"/>
                <w:position w:val="-1"/>
                <w:sz w:val="23"/>
                <w:szCs w:val="23"/>
              </w:rPr>
              <w:t>2025</w:t>
            </w:r>
            <w:r>
              <w:rPr>
                <w:rFonts w:ascii="微软雅黑" w:eastAsia="微软雅黑" w:hAnsi="微软雅黑" w:cs="微软雅黑"/>
                <w:color w:val="212529"/>
                <w:position w:val="-1"/>
                <w:sz w:val="23"/>
                <w:szCs w:val="23"/>
              </w:rPr>
              <w:t>年预算收入总表</w:t>
            </w:r>
          </w:p>
        </w:tc>
      </w:tr>
      <w:tr w:rsidR="00E474EB">
        <w:trPr>
          <w:trHeight w:val="434"/>
        </w:trPr>
        <w:tc>
          <w:tcPr>
            <w:tcW w:w="4428" w:type="dxa"/>
            <w:gridSpan w:val="2"/>
            <w:tcBorders>
              <w:top w:val="single" w:sz="6" w:space="0" w:color="FFFFFF"/>
              <w:left w:val="single" w:sz="2" w:space="0" w:color="FFFFFF"/>
              <w:right w:val="single" w:sz="2" w:space="0" w:color="FFFFFF"/>
            </w:tcBorders>
          </w:tcPr>
          <w:p w:rsidR="00E474EB" w:rsidRDefault="001A235A">
            <w:pPr>
              <w:spacing w:before="124" w:line="219" w:lineRule="auto"/>
              <w:ind w:left="13"/>
              <w:rPr>
                <w:rFonts w:ascii="宋体" w:eastAsia="宋体" w:hAnsi="宋体" w:cs="宋体"/>
                <w:sz w:val="18"/>
                <w:szCs w:val="18"/>
                <w:lang w:eastAsia="zh-CN"/>
              </w:rPr>
            </w:pPr>
            <w:r>
              <w:rPr>
                <w:rFonts w:ascii="宋体" w:eastAsia="宋体" w:hAnsi="宋体" w:cs="宋体"/>
                <w:color w:val="212529"/>
                <w:spacing w:val="-1"/>
                <w:sz w:val="18"/>
                <w:szCs w:val="18"/>
                <w:lang w:eastAsia="zh-CN"/>
              </w:rPr>
              <w:t>单位名称：兴县发展和</w:t>
            </w:r>
            <w:proofErr w:type="gramStart"/>
            <w:r>
              <w:rPr>
                <w:rFonts w:ascii="宋体" w:eastAsia="宋体" w:hAnsi="宋体" w:cs="宋体"/>
                <w:color w:val="212529"/>
                <w:spacing w:val="-1"/>
                <w:sz w:val="18"/>
                <w:szCs w:val="18"/>
                <w:lang w:eastAsia="zh-CN"/>
              </w:rPr>
              <w:t>改革局</w:t>
            </w:r>
            <w:proofErr w:type="gramEnd"/>
          </w:p>
        </w:tc>
        <w:tc>
          <w:tcPr>
            <w:tcW w:w="1438" w:type="dxa"/>
            <w:tcBorders>
              <w:top w:val="single" w:sz="6" w:space="0" w:color="FFFFFF"/>
              <w:left w:val="single" w:sz="2" w:space="0" w:color="FFFFFF"/>
              <w:right w:val="single" w:sz="2" w:space="0" w:color="FFFFFF"/>
            </w:tcBorders>
          </w:tcPr>
          <w:p w:rsidR="00E474EB" w:rsidRDefault="00E474EB">
            <w:pPr>
              <w:pStyle w:val="TableText"/>
              <w:rPr>
                <w:lang w:eastAsia="zh-CN"/>
              </w:rPr>
            </w:pPr>
          </w:p>
        </w:tc>
        <w:tc>
          <w:tcPr>
            <w:tcW w:w="1274" w:type="dxa"/>
            <w:tcBorders>
              <w:top w:val="single" w:sz="6" w:space="0" w:color="FFFFFF"/>
              <w:left w:val="single" w:sz="2" w:space="0" w:color="FFFFFF"/>
              <w:right w:val="single" w:sz="2" w:space="0" w:color="FFFFFF"/>
            </w:tcBorders>
          </w:tcPr>
          <w:p w:rsidR="00E474EB" w:rsidRDefault="00E474EB">
            <w:pPr>
              <w:pStyle w:val="TableText"/>
              <w:rPr>
                <w:lang w:eastAsia="zh-CN"/>
              </w:rPr>
            </w:pPr>
          </w:p>
        </w:tc>
        <w:tc>
          <w:tcPr>
            <w:tcW w:w="1318" w:type="dxa"/>
            <w:tcBorders>
              <w:top w:val="single" w:sz="6" w:space="0" w:color="FFFFFF"/>
              <w:left w:val="single" w:sz="2" w:space="0" w:color="FFFFFF"/>
              <w:right w:val="single" w:sz="2" w:space="0" w:color="FFFFFF"/>
            </w:tcBorders>
          </w:tcPr>
          <w:p w:rsidR="00E474EB" w:rsidRDefault="00E474EB">
            <w:pPr>
              <w:pStyle w:val="TableText"/>
              <w:rPr>
                <w:lang w:eastAsia="zh-CN"/>
              </w:rPr>
            </w:pPr>
          </w:p>
        </w:tc>
        <w:tc>
          <w:tcPr>
            <w:tcW w:w="1513" w:type="dxa"/>
            <w:tcBorders>
              <w:top w:val="single" w:sz="6" w:space="0" w:color="FFFFFF"/>
              <w:left w:val="single" w:sz="2" w:space="0" w:color="FFFFFF"/>
              <w:right w:val="single" w:sz="2" w:space="0" w:color="FFFFFF"/>
            </w:tcBorders>
          </w:tcPr>
          <w:p w:rsidR="00E474EB" w:rsidRDefault="00E474EB">
            <w:pPr>
              <w:pStyle w:val="TableText"/>
              <w:rPr>
                <w:lang w:eastAsia="zh-CN"/>
              </w:rPr>
            </w:pPr>
          </w:p>
        </w:tc>
        <w:tc>
          <w:tcPr>
            <w:tcW w:w="1498" w:type="dxa"/>
            <w:tcBorders>
              <w:top w:val="single" w:sz="6" w:space="0" w:color="FFFFFF"/>
              <w:left w:val="single" w:sz="2" w:space="0" w:color="FFFFFF"/>
              <w:right w:val="single" w:sz="2" w:space="0" w:color="FFFFFF"/>
            </w:tcBorders>
          </w:tcPr>
          <w:p w:rsidR="00E474EB" w:rsidRDefault="00E474EB">
            <w:pPr>
              <w:pStyle w:val="TableText"/>
              <w:rPr>
                <w:lang w:eastAsia="zh-CN"/>
              </w:rPr>
            </w:pPr>
          </w:p>
        </w:tc>
        <w:tc>
          <w:tcPr>
            <w:tcW w:w="2000" w:type="dxa"/>
            <w:gridSpan w:val="2"/>
            <w:tcBorders>
              <w:top w:val="single" w:sz="6" w:space="0" w:color="FFFFFF"/>
              <w:left w:val="single" w:sz="2" w:space="0" w:color="FFFFFF"/>
              <w:right w:val="single" w:sz="2" w:space="0" w:color="FFFFFF"/>
            </w:tcBorders>
          </w:tcPr>
          <w:p w:rsidR="00E474EB" w:rsidRDefault="001A235A">
            <w:pPr>
              <w:spacing w:before="125" w:line="219" w:lineRule="auto"/>
              <w:ind w:left="1069"/>
              <w:rPr>
                <w:rFonts w:ascii="宋体" w:eastAsia="宋体" w:hAnsi="宋体" w:cs="宋体"/>
                <w:sz w:val="18"/>
                <w:szCs w:val="18"/>
              </w:rPr>
            </w:pPr>
            <w:r>
              <w:rPr>
                <w:rFonts w:ascii="宋体" w:eastAsia="宋体" w:hAnsi="宋体" w:cs="宋体"/>
                <w:color w:val="212529"/>
                <w:spacing w:val="-2"/>
                <w:sz w:val="18"/>
                <w:szCs w:val="18"/>
              </w:rPr>
              <w:t>单位：万元</w:t>
            </w:r>
          </w:p>
        </w:tc>
      </w:tr>
      <w:tr w:rsidR="00E474EB">
        <w:trPr>
          <w:trHeight w:val="434"/>
        </w:trPr>
        <w:tc>
          <w:tcPr>
            <w:tcW w:w="4428" w:type="dxa"/>
            <w:gridSpan w:val="2"/>
          </w:tcPr>
          <w:p w:rsidR="00E474EB" w:rsidRDefault="001A235A">
            <w:pPr>
              <w:spacing w:before="126" w:line="175" w:lineRule="exact"/>
              <w:ind w:left="2014"/>
              <w:rPr>
                <w:rFonts w:ascii="微软雅黑" w:eastAsia="微软雅黑" w:hAnsi="微软雅黑" w:cs="微软雅黑"/>
                <w:sz w:val="17"/>
                <w:szCs w:val="17"/>
              </w:rPr>
            </w:pPr>
            <w:r>
              <w:rPr>
                <w:rFonts w:ascii="微软雅黑" w:eastAsia="微软雅黑" w:hAnsi="微软雅黑" w:cs="微软雅黑"/>
                <w:color w:val="212529"/>
                <w:spacing w:val="-3"/>
                <w:sz w:val="17"/>
                <w:szCs w:val="17"/>
              </w:rPr>
              <w:t>项目</w:t>
            </w:r>
          </w:p>
        </w:tc>
        <w:tc>
          <w:tcPr>
            <w:tcW w:w="8015" w:type="dxa"/>
            <w:gridSpan w:val="6"/>
          </w:tcPr>
          <w:p w:rsidR="00E474EB" w:rsidRDefault="001A235A">
            <w:pPr>
              <w:spacing w:before="122" w:line="180" w:lineRule="exact"/>
              <w:ind w:left="3636"/>
              <w:rPr>
                <w:rFonts w:ascii="微软雅黑" w:eastAsia="微软雅黑" w:hAnsi="微软雅黑" w:cs="微软雅黑"/>
                <w:sz w:val="17"/>
                <w:szCs w:val="17"/>
              </w:rPr>
            </w:pPr>
            <w:r>
              <w:rPr>
                <w:rFonts w:ascii="微软雅黑" w:eastAsia="微软雅黑" w:hAnsi="微软雅黑" w:cs="微软雅黑"/>
                <w:color w:val="212529"/>
                <w:spacing w:val="8"/>
                <w:position w:val="-1"/>
                <w:sz w:val="17"/>
                <w:szCs w:val="17"/>
              </w:rPr>
              <w:t>本年收入</w:t>
            </w:r>
          </w:p>
        </w:tc>
        <w:tc>
          <w:tcPr>
            <w:tcW w:w="1026" w:type="dxa"/>
            <w:vMerge w:val="restart"/>
            <w:tcBorders>
              <w:bottom w:val="nil"/>
            </w:tcBorders>
          </w:tcPr>
          <w:p w:rsidR="00E474EB" w:rsidRDefault="00E474EB">
            <w:pPr>
              <w:pStyle w:val="TableText"/>
              <w:spacing w:line="273" w:lineRule="auto"/>
            </w:pPr>
          </w:p>
          <w:p w:rsidR="00E474EB" w:rsidRDefault="001A235A">
            <w:pPr>
              <w:spacing w:before="73" w:line="178" w:lineRule="exact"/>
              <w:ind w:left="138"/>
              <w:rPr>
                <w:rFonts w:ascii="微软雅黑" w:eastAsia="微软雅黑" w:hAnsi="微软雅黑" w:cs="微软雅黑"/>
                <w:sz w:val="17"/>
                <w:szCs w:val="17"/>
              </w:rPr>
            </w:pPr>
            <w:r>
              <w:rPr>
                <w:rFonts w:ascii="微软雅黑" w:eastAsia="微软雅黑" w:hAnsi="微软雅黑" w:cs="微软雅黑"/>
                <w:color w:val="212529"/>
                <w:spacing w:val="10"/>
                <w:position w:val="-1"/>
                <w:sz w:val="17"/>
                <w:szCs w:val="17"/>
              </w:rPr>
              <w:t>上年结转</w:t>
            </w:r>
          </w:p>
        </w:tc>
      </w:tr>
      <w:tr w:rsidR="00E474EB">
        <w:trPr>
          <w:trHeight w:val="434"/>
        </w:trPr>
        <w:tc>
          <w:tcPr>
            <w:tcW w:w="1431" w:type="dxa"/>
          </w:tcPr>
          <w:p w:rsidR="00E474EB" w:rsidRDefault="001A235A">
            <w:pPr>
              <w:spacing w:before="124" w:line="178" w:lineRule="exact"/>
              <w:ind w:left="334"/>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科目编码</w:t>
            </w:r>
          </w:p>
        </w:tc>
        <w:tc>
          <w:tcPr>
            <w:tcW w:w="2997" w:type="dxa"/>
          </w:tcPr>
          <w:p w:rsidR="00E474EB" w:rsidRDefault="001A235A">
            <w:pPr>
              <w:spacing w:before="124" w:line="178" w:lineRule="exact"/>
              <w:ind w:left="1116"/>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科目名称</w:t>
            </w:r>
          </w:p>
        </w:tc>
        <w:tc>
          <w:tcPr>
            <w:tcW w:w="1438" w:type="dxa"/>
          </w:tcPr>
          <w:p w:rsidR="00E474EB" w:rsidRDefault="001A235A">
            <w:pPr>
              <w:spacing w:before="125" w:line="175" w:lineRule="exact"/>
              <w:ind w:left="523"/>
              <w:rPr>
                <w:rFonts w:ascii="微软雅黑" w:eastAsia="微软雅黑" w:hAnsi="微软雅黑" w:cs="微软雅黑"/>
                <w:sz w:val="17"/>
                <w:szCs w:val="17"/>
              </w:rPr>
            </w:pPr>
            <w:r>
              <w:rPr>
                <w:rFonts w:ascii="微软雅黑" w:eastAsia="微软雅黑" w:hAnsi="微软雅黑" w:cs="微软雅黑"/>
                <w:color w:val="212529"/>
                <w:spacing w:val="8"/>
                <w:position w:val="-1"/>
                <w:sz w:val="17"/>
                <w:szCs w:val="17"/>
              </w:rPr>
              <w:t>合计</w:t>
            </w:r>
          </w:p>
        </w:tc>
        <w:tc>
          <w:tcPr>
            <w:tcW w:w="1274" w:type="dxa"/>
          </w:tcPr>
          <w:p w:rsidR="00E474EB" w:rsidRDefault="001A235A">
            <w:pPr>
              <w:spacing w:before="123" w:line="180" w:lineRule="exact"/>
              <w:ind w:left="82"/>
              <w:rPr>
                <w:rFonts w:ascii="微软雅黑" w:eastAsia="微软雅黑" w:hAnsi="微软雅黑" w:cs="微软雅黑"/>
                <w:sz w:val="17"/>
                <w:szCs w:val="17"/>
              </w:rPr>
            </w:pPr>
            <w:r>
              <w:rPr>
                <w:rFonts w:ascii="微软雅黑" w:eastAsia="微软雅黑" w:hAnsi="微软雅黑" w:cs="微软雅黑"/>
                <w:color w:val="212529"/>
                <w:spacing w:val="10"/>
                <w:position w:val="-1"/>
                <w:sz w:val="17"/>
                <w:szCs w:val="17"/>
              </w:rPr>
              <w:t>一般公共预算</w:t>
            </w:r>
          </w:p>
        </w:tc>
        <w:tc>
          <w:tcPr>
            <w:tcW w:w="1318" w:type="dxa"/>
          </w:tcPr>
          <w:p w:rsidR="00E474EB" w:rsidRDefault="001A235A">
            <w:pPr>
              <w:spacing w:before="124" w:line="178" w:lineRule="exact"/>
              <w:ind w:left="197"/>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政府性基金</w:t>
            </w:r>
          </w:p>
        </w:tc>
        <w:tc>
          <w:tcPr>
            <w:tcW w:w="1513" w:type="dxa"/>
          </w:tcPr>
          <w:p w:rsidR="00E474EB" w:rsidRDefault="001A235A">
            <w:pPr>
              <w:spacing w:before="123" w:line="180" w:lineRule="exact"/>
              <w:ind w:left="43"/>
              <w:rPr>
                <w:rFonts w:ascii="微软雅黑" w:eastAsia="微软雅黑" w:hAnsi="微软雅黑" w:cs="微软雅黑"/>
                <w:sz w:val="17"/>
                <w:szCs w:val="17"/>
              </w:rPr>
            </w:pPr>
            <w:r>
              <w:rPr>
                <w:rFonts w:ascii="微软雅黑" w:eastAsia="微软雅黑" w:hAnsi="微软雅黑" w:cs="微软雅黑"/>
                <w:color w:val="212529"/>
                <w:spacing w:val="7"/>
                <w:position w:val="-1"/>
                <w:sz w:val="17"/>
                <w:szCs w:val="17"/>
              </w:rPr>
              <w:t>国有资本经营预算</w:t>
            </w:r>
          </w:p>
        </w:tc>
        <w:tc>
          <w:tcPr>
            <w:tcW w:w="1498" w:type="dxa"/>
          </w:tcPr>
          <w:p w:rsidR="00E474EB" w:rsidRDefault="001A235A">
            <w:pPr>
              <w:spacing w:before="123" w:line="178" w:lineRule="exact"/>
              <w:ind w:left="20"/>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财政专户管理资金</w:t>
            </w:r>
          </w:p>
        </w:tc>
        <w:tc>
          <w:tcPr>
            <w:tcW w:w="974" w:type="dxa"/>
          </w:tcPr>
          <w:p w:rsidR="00E474EB" w:rsidRDefault="001A235A">
            <w:pPr>
              <w:spacing w:before="123" w:line="179" w:lineRule="exact"/>
              <w:ind w:left="118"/>
              <w:rPr>
                <w:rFonts w:ascii="微软雅黑" w:eastAsia="微软雅黑" w:hAnsi="微软雅黑" w:cs="微软雅黑"/>
                <w:sz w:val="17"/>
                <w:szCs w:val="17"/>
              </w:rPr>
            </w:pPr>
            <w:r>
              <w:rPr>
                <w:rFonts w:ascii="微软雅黑" w:eastAsia="微软雅黑" w:hAnsi="微软雅黑" w:cs="微软雅黑"/>
                <w:color w:val="212529"/>
                <w:spacing w:val="9"/>
                <w:position w:val="-1"/>
                <w:sz w:val="17"/>
                <w:szCs w:val="17"/>
              </w:rPr>
              <w:t>单位资金</w:t>
            </w:r>
          </w:p>
        </w:tc>
        <w:tc>
          <w:tcPr>
            <w:tcW w:w="1026" w:type="dxa"/>
            <w:vMerge/>
            <w:tcBorders>
              <w:top w:val="nil"/>
            </w:tcBorders>
          </w:tcPr>
          <w:p w:rsidR="00E474EB" w:rsidRDefault="00E474EB">
            <w:pPr>
              <w:pStyle w:val="TableText"/>
            </w:pPr>
          </w:p>
        </w:tc>
      </w:tr>
      <w:tr w:rsidR="00E474EB">
        <w:trPr>
          <w:trHeight w:val="434"/>
        </w:trPr>
        <w:tc>
          <w:tcPr>
            <w:tcW w:w="4428" w:type="dxa"/>
            <w:gridSpan w:val="2"/>
          </w:tcPr>
          <w:p w:rsidR="00E474EB" w:rsidRDefault="001A235A">
            <w:pPr>
              <w:spacing w:before="126" w:line="175" w:lineRule="exact"/>
              <w:ind w:left="2017"/>
              <w:rPr>
                <w:rFonts w:ascii="微软雅黑" w:eastAsia="微软雅黑" w:hAnsi="微软雅黑" w:cs="微软雅黑"/>
                <w:sz w:val="17"/>
                <w:szCs w:val="17"/>
              </w:rPr>
            </w:pPr>
            <w:r>
              <w:rPr>
                <w:rFonts w:ascii="微软雅黑" w:eastAsia="微软雅黑" w:hAnsi="微软雅黑" w:cs="微软雅黑"/>
                <w:color w:val="212529"/>
                <w:spacing w:val="8"/>
                <w:position w:val="-1"/>
                <w:sz w:val="17"/>
                <w:szCs w:val="17"/>
              </w:rPr>
              <w:t>合计</w:t>
            </w:r>
          </w:p>
        </w:tc>
        <w:tc>
          <w:tcPr>
            <w:tcW w:w="1438" w:type="dxa"/>
          </w:tcPr>
          <w:p w:rsidR="00E474EB" w:rsidRDefault="001A235A">
            <w:pPr>
              <w:pStyle w:val="TableText"/>
              <w:spacing w:before="149" w:line="162" w:lineRule="auto"/>
              <w:ind w:left="864"/>
              <w:rPr>
                <w:sz w:val="17"/>
                <w:szCs w:val="17"/>
              </w:rPr>
            </w:pPr>
            <w:r>
              <w:rPr>
                <w:color w:val="212529"/>
                <w:spacing w:val="1"/>
                <w:sz w:val="17"/>
                <w:szCs w:val="17"/>
              </w:rPr>
              <w:t>871.49</w:t>
            </w:r>
          </w:p>
        </w:tc>
        <w:tc>
          <w:tcPr>
            <w:tcW w:w="1274" w:type="dxa"/>
          </w:tcPr>
          <w:p w:rsidR="00E474EB" w:rsidRDefault="001A235A">
            <w:pPr>
              <w:pStyle w:val="TableText"/>
              <w:spacing w:before="149" w:line="184" w:lineRule="auto"/>
              <w:ind w:left="701"/>
              <w:rPr>
                <w:sz w:val="15"/>
                <w:szCs w:val="15"/>
              </w:rPr>
            </w:pPr>
            <w:r>
              <w:rPr>
                <w:color w:val="212529"/>
                <w:spacing w:val="3"/>
                <w:sz w:val="15"/>
                <w:szCs w:val="15"/>
              </w:rPr>
              <w:t>871.49</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28" w:line="239" w:lineRule="auto"/>
              <w:ind w:left="9"/>
              <w:rPr>
                <w:rFonts w:ascii="宋体" w:eastAsia="宋体" w:hAnsi="宋体" w:cs="宋体"/>
                <w:sz w:val="18"/>
                <w:szCs w:val="18"/>
              </w:rPr>
            </w:pPr>
            <w:r>
              <w:rPr>
                <w:rFonts w:ascii="宋体" w:eastAsia="宋体" w:hAnsi="宋体" w:cs="宋体"/>
                <w:color w:val="212529"/>
                <w:spacing w:val="-3"/>
                <w:sz w:val="18"/>
                <w:szCs w:val="18"/>
              </w:rPr>
              <w:t>201</w:t>
            </w:r>
          </w:p>
        </w:tc>
        <w:tc>
          <w:tcPr>
            <w:tcW w:w="2997" w:type="dxa"/>
          </w:tcPr>
          <w:p w:rsidR="00E474EB" w:rsidRDefault="001A235A">
            <w:pPr>
              <w:spacing w:before="128" w:line="219" w:lineRule="auto"/>
              <w:ind w:left="6"/>
              <w:rPr>
                <w:rFonts w:ascii="宋体" w:eastAsia="宋体" w:hAnsi="宋体" w:cs="宋体"/>
                <w:sz w:val="18"/>
                <w:szCs w:val="18"/>
              </w:rPr>
            </w:pPr>
            <w:r>
              <w:rPr>
                <w:rFonts w:ascii="宋体" w:eastAsia="宋体" w:hAnsi="宋体" w:cs="宋体"/>
                <w:color w:val="212529"/>
                <w:spacing w:val="-2"/>
                <w:sz w:val="18"/>
                <w:szCs w:val="18"/>
              </w:rPr>
              <w:t>一般公共服务支出</w:t>
            </w:r>
          </w:p>
        </w:tc>
        <w:tc>
          <w:tcPr>
            <w:tcW w:w="1438" w:type="dxa"/>
          </w:tcPr>
          <w:p w:rsidR="00E474EB" w:rsidRDefault="001A235A">
            <w:pPr>
              <w:spacing w:before="129"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1274" w:type="dxa"/>
          </w:tcPr>
          <w:p w:rsidR="00E474EB" w:rsidRDefault="001A235A">
            <w:pPr>
              <w:spacing w:before="129"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29" w:line="239" w:lineRule="auto"/>
              <w:ind w:left="9"/>
              <w:rPr>
                <w:rFonts w:ascii="宋体" w:eastAsia="宋体" w:hAnsi="宋体" w:cs="宋体"/>
                <w:sz w:val="18"/>
                <w:szCs w:val="18"/>
              </w:rPr>
            </w:pPr>
            <w:r>
              <w:rPr>
                <w:rFonts w:ascii="宋体" w:eastAsia="宋体" w:hAnsi="宋体" w:cs="宋体"/>
                <w:color w:val="212529"/>
                <w:spacing w:val="-2"/>
                <w:sz w:val="18"/>
                <w:szCs w:val="18"/>
              </w:rPr>
              <w:t>20104</w:t>
            </w:r>
          </w:p>
        </w:tc>
        <w:tc>
          <w:tcPr>
            <w:tcW w:w="2997" w:type="dxa"/>
          </w:tcPr>
          <w:p w:rsidR="00E474EB" w:rsidRDefault="001A235A">
            <w:pPr>
              <w:spacing w:before="129" w:line="219" w:lineRule="auto"/>
              <w:ind w:left="7"/>
              <w:rPr>
                <w:rFonts w:ascii="宋体" w:eastAsia="宋体" w:hAnsi="宋体" w:cs="宋体"/>
                <w:sz w:val="18"/>
                <w:szCs w:val="18"/>
              </w:rPr>
            </w:pPr>
            <w:r>
              <w:rPr>
                <w:rFonts w:ascii="宋体" w:eastAsia="宋体" w:hAnsi="宋体" w:cs="宋体"/>
                <w:color w:val="212529"/>
                <w:spacing w:val="-2"/>
                <w:sz w:val="18"/>
                <w:szCs w:val="18"/>
              </w:rPr>
              <w:t>发展与改革事务</w:t>
            </w:r>
          </w:p>
        </w:tc>
        <w:tc>
          <w:tcPr>
            <w:tcW w:w="1438" w:type="dxa"/>
          </w:tcPr>
          <w:p w:rsidR="00E474EB" w:rsidRDefault="001A235A">
            <w:pPr>
              <w:spacing w:before="130"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1274" w:type="dxa"/>
          </w:tcPr>
          <w:p w:rsidR="00E474EB" w:rsidRDefault="001A235A">
            <w:pPr>
              <w:spacing w:before="130"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699.84</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0" w:line="239" w:lineRule="auto"/>
              <w:ind w:left="9"/>
              <w:rPr>
                <w:rFonts w:ascii="宋体" w:eastAsia="宋体" w:hAnsi="宋体" w:cs="宋体"/>
                <w:sz w:val="18"/>
                <w:szCs w:val="18"/>
              </w:rPr>
            </w:pPr>
            <w:r>
              <w:rPr>
                <w:rFonts w:ascii="宋体" w:eastAsia="宋体" w:hAnsi="宋体" w:cs="宋体"/>
                <w:color w:val="212529"/>
                <w:spacing w:val="-2"/>
                <w:sz w:val="18"/>
                <w:szCs w:val="18"/>
              </w:rPr>
              <w:t>2010401</w:t>
            </w:r>
          </w:p>
        </w:tc>
        <w:tc>
          <w:tcPr>
            <w:tcW w:w="2997" w:type="dxa"/>
          </w:tcPr>
          <w:p w:rsidR="00E474EB" w:rsidRDefault="001A235A">
            <w:pPr>
              <w:spacing w:before="131" w:line="219" w:lineRule="auto"/>
              <w:ind w:left="4"/>
              <w:rPr>
                <w:rFonts w:ascii="宋体" w:eastAsia="宋体" w:hAnsi="宋体" w:cs="宋体"/>
                <w:sz w:val="18"/>
                <w:szCs w:val="18"/>
              </w:rPr>
            </w:pPr>
            <w:r>
              <w:rPr>
                <w:rFonts w:ascii="宋体" w:eastAsia="宋体" w:hAnsi="宋体" w:cs="宋体"/>
                <w:color w:val="212529"/>
                <w:spacing w:val="-2"/>
                <w:sz w:val="18"/>
                <w:szCs w:val="18"/>
              </w:rPr>
              <w:t>行政运行</w:t>
            </w:r>
          </w:p>
        </w:tc>
        <w:tc>
          <w:tcPr>
            <w:tcW w:w="1438" w:type="dxa"/>
          </w:tcPr>
          <w:p w:rsidR="00E474EB" w:rsidRDefault="001A235A">
            <w:pPr>
              <w:spacing w:before="131"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205.17</w:t>
            </w:r>
          </w:p>
        </w:tc>
        <w:tc>
          <w:tcPr>
            <w:tcW w:w="1274" w:type="dxa"/>
          </w:tcPr>
          <w:p w:rsidR="00E474EB" w:rsidRDefault="001A235A">
            <w:pPr>
              <w:spacing w:before="131"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205.17</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1" w:line="239" w:lineRule="auto"/>
              <w:ind w:left="9"/>
              <w:rPr>
                <w:rFonts w:ascii="宋体" w:eastAsia="宋体" w:hAnsi="宋体" w:cs="宋体"/>
                <w:sz w:val="18"/>
                <w:szCs w:val="18"/>
              </w:rPr>
            </w:pPr>
            <w:r>
              <w:rPr>
                <w:rFonts w:ascii="宋体" w:eastAsia="宋体" w:hAnsi="宋体" w:cs="宋体"/>
                <w:color w:val="212529"/>
                <w:spacing w:val="-2"/>
                <w:sz w:val="18"/>
                <w:szCs w:val="18"/>
              </w:rPr>
              <w:t>2010408</w:t>
            </w:r>
          </w:p>
        </w:tc>
        <w:tc>
          <w:tcPr>
            <w:tcW w:w="2997" w:type="dxa"/>
          </w:tcPr>
          <w:p w:rsidR="00E474EB" w:rsidRDefault="001A235A">
            <w:pPr>
              <w:spacing w:before="132" w:line="217" w:lineRule="auto"/>
              <w:ind w:left="4"/>
              <w:rPr>
                <w:rFonts w:ascii="宋体" w:eastAsia="宋体" w:hAnsi="宋体" w:cs="宋体"/>
                <w:sz w:val="18"/>
                <w:szCs w:val="18"/>
              </w:rPr>
            </w:pPr>
            <w:r>
              <w:rPr>
                <w:rFonts w:ascii="宋体" w:eastAsia="宋体" w:hAnsi="宋体" w:cs="宋体"/>
                <w:color w:val="212529"/>
                <w:spacing w:val="-2"/>
                <w:sz w:val="18"/>
                <w:szCs w:val="18"/>
              </w:rPr>
              <w:t>物价管理</w:t>
            </w:r>
          </w:p>
        </w:tc>
        <w:tc>
          <w:tcPr>
            <w:tcW w:w="1438" w:type="dxa"/>
          </w:tcPr>
          <w:p w:rsidR="00E474EB" w:rsidRDefault="001A235A">
            <w:pPr>
              <w:spacing w:before="132"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10.00</w:t>
            </w:r>
          </w:p>
        </w:tc>
        <w:tc>
          <w:tcPr>
            <w:tcW w:w="1274" w:type="dxa"/>
          </w:tcPr>
          <w:p w:rsidR="00E474EB" w:rsidRDefault="001A235A">
            <w:pPr>
              <w:spacing w:before="132"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10.00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2" w:line="239" w:lineRule="auto"/>
              <w:ind w:left="9"/>
              <w:rPr>
                <w:rFonts w:ascii="宋体" w:eastAsia="宋体" w:hAnsi="宋体" w:cs="宋体"/>
                <w:sz w:val="18"/>
                <w:szCs w:val="18"/>
              </w:rPr>
            </w:pPr>
            <w:r>
              <w:rPr>
                <w:rFonts w:ascii="宋体" w:eastAsia="宋体" w:hAnsi="宋体" w:cs="宋体"/>
                <w:color w:val="212529"/>
                <w:spacing w:val="-2"/>
                <w:sz w:val="18"/>
                <w:szCs w:val="18"/>
              </w:rPr>
              <w:t>2010450</w:t>
            </w:r>
          </w:p>
        </w:tc>
        <w:tc>
          <w:tcPr>
            <w:tcW w:w="2997" w:type="dxa"/>
          </w:tcPr>
          <w:p w:rsidR="00E474EB" w:rsidRDefault="001A235A">
            <w:pPr>
              <w:spacing w:before="133" w:line="219" w:lineRule="auto"/>
              <w:ind w:left="5"/>
              <w:rPr>
                <w:rFonts w:ascii="宋体" w:eastAsia="宋体" w:hAnsi="宋体" w:cs="宋体"/>
                <w:sz w:val="18"/>
                <w:szCs w:val="18"/>
              </w:rPr>
            </w:pPr>
            <w:r>
              <w:rPr>
                <w:rFonts w:ascii="宋体" w:eastAsia="宋体" w:hAnsi="宋体" w:cs="宋体"/>
                <w:color w:val="212529"/>
                <w:spacing w:val="-2"/>
                <w:sz w:val="18"/>
                <w:szCs w:val="18"/>
              </w:rPr>
              <w:t>事业运行</w:t>
            </w:r>
          </w:p>
        </w:tc>
        <w:tc>
          <w:tcPr>
            <w:tcW w:w="1438" w:type="dxa"/>
          </w:tcPr>
          <w:p w:rsidR="00E474EB" w:rsidRDefault="001A235A">
            <w:pPr>
              <w:spacing w:before="133"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66.46</w:t>
            </w:r>
          </w:p>
        </w:tc>
        <w:tc>
          <w:tcPr>
            <w:tcW w:w="1274" w:type="dxa"/>
          </w:tcPr>
          <w:p w:rsidR="00E474EB" w:rsidRDefault="001A235A">
            <w:pPr>
              <w:spacing w:before="133"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66.46</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3" w:line="239" w:lineRule="auto"/>
              <w:ind w:left="9"/>
              <w:rPr>
                <w:rFonts w:ascii="宋体" w:eastAsia="宋体" w:hAnsi="宋体" w:cs="宋体"/>
                <w:sz w:val="18"/>
                <w:szCs w:val="18"/>
              </w:rPr>
            </w:pPr>
            <w:r>
              <w:rPr>
                <w:rFonts w:ascii="宋体" w:eastAsia="宋体" w:hAnsi="宋体" w:cs="宋体"/>
                <w:color w:val="212529"/>
                <w:spacing w:val="-2"/>
                <w:sz w:val="18"/>
                <w:szCs w:val="18"/>
              </w:rPr>
              <w:t>2010499</w:t>
            </w:r>
          </w:p>
        </w:tc>
        <w:tc>
          <w:tcPr>
            <w:tcW w:w="2997" w:type="dxa"/>
          </w:tcPr>
          <w:p w:rsidR="00E474EB" w:rsidRDefault="001A235A">
            <w:pPr>
              <w:spacing w:before="133" w:line="219" w:lineRule="auto"/>
              <w:ind w:left="3"/>
              <w:rPr>
                <w:rFonts w:ascii="宋体" w:eastAsia="宋体" w:hAnsi="宋体" w:cs="宋体"/>
                <w:sz w:val="18"/>
                <w:szCs w:val="18"/>
                <w:lang w:eastAsia="zh-CN"/>
              </w:rPr>
            </w:pPr>
            <w:r>
              <w:rPr>
                <w:rFonts w:ascii="宋体" w:eastAsia="宋体" w:hAnsi="宋体" w:cs="宋体"/>
                <w:color w:val="212529"/>
                <w:spacing w:val="-1"/>
                <w:sz w:val="18"/>
                <w:szCs w:val="18"/>
                <w:lang w:eastAsia="zh-CN"/>
              </w:rPr>
              <w:t>其他发展与改革事务支出</w:t>
            </w:r>
          </w:p>
        </w:tc>
        <w:tc>
          <w:tcPr>
            <w:tcW w:w="1438" w:type="dxa"/>
          </w:tcPr>
          <w:p w:rsidR="00E474EB" w:rsidRDefault="001A235A">
            <w:pPr>
              <w:spacing w:before="134" w:line="238" w:lineRule="auto"/>
              <w:ind w:right="25"/>
              <w:jc w:val="right"/>
              <w:rPr>
                <w:rFonts w:ascii="宋体" w:eastAsia="宋体" w:hAnsi="宋体" w:cs="宋体"/>
                <w:sz w:val="18"/>
                <w:szCs w:val="18"/>
              </w:rPr>
            </w:pPr>
            <w:r>
              <w:rPr>
                <w:rFonts w:ascii="宋体" w:eastAsia="宋体" w:hAnsi="宋体" w:cs="宋体"/>
                <w:color w:val="212529"/>
                <w:spacing w:val="-1"/>
                <w:sz w:val="18"/>
                <w:szCs w:val="18"/>
              </w:rPr>
              <w:t>418.21</w:t>
            </w:r>
          </w:p>
        </w:tc>
        <w:tc>
          <w:tcPr>
            <w:tcW w:w="1274" w:type="dxa"/>
          </w:tcPr>
          <w:p w:rsidR="00E474EB" w:rsidRDefault="001A235A">
            <w:pPr>
              <w:spacing w:before="134" w:line="238" w:lineRule="auto"/>
              <w:ind w:right="24"/>
              <w:jc w:val="right"/>
              <w:rPr>
                <w:rFonts w:ascii="宋体" w:eastAsia="宋体" w:hAnsi="宋体" w:cs="宋体"/>
                <w:sz w:val="18"/>
                <w:szCs w:val="18"/>
              </w:rPr>
            </w:pPr>
            <w:r>
              <w:rPr>
                <w:rFonts w:ascii="宋体" w:eastAsia="宋体" w:hAnsi="宋体" w:cs="宋体"/>
                <w:color w:val="212529"/>
                <w:spacing w:val="-1"/>
                <w:sz w:val="18"/>
                <w:szCs w:val="18"/>
              </w:rPr>
              <w:t>418.21</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4" w:line="239" w:lineRule="auto"/>
              <w:ind w:left="9"/>
              <w:rPr>
                <w:rFonts w:ascii="宋体" w:eastAsia="宋体" w:hAnsi="宋体" w:cs="宋体"/>
                <w:sz w:val="18"/>
                <w:szCs w:val="18"/>
              </w:rPr>
            </w:pPr>
            <w:r>
              <w:rPr>
                <w:rFonts w:ascii="宋体" w:eastAsia="宋体" w:hAnsi="宋体" w:cs="宋体"/>
                <w:color w:val="212529"/>
                <w:spacing w:val="-3"/>
                <w:sz w:val="18"/>
                <w:szCs w:val="18"/>
              </w:rPr>
              <w:t>203</w:t>
            </w:r>
          </w:p>
        </w:tc>
        <w:tc>
          <w:tcPr>
            <w:tcW w:w="2997" w:type="dxa"/>
          </w:tcPr>
          <w:p w:rsidR="00E474EB" w:rsidRDefault="001A235A">
            <w:pPr>
              <w:spacing w:before="135" w:line="219" w:lineRule="auto"/>
              <w:ind w:left="22"/>
              <w:rPr>
                <w:rFonts w:ascii="宋体" w:eastAsia="宋体" w:hAnsi="宋体" w:cs="宋体"/>
                <w:sz w:val="18"/>
                <w:szCs w:val="18"/>
              </w:rPr>
            </w:pPr>
            <w:r>
              <w:rPr>
                <w:rFonts w:ascii="宋体" w:eastAsia="宋体" w:hAnsi="宋体" w:cs="宋体"/>
                <w:color w:val="212529"/>
                <w:spacing w:val="-5"/>
                <w:sz w:val="18"/>
                <w:szCs w:val="18"/>
              </w:rPr>
              <w:t>国防支出</w:t>
            </w:r>
          </w:p>
        </w:tc>
        <w:tc>
          <w:tcPr>
            <w:tcW w:w="1438" w:type="dxa"/>
          </w:tcPr>
          <w:p w:rsidR="00E474EB" w:rsidRDefault="001A235A">
            <w:pPr>
              <w:spacing w:before="135"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274" w:type="dxa"/>
          </w:tcPr>
          <w:p w:rsidR="00E474EB" w:rsidRDefault="001A235A">
            <w:pPr>
              <w:spacing w:before="135"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5" w:line="239" w:lineRule="auto"/>
              <w:ind w:left="9"/>
              <w:rPr>
                <w:rFonts w:ascii="宋体" w:eastAsia="宋体" w:hAnsi="宋体" w:cs="宋体"/>
                <w:sz w:val="18"/>
                <w:szCs w:val="18"/>
              </w:rPr>
            </w:pPr>
            <w:r>
              <w:rPr>
                <w:rFonts w:ascii="宋体" w:eastAsia="宋体" w:hAnsi="宋体" w:cs="宋体"/>
                <w:color w:val="212529"/>
                <w:spacing w:val="-2"/>
                <w:sz w:val="18"/>
                <w:szCs w:val="18"/>
              </w:rPr>
              <w:t>20306</w:t>
            </w:r>
          </w:p>
        </w:tc>
        <w:tc>
          <w:tcPr>
            <w:tcW w:w="2997" w:type="dxa"/>
          </w:tcPr>
          <w:p w:rsidR="00E474EB" w:rsidRDefault="001A235A">
            <w:pPr>
              <w:spacing w:before="136" w:line="219" w:lineRule="auto"/>
              <w:ind w:left="22"/>
              <w:rPr>
                <w:rFonts w:ascii="宋体" w:eastAsia="宋体" w:hAnsi="宋体" w:cs="宋体"/>
                <w:sz w:val="18"/>
                <w:szCs w:val="18"/>
              </w:rPr>
            </w:pPr>
            <w:r>
              <w:rPr>
                <w:rFonts w:ascii="宋体" w:eastAsia="宋体" w:hAnsi="宋体" w:cs="宋体"/>
                <w:color w:val="212529"/>
                <w:spacing w:val="-5"/>
                <w:sz w:val="18"/>
                <w:szCs w:val="18"/>
              </w:rPr>
              <w:t>国防动员</w:t>
            </w:r>
          </w:p>
        </w:tc>
        <w:tc>
          <w:tcPr>
            <w:tcW w:w="1438" w:type="dxa"/>
          </w:tcPr>
          <w:p w:rsidR="00E474EB" w:rsidRDefault="001A235A">
            <w:pPr>
              <w:spacing w:before="136"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274" w:type="dxa"/>
          </w:tcPr>
          <w:p w:rsidR="00E474EB" w:rsidRDefault="001A235A">
            <w:pPr>
              <w:spacing w:before="136"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6" w:line="239" w:lineRule="auto"/>
              <w:ind w:left="9"/>
              <w:rPr>
                <w:rFonts w:ascii="宋体" w:eastAsia="宋体" w:hAnsi="宋体" w:cs="宋体"/>
                <w:sz w:val="18"/>
                <w:szCs w:val="18"/>
              </w:rPr>
            </w:pPr>
            <w:r>
              <w:rPr>
                <w:rFonts w:ascii="宋体" w:eastAsia="宋体" w:hAnsi="宋体" w:cs="宋体"/>
                <w:color w:val="212529"/>
                <w:spacing w:val="-2"/>
                <w:sz w:val="18"/>
                <w:szCs w:val="18"/>
              </w:rPr>
              <w:t>2030699</w:t>
            </w:r>
          </w:p>
        </w:tc>
        <w:tc>
          <w:tcPr>
            <w:tcW w:w="2997" w:type="dxa"/>
          </w:tcPr>
          <w:p w:rsidR="00E474EB" w:rsidRDefault="001A235A">
            <w:pPr>
              <w:spacing w:before="137" w:line="219" w:lineRule="auto"/>
              <w:ind w:left="3"/>
              <w:rPr>
                <w:rFonts w:ascii="宋体" w:eastAsia="宋体" w:hAnsi="宋体" w:cs="宋体"/>
                <w:sz w:val="18"/>
                <w:szCs w:val="18"/>
              </w:rPr>
            </w:pPr>
            <w:r>
              <w:rPr>
                <w:rFonts w:ascii="宋体" w:eastAsia="宋体" w:hAnsi="宋体" w:cs="宋体"/>
                <w:color w:val="212529"/>
                <w:spacing w:val="-1"/>
                <w:sz w:val="18"/>
                <w:szCs w:val="18"/>
              </w:rPr>
              <w:t>其他国防动员支出</w:t>
            </w:r>
          </w:p>
        </w:tc>
        <w:tc>
          <w:tcPr>
            <w:tcW w:w="1438" w:type="dxa"/>
          </w:tcPr>
          <w:p w:rsidR="00E474EB" w:rsidRDefault="001A235A">
            <w:pPr>
              <w:spacing w:before="137"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274" w:type="dxa"/>
          </w:tcPr>
          <w:p w:rsidR="00E474EB" w:rsidRDefault="001A235A">
            <w:pPr>
              <w:spacing w:before="137"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14.00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37" w:line="239" w:lineRule="auto"/>
              <w:ind w:left="9"/>
              <w:rPr>
                <w:rFonts w:ascii="宋体" w:eastAsia="宋体" w:hAnsi="宋体" w:cs="宋体"/>
                <w:sz w:val="18"/>
                <w:szCs w:val="18"/>
              </w:rPr>
            </w:pPr>
            <w:r>
              <w:rPr>
                <w:rFonts w:ascii="宋体" w:eastAsia="宋体" w:hAnsi="宋体" w:cs="宋体"/>
                <w:color w:val="212529"/>
                <w:spacing w:val="-3"/>
                <w:sz w:val="18"/>
                <w:szCs w:val="18"/>
              </w:rPr>
              <w:t>208</w:t>
            </w:r>
          </w:p>
        </w:tc>
        <w:tc>
          <w:tcPr>
            <w:tcW w:w="2997" w:type="dxa"/>
          </w:tcPr>
          <w:p w:rsidR="00E474EB" w:rsidRDefault="001A235A">
            <w:pPr>
              <w:spacing w:before="137" w:line="218" w:lineRule="auto"/>
              <w:ind w:left="5"/>
              <w:rPr>
                <w:rFonts w:ascii="宋体" w:eastAsia="宋体" w:hAnsi="宋体" w:cs="宋体"/>
                <w:sz w:val="18"/>
                <w:szCs w:val="18"/>
              </w:rPr>
            </w:pPr>
            <w:r>
              <w:rPr>
                <w:rFonts w:ascii="宋体" w:eastAsia="宋体" w:hAnsi="宋体" w:cs="宋体"/>
                <w:color w:val="212529"/>
                <w:spacing w:val="-1"/>
                <w:sz w:val="18"/>
                <w:szCs w:val="18"/>
              </w:rPr>
              <w:t>社会保障和就业支出</w:t>
            </w:r>
          </w:p>
        </w:tc>
        <w:tc>
          <w:tcPr>
            <w:tcW w:w="1438" w:type="dxa"/>
          </w:tcPr>
          <w:p w:rsidR="00E474EB" w:rsidRDefault="001A235A">
            <w:pPr>
              <w:spacing w:before="138"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1274" w:type="dxa"/>
          </w:tcPr>
          <w:p w:rsidR="00E474EB" w:rsidRDefault="001A235A">
            <w:pPr>
              <w:spacing w:before="138"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5"/>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2"/>
                <w:sz w:val="18"/>
                <w:szCs w:val="18"/>
              </w:rPr>
              <w:t>20805</w:t>
            </w:r>
          </w:p>
        </w:tc>
        <w:tc>
          <w:tcPr>
            <w:tcW w:w="2997" w:type="dxa"/>
          </w:tcPr>
          <w:p w:rsidR="00E474EB" w:rsidRDefault="001A235A">
            <w:pPr>
              <w:spacing w:before="138" w:line="219" w:lineRule="auto"/>
              <w:ind w:left="4"/>
              <w:rPr>
                <w:rFonts w:ascii="宋体" w:eastAsia="宋体" w:hAnsi="宋体" w:cs="宋体"/>
                <w:sz w:val="18"/>
                <w:szCs w:val="18"/>
                <w:lang w:eastAsia="zh-CN"/>
              </w:rPr>
            </w:pPr>
            <w:r>
              <w:rPr>
                <w:rFonts w:ascii="宋体" w:eastAsia="宋体" w:hAnsi="宋体" w:cs="宋体"/>
                <w:color w:val="212529"/>
                <w:spacing w:val="-1"/>
                <w:sz w:val="18"/>
                <w:szCs w:val="18"/>
                <w:lang w:eastAsia="zh-CN"/>
              </w:rPr>
              <w:t>行政事业单位养老支出</w:t>
            </w:r>
          </w:p>
        </w:tc>
        <w:tc>
          <w:tcPr>
            <w:tcW w:w="1438" w:type="dxa"/>
          </w:tcPr>
          <w:p w:rsidR="00E474EB" w:rsidRDefault="001A235A">
            <w:pPr>
              <w:spacing w:before="139"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1274" w:type="dxa"/>
          </w:tcPr>
          <w:p w:rsidR="00E474EB" w:rsidRDefault="001A235A">
            <w:pPr>
              <w:spacing w:before="139"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80.87</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5"/>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2"/>
                <w:sz w:val="18"/>
                <w:szCs w:val="18"/>
              </w:rPr>
              <w:t>2080501</w:t>
            </w:r>
          </w:p>
        </w:tc>
        <w:tc>
          <w:tcPr>
            <w:tcW w:w="2997" w:type="dxa"/>
          </w:tcPr>
          <w:p w:rsidR="00E474EB" w:rsidRDefault="001A235A">
            <w:pPr>
              <w:spacing w:before="138" w:line="219" w:lineRule="auto"/>
              <w:ind w:left="4"/>
              <w:rPr>
                <w:rFonts w:ascii="宋体" w:eastAsia="宋体" w:hAnsi="宋体" w:cs="宋体"/>
                <w:sz w:val="18"/>
                <w:szCs w:val="18"/>
              </w:rPr>
            </w:pPr>
            <w:r>
              <w:rPr>
                <w:rFonts w:ascii="宋体" w:eastAsia="宋体" w:hAnsi="宋体" w:cs="宋体"/>
                <w:color w:val="212529"/>
                <w:spacing w:val="-1"/>
                <w:sz w:val="18"/>
                <w:szCs w:val="18"/>
              </w:rPr>
              <w:t>行政单位离退休</w:t>
            </w:r>
          </w:p>
        </w:tc>
        <w:tc>
          <w:tcPr>
            <w:tcW w:w="1438" w:type="dxa"/>
          </w:tcPr>
          <w:p w:rsidR="00E474EB" w:rsidRDefault="001A235A">
            <w:pPr>
              <w:spacing w:before="139" w:line="238" w:lineRule="auto"/>
              <w:ind w:right="25"/>
              <w:jc w:val="right"/>
              <w:rPr>
                <w:rFonts w:ascii="宋体" w:eastAsia="宋体" w:hAnsi="宋体" w:cs="宋体"/>
                <w:sz w:val="18"/>
                <w:szCs w:val="18"/>
              </w:rPr>
            </w:pPr>
            <w:r>
              <w:rPr>
                <w:rFonts w:ascii="宋体" w:eastAsia="宋体" w:hAnsi="宋体" w:cs="宋体"/>
                <w:color w:val="212529"/>
                <w:spacing w:val="-2"/>
                <w:sz w:val="18"/>
                <w:szCs w:val="18"/>
              </w:rPr>
              <w:t>49.88</w:t>
            </w:r>
          </w:p>
        </w:tc>
        <w:tc>
          <w:tcPr>
            <w:tcW w:w="1274" w:type="dxa"/>
          </w:tcPr>
          <w:p w:rsidR="00E474EB" w:rsidRDefault="001A235A">
            <w:pPr>
              <w:spacing w:before="139"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49.88</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5"/>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2"/>
                <w:sz w:val="18"/>
                <w:szCs w:val="18"/>
              </w:rPr>
              <w:t>2080505</w:t>
            </w:r>
          </w:p>
        </w:tc>
        <w:tc>
          <w:tcPr>
            <w:tcW w:w="2997" w:type="dxa"/>
          </w:tcPr>
          <w:p w:rsidR="00E474EB" w:rsidRDefault="001A235A">
            <w:pPr>
              <w:spacing w:before="138" w:line="218" w:lineRule="auto"/>
              <w:ind w:left="3"/>
              <w:rPr>
                <w:rFonts w:ascii="宋体" w:eastAsia="宋体" w:hAnsi="宋体" w:cs="宋体"/>
                <w:sz w:val="18"/>
                <w:szCs w:val="18"/>
                <w:lang w:eastAsia="zh-CN"/>
              </w:rPr>
            </w:pPr>
            <w:r>
              <w:rPr>
                <w:rFonts w:ascii="宋体" w:eastAsia="宋体" w:hAnsi="宋体" w:cs="宋体"/>
                <w:color w:val="212529"/>
                <w:spacing w:val="-1"/>
                <w:sz w:val="18"/>
                <w:szCs w:val="18"/>
                <w:lang w:eastAsia="zh-CN"/>
              </w:rPr>
              <w:t>机关事业单位基本养老保险缴费支出</w:t>
            </w:r>
          </w:p>
        </w:tc>
        <w:tc>
          <w:tcPr>
            <w:tcW w:w="1438" w:type="dxa"/>
          </w:tcPr>
          <w:p w:rsidR="00E474EB" w:rsidRDefault="001A235A">
            <w:pPr>
              <w:spacing w:before="139"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30.98</w:t>
            </w:r>
          </w:p>
        </w:tc>
        <w:tc>
          <w:tcPr>
            <w:tcW w:w="1274" w:type="dxa"/>
          </w:tcPr>
          <w:p w:rsidR="00E474EB" w:rsidRDefault="001A235A">
            <w:pPr>
              <w:spacing w:before="139"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30.98</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5"/>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3"/>
                <w:sz w:val="18"/>
                <w:szCs w:val="18"/>
              </w:rPr>
              <w:t>210</w:t>
            </w:r>
          </w:p>
        </w:tc>
        <w:tc>
          <w:tcPr>
            <w:tcW w:w="2997" w:type="dxa"/>
          </w:tcPr>
          <w:p w:rsidR="00E474EB" w:rsidRDefault="001A235A">
            <w:pPr>
              <w:spacing w:before="138" w:line="219" w:lineRule="auto"/>
              <w:ind w:left="5"/>
              <w:rPr>
                <w:rFonts w:ascii="宋体" w:eastAsia="宋体" w:hAnsi="宋体" w:cs="宋体"/>
                <w:sz w:val="18"/>
                <w:szCs w:val="18"/>
              </w:rPr>
            </w:pPr>
            <w:r>
              <w:rPr>
                <w:rFonts w:ascii="宋体" w:eastAsia="宋体" w:hAnsi="宋体" w:cs="宋体"/>
                <w:color w:val="212529"/>
                <w:spacing w:val="-2"/>
                <w:sz w:val="18"/>
                <w:szCs w:val="18"/>
              </w:rPr>
              <w:t>卫生健康支出</w:t>
            </w:r>
          </w:p>
        </w:tc>
        <w:tc>
          <w:tcPr>
            <w:tcW w:w="1438" w:type="dxa"/>
          </w:tcPr>
          <w:p w:rsidR="00E474EB" w:rsidRDefault="001A235A">
            <w:pPr>
              <w:spacing w:before="139"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1274" w:type="dxa"/>
          </w:tcPr>
          <w:p w:rsidR="00E474EB" w:rsidRDefault="001A235A">
            <w:pPr>
              <w:spacing w:before="139"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5"/>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2"/>
                <w:sz w:val="18"/>
                <w:szCs w:val="18"/>
              </w:rPr>
              <w:t>21011</w:t>
            </w:r>
          </w:p>
        </w:tc>
        <w:tc>
          <w:tcPr>
            <w:tcW w:w="2997" w:type="dxa"/>
          </w:tcPr>
          <w:p w:rsidR="00E474EB" w:rsidRDefault="001A235A">
            <w:pPr>
              <w:spacing w:before="139" w:line="219" w:lineRule="auto"/>
              <w:ind w:left="4"/>
              <w:rPr>
                <w:rFonts w:ascii="宋体" w:eastAsia="宋体" w:hAnsi="宋体" w:cs="宋体"/>
                <w:sz w:val="18"/>
                <w:szCs w:val="18"/>
              </w:rPr>
            </w:pPr>
            <w:r>
              <w:rPr>
                <w:rFonts w:ascii="宋体" w:eastAsia="宋体" w:hAnsi="宋体" w:cs="宋体"/>
                <w:color w:val="212529"/>
                <w:spacing w:val="-1"/>
                <w:sz w:val="18"/>
                <w:szCs w:val="18"/>
              </w:rPr>
              <w:t>行政事业单位医疗</w:t>
            </w:r>
          </w:p>
        </w:tc>
        <w:tc>
          <w:tcPr>
            <w:tcW w:w="1438" w:type="dxa"/>
          </w:tcPr>
          <w:p w:rsidR="00E474EB" w:rsidRDefault="001A235A">
            <w:pPr>
              <w:spacing w:before="139" w:line="238" w:lineRule="auto"/>
              <w:ind w:right="22"/>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1274" w:type="dxa"/>
          </w:tcPr>
          <w:p w:rsidR="00E474EB" w:rsidRDefault="001A235A">
            <w:pPr>
              <w:spacing w:before="139" w:line="238" w:lineRule="auto"/>
              <w:ind w:right="21"/>
              <w:jc w:val="right"/>
              <w:rPr>
                <w:rFonts w:ascii="宋体" w:eastAsia="宋体" w:hAnsi="宋体" w:cs="宋体"/>
                <w:sz w:val="18"/>
                <w:szCs w:val="18"/>
              </w:rPr>
            </w:pPr>
            <w:r>
              <w:rPr>
                <w:rFonts w:ascii="宋体" w:eastAsia="宋体" w:hAnsi="宋体" w:cs="宋体"/>
                <w:color w:val="212529"/>
                <w:spacing w:val="-4"/>
                <w:sz w:val="18"/>
                <w:szCs w:val="18"/>
              </w:rPr>
              <w:t>16.95</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42"/>
        </w:trPr>
        <w:tc>
          <w:tcPr>
            <w:tcW w:w="1431" w:type="dxa"/>
          </w:tcPr>
          <w:p w:rsidR="00E474EB" w:rsidRDefault="001A235A">
            <w:pPr>
              <w:spacing w:before="138" w:line="239" w:lineRule="auto"/>
              <w:ind w:left="9"/>
              <w:rPr>
                <w:rFonts w:ascii="宋体" w:eastAsia="宋体" w:hAnsi="宋体" w:cs="宋体"/>
                <w:sz w:val="18"/>
                <w:szCs w:val="18"/>
              </w:rPr>
            </w:pPr>
            <w:r>
              <w:rPr>
                <w:rFonts w:ascii="宋体" w:eastAsia="宋体" w:hAnsi="宋体" w:cs="宋体"/>
                <w:color w:val="212529"/>
                <w:spacing w:val="-2"/>
                <w:sz w:val="18"/>
                <w:szCs w:val="18"/>
              </w:rPr>
              <w:t>2101101</w:t>
            </w:r>
          </w:p>
        </w:tc>
        <w:tc>
          <w:tcPr>
            <w:tcW w:w="2997" w:type="dxa"/>
          </w:tcPr>
          <w:p w:rsidR="00E474EB" w:rsidRDefault="001A235A">
            <w:pPr>
              <w:spacing w:before="139" w:line="219" w:lineRule="auto"/>
              <w:ind w:left="4"/>
              <w:rPr>
                <w:rFonts w:ascii="宋体" w:eastAsia="宋体" w:hAnsi="宋体" w:cs="宋体"/>
                <w:sz w:val="18"/>
                <w:szCs w:val="18"/>
              </w:rPr>
            </w:pPr>
            <w:r>
              <w:rPr>
                <w:rFonts w:ascii="宋体" w:eastAsia="宋体" w:hAnsi="宋体" w:cs="宋体"/>
                <w:color w:val="212529"/>
                <w:spacing w:val="-1"/>
                <w:sz w:val="18"/>
                <w:szCs w:val="18"/>
              </w:rPr>
              <w:t>行政单位医疗</w:t>
            </w:r>
          </w:p>
        </w:tc>
        <w:tc>
          <w:tcPr>
            <w:tcW w:w="1438" w:type="dxa"/>
          </w:tcPr>
          <w:p w:rsidR="00E474EB" w:rsidRDefault="001A235A">
            <w:pPr>
              <w:spacing w:before="139"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8.80</w:t>
            </w:r>
          </w:p>
        </w:tc>
        <w:tc>
          <w:tcPr>
            <w:tcW w:w="1274" w:type="dxa"/>
          </w:tcPr>
          <w:p w:rsidR="00E474EB" w:rsidRDefault="001A235A">
            <w:pPr>
              <w:spacing w:before="139"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8.80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bl>
    <w:p w:rsidR="00E474EB" w:rsidRDefault="00E474EB">
      <w:pPr>
        <w:pStyle w:val="a3"/>
      </w:pPr>
    </w:p>
    <w:p w:rsidR="00E474EB" w:rsidRDefault="00E474EB">
      <w:pPr>
        <w:sectPr w:rsidR="00E474EB">
          <w:headerReference w:type="default" r:id="rId17"/>
          <w:footerReference w:type="default" r:id="rId18"/>
          <w:pgSz w:w="16840" w:h="11900"/>
          <w:pgMar w:top="642" w:right="0" w:bottom="340" w:left="0" w:header="326" w:footer="110" w:gutter="0"/>
          <w:cols w:space="720"/>
        </w:sectPr>
      </w:pPr>
    </w:p>
    <w:p w:rsidR="00E474EB" w:rsidRDefault="00E474EB">
      <w:pPr>
        <w:spacing w:before="28"/>
      </w:pPr>
    </w:p>
    <w:p w:rsidR="00E474EB" w:rsidRDefault="00E474EB">
      <w:pPr>
        <w:spacing w:before="28"/>
      </w:pPr>
    </w:p>
    <w:tbl>
      <w:tblPr>
        <w:tblStyle w:val="TableNormal"/>
        <w:tblW w:w="13469" w:type="dxa"/>
        <w:tblInd w:w="1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31"/>
        <w:gridCol w:w="2997"/>
        <w:gridCol w:w="1438"/>
        <w:gridCol w:w="1274"/>
        <w:gridCol w:w="1318"/>
        <w:gridCol w:w="1513"/>
        <w:gridCol w:w="1498"/>
        <w:gridCol w:w="974"/>
        <w:gridCol w:w="1026"/>
      </w:tblGrid>
      <w:tr w:rsidR="00E474EB">
        <w:trPr>
          <w:trHeight w:val="441"/>
        </w:trPr>
        <w:tc>
          <w:tcPr>
            <w:tcW w:w="1431" w:type="dxa"/>
          </w:tcPr>
          <w:p w:rsidR="00E474EB" w:rsidRDefault="001A235A">
            <w:pPr>
              <w:spacing w:before="115" w:line="239" w:lineRule="auto"/>
              <w:ind w:left="9"/>
              <w:rPr>
                <w:rFonts w:ascii="宋体" w:eastAsia="宋体" w:hAnsi="宋体" w:cs="宋体"/>
                <w:sz w:val="18"/>
                <w:szCs w:val="18"/>
              </w:rPr>
            </w:pPr>
            <w:r>
              <w:rPr>
                <w:rFonts w:ascii="宋体" w:eastAsia="宋体" w:hAnsi="宋体" w:cs="宋体"/>
                <w:color w:val="212529"/>
                <w:spacing w:val="-2"/>
                <w:sz w:val="18"/>
                <w:szCs w:val="18"/>
              </w:rPr>
              <w:t>2101102</w:t>
            </w:r>
          </w:p>
        </w:tc>
        <w:tc>
          <w:tcPr>
            <w:tcW w:w="2997" w:type="dxa"/>
          </w:tcPr>
          <w:p w:rsidR="00E474EB" w:rsidRDefault="001A235A">
            <w:pPr>
              <w:spacing w:before="116" w:line="219" w:lineRule="auto"/>
              <w:ind w:left="5"/>
              <w:rPr>
                <w:rFonts w:ascii="宋体" w:eastAsia="宋体" w:hAnsi="宋体" w:cs="宋体"/>
                <w:sz w:val="18"/>
                <w:szCs w:val="18"/>
              </w:rPr>
            </w:pPr>
            <w:r>
              <w:rPr>
                <w:rFonts w:ascii="宋体" w:eastAsia="宋体" w:hAnsi="宋体" w:cs="宋体"/>
                <w:color w:val="212529"/>
                <w:spacing w:val="-2"/>
                <w:sz w:val="18"/>
                <w:szCs w:val="18"/>
              </w:rPr>
              <w:t>事业单位医疗</w:t>
            </w:r>
          </w:p>
        </w:tc>
        <w:tc>
          <w:tcPr>
            <w:tcW w:w="1438" w:type="dxa"/>
          </w:tcPr>
          <w:p w:rsidR="00E474EB" w:rsidRDefault="001A235A">
            <w:pPr>
              <w:spacing w:before="116"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3.79</w:t>
            </w:r>
          </w:p>
        </w:tc>
        <w:tc>
          <w:tcPr>
            <w:tcW w:w="1274" w:type="dxa"/>
          </w:tcPr>
          <w:p w:rsidR="00E474EB" w:rsidRDefault="001A235A">
            <w:pPr>
              <w:spacing w:before="116" w:line="238" w:lineRule="auto"/>
              <w:ind w:right="22"/>
              <w:jc w:val="right"/>
              <w:rPr>
                <w:rFonts w:ascii="宋体" w:eastAsia="宋体" w:hAnsi="宋体" w:cs="宋体"/>
                <w:sz w:val="18"/>
                <w:szCs w:val="18"/>
              </w:rPr>
            </w:pPr>
            <w:r>
              <w:rPr>
                <w:rFonts w:ascii="宋体" w:eastAsia="宋体" w:hAnsi="宋体" w:cs="宋体"/>
                <w:color w:val="212529"/>
                <w:spacing w:val="-2"/>
                <w:sz w:val="18"/>
                <w:szCs w:val="18"/>
              </w:rPr>
              <w:t>3.79</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3"/>
        </w:trPr>
        <w:tc>
          <w:tcPr>
            <w:tcW w:w="1431" w:type="dxa"/>
          </w:tcPr>
          <w:p w:rsidR="00E474EB" w:rsidRDefault="001A235A">
            <w:pPr>
              <w:spacing w:before="109" w:line="239" w:lineRule="auto"/>
              <w:ind w:left="9"/>
              <w:rPr>
                <w:rFonts w:ascii="宋体" w:eastAsia="宋体" w:hAnsi="宋体" w:cs="宋体"/>
                <w:sz w:val="18"/>
                <w:szCs w:val="18"/>
              </w:rPr>
            </w:pPr>
            <w:r>
              <w:rPr>
                <w:rFonts w:ascii="宋体" w:eastAsia="宋体" w:hAnsi="宋体" w:cs="宋体"/>
                <w:color w:val="212529"/>
                <w:spacing w:val="-2"/>
                <w:sz w:val="18"/>
                <w:szCs w:val="18"/>
              </w:rPr>
              <w:t>2101103</w:t>
            </w:r>
          </w:p>
        </w:tc>
        <w:tc>
          <w:tcPr>
            <w:tcW w:w="2997" w:type="dxa"/>
          </w:tcPr>
          <w:p w:rsidR="00E474EB" w:rsidRDefault="001A235A">
            <w:pPr>
              <w:spacing w:before="109" w:line="219" w:lineRule="auto"/>
              <w:ind w:left="10"/>
              <w:rPr>
                <w:rFonts w:ascii="宋体" w:eastAsia="宋体" w:hAnsi="宋体" w:cs="宋体"/>
                <w:sz w:val="18"/>
                <w:szCs w:val="18"/>
              </w:rPr>
            </w:pPr>
            <w:r>
              <w:rPr>
                <w:rFonts w:ascii="宋体" w:eastAsia="宋体" w:hAnsi="宋体" w:cs="宋体"/>
                <w:color w:val="212529"/>
                <w:spacing w:val="-2"/>
                <w:sz w:val="18"/>
                <w:szCs w:val="18"/>
              </w:rPr>
              <w:t>公务员医疗补助</w:t>
            </w:r>
          </w:p>
        </w:tc>
        <w:tc>
          <w:tcPr>
            <w:tcW w:w="1438" w:type="dxa"/>
          </w:tcPr>
          <w:p w:rsidR="00E474EB" w:rsidRDefault="001A235A">
            <w:pPr>
              <w:spacing w:before="110"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4.06</w:t>
            </w:r>
          </w:p>
        </w:tc>
        <w:tc>
          <w:tcPr>
            <w:tcW w:w="1274" w:type="dxa"/>
          </w:tcPr>
          <w:p w:rsidR="00E474EB" w:rsidRDefault="001A235A">
            <w:pPr>
              <w:spacing w:before="110"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4.06</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3"/>
        </w:trPr>
        <w:tc>
          <w:tcPr>
            <w:tcW w:w="1431" w:type="dxa"/>
          </w:tcPr>
          <w:p w:rsidR="00E474EB" w:rsidRDefault="001A235A">
            <w:pPr>
              <w:spacing w:before="111" w:line="239" w:lineRule="auto"/>
              <w:ind w:left="9"/>
              <w:rPr>
                <w:rFonts w:ascii="宋体" w:eastAsia="宋体" w:hAnsi="宋体" w:cs="宋体"/>
                <w:sz w:val="18"/>
                <w:szCs w:val="18"/>
              </w:rPr>
            </w:pPr>
            <w:r>
              <w:rPr>
                <w:rFonts w:ascii="宋体" w:eastAsia="宋体" w:hAnsi="宋体" w:cs="宋体"/>
                <w:color w:val="212529"/>
                <w:spacing w:val="-2"/>
                <w:sz w:val="18"/>
                <w:szCs w:val="18"/>
              </w:rPr>
              <w:t>2101199</w:t>
            </w:r>
          </w:p>
        </w:tc>
        <w:tc>
          <w:tcPr>
            <w:tcW w:w="2997" w:type="dxa"/>
          </w:tcPr>
          <w:p w:rsidR="00E474EB" w:rsidRDefault="001A235A">
            <w:pPr>
              <w:spacing w:before="112" w:line="219" w:lineRule="auto"/>
              <w:ind w:left="3"/>
              <w:rPr>
                <w:rFonts w:ascii="宋体" w:eastAsia="宋体" w:hAnsi="宋体" w:cs="宋体"/>
                <w:sz w:val="18"/>
                <w:szCs w:val="18"/>
                <w:lang w:eastAsia="zh-CN"/>
              </w:rPr>
            </w:pPr>
            <w:r>
              <w:rPr>
                <w:rFonts w:ascii="宋体" w:eastAsia="宋体" w:hAnsi="宋体" w:cs="宋体"/>
                <w:color w:val="212529"/>
                <w:spacing w:val="-1"/>
                <w:sz w:val="18"/>
                <w:szCs w:val="18"/>
                <w:lang w:eastAsia="zh-CN"/>
              </w:rPr>
              <w:t>其他行政事业单位医疗支出</w:t>
            </w:r>
          </w:p>
        </w:tc>
        <w:tc>
          <w:tcPr>
            <w:tcW w:w="1438" w:type="dxa"/>
          </w:tcPr>
          <w:p w:rsidR="00E474EB" w:rsidRDefault="001A235A">
            <w:pPr>
              <w:spacing w:before="112"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0.30</w:t>
            </w:r>
          </w:p>
        </w:tc>
        <w:tc>
          <w:tcPr>
            <w:tcW w:w="1274" w:type="dxa"/>
          </w:tcPr>
          <w:p w:rsidR="00E474EB" w:rsidRDefault="001A235A">
            <w:pPr>
              <w:spacing w:before="112"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0.30</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3"/>
        </w:trPr>
        <w:tc>
          <w:tcPr>
            <w:tcW w:w="1431" w:type="dxa"/>
          </w:tcPr>
          <w:p w:rsidR="00E474EB" w:rsidRDefault="001A235A">
            <w:pPr>
              <w:spacing w:before="114"/>
              <w:ind w:left="9"/>
              <w:rPr>
                <w:rFonts w:ascii="宋体" w:eastAsia="宋体" w:hAnsi="宋体" w:cs="宋体"/>
                <w:sz w:val="18"/>
                <w:szCs w:val="18"/>
              </w:rPr>
            </w:pPr>
            <w:r>
              <w:rPr>
                <w:rFonts w:ascii="宋体" w:eastAsia="宋体" w:hAnsi="宋体" w:cs="宋体"/>
                <w:color w:val="212529"/>
                <w:spacing w:val="-3"/>
                <w:sz w:val="18"/>
                <w:szCs w:val="18"/>
              </w:rPr>
              <w:t>211</w:t>
            </w:r>
          </w:p>
        </w:tc>
        <w:tc>
          <w:tcPr>
            <w:tcW w:w="2997" w:type="dxa"/>
          </w:tcPr>
          <w:p w:rsidR="00E474EB" w:rsidRDefault="001A235A">
            <w:pPr>
              <w:spacing w:before="114" w:line="219" w:lineRule="auto"/>
              <w:ind w:left="4"/>
              <w:rPr>
                <w:rFonts w:ascii="宋体" w:eastAsia="宋体" w:hAnsi="宋体" w:cs="宋体"/>
                <w:sz w:val="18"/>
                <w:szCs w:val="18"/>
              </w:rPr>
            </w:pPr>
            <w:r>
              <w:rPr>
                <w:rFonts w:ascii="宋体" w:eastAsia="宋体" w:hAnsi="宋体" w:cs="宋体"/>
                <w:color w:val="212529"/>
                <w:spacing w:val="-1"/>
                <w:sz w:val="18"/>
                <w:szCs w:val="18"/>
              </w:rPr>
              <w:t>节能环保支出</w:t>
            </w:r>
          </w:p>
        </w:tc>
        <w:tc>
          <w:tcPr>
            <w:tcW w:w="1438" w:type="dxa"/>
          </w:tcPr>
          <w:p w:rsidR="00E474EB" w:rsidRDefault="001A235A">
            <w:pPr>
              <w:spacing w:before="114"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274" w:type="dxa"/>
          </w:tcPr>
          <w:p w:rsidR="00E474EB" w:rsidRDefault="001A235A">
            <w:pPr>
              <w:spacing w:before="114"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3"/>
        </w:trPr>
        <w:tc>
          <w:tcPr>
            <w:tcW w:w="1431" w:type="dxa"/>
          </w:tcPr>
          <w:p w:rsidR="00E474EB" w:rsidRDefault="001A235A">
            <w:pPr>
              <w:spacing w:before="115" w:line="239" w:lineRule="auto"/>
              <w:ind w:left="9"/>
              <w:rPr>
                <w:rFonts w:ascii="宋体" w:eastAsia="宋体" w:hAnsi="宋体" w:cs="宋体"/>
                <w:sz w:val="18"/>
                <w:szCs w:val="18"/>
              </w:rPr>
            </w:pPr>
            <w:r>
              <w:rPr>
                <w:rFonts w:ascii="宋体" w:eastAsia="宋体" w:hAnsi="宋体" w:cs="宋体"/>
                <w:color w:val="212529"/>
                <w:spacing w:val="-2"/>
                <w:sz w:val="18"/>
                <w:szCs w:val="18"/>
              </w:rPr>
              <w:t>21104</w:t>
            </w:r>
          </w:p>
        </w:tc>
        <w:tc>
          <w:tcPr>
            <w:tcW w:w="2997" w:type="dxa"/>
          </w:tcPr>
          <w:p w:rsidR="00E474EB" w:rsidRDefault="001A235A">
            <w:pPr>
              <w:spacing w:before="116" w:line="219" w:lineRule="auto"/>
              <w:ind w:left="39"/>
              <w:rPr>
                <w:rFonts w:ascii="宋体" w:eastAsia="宋体" w:hAnsi="宋体" w:cs="宋体"/>
                <w:sz w:val="18"/>
                <w:szCs w:val="18"/>
              </w:rPr>
            </w:pPr>
            <w:r>
              <w:rPr>
                <w:rFonts w:ascii="宋体" w:eastAsia="宋体" w:hAnsi="宋体" w:cs="宋体"/>
                <w:color w:val="212529"/>
                <w:spacing w:val="-6"/>
                <w:sz w:val="18"/>
                <w:szCs w:val="18"/>
              </w:rPr>
              <w:t>自然生态保护</w:t>
            </w:r>
          </w:p>
        </w:tc>
        <w:tc>
          <w:tcPr>
            <w:tcW w:w="1438" w:type="dxa"/>
          </w:tcPr>
          <w:p w:rsidR="00E474EB" w:rsidRDefault="001A235A">
            <w:pPr>
              <w:spacing w:before="116"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274" w:type="dxa"/>
          </w:tcPr>
          <w:p w:rsidR="00E474EB" w:rsidRDefault="001A235A">
            <w:pPr>
              <w:spacing w:before="116"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3"/>
        </w:trPr>
        <w:tc>
          <w:tcPr>
            <w:tcW w:w="1431" w:type="dxa"/>
          </w:tcPr>
          <w:p w:rsidR="00E474EB" w:rsidRDefault="001A235A">
            <w:pPr>
              <w:spacing w:before="117" w:line="239" w:lineRule="auto"/>
              <w:ind w:left="9"/>
              <w:rPr>
                <w:rFonts w:ascii="宋体" w:eastAsia="宋体" w:hAnsi="宋体" w:cs="宋体"/>
                <w:sz w:val="18"/>
                <w:szCs w:val="18"/>
              </w:rPr>
            </w:pPr>
            <w:r>
              <w:rPr>
                <w:rFonts w:ascii="宋体" w:eastAsia="宋体" w:hAnsi="宋体" w:cs="宋体"/>
                <w:color w:val="212529"/>
                <w:spacing w:val="-2"/>
                <w:sz w:val="18"/>
                <w:szCs w:val="18"/>
              </w:rPr>
              <w:t>2110401</w:t>
            </w:r>
          </w:p>
        </w:tc>
        <w:tc>
          <w:tcPr>
            <w:tcW w:w="2997" w:type="dxa"/>
          </w:tcPr>
          <w:p w:rsidR="00E474EB" w:rsidRDefault="001A235A">
            <w:pPr>
              <w:spacing w:before="118" w:line="219" w:lineRule="auto"/>
              <w:ind w:left="10"/>
              <w:rPr>
                <w:rFonts w:ascii="宋体" w:eastAsia="宋体" w:hAnsi="宋体" w:cs="宋体"/>
                <w:sz w:val="18"/>
                <w:szCs w:val="18"/>
              </w:rPr>
            </w:pPr>
            <w:r>
              <w:rPr>
                <w:rFonts w:ascii="宋体" w:eastAsia="宋体" w:hAnsi="宋体" w:cs="宋体"/>
                <w:color w:val="212529"/>
                <w:spacing w:val="-3"/>
                <w:sz w:val="18"/>
                <w:szCs w:val="18"/>
              </w:rPr>
              <w:t>生态保护</w:t>
            </w:r>
          </w:p>
        </w:tc>
        <w:tc>
          <w:tcPr>
            <w:tcW w:w="1438" w:type="dxa"/>
          </w:tcPr>
          <w:p w:rsidR="00E474EB" w:rsidRDefault="001A235A">
            <w:pPr>
              <w:spacing w:before="118"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274" w:type="dxa"/>
          </w:tcPr>
          <w:p w:rsidR="00E474EB" w:rsidRDefault="001A235A">
            <w:pPr>
              <w:spacing w:before="118"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33.76</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20"/>
              <w:ind w:left="9"/>
              <w:rPr>
                <w:rFonts w:ascii="宋体" w:eastAsia="宋体" w:hAnsi="宋体" w:cs="宋体"/>
                <w:sz w:val="18"/>
                <w:szCs w:val="18"/>
              </w:rPr>
            </w:pPr>
            <w:r>
              <w:rPr>
                <w:rFonts w:ascii="宋体" w:eastAsia="宋体" w:hAnsi="宋体" w:cs="宋体"/>
                <w:color w:val="212529"/>
                <w:spacing w:val="-3"/>
                <w:sz w:val="18"/>
                <w:szCs w:val="18"/>
              </w:rPr>
              <w:t>221</w:t>
            </w:r>
          </w:p>
        </w:tc>
        <w:tc>
          <w:tcPr>
            <w:tcW w:w="2997" w:type="dxa"/>
          </w:tcPr>
          <w:p w:rsidR="00E474EB" w:rsidRDefault="001A235A">
            <w:pPr>
              <w:spacing w:before="119" w:line="219" w:lineRule="auto"/>
              <w:ind w:left="5"/>
              <w:rPr>
                <w:rFonts w:ascii="宋体" w:eastAsia="宋体" w:hAnsi="宋体" w:cs="宋体"/>
                <w:sz w:val="18"/>
                <w:szCs w:val="18"/>
              </w:rPr>
            </w:pPr>
            <w:r>
              <w:rPr>
                <w:rFonts w:ascii="宋体" w:eastAsia="宋体" w:hAnsi="宋体" w:cs="宋体"/>
                <w:color w:val="212529"/>
                <w:spacing w:val="-2"/>
                <w:sz w:val="18"/>
                <w:szCs w:val="18"/>
              </w:rPr>
              <w:t>住房保障支出</w:t>
            </w:r>
          </w:p>
        </w:tc>
        <w:tc>
          <w:tcPr>
            <w:tcW w:w="1438" w:type="dxa"/>
          </w:tcPr>
          <w:p w:rsidR="00E474EB" w:rsidRDefault="001A235A">
            <w:pPr>
              <w:spacing w:before="120"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274" w:type="dxa"/>
          </w:tcPr>
          <w:p w:rsidR="00E474EB" w:rsidRDefault="001A235A">
            <w:pPr>
              <w:spacing w:before="120"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34"/>
        </w:trPr>
        <w:tc>
          <w:tcPr>
            <w:tcW w:w="1431" w:type="dxa"/>
          </w:tcPr>
          <w:p w:rsidR="00E474EB" w:rsidRDefault="001A235A">
            <w:pPr>
              <w:spacing w:before="120" w:line="239" w:lineRule="auto"/>
              <w:ind w:left="9"/>
              <w:rPr>
                <w:rFonts w:ascii="宋体" w:eastAsia="宋体" w:hAnsi="宋体" w:cs="宋体"/>
                <w:sz w:val="18"/>
                <w:szCs w:val="18"/>
              </w:rPr>
            </w:pPr>
            <w:r>
              <w:rPr>
                <w:rFonts w:ascii="宋体" w:eastAsia="宋体" w:hAnsi="宋体" w:cs="宋体"/>
                <w:color w:val="212529"/>
                <w:spacing w:val="-2"/>
                <w:sz w:val="18"/>
                <w:szCs w:val="18"/>
              </w:rPr>
              <w:t>22102</w:t>
            </w:r>
          </w:p>
        </w:tc>
        <w:tc>
          <w:tcPr>
            <w:tcW w:w="2997" w:type="dxa"/>
          </w:tcPr>
          <w:p w:rsidR="00E474EB" w:rsidRDefault="001A235A">
            <w:pPr>
              <w:spacing w:before="120" w:line="219" w:lineRule="auto"/>
              <w:ind w:left="5"/>
              <w:rPr>
                <w:rFonts w:ascii="宋体" w:eastAsia="宋体" w:hAnsi="宋体" w:cs="宋体"/>
                <w:sz w:val="18"/>
                <w:szCs w:val="18"/>
              </w:rPr>
            </w:pPr>
            <w:r>
              <w:rPr>
                <w:rFonts w:ascii="宋体" w:eastAsia="宋体" w:hAnsi="宋体" w:cs="宋体"/>
                <w:color w:val="212529"/>
                <w:spacing w:val="-2"/>
                <w:sz w:val="18"/>
                <w:szCs w:val="18"/>
              </w:rPr>
              <w:t>住房改革支出</w:t>
            </w:r>
          </w:p>
        </w:tc>
        <w:tc>
          <w:tcPr>
            <w:tcW w:w="1438" w:type="dxa"/>
          </w:tcPr>
          <w:p w:rsidR="00E474EB" w:rsidRDefault="001A235A">
            <w:pPr>
              <w:spacing w:before="121"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274" w:type="dxa"/>
          </w:tcPr>
          <w:p w:rsidR="00E474EB" w:rsidRDefault="001A235A">
            <w:pPr>
              <w:spacing w:before="121"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r w:rsidR="00E474EB">
        <w:trPr>
          <w:trHeight w:val="441"/>
        </w:trPr>
        <w:tc>
          <w:tcPr>
            <w:tcW w:w="1431" w:type="dxa"/>
          </w:tcPr>
          <w:p w:rsidR="00E474EB" w:rsidRDefault="001A235A">
            <w:pPr>
              <w:spacing w:before="121" w:line="239" w:lineRule="auto"/>
              <w:ind w:left="9"/>
              <w:rPr>
                <w:rFonts w:ascii="宋体" w:eastAsia="宋体" w:hAnsi="宋体" w:cs="宋体"/>
                <w:sz w:val="18"/>
                <w:szCs w:val="18"/>
              </w:rPr>
            </w:pPr>
            <w:r>
              <w:rPr>
                <w:rFonts w:ascii="宋体" w:eastAsia="宋体" w:hAnsi="宋体" w:cs="宋体"/>
                <w:color w:val="212529"/>
                <w:spacing w:val="-2"/>
                <w:sz w:val="18"/>
                <w:szCs w:val="18"/>
              </w:rPr>
              <w:t>2210201</w:t>
            </w:r>
          </w:p>
        </w:tc>
        <w:tc>
          <w:tcPr>
            <w:tcW w:w="2997" w:type="dxa"/>
          </w:tcPr>
          <w:p w:rsidR="00E474EB" w:rsidRDefault="001A235A">
            <w:pPr>
              <w:spacing w:before="122" w:line="219" w:lineRule="auto"/>
              <w:ind w:left="5"/>
              <w:rPr>
                <w:rFonts w:ascii="宋体" w:eastAsia="宋体" w:hAnsi="宋体" w:cs="宋体"/>
                <w:sz w:val="18"/>
                <w:szCs w:val="18"/>
              </w:rPr>
            </w:pPr>
            <w:r>
              <w:rPr>
                <w:rFonts w:ascii="宋体" w:eastAsia="宋体" w:hAnsi="宋体" w:cs="宋体"/>
                <w:color w:val="212529"/>
                <w:spacing w:val="-2"/>
                <w:sz w:val="18"/>
                <w:szCs w:val="18"/>
              </w:rPr>
              <w:t>住房公积金</w:t>
            </w:r>
          </w:p>
        </w:tc>
        <w:tc>
          <w:tcPr>
            <w:tcW w:w="1438" w:type="dxa"/>
          </w:tcPr>
          <w:p w:rsidR="00E474EB" w:rsidRDefault="001A235A">
            <w:pPr>
              <w:spacing w:before="122" w:line="238" w:lineRule="auto"/>
              <w:ind w:right="24"/>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274" w:type="dxa"/>
          </w:tcPr>
          <w:p w:rsidR="00E474EB" w:rsidRDefault="001A235A">
            <w:pPr>
              <w:spacing w:before="122" w:line="238" w:lineRule="auto"/>
              <w:ind w:right="23"/>
              <w:jc w:val="right"/>
              <w:rPr>
                <w:rFonts w:ascii="宋体" w:eastAsia="宋体" w:hAnsi="宋体" w:cs="宋体"/>
                <w:sz w:val="18"/>
                <w:szCs w:val="18"/>
              </w:rPr>
            </w:pPr>
            <w:r>
              <w:rPr>
                <w:rFonts w:ascii="宋体" w:eastAsia="宋体" w:hAnsi="宋体" w:cs="宋体"/>
                <w:color w:val="212529"/>
                <w:spacing w:val="-2"/>
                <w:sz w:val="18"/>
                <w:szCs w:val="18"/>
              </w:rPr>
              <w:t>26.08</w:t>
            </w:r>
          </w:p>
        </w:tc>
        <w:tc>
          <w:tcPr>
            <w:tcW w:w="1318" w:type="dxa"/>
          </w:tcPr>
          <w:p w:rsidR="00E474EB" w:rsidRDefault="00E474EB">
            <w:pPr>
              <w:pStyle w:val="TableText"/>
            </w:pPr>
          </w:p>
        </w:tc>
        <w:tc>
          <w:tcPr>
            <w:tcW w:w="1513" w:type="dxa"/>
          </w:tcPr>
          <w:p w:rsidR="00E474EB" w:rsidRDefault="00E474EB">
            <w:pPr>
              <w:pStyle w:val="TableText"/>
            </w:pPr>
          </w:p>
        </w:tc>
        <w:tc>
          <w:tcPr>
            <w:tcW w:w="1498" w:type="dxa"/>
          </w:tcPr>
          <w:p w:rsidR="00E474EB" w:rsidRDefault="00E474EB">
            <w:pPr>
              <w:pStyle w:val="TableText"/>
            </w:pPr>
          </w:p>
        </w:tc>
        <w:tc>
          <w:tcPr>
            <w:tcW w:w="974" w:type="dxa"/>
          </w:tcPr>
          <w:p w:rsidR="00E474EB" w:rsidRDefault="00E474EB">
            <w:pPr>
              <w:pStyle w:val="TableText"/>
            </w:pPr>
          </w:p>
        </w:tc>
        <w:tc>
          <w:tcPr>
            <w:tcW w:w="1026" w:type="dxa"/>
          </w:tcPr>
          <w:p w:rsidR="00E474EB" w:rsidRDefault="00E474EB">
            <w:pPr>
              <w:pStyle w:val="TableText"/>
            </w:pPr>
          </w:p>
        </w:tc>
      </w:tr>
    </w:tbl>
    <w:p w:rsidR="00E474EB" w:rsidRDefault="00E474EB">
      <w:pPr>
        <w:pStyle w:val="a3"/>
      </w:pPr>
    </w:p>
    <w:p w:rsidR="00E474EB" w:rsidRDefault="00E474EB">
      <w:pPr>
        <w:sectPr w:rsidR="00E474EB">
          <w:headerReference w:type="default" r:id="rId19"/>
          <w:footerReference w:type="default" r:id="rId20"/>
          <w:pgSz w:w="16840" w:h="1190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3294"/>
        <w:gridCol w:w="1404"/>
        <w:gridCol w:w="1339"/>
        <w:gridCol w:w="1355"/>
      </w:tblGrid>
      <w:tr w:rsidR="00E474EB">
        <w:trPr>
          <w:trHeight w:val="320"/>
        </w:trPr>
        <w:tc>
          <w:tcPr>
            <w:tcW w:w="1766"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3294"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04"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339"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355" w:type="dxa"/>
            <w:tcBorders>
              <w:top w:val="single" w:sz="4" w:space="0" w:color="FFFFFF"/>
              <w:left w:val="single" w:sz="2" w:space="0" w:color="FFFFFF"/>
              <w:bottom w:val="single" w:sz="4" w:space="0" w:color="FFFFFF"/>
              <w:right w:val="single" w:sz="2" w:space="0" w:color="FFFFFF"/>
            </w:tcBorders>
          </w:tcPr>
          <w:p w:rsidR="00E474EB" w:rsidRDefault="001A235A">
            <w:pPr>
              <w:spacing w:before="94" w:line="234" w:lineRule="auto"/>
              <w:ind w:left="616"/>
              <w:rPr>
                <w:rFonts w:ascii="宋体" w:eastAsia="宋体" w:hAnsi="宋体" w:cs="宋体"/>
                <w:sz w:val="12"/>
                <w:szCs w:val="12"/>
              </w:rPr>
            </w:pPr>
            <w:r>
              <w:rPr>
                <w:rFonts w:ascii="宋体" w:eastAsia="宋体" w:hAnsi="宋体" w:cs="宋体"/>
                <w:color w:val="212529"/>
                <w:spacing w:val="8"/>
                <w:sz w:val="12"/>
                <w:szCs w:val="12"/>
              </w:rPr>
              <w:t>预算公开表</w:t>
            </w:r>
            <w:r>
              <w:rPr>
                <w:rFonts w:ascii="宋体" w:eastAsia="宋体" w:hAnsi="宋体" w:cs="宋体"/>
                <w:color w:val="212529"/>
                <w:spacing w:val="8"/>
                <w:sz w:val="12"/>
                <w:szCs w:val="12"/>
              </w:rPr>
              <w:t>3</w:t>
            </w:r>
          </w:p>
        </w:tc>
      </w:tr>
      <w:tr w:rsidR="00E474EB">
        <w:trPr>
          <w:trHeight w:val="314"/>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45" w:line="200" w:lineRule="exact"/>
              <w:ind w:left="3665"/>
              <w:rPr>
                <w:rFonts w:ascii="微软雅黑" w:eastAsia="微软雅黑" w:hAnsi="微软雅黑" w:cs="微软雅黑"/>
                <w:sz w:val="19"/>
                <w:szCs w:val="19"/>
              </w:rPr>
            </w:pPr>
            <w:bookmarkStart w:id="8" w:name="bookmark38"/>
            <w:bookmarkEnd w:id="8"/>
            <w:r>
              <w:rPr>
                <w:rFonts w:ascii="微软雅黑" w:eastAsia="微软雅黑" w:hAnsi="微软雅黑" w:cs="微软雅黑"/>
                <w:color w:val="212529"/>
                <w:spacing w:val="2"/>
                <w:position w:val="-1"/>
                <w:sz w:val="19"/>
                <w:szCs w:val="19"/>
              </w:rPr>
              <w:t>2025</w:t>
            </w:r>
            <w:r>
              <w:rPr>
                <w:rFonts w:ascii="微软雅黑" w:eastAsia="微软雅黑" w:hAnsi="微软雅黑" w:cs="微软雅黑"/>
                <w:color w:val="212529"/>
                <w:spacing w:val="2"/>
                <w:position w:val="-1"/>
                <w:sz w:val="19"/>
                <w:szCs w:val="19"/>
              </w:rPr>
              <w:t>年预算支出总表</w:t>
            </w:r>
          </w:p>
        </w:tc>
      </w:tr>
      <w:tr w:rsidR="00E474EB">
        <w:trPr>
          <w:trHeight w:val="314"/>
        </w:trPr>
        <w:tc>
          <w:tcPr>
            <w:tcW w:w="6464" w:type="dxa"/>
            <w:gridSpan w:val="3"/>
            <w:tcBorders>
              <w:top w:val="single" w:sz="4" w:space="0" w:color="FFFFFF"/>
              <w:left w:val="single" w:sz="2" w:space="0" w:color="FFFFFF"/>
              <w:right w:val="single" w:sz="2" w:space="0" w:color="FFFFFF"/>
            </w:tcBorders>
          </w:tcPr>
          <w:p w:rsidR="00E474EB" w:rsidRDefault="001A235A">
            <w:pPr>
              <w:spacing w:before="89"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339"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355" w:type="dxa"/>
            <w:tcBorders>
              <w:top w:val="single" w:sz="4" w:space="0" w:color="FFFFFF"/>
              <w:left w:val="single" w:sz="2" w:space="0" w:color="FFFFFF"/>
              <w:right w:val="single" w:sz="2" w:space="0" w:color="FFFFFF"/>
            </w:tcBorders>
          </w:tcPr>
          <w:p w:rsidR="00E474EB" w:rsidRDefault="001A235A">
            <w:pPr>
              <w:spacing w:before="90" w:line="234" w:lineRule="auto"/>
              <w:ind w:left="682"/>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314"/>
        </w:trPr>
        <w:tc>
          <w:tcPr>
            <w:tcW w:w="5060" w:type="dxa"/>
            <w:gridSpan w:val="2"/>
          </w:tcPr>
          <w:p w:rsidR="00E474EB" w:rsidRDefault="001A235A">
            <w:pPr>
              <w:spacing w:before="76" w:line="154" w:lineRule="exact"/>
              <w:ind w:left="2357"/>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4098" w:type="dxa"/>
            <w:gridSpan w:val="3"/>
          </w:tcPr>
          <w:p w:rsidR="00E474EB" w:rsidRDefault="001A235A">
            <w:pPr>
              <w:spacing w:before="74" w:line="157" w:lineRule="exact"/>
              <w:ind w:left="1556"/>
              <w:rPr>
                <w:rFonts w:ascii="微软雅黑" w:eastAsia="微软雅黑" w:hAnsi="微软雅黑" w:cs="微软雅黑"/>
                <w:sz w:val="15"/>
                <w:szCs w:val="15"/>
              </w:rPr>
            </w:pPr>
            <w:r>
              <w:rPr>
                <w:rFonts w:ascii="微软雅黑" w:eastAsia="微软雅黑" w:hAnsi="微软雅黑" w:cs="微软雅黑"/>
                <w:color w:val="212529"/>
                <w:spacing w:val="1"/>
                <w:sz w:val="15"/>
                <w:szCs w:val="15"/>
              </w:rPr>
              <w:t>2025</w:t>
            </w:r>
            <w:r>
              <w:rPr>
                <w:rFonts w:ascii="微软雅黑" w:eastAsia="微软雅黑" w:hAnsi="微软雅黑" w:cs="微软雅黑"/>
                <w:color w:val="212529"/>
                <w:spacing w:val="1"/>
                <w:sz w:val="15"/>
                <w:szCs w:val="15"/>
              </w:rPr>
              <w:t>年预算数</w:t>
            </w:r>
          </w:p>
        </w:tc>
      </w:tr>
      <w:tr w:rsidR="00E474EB">
        <w:trPr>
          <w:trHeight w:val="314"/>
        </w:trPr>
        <w:tc>
          <w:tcPr>
            <w:tcW w:w="1766" w:type="dxa"/>
          </w:tcPr>
          <w:p w:rsidR="00E474EB" w:rsidRDefault="001A235A">
            <w:pPr>
              <w:spacing w:before="74" w:line="157" w:lineRule="exact"/>
              <w:ind w:left="541"/>
              <w:rPr>
                <w:rFonts w:ascii="微软雅黑" w:eastAsia="微软雅黑" w:hAnsi="微软雅黑" w:cs="微软雅黑"/>
                <w:sz w:val="15"/>
                <w:szCs w:val="15"/>
              </w:rPr>
            </w:pPr>
            <w:r>
              <w:rPr>
                <w:rFonts w:ascii="微软雅黑" w:eastAsia="微软雅黑" w:hAnsi="微软雅黑" w:cs="微软雅黑"/>
                <w:color w:val="212529"/>
                <w:spacing w:val="10"/>
                <w:position w:val="-1"/>
                <w:sz w:val="15"/>
                <w:szCs w:val="15"/>
              </w:rPr>
              <w:t>科目编码</w:t>
            </w:r>
          </w:p>
        </w:tc>
        <w:tc>
          <w:tcPr>
            <w:tcW w:w="3294" w:type="dxa"/>
          </w:tcPr>
          <w:p w:rsidR="00E474EB" w:rsidRDefault="001A235A">
            <w:pPr>
              <w:spacing w:before="74" w:line="157" w:lineRule="exact"/>
              <w:ind w:left="1307"/>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1404" w:type="dxa"/>
          </w:tcPr>
          <w:p w:rsidR="00E474EB" w:rsidRDefault="001A235A">
            <w:pPr>
              <w:spacing w:before="75" w:line="154" w:lineRule="exact"/>
              <w:ind w:left="530"/>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339" w:type="dxa"/>
          </w:tcPr>
          <w:p w:rsidR="00E474EB" w:rsidRDefault="001A235A">
            <w:pPr>
              <w:spacing w:before="74" w:line="156" w:lineRule="exact"/>
              <w:ind w:left="332"/>
              <w:rPr>
                <w:rFonts w:ascii="微软雅黑" w:eastAsia="微软雅黑" w:hAnsi="微软雅黑" w:cs="微软雅黑"/>
                <w:sz w:val="15"/>
                <w:szCs w:val="15"/>
              </w:rPr>
            </w:pPr>
            <w:r>
              <w:rPr>
                <w:rFonts w:ascii="微软雅黑" w:eastAsia="微软雅黑" w:hAnsi="微软雅黑" w:cs="微软雅黑"/>
                <w:color w:val="212529"/>
                <w:spacing w:val="8"/>
                <w:position w:val="-1"/>
                <w:sz w:val="15"/>
                <w:szCs w:val="15"/>
              </w:rPr>
              <w:t>基本支出</w:t>
            </w:r>
          </w:p>
        </w:tc>
        <w:tc>
          <w:tcPr>
            <w:tcW w:w="1355" w:type="dxa"/>
          </w:tcPr>
          <w:p w:rsidR="00E474EB" w:rsidRDefault="001A235A">
            <w:pPr>
              <w:spacing w:before="74" w:line="156" w:lineRule="exact"/>
              <w:ind w:left="344"/>
              <w:rPr>
                <w:rFonts w:ascii="微软雅黑" w:eastAsia="微软雅黑" w:hAnsi="微软雅黑" w:cs="微软雅黑"/>
                <w:sz w:val="15"/>
                <w:szCs w:val="15"/>
              </w:rPr>
            </w:pPr>
            <w:r>
              <w:rPr>
                <w:rFonts w:ascii="微软雅黑" w:eastAsia="微软雅黑" w:hAnsi="微软雅黑" w:cs="微软雅黑"/>
                <w:color w:val="212529"/>
                <w:spacing w:val="7"/>
                <w:sz w:val="15"/>
                <w:szCs w:val="15"/>
              </w:rPr>
              <w:t>项目支出</w:t>
            </w:r>
          </w:p>
        </w:tc>
      </w:tr>
      <w:tr w:rsidR="00E474EB">
        <w:trPr>
          <w:trHeight w:val="314"/>
        </w:trPr>
        <w:tc>
          <w:tcPr>
            <w:tcW w:w="5060" w:type="dxa"/>
            <w:gridSpan w:val="2"/>
          </w:tcPr>
          <w:p w:rsidR="00E474EB" w:rsidRDefault="001A235A">
            <w:pPr>
              <w:spacing w:before="75" w:line="154" w:lineRule="exact"/>
              <w:ind w:left="2360"/>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404" w:type="dxa"/>
          </w:tcPr>
          <w:p w:rsidR="00E474EB" w:rsidRDefault="001A235A">
            <w:pPr>
              <w:pStyle w:val="TableText"/>
              <w:spacing w:before="96" w:line="186" w:lineRule="auto"/>
              <w:ind w:left="890"/>
              <w:rPr>
                <w:sz w:val="13"/>
                <w:szCs w:val="13"/>
              </w:rPr>
            </w:pPr>
            <w:r>
              <w:rPr>
                <w:color w:val="212529"/>
                <w:spacing w:val="4"/>
                <w:sz w:val="13"/>
                <w:szCs w:val="13"/>
              </w:rPr>
              <w:t>871.49</w:t>
            </w:r>
          </w:p>
        </w:tc>
        <w:tc>
          <w:tcPr>
            <w:tcW w:w="1339" w:type="dxa"/>
          </w:tcPr>
          <w:p w:rsidR="00E474EB" w:rsidRDefault="001A235A">
            <w:pPr>
              <w:pStyle w:val="TableText"/>
              <w:spacing w:before="96" w:line="186" w:lineRule="auto"/>
              <w:ind w:left="836"/>
              <w:rPr>
                <w:sz w:val="13"/>
                <w:szCs w:val="13"/>
              </w:rPr>
            </w:pPr>
            <w:r>
              <w:rPr>
                <w:color w:val="212529"/>
                <w:spacing w:val="4"/>
                <w:sz w:val="13"/>
                <w:szCs w:val="13"/>
              </w:rPr>
              <w:t>395.52</w:t>
            </w:r>
          </w:p>
        </w:tc>
        <w:tc>
          <w:tcPr>
            <w:tcW w:w="1355" w:type="dxa"/>
          </w:tcPr>
          <w:p w:rsidR="00E474EB" w:rsidRDefault="001A235A">
            <w:pPr>
              <w:pStyle w:val="TableText"/>
              <w:spacing w:before="96" w:line="172" w:lineRule="auto"/>
              <w:ind w:left="841"/>
              <w:rPr>
                <w:sz w:val="14"/>
                <w:szCs w:val="14"/>
              </w:rPr>
            </w:pPr>
            <w:r>
              <w:rPr>
                <w:color w:val="212529"/>
                <w:sz w:val="14"/>
                <w:szCs w:val="14"/>
              </w:rPr>
              <w:t>475.97</w:t>
            </w:r>
          </w:p>
        </w:tc>
      </w:tr>
      <w:tr w:rsidR="00E474EB">
        <w:trPr>
          <w:trHeight w:val="314"/>
        </w:trPr>
        <w:tc>
          <w:tcPr>
            <w:tcW w:w="1766" w:type="dxa"/>
          </w:tcPr>
          <w:p w:rsidR="00E474EB" w:rsidRDefault="001A235A">
            <w:pPr>
              <w:spacing w:before="77"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201</w:t>
            </w:r>
          </w:p>
        </w:tc>
        <w:tc>
          <w:tcPr>
            <w:tcW w:w="3294" w:type="dxa"/>
          </w:tcPr>
          <w:p w:rsidR="00E474EB" w:rsidRDefault="001A235A">
            <w:pPr>
              <w:spacing w:before="77" w:line="229" w:lineRule="auto"/>
              <w:rPr>
                <w:rFonts w:ascii="宋体" w:eastAsia="宋体" w:hAnsi="宋体" w:cs="宋体"/>
                <w:sz w:val="15"/>
                <w:szCs w:val="15"/>
              </w:rPr>
            </w:pPr>
            <w:r>
              <w:rPr>
                <w:rFonts w:ascii="宋体" w:eastAsia="宋体" w:hAnsi="宋体" w:cs="宋体"/>
                <w:color w:val="212529"/>
                <w:spacing w:val="10"/>
                <w:sz w:val="15"/>
                <w:szCs w:val="15"/>
              </w:rPr>
              <w:t>一般公共服务支出</w:t>
            </w:r>
          </w:p>
        </w:tc>
        <w:tc>
          <w:tcPr>
            <w:tcW w:w="1404" w:type="dxa"/>
          </w:tcPr>
          <w:p w:rsidR="00E474EB" w:rsidRDefault="001A235A">
            <w:pPr>
              <w:spacing w:before="77"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1339" w:type="dxa"/>
          </w:tcPr>
          <w:p w:rsidR="00E474EB" w:rsidRDefault="001A235A">
            <w:pPr>
              <w:pStyle w:val="TableText"/>
              <w:spacing w:before="96" w:line="187" w:lineRule="auto"/>
              <w:ind w:left="835"/>
              <w:rPr>
                <w:sz w:val="13"/>
                <w:szCs w:val="13"/>
              </w:rPr>
            </w:pPr>
            <w:r>
              <w:rPr>
                <w:color w:val="212529"/>
                <w:spacing w:val="5"/>
                <w:sz w:val="13"/>
                <w:szCs w:val="13"/>
              </w:rPr>
              <w:t>271.63</w:t>
            </w:r>
          </w:p>
        </w:tc>
        <w:tc>
          <w:tcPr>
            <w:tcW w:w="1355" w:type="dxa"/>
          </w:tcPr>
          <w:p w:rsidR="00E474EB" w:rsidRDefault="001A235A">
            <w:pPr>
              <w:pStyle w:val="TableText"/>
              <w:spacing w:before="96" w:line="173" w:lineRule="auto"/>
              <w:ind w:left="841"/>
              <w:rPr>
                <w:sz w:val="14"/>
                <w:szCs w:val="14"/>
              </w:rPr>
            </w:pPr>
            <w:r>
              <w:rPr>
                <w:color w:val="212529"/>
                <w:sz w:val="14"/>
                <w:szCs w:val="14"/>
              </w:rPr>
              <w:t>428. 21</w:t>
            </w:r>
          </w:p>
        </w:tc>
      </w:tr>
      <w:tr w:rsidR="00E474EB">
        <w:trPr>
          <w:trHeight w:val="314"/>
        </w:trPr>
        <w:tc>
          <w:tcPr>
            <w:tcW w:w="1766" w:type="dxa"/>
          </w:tcPr>
          <w:p w:rsidR="00E474EB" w:rsidRDefault="001A235A">
            <w:pPr>
              <w:spacing w:before="77"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w:t>
            </w:r>
          </w:p>
        </w:tc>
        <w:tc>
          <w:tcPr>
            <w:tcW w:w="3294" w:type="dxa"/>
          </w:tcPr>
          <w:p w:rsidR="00E474EB" w:rsidRDefault="001A235A">
            <w:pPr>
              <w:spacing w:before="77" w:line="229" w:lineRule="auto"/>
              <w:ind w:left="1"/>
              <w:rPr>
                <w:rFonts w:ascii="宋体" w:eastAsia="宋体" w:hAnsi="宋体" w:cs="宋体"/>
                <w:sz w:val="15"/>
                <w:szCs w:val="15"/>
              </w:rPr>
            </w:pPr>
            <w:r>
              <w:rPr>
                <w:rFonts w:ascii="宋体" w:eastAsia="宋体" w:hAnsi="宋体" w:cs="宋体"/>
                <w:color w:val="212529"/>
                <w:spacing w:val="10"/>
                <w:sz w:val="15"/>
                <w:szCs w:val="15"/>
              </w:rPr>
              <w:t>发展与改革事务</w:t>
            </w:r>
          </w:p>
        </w:tc>
        <w:tc>
          <w:tcPr>
            <w:tcW w:w="1404" w:type="dxa"/>
          </w:tcPr>
          <w:p w:rsidR="00E474EB" w:rsidRDefault="001A235A">
            <w:pPr>
              <w:spacing w:before="77"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1339" w:type="dxa"/>
          </w:tcPr>
          <w:p w:rsidR="00E474EB" w:rsidRDefault="001A235A">
            <w:pPr>
              <w:pStyle w:val="TableText"/>
              <w:spacing w:before="96" w:line="186" w:lineRule="auto"/>
              <w:ind w:left="835"/>
              <w:rPr>
                <w:sz w:val="13"/>
                <w:szCs w:val="13"/>
              </w:rPr>
            </w:pPr>
            <w:r>
              <w:rPr>
                <w:color w:val="212529"/>
                <w:spacing w:val="5"/>
                <w:sz w:val="13"/>
                <w:szCs w:val="13"/>
              </w:rPr>
              <w:t>271.63</w:t>
            </w:r>
          </w:p>
        </w:tc>
        <w:tc>
          <w:tcPr>
            <w:tcW w:w="1355" w:type="dxa"/>
          </w:tcPr>
          <w:p w:rsidR="00E474EB" w:rsidRDefault="001A235A">
            <w:pPr>
              <w:pStyle w:val="TableText"/>
              <w:spacing w:before="96" w:line="173" w:lineRule="auto"/>
              <w:ind w:left="841"/>
              <w:rPr>
                <w:sz w:val="14"/>
                <w:szCs w:val="14"/>
              </w:rPr>
            </w:pPr>
            <w:r>
              <w:rPr>
                <w:color w:val="212529"/>
                <w:sz w:val="14"/>
                <w:szCs w:val="14"/>
              </w:rPr>
              <w:t>428. 21</w:t>
            </w:r>
          </w:p>
        </w:tc>
      </w:tr>
      <w:tr w:rsidR="00E474EB">
        <w:trPr>
          <w:trHeight w:val="314"/>
        </w:trPr>
        <w:tc>
          <w:tcPr>
            <w:tcW w:w="1766" w:type="dxa"/>
          </w:tcPr>
          <w:p w:rsidR="00E474EB" w:rsidRDefault="001A235A">
            <w:pPr>
              <w:spacing w:before="78"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2010401</w:t>
            </w:r>
          </w:p>
        </w:tc>
        <w:tc>
          <w:tcPr>
            <w:tcW w:w="3294" w:type="dxa"/>
          </w:tcPr>
          <w:p w:rsidR="00E474EB" w:rsidRDefault="001A235A">
            <w:pPr>
              <w:spacing w:before="78" w:line="230" w:lineRule="auto"/>
              <w:rPr>
                <w:rFonts w:ascii="宋体" w:eastAsia="宋体" w:hAnsi="宋体" w:cs="宋体"/>
                <w:sz w:val="15"/>
                <w:szCs w:val="15"/>
              </w:rPr>
            </w:pPr>
            <w:r>
              <w:rPr>
                <w:rFonts w:ascii="宋体" w:eastAsia="宋体" w:hAnsi="宋体" w:cs="宋体"/>
                <w:color w:val="212529"/>
                <w:spacing w:val="9"/>
                <w:sz w:val="15"/>
                <w:szCs w:val="15"/>
              </w:rPr>
              <w:t>行政运行</w:t>
            </w:r>
          </w:p>
        </w:tc>
        <w:tc>
          <w:tcPr>
            <w:tcW w:w="1404" w:type="dxa"/>
          </w:tcPr>
          <w:p w:rsidR="00E474EB" w:rsidRDefault="001A235A">
            <w:pPr>
              <w:spacing w:before="78"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205.17</w:t>
            </w:r>
          </w:p>
        </w:tc>
        <w:tc>
          <w:tcPr>
            <w:tcW w:w="1339" w:type="dxa"/>
          </w:tcPr>
          <w:p w:rsidR="00E474EB" w:rsidRDefault="001A235A">
            <w:pPr>
              <w:spacing w:before="78" w:line="202" w:lineRule="exact"/>
              <w:ind w:right="17"/>
              <w:jc w:val="right"/>
              <w:rPr>
                <w:rFonts w:ascii="宋体" w:eastAsia="宋体" w:hAnsi="宋体" w:cs="宋体"/>
                <w:sz w:val="15"/>
                <w:szCs w:val="15"/>
              </w:rPr>
            </w:pPr>
            <w:r>
              <w:rPr>
                <w:rFonts w:ascii="宋体" w:eastAsia="宋体" w:hAnsi="宋体" w:cs="宋体"/>
                <w:color w:val="212529"/>
                <w:spacing w:val="4"/>
                <w:position w:val="1"/>
                <w:sz w:val="15"/>
                <w:szCs w:val="15"/>
              </w:rPr>
              <w:t>205.17</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78"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2010408</w:t>
            </w:r>
          </w:p>
        </w:tc>
        <w:tc>
          <w:tcPr>
            <w:tcW w:w="3294" w:type="dxa"/>
          </w:tcPr>
          <w:p w:rsidR="00E474EB" w:rsidRDefault="001A235A">
            <w:pPr>
              <w:spacing w:before="78" w:line="228" w:lineRule="auto"/>
              <w:rPr>
                <w:rFonts w:ascii="宋体" w:eastAsia="宋体" w:hAnsi="宋体" w:cs="宋体"/>
                <w:sz w:val="15"/>
                <w:szCs w:val="15"/>
              </w:rPr>
            </w:pPr>
            <w:r>
              <w:rPr>
                <w:rFonts w:ascii="宋体" w:eastAsia="宋体" w:hAnsi="宋体" w:cs="宋体"/>
                <w:color w:val="212529"/>
                <w:spacing w:val="9"/>
                <w:sz w:val="15"/>
                <w:szCs w:val="15"/>
              </w:rPr>
              <w:t>物价管理</w:t>
            </w:r>
          </w:p>
        </w:tc>
        <w:tc>
          <w:tcPr>
            <w:tcW w:w="1404" w:type="dxa"/>
          </w:tcPr>
          <w:p w:rsidR="00E474EB" w:rsidRDefault="001A235A">
            <w:pPr>
              <w:spacing w:before="78" w:line="202"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1339" w:type="dxa"/>
          </w:tcPr>
          <w:p w:rsidR="00E474EB" w:rsidRDefault="00E474EB">
            <w:pPr>
              <w:pStyle w:val="TableText"/>
            </w:pPr>
          </w:p>
        </w:tc>
        <w:tc>
          <w:tcPr>
            <w:tcW w:w="1355" w:type="dxa"/>
          </w:tcPr>
          <w:p w:rsidR="00E474EB" w:rsidRDefault="001A235A">
            <w:pPr>
              <w:spacing w:before="78" w:line="202"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r>
      <w:tr w:rsidR="00E474EB">
        <w:trPr>
          <w:trHeight w:val="314"/>
        </w:trPr>
        <w:tc>
          <w:tcPr>
            <w:tcW w:w="1766" w:type="dxa"/>
          </w:tcPr>
          <w:p w:rsidR="00E474EB" w:rsidRDefault="001A235A">
            <w:pPr>
              <w:spacing w:before="78"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2010450</w:t>
            </w:r>
          </w:p>
        </w:tc>
        <w:tc>
          <w:tcPr>
            <w:tcW w:w="3294" w:type="dxa"/>
          </w:tcPr>
          <w:p w:rsidR="00E474EB" w:rsidRDefault="001A235A">
            <w:pPr>
              <w:spacing w:before="78" w:line="230" w:lineRule="auto"/>
              <w:rPr>
                <w:rFonts w:ascii="宋体" w:eastAsia="宋体" w:hAnsi="宋体" w:cs="宋体"/>
                <w:sz w:val="15"/>
                <w:szCs w:val="15"/>
              </w:rPr>
            </w:pPr>
            <w:r>
              <w:rPr>
                <w:rFonts w:ascii="宋体" w:eastAsia="宋体" w:hAnsi="宋体" w:cs="宋体"/>
                <w:color w:val="212529"/>
                <w:spacing w:val="9"/>
                <w:sz w:val="15"/>
                <w:szCs w:val="15"/>
              </w:rPr>
              <w:t>事业运行</w:t>
            </w:r>
          </w:p>
        </w:tc>
        <w:tc>
          <w:tcPr>
            <w:tcW w:w="1404" w:type="dxa"/>
          </w:tcPr>
          <w:p w:rsidR="00E474EB" w:rsidRDefault="001A235A">
            <w:pPr>
              <w:spacing w:before="78"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66.46</w:t>
            </w:r>
          </w:p>
        </w:tc>
        <w:tc>
          <w:tcPr>
            <w:tcW w:w="1339" w:type="dxa"/>
          </w:tcPr>
          <w:p w:rsidR="00E474EB" w:rsidRDefault="001A235A">
            <w:pPr>
              <w:spacing w:before="78" w:line="202" w:lineRule="exact"/>
              <w:ind w:right="17"/>
              <w:jc w:val="right"/>
              <w:rPr>
                <w:rFonts w:ascii="宋体" w:eastAsia="宋体" w:hAnsi="宋体" w:cs="宋体"/>
                <w:sz w:val="15"/>
                <w:szCs w:val="15"/>
              </w:rPr>
            </w:pPr>
            <w:r>
              <w:rPr>
                <w:rFonts w:ascii="宋体" w:eastAsia="宋体" w:hAnsi="宋体" w:cs="宋体"/>
                <w:color w:val="212529"/>
                <w:spacing w:val="4"/>
                <w:position w:val="1"/>
                <w:sz w:val="15"/>
                <w:szCs w:val="15"/>
              </w:rPr>
              <w:t>66.46</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79"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2010499</w:t>
            </w:r>
          </w:p>
        </w:tc>
        <w:tc>
          <w:tcPr>
            <w:tcW w:w="3294" w:type="dxa"/>
          </w:tcPr>
          <w:p w:rsidR="00E474EB" w:rsidRDefault="001A235A">
            <w:pPr>
              <w:spacing w:before="79" w:line="229" w:lineRule="auto"/>
              <w:rPr>
                <w:rFonts w:ascii="宋体" w:eastAsia="宋体" w:hAnsi="宋体" w:cs="宋体"/>
                <w:sz w:val="15"/>
                <w:szCs w:val="15"/>
                <w:lang w:eastAsia="zh-CN"/>
              </w:rPr>
            </w:pPr>
            <w:r>
              <w:rPr>
                <w:rFonts w:ascii="宋体" w:eastAsia="宋体" w:hAnsi="宋体" w:cs="宋体"/>
                <w:color w:val="212529"/>
                <w:spacing w:val="11"/>
                <w:sz w:val="15"/>
                <w:szCs w:val="15"/>
                <w:lang w:eastAsia="zh-CN"/>
              </w:rPr>
              <w:t>其他发展与改革事务支出</w:t>
            </w:r>
          </w:p>
        </w:tc>
        <w:tc>
          <w:tcPr>
            <w:tcW w:w="1404" w:type="dxa"/>
          </w:tcPr>
          <w:p w:rsidR="00E474EB" w:rsidRDefault="001A235A">
            <w:pPr>
              <w:spacing w:before="79"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418.21</w:t>
            </w:r>
          </w:p>
        </w:tc>
        <w:tc>
          <w:tcPr>
            <w:tcW w:w="1339" w:type="dxa"/>
          </w:tcPr>
          <w:p w:rsidR="00E474EB" w:rsidRDefault="00E474EB">
            <w:pPr>
              <w:pStyle w:val="TableText"/>
            </w:pPr>
          </w:p>
        </w:tc>
        <w:tc>
          <w:tcPr>
            <w:tcW w:w="1355" w:type="dxa"/>
          </w:tcPr>
          <w:p w:rsidR="00E474EB" w:rsidRDefault="001A235A">
            <w:pPr>
              <w:spacing w:before="79" w:line="202" w:lineRule="exact"/>
              <w:ind w:right="24"/>
              <w:jc w:val="right"/>
              <w:rPr>
                <w:rFonts w:ascii="宋体" w:eastAsia="宋体" w:hAnsi="宋体" w:cs="宋体"/>
                <w:sz w:val="15"/>
                <w:szCs w:val="15"/>
              </w:rPr>
            </w:pPr>
            <w:r>
              <w:rPr>
                <w:rFonts w:ascii="宋体" w:eastAsia="宋体" w:hAnsi="宋体" w:cs="宋体"/>
                <w:color w:val="212529"/>
                <w:spacing w:val="4"/>
                <w:position w:val="1"/>
                <w:sz w:val="15"/>
                <w:szCs w:val="15"/>
              </w:rPr>
              <w:t>418.21</w:t>
            </w:r>
          </w:p>
        </w:tc>
      </w:tr>
      <w:tr w:rsidR="00E474EB">
        <w:trPr>
          <w:trHeight w:val="314"/>
        </w:trPr>
        <w:tc>
          <w:tcPr>
            <w:tcW w:w="1766" w:type="dxa"/>
          </w:tcPr>
          <w:p w:rsidR="00E474EB" w:rsidRDefault="001A235A">
            <w:pPr>
              <w:spacing w:before="79"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203</w:t>
            </w:r>
          </w:p>
        </w:tc>
        <w:tc>
          <w:tcPr>
            <w:tcW w:w="3294" w:type="dxa"/>
          </w:tcPr>
          <w:p w:rsidR="00E474EB" w:rsidRDefault="001A235A">
            <w:pPr>
              <w:spacing w:before="79" w:line="230" w:lineRule="auto"/>
              <w:ind w:left="14"/>
              <w:rPr>
                <w:rFonts w:ascii="宋体" w:eastAsia="宋体" w:hAnsi="宋体" w:cs="宋体"/>
                <w:sz w:val="15"/>
                <w:szCs w:val="15"/>
              </w:rPr>
            </w:pPr>
            <w:r>
              <w:rPr>
                <w:rFonts w:ascii="宋体" w:eastAsia="宋体" w:hAnsi="宋体" w:cs="宋体"/>
                <w:color w:val="212529"/>
                <w:spacing w:val="5"/>
                <w:sz w:val="15"/>
                <w:szCs w:val="15"/>
              </w:rPr>
              <w:t>国防支出</w:t>
            </w:r>
          </w:p>
        </w:tc>
        <w:tc>
          <w:tcPr>
            <w:tcW w:w="1404" w:type="dxa"/>
          </w:tcPr>
          <w:p w:rsidR="00E474EB" w:rsidRDefault="001A235A">
            <w:pPr>
              <w:spacing w:before="79" w:line="202"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39" w:type="dxa"/>
          </w:tcPr>
          <w:p w:rsidR="00E474EB" w:rsidRDefault="00E474EB">
            <w:pPr>
              <w:pStyle w:val="TableText"/>
            </w:pPr>
          </w:p>
        </w:tc>
        <w:tc>
          <w:tcPr>
            <w:tcW w:w="1355" w:type="dxa"/>
          </w:tcPr>
          <w:p w:rsidR="00E474EB" w:rsidRDefault="001A235A">
            <w:pPr>
              <w:pStyle w:val="TableText"/>
              <w:spacing w:before="98" w:line="187" w:lineRule="auto"/>
              <w:ind w:left="935"/>
              <w:rPr>
                <w:sz w:val="13"/>
                <w:szCs w:val="13"/>
              </w:rPr>
            </w:pPr>
            <w:r>
              <w:rPr>
                <w:color w:val="212529"/>
                <w:spacing w:val="2"/>
                <w:sz w:val="13"/>
                <w:szCs w:val="13"/>
              </w:rPr>
              <w:t>14.00</w:t>
            </w:r>
          </w:p>
        </w:tc>
      </w:tr>
      <w:tr w:rsidR="00E474EB">
        <w:trPr>
          <w:trHeight w:val="314"/>
        </w:trPr>
        <w:tc>
          <w:tcPr>
            <w:tcW w:w="1766" w:type="dxa"/>
          </w:tcPr>
          <w:p w:rsidR="00E474EB" w:rsidRDefault="001A235A">
            <w:pPr>
              <w:spacing w:before="80"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20306</w:t>
            </w:r>
          </w:p>
        </w:tc>
        <w:tc>
          <w:tcPr>
            <w:tcW w:w="3294" w:type="dxa"/>
          </w:tcPr>
          <w:p w:rsidR="00E474EB" w:rsidRDefault="001A235A">
            <w:pPr>
              <w:spacing w:before="79" w:line="230" w:lineRule="auto"/>
              <w:ind w:left="14"/>
              <w:rPr>
                <w:rFonts w:ascii="宋体" w:eastAsia="宋体" w:hAnsi="宋体" w:cs="宋体"/>
                <w:sz w:val="15"/>
                <w:szCs w:val="15"/>
              </w:rPr>
            </w:pPr>
            <w:r>
              <w:rPr>
                <w:rFonts w:ascii="宋体" w:eastAsia="宋体" w:hAnsi="宋体" w:cs="宋体"/>
                <w:color w:val="212529"/>
                <w:spacing w:val="5"/>
                <w:sz w:val="15"/>
                <w:szCs w:val="15"/>
              </w:rPr>
              <w:t>国防动员</w:t>
            </w:r>
          </w:p>
        </w:tc>
        <w:tc>
          <w:tcPr>
            <w:tcW w:w="1404" w:type="dxa"/>
          </w:tcPr>
          <w:p w:rsidR="00E474EB" w:rsidRDefault="001A235A">
            <w:pPr>
              <w:spacing w:before="80" w:line="201"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39" w:type="dxa"/>
          </w:tcPr>
          <w:p w:rsidR="00E474EB" w:rsidRDefault="00E474EB">
            <w:pPr>
              <w:pStyle w:val="TableText"/>
            </w:pPr>
          </w:p>
        </w:tc>
        <w:tc>
          <w:tcPr>
            <w:tcW w:w="1355" w:type="dxa"/>
          </w:tcPr>
          <w:p w:rsidR="00E474EB" w:rsidRDefault="001A235A">
            <w:pPr>
              <w:pStyle w:val="TableText"/>
              <w:spacing w:before="98" w:line="187" w:lineRule="auto"/>
              <w:ind w:left="935"/>
              <w:rPr>
                <w:sz w:val="13"/>
                <w:szCs w:val="13"/>
              </w:rPr>
            </w:pPr>
            <w:r>
              <w:rPr>
                <w:color w:val="212529"/>
                <w:spacing w:val="2"/>
                <w:sz w:val="13"/>
                <w:szCs w:val="13"/>
              </w:rPr>
              <w:t>14.00</w:t>
            </w:r>
          </w:p>
        </w:tc>
      </w:tr>
      <w:tr w:rsidR="00E474EB">
        <w:trPr>
          <w:trHeight w:val="314"/>
        </w:trPr>
        <w:tc>
          <w:tcPr>
            <w:tcW w:w="1766" w:type="dxa"/>
          </w:tcPr>
          <w:p w:rsidR="00E474EB" w:rsidRDefault="001A235A">
            <w:pPr>
              <w:spacing w:before="80"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2030699</w:t>
            </w:r>
          </w:p>
        </w:tc>
        <w:tc>
          <w:tcPr>
            <w:tcW w:w="3294" w:type="dxa"/>
          </w:tcPr>
          <w:p w:rsidR="00E474EB" w:rsidRDefault="001A235A">
            <w:pPr>
              <w:spacing w:before="80" w:line="230" w:lineRule="auto"/>
              <w:rPr>
                <w:rFonts w:ascii="宋体" w:eastAsia="宋体" w:hAnsi="宋体" w:cs="宋体"/>
                <w:sz w:val="15"/>
                <w:szCs w:val="15"/>
              </w:rPr>
            </w:pPr>
            <w:r>
              <w:rPr>
                <w:rFonts w:ascii="宋体" w:eastAsia="宋体" w:hAnsi="宋体" w:cs="宋体"/>
                <w:color w:val="212529"/>
                <w:spacing w:val="10"/>
                <w:sz w:val="15"/>
                <w:szCs w:val="15"/>
              </w:rPr>
              <w:t>其他国防动员支出</w:t>
            </w:r>
          </w:p>
        </w:tc>
        <w:tc>
          <w:tcPr>
            <w:tcW w:w="1404" w:type="dxa"/>
          </w:tcPr>
          <w:p w:rsidR="00E474EB" w:rsidRDefault="001A235A">
            <w:pPr>
              <w:spacing w:before="80" w:line="202"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39" w:type="dxa"/>
          </w:tcPr>
          <w:p w:rsidR="00E474EB" w:rsidRDefault="00E474EB">
            <w:pPr>
              <w:pStyle w:val="TableText"/>
            </w:pPr>
          </w:p>
        </w:tc>
        <w:tc>
          <w:tcPr>
            <w:tcW w:w="1355" w:type="dxa"/>
          </w:tcPr>
          <w:p w:rsidR="00E474EB" w:rsidRDefault="001A235A">
            <w:pPr>
              <w:spacing w:before="80" w:line="202"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r>
      <w:tr w:rsidR="00E474EB">
        <w:trPr>
          <w:trHeight w:val="314"/>
        </w:trPr>
        <w:tc>
          <w:tcPr>
            <w:tcW w:w="1766" w:type="dxa"/>
          </w:tcPr>
          <w:p w:rsidR="00E474EB" w:rsidRDefault="001A235A">
            <w:pPr>
              <w:spacing w:before="80"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208</w:t>
            </w:r>
          </w:p>
        </w:tc>
        <w:tc>
          <w:tcPr>
            <w:tcW w:w="3294" w:type="dxa"/>
          </w:tcPr>
          <w:p w:rsidR="00E474EB" w:rsidRDefault="001A235A">
            <w:pPr>
              <w:spacing w:before="80" w:line="228" w:lineRule="auto"/>
              <w:rPr>
                <w:rFonts w:ascii="宋体" w:eastAsia="宋体" w:hAnsi="宋体" w:cs="宋体"/>
                <w:sz w:val="15"/>
                <w:szCs w:val="15"/>
              </w:rPr>
            </w:pPr>
            <w:r>
              <w:rPr>
                <w:rFonts w:ascii="宋体" w:eastAsia="宋体" w:hAnsi="宋体" w:cs="宋体"/>
                <w:color w:val="212529"/>
                <w:spacing w:val="10"/>
                <w:sz w:val="15"/>
                <w:szCs w:val="15"/>
              </w:rPr>
              <w:t>社会保障和就业支出</w:t>
            </w:r>
          </w:p>
        </w:tc>
        <w:tc>
          <w:tcPr>
            <w:tcW w:w="1404" w:type="dxa"/>
          </w:tcPr>
          <w:p w:rsidR="00E474EB" w:rsidRDefault="001A235A">
            <w:pPr>
              <w:spacing w:before="80"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339" w:type="dxa"/>
          </w:tcPr>
          <w:p w:rsidR="00E474EB" w:rsidRDefault="001A235A">
            <w:pPr>
              <w:pStyle w:val="TableText"/>
              <w:spacing w:before="99" w:line="186" w:lineRule="auto"/>
              <w:ind w:left="915"/>
              <w:rPr>
                <w:sz w:val="13"/>
                <w:szCs w:val="13"/>
              </w:rPr>
            </w:pPr>
            <w:r>
              <w:rPr>
                <w:color w:val="212529"/>
                <w:spacing w:val="4"/>
                <w:sz w:val="13"/>
                <w:szCs w:val="13"/>
              </w:rPr>
              <w:t>80.87</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1"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w:t>
            </w:r>
          </w:p>
        </w:tc>
        <w:tc>
          <w:tcPr>
            <w:tcW w:w="3294" w:type="dxa"/>
          </w:tcPr>
          <w:p w:rsidR="00E474EB" w:rsidRDefault="001A235A">
            <w:pPr>
              <w:spacing w:before="81" w:line="229" w:lineRule="auto"/>
              <w:rPr>
                <w:rFonts w:ascii="宋体" w:eastAsia="宋体" w:hAnsi="宋体" w:cs="宋体"/>
                <w:sz w:val="15"/>
                <w:szCs w:val="15"/>
                <w:lang w:eastAsia="zh-CN"/>
              </w:rPr>
            </w:pPr>
            <w:r>
              <w:rPr>
                <w:rFonts w:ascii="宋体" w:eastAsia="宋体" w:hAnsi="宋体" w:cs="宋体"/>
                <w:color w:val="212529"/>
                <w:spacing w:val="11"/>
                <w:sz w:val="15"/>
                <w:szCs w:val="15"/>
                <w:lang w:eastAsia="zh-CN"/>
              </w:rPr>
              <w:t>行政事业单位养老支出</w:t>
            </w:r>
          </w:p>
        </w:tc>
        <w:tc>
          <w:tcPr>
            <w:tcW w:w="1404" w:type="dxa"/>
          </w:tcPr>
          <w:p w:rsidR="00E474EB" w:rsidRDefault="001A235A">
            <w:pPr>
              <w:spacing w:before="81" w:line="201"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339" w:type="dxa"/>
          </w:tcPr>
          <w:p w:rsidR="00E474EB" w:rsidRDefault="001A235A">
            <w:pPr>
              <w:pStyle w:val="TableText"/>
              <w:spacing w:before="100" w:line="186" w:lineRule="auto"/>
              <w:ind w:left="915"/>
              <w:rPr>
                <w:sz w:val="13"/>
                <w:szCs w:val="13"/>
              </w:rPr>
            </w:pPr>
            <w:r>
              <w:rPr>
                <w:color w:val="212529"/>
                <w:spacing w:val="4"/>
                <w:sz w:val="13"/>
                <w:szCs w:val="13"/>
              </w:rPr>
              <w:t>80.87</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1"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2080501</w:t>
            </w:r>
          </w:p>
        </w:tc>
        <w:tc>
          <w:tcPr>
            <w:tcW w:w="3294" w:type="dxa"/>
          </w:tcPr>
          <w:p w:rsidR="00E474EB" w:rsidRDefault="001A235A">
            <w:pPr>
              <w:spacing w:before="81" w:line="229" w:lineRule="auto"/>
              <w:rPr>
                <w:rFonts w:ascii="宋体" w:eastAsia="宋体" w:hAnsi="宋体" w:cs="宋体"/>
                <w:sz w:val="15"/>
                <w:szCs w:val="15"/>
              </w:rPr>
            </w:pPr>
            <w:r>
              <w:rPr>
                <w:rFonts w:ascii="宋体" w:eastAsia="宋体" w:hAnsi="宋体" w:cs="宋体"/>
                <w:color w:val="212529"/>
                <w:spacing w:val="10"/>
                <w:sz w:val="15"/>
                <w:szCs w:val="15"/>
              </w:rPr>
              <w:t>行政单位离退休</w:t>
            </w:r>
          </w:p>
        </w:tc>
        <w:tc>
          <w:tcPr>
            <w:tcW w:w="1404" w:type="dxa"/>
          </w:tcPr>
          <w:p w:rsidR="00E474EB" w:rsidRDefault="001A235A">
            <w:pPr>
              <w:spacing w:before="81"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339" w:type="dxa"/>
          </w:tcPr>
          <w:p w:rsidR="00E474EB" w:rsidRDefault="001A235A">
            <w:pPr>
              <w:spacing w:before="81" w:line="202" w:lineRule="exact"/>
              <w:ind w:right="17"/>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2080505</w:t>
            </w:r>
          </w:p>
        </w:tc>
        <w:tc>
          <w:tcPr>
            <w:tcW w:w="3294" w:type="dxa"/>
          </w:tcPr>
          <w:p w:rsidR="00E474EB" w:rsidRDefault="001A235A">
            <w:pPr>
              <w:spacing w:before="81" w:line="228" w:lineRule="auto"/>
              <w:rPr>
                <w:rFonts w:ascii="宋体" w:eastAsia="宋体" w:hAnsi="宋体" w:cs="宋体"/>
                <w:sz w:val="15"/>
                <w:szCs w:val="15"/>
                <w:lang w:eastAsia="zh-CN"/>
              </w:rPr>
            </w:pPr>
            <w:r>
              <w:rPr>
                <w:rFonts w:ascii="宋体" w:eastAsia="宋体" w:hAnsi="宋体" w:cs="宋体"/>
                <w:color w:val="212529"/>
                <w:spacing w:val="11"/>
                <w:sz w:val="15"/>
                <w:szCs w:val="15"/>
                <w:lang w:eastAsia="zh-CN"/>
              </w:rPr>
              <w:t>机关事业单位基本养老保险缴费支出</w:t>
            </w:r>
          </w:p>
        </w:tc>
        <w:tc>
          <w:tcPr>
            <w:tcW w:w="1404" w:type="dxa"/>
          </w:tcPr>
          <w:p w:rsidR="00E474EB" w:rsidRDefault="001A235A">
            <w:pPr>
              <w:spacing w:before="81"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339" w:type="dxa"/>
          </w:tcPr>
          <w:p w:rsidR="00E474EB" w:rsidRDefault="001A235A">
            <w:pPr>
              <w:spacing w:before="81" w:line="202" w:lineRule="exact"/>
              <w:ind w:right="17"/>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2" w:line="202" w:lineRule="exact"/>
              <w:ind w:left="8"/>
              <w:rPr>
                <w:rFonts w:ascii="宋体" w:eastAsia="宋体" w:hAnsi="宋体" w:cs="宋体"/>
                <w:sz w:val="15"/>
                <w:szCs w:val="15"/>
              </w:rPr>
            </w:pPr>
            <w:r>
              <w:rPr>
                <w:rFonts w:ascii="宋体" w:eastAsia="宋体" w:hAnsi="宋体" w:cs="宋体"/>
                <w:color w:val="212529"/>
                <w:spacing w:val="2"/>
                <w:position w:val="1"/>
                <w:sz w:val="15"/>
                <w:szCs w:val="15"/>
              </w:rPr>
              <w:t>210</w:t>
            </w:r>
          </w:p>
        </w:tc>
        <w:tc>
          <w:tcPr>
            <w:tcW w:w="3294" w:type="dxa"/>
          </w:tcPr>
          <w:p w:rsidR="00E474EB" w:rsidRDefault="001A235A">
            <w:pPr>
              <w:spacing w:before="82" w:line="229" w:lineRule="auto"/>
              <w:rPr>
                <w:rFonts w:ascii="宋体" w:eastAsia="宋体" w:hAnsi="宋体" w:cs="宋体"/>
                <w:sz w:val="15"/>
                <w:szCs w:val="15"/>
              </w:rPr>
            </w:pPr>
            <w:r>
              <w:rPr>
                <w:rFonts w:ascii="宋体" w:eastAsia="宋体" w:hAnsi="宋体" w:cs="宋体"/>
                <w:color w:val="212529"/>
                <w:spacing w:val="10"/>
                <w:sz w:val="15"/>
                <w:szCs w:val="15"/>
              </w:rPr>
              <w:t>卫生健康支出</w:t>
            </w:r>
          </w:p>
        </w:tc>
        <w:tc>
          <w:tcPr>
            <w:tcW w:w="1404" w:type="dxa"/>
          </w:tcPr>
          <w:p w:rsidR="00E474EB" w:rsidRDefault="001A235A">
            <w:pPr>
              <w:spacing w:before="82" w:line="201"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339" w:type="dxa"/>
          </w:tcPr>
          <w:p w:rsidR="00E474EB" w:rsidRDefault="001A235A">
            <w:pPr>
              <w:pStyle w:val="TableText"/>
              <w:spacing w:before="100" w:line="187" w:lineRule="auto"/>
              <w:ind w:left="926"/>
              <w:rPr>
                <w:sz w:val="13"/>
                <w:szCs w:val="13"/>
              </w:rPr>
            </w:pPr>
            <w:r>
              <w:rPr>
                <w:color w:val="212529"/>
                <w:spacing w:val="1"/>
                <w:sz w:val="13"/>
                <w:szCs w:val="13"/>
              </w:rPr>
              <w:t>16.95</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2"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w:t>
            </w:r>
          </w:p>
        </w:tc>
        <w:tc>
          <w:tcPr>
            <w:tcW w:w="3294" w:type="dxa"/>
          </w:tcPr>
          <w:p w:rsidR="00E474EB" w:rsidRDefault="001A235A">
            <w:pPr>
              <w:spacing w:before="82" w:line="230" w:lineRule="auto"/>
              <w:rPr>
                <w:rFonts w:ascii="宋体" w:eastAsia="宋体" w:hAnsi="宋体" w:cs="宋体"/>
                <w:sz w:val="15"/>
                <w:szCs w:val="15"/>
              </w:rPr>
            </w:pPr>
            <w:r>
              <w:rPr>
                <w:rFonts w:ascii="宋体" w:eastAsia="宋体" w:hAnsi="宋体" w:cs="宋体"/>
                <w:color w:val="212529"/>
                <w:spacing w:val="10"/>
                <w:sz w:val="15"/>
                <w:szCs w:val="15"/>
              </w:rPr>
              <w:t>行政事业单位医疗</w:t>
            </w:r>
          </w:p>
        </w:tc>
        <w:tc>
          <w:tcPr>
            <w:tcW w:w="1404" w:type="dxa"/>
          </w:tcPr>
          <w:p w:rsidR="00E474EB" w:rsidRDefault="001A235A">
            <w:pPr>
              <w:spacing w:before="82" w:line="202" w:lineRule="exact"/>
              <w:ind w:right="25"/>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339" w:type="dxa"/>
          </w:tcPr>
          <w:p w:rsidR="00E474EB" w:rsidRDefault="001A235A">
            <w:pPr>
              <w:pStyle w:val="TableText"/>
              <w:spacing w:before="101" w:line="186" w:lineRule="auto"/>
              <w:ind w:left="926"/>
              <w:rPr>
                <w:sz w:val="13"/>
                <w:szCs w:val="13"/>
              </w:rPr>
            </w:pPr>
            <w:r>
              <w:rPr>
                <w:color w:val="212529"/>
                <w:spacing w:val="1"/>
                <w:sz w:val="13"/>
                <w:szCs w:val="13"/>
              </w:rPr>
              <w:t>16.95</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2"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2101101</w:t>
            </w:r>
          </w:p>
        </w:tc>
        <w:tc>
          <w:tcPr>
            <w:tcW w:w="3294" w:type="dxa"/>
          </w:tcPr>
          <w:p w:rsidR="00E474EB" w:rsidRDefault="001A235A">
            <w:pPr>
              <w:spacing w:before="82" w:line="230" w:lineRule="auto"/>
              <w:rPr>
                <w:rFonts w:ascii="宋体" w:eastAsia="宋体" w:hAnsi="宋体" w:cs="宋体"/>
                <w:sz w:val="15"/>
                <w:szCs w:val="15"/>
              </w:rPr>
            </w:pPr>
            <w:r>
              <w:rPr>
                <w:rFonts w:ascii="宋体" w:eastAsia="宋体" w:hAnsi="宋体" w:cs="宋体"/>
                <w:color w:val="212529"/>
                <w:spacing w:val="10"/>
                <w:sz w:val="15"/>
                <w:szCs w:val="15"/>
              </w:rPr>
              <w:t>行政单位医疗</w:t>
            </w:r>
          </w:p>
        </w:tc>
        <w:tc>
          <w:tcPr>
            <w:tcW w:w="1404" w:type="dxa"/>
          </w:tcPr>
          <w:p w:rsidR="00E474EB" w:rsidRDefault="001A235A">
            <w:pPr>
              <w:spacing w:before="82"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8.80</w:t>
            </w:r>
          </w:p>
        </w:tc>
        <w:tc>
          <w:tcPr>
            <w:tcW w:w="1339" w:type="dxa"/>
          </w:tcPr>
          <w:p w:rsidR="00E474EB" w:rsidRDefault="001A235A">
            <w:pPr>
              <w:spacing w:before="82" w:line="202" w:lineRule="exact"/>
              <w:ind w:right="17"/>
              <w:jc w:val="right"/>
              <w:rPr>
                <w:rFonts w:ascii="宋体" w:eastAsia="宋体" w:hAnsi="宋体" w:cs="宋体"/>
                <w:sz w:val="15"/>
                <w:szCs w:val="15"/>
              </w:rPr>
            </w:pPr>
            <w:r>
              <w:rPr>
                <w:rFonts w:ascii="宋体" w:eastAsia="宋体" w:hAnsi="宋体" w:cs="宋体"/>
                <w:color w:val="212529"/>
                <w:spacing w:val="3"/>
                <w:position w:val="1"/>
                <w:sz w:val="15"/>
                <w:szCs w:val="15"/>
              </w:rPr>
              <w:t>8.80</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3"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2101102</w:t>
            </w:r>
          </w:p>
        </w:tc>
        <w:tc>
          <w:tcPr>
            <w:tcW w:w="3294" w:type="dxa"/>
          </w:tcPr>
          <w:p w:rsidR="00E474EB" w:rsidRDefault="001A235A">
            <w:pPr>
              <w:spacing w:before="82" w:line="230" w:lineRule="auto"/>
              <w:rPr>
                <w:rFonts w:ascii="宋体" w:eastAsia="宋体" w:hAnsi="宋体" w:cs="宋体"/>
                <w:sz w:val="15"/>
                <w:szCs w:val="15"/>
              </w:rPr>
            </w:pPr>
            <w:r>
              <w:rPr>
                <w:rFonts w:ascii="宋体" w:eastAsia="宋体" w:hAnsi="宋体" w:cs="宋体"/>
                <w:color w:val="212529"/>
                <w:spacing w:val="10"/>
                <w:sz w:val="15"/>
                <w:szCs w:val="15"/>
              </w:rPr>
              <w:t>事业单位医疗</w:t>
            </w:r>
          </w:p>
        </w:tc>
        <w:tc>
          <w:tcPr>
            <w:tcW w:w="1404" w:type="dxa"/>
          </w:tcPr>
          <w:p w:rsidR="00E474EB" w:rsidRDefault="001A235A">
            <w:pPr>
              <w:spacing w:before="83" w:line="201"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3.79</w:t>
            </w:r>
          </w:p>
        </w:tc>
        <w:tc>
          <w:tcPr>
            <w:tcW w:w="1339" w:type="dxa"/>
          </w:tcPr>
          <w:p w:rsidR="00E474EB" w:rsidRDefault="001A235A">
            <w:pPr>
              <w:spacing w:before="83" w:line="201" w:lineRule="exact"/>
              <w:ind w:right="17"/>
              <w:jc w:val="right"/>
              <w:rPr>
                <w:rFonts w:ascii="宋体" w:eastAsia="宋体" w:hAnsi="宋体" w:cs="宋体"/>
                <w:sz w:val="15"/>
                <w:szCs w:val="15"/>
              </w:rPr>
            </w:pPr>
            <w:r>
              <w:rPr>
                <w:rFonts w:ascii="宋体" w:eastAsia="宋体" w:hAnsi="宋体" w:cs="宋体"/>
                <w:color w:val="212529"/>
                <w:spacing w:val="3"/>
                <w:position w:val="1"/>
                <w:sz w:val="15"/>
                <w:szCs w:val="15"/>
              </w:rPr>
              <w:t>3.79</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3"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2101103</w:t>
            </w:r>
          </w:p>
        </w:tc>
        <w:tc>
          <w:tcPr>
            <w:tcW w:w="3294" w:type="dxa"/>
          </w:tcPr>
          <w:p w:rsidR="00E474EB" w:rsidRDefault="001A235A">
            <w:pPr>
              <w:spacing w:before="83" w:line="229" w:lineRule="auto"/>
              <w:ind w:left="3"/>
              <w:rPr>
                <w:rFonts w:ascii="宋体" w:eastAsia="宋体" w:hAnsi="宋体" w:cs="宋体"/>
                <w:sz w:val="15"/>
                <w:szCs w:val="15"/>
              </w:rPr>
            </w:pPr>
            <w:r>
              <w:rPr>
                <w:rFonts w:ascii="宋体" w:eastAsia="宋体" w:hAnsi="宋体" w:cs="宋体"/>
                <w:color w:val="212529"/>
                <w:spacing w:val="10"/>
                <w:sz w:val="15"/>
                <w:szCs w:val="15"/>
              </w:rPr>
              <w:t>公务员医疗补助</w:t>
            </w:r>
          </w:p>
        </w:tc>
        <w:tc>
          <w:tcPr>
            <w:tcW w:w="1404" w:type="dxa"/>
          </w:tcPr>
          <w:p w:rsidR="00E474EB" w:rsidRDefault="001A235A">
            <w:pPr>
              <w:spacing w:before="83"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339" w:type="dxa"/>
          </w:tcPr>
          <w:p w:rsidR="00E474EB" w:rsidRDefault="001A235A">
            <w:pPr>
              <w:spacing w:before="83" w:line="202" w:lineRule="exact"/>
              <w:ind w:right="17"/>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3"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2101199</w:t>
            </w:r>
          </w:p>
        </w:tc>
        <w:tc>
          <w:tcPr>
            <w:tcW w:w="3294" w:type="dxa"/>
          </w:tcPr>
          <w:p w:rsidR="00E474EB" w:rsidRDefault="001A235A">
            <w:pPr>
              <w:spacing w:before="83" w:line="230" w:lineRule="auto"/>
              <w:rPr>
                <w:rFonts w:ascii="宋体" w:eastAsia="宋体" w:hAnsi="宋体" w:cs="宋体"/>
                <w:sz w:val="15"/>
                <w:szCs w:val="15"/>
                <w:lang w:eastAsia="zh-CN"/>
              </w:rPr>
            </w:pPr>
            <w:r>
              <w:rPr>
                <w:rFonts w:ascii="宋体" w:eastAsia="宋体" w:hAnsi="宋体" w:cs="宋体"/>
                <w:color w:val="212529"/>
                <w:spacing w:val="11"/>
                <w:sz w:val="15"/>
                <w:szCs w:val="15"/>
                <w:lang w:eastAsia="zh-CN"/>
              </w:rPr>
              <w:t>其他行政事业单位医疗支出</w:t>
            </w:r>
          </w:p>
        </w:tc>
        <w:tc>
          <w:tcPr>
            <w:tcW w:w="1404" w:type="dxa"/>
          </w:tcPr>
          <w:p w:rsidR="00E474EB" w:rsidRDefault="001A235A">
            <w:pPr>
              <w:spacing w:before="83"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c>
          <w:tcPr>
            <w:tcW w:w="1339" w:type="dxa"/>
          </w:tcPr>
          <w:p w:rsidR="00E474EB" w:rsidRDefault="001A235A">
            <w:pPr>
              <w:spacing w:before="83" w:line="202" w:lineRule="exact"/>
              <w:ind w:right="17"/>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4"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211</w:t>
            </w:r>
          </w:p>
        </w:tc>
        <w:tc>
          <w:tcPr>
            <w:tcW w:w="3294" w:type="dxa"/>
          </w:tcPr>
          <w:p w:rsidR="00E474EB" w:rsidRDefault="001A235A">
            <w:pPr>
              <w:spacing w:before="83" w:line="230" w:lineRule="auto"/>
              <w:rPr>
                <w:rFonts w:ascii="宋体" w:eastAsia="宋体" w:hAnsi="宋体" w:cs="宋体"/>
                <w:sz w:val="15"/>
                <w:szCs w:val="15"/>
              </w:rPr>
            </w:pPr>
            <w:r>
              <w:rPr>
                <w:rFonts w:ascii="宋体" w:eastAsia="宋体" w:hAnsi="宋体" w:cs="宋体"/>
                <w:color w:val="212529"/>
                <w:spacing w:val="10"/>
                <w:sz w:val="15"/>
                <w:szCs w:val="15"/>
              </w:rPr>
              <w:t>节能环保支出</w:t>
            </w:r>
          </w:p>
        </w:tc>
        <w:tc>
          <w:tcPr>
            <w:tcW w:w="1404" w:type="dxa"/>
          </w:tcPr>
          <w:p w:rsidR="00E474EB" w:rsidRDefault="001A235A">
            <w:pPr>
              <w:spacing w:before="84"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39" w:type="dxa"/>
          </w:tcPr>
          <w:p w:rsidR="00E474EB" w:rsidRDefault="00E474EB">
            <w:pPr>
              <w:pStyle w:val="TableText"/>
            </w:pPr>
          </w:p>
        </w:tc>
        <w:tc>
          <w:tcPr>
            <w:tcW w:w="1355" w:type="dxa"/>
          </w:tcPr>
          <w:p w:rsidR="00E474EB" w:rsidRDefault="001A235A">
            <w:pPr>
              <w:pStyle w:val="TableText"/>
              <w:spacing w:before="103" w:line="186" w:lineRule="auto"/>
              <w:ind w:left="926"/>
              <w:rPr>
                <w:sz w:val="13"/>
                <w:szCs w:val="13"/>
              </w:rPr>
            </w:pPr>
            <w:r>
              <w:rPr>
                <w:color w:val="212529"/>
                <w:spacing w:val="3"/>
                <w:sz w:val="13"/>
                <w:szCs w:val="13"/>
              </w:rPr>
              <w:t>33.76</w:t>
            </w:r>
          </w:p>
        </w:tc>
      </w:tr>
      <w:tr w:rsidR="00E474EB">
        <w:trPr>
          <w:trHeight w:val="314"/>
        </w:trPr>
        <w:tc>
          <w:tcPr>
            <w:tcW w:w="1766" w:type="dxa"/>
          </w:tcPr>
          <w:p w:rsidR="00E474EB" w:rsidRDefault="001A235A">
            <w:pPr>
              <w:spacing w:before="84"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21104</w:t>
            </w:r>
          </w:p>
        </w:tc>
        <w:tc>
          <w:tcPr>
            <w:tcW w:w="3294" w:type="dxa"/>
          </w:tcPr>
          <w:p w:rsidR="00E474EB" w:rsidRDefault="001A235A">
            <w:pPr>
              <w:spacing w:before="84" w:line="230" w:lineRule="auto"/>
              <w:ind w:left="29"/>
              <w:rPr>
                <w:rFonts w:ascii="宋体" w:eastAsia="宋体" w:hAnsi="宋体" w:cs="宋体"/>
                <w:sz w:val="15"/>
                <w:szCs w:val="15"/>
              </w:rPr>
            </w:pPr>
            <w:r>
              <w:rPr>
                <w:rFonts w:ascii="宋体" w:eastAsia="宋体" w:hAnsi="宋体" w:cs="宋体"/>
                <w:color w:val="212529"/>
                <w:spacing w:val="5"/>
                <w:sz w:val="15"/>
                <w:szCs w:val="15"/>
              </w:rPr>
              <w:t>自然生态保护</w:t>
            </w:r>
          </w:p>
        </w:tc>
        <w:tc>
          <w:tcPr>
            <w:tcW w:w="1404" w:type="dxa"/>
          </w:tcPr>
          <w:p w:rsidR="00E474EB" w:rsidRDefault="001A235A">
            <w:pPr>
              <w:spacing w:before="84"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39" w:type="dxa"/>
          </w:tcPr>
          <w:p w:rsidR="00E474EB" w:rsidRDefault="00E474EB">
            <w:pPr>
              <w:pStyle w:val="TableText"/>
            </w:pPr>
          </w:p>
        </w:tc>
        <w:tc>
          <w:tcPr>
            <w:tcW w:w="1355" w:type="dxa"/>
          </w:tcPr>
          <w:p w:rsidR="00E474EB" w:rsidRDefault="001A235A">
            <w:pPr>
              <w:pStyle w:val="TableText"/>
              <w:spacing w:before="103" w:line="186" w:lineRule="auto"/>
              <w:ind w:left="926"/>
              <w:rPr>
                <w:sz w:val="13"/>
                <w:szCs w:val="13"/>
              </w:rPr>
            </w:pPr>
            <w:r>
              <w:rPr>
                <w:color w:val="212529"/>
                <w:spacing w:val="3"/>
                <w:sz w:val="13"/>
                <w:szCs w:val="13"/>
              </w:rPr>
              <w:t>33.76</w:t>
            </w:r>
          </w:p>
        </w:tc>
      </w:tr>
      <w:tr w:rsidR="00E474EB">
        <w:trPr>
          <w:trHeight w:val="314"/>
        </w:trPr>
        <w:tc>
          <w:tcPr>
            <w:tcW w:w="1766" w:type="dxa"/>
          </w:tcPr>
          <w:p w:rsidR="00E474EB" w:rsidRDefault="001A235A">
            <w:pPr>
              <w:spacing w:before="84"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2110401</w:t>
            </w:r>
          </w:p>
        </w:tc>
        <w:tc>
          <w:tcPr>
            <w:tcW w:w="3294" w:type="dxa"/>
          </w:tcPr>
          <w:p w:rsidR="00E474EB" w:rsidRDefault="001A235A">
            <w:pPr>
              <w:spacing w:before="84" w:line="230" w:lineRule="auto"/>
              <w:ind w:left="3"/>
              <w:rPr>
                <w:rFonts w:ascii="宋体" w:eastAsia="宋体" w:hAnsi="宋体" w:cs="宋体"/>
                <w:sz w:val="15"/>
                <w:szCs w:val="15"/>
              </w:rPr>
            </w:pPr>
            <w:r>
              <w:rPr>
                <w:rFonts w:ascii="宋体" w:eastAsia="宋体" w:hAnsi="宋体" w:cs="宋体"/>
                <w:color w:val="212529"/>
                <w:spacing w:val="8"/>
                <w:sz w:val="15"/>
                <w:szCs w:val="15"/>
              </w:rPr>
              <w:t>生态保护</w:t>
            </w:r>
          </w:p>
        </w:tc>
        <w:tc>
          <w:tcPr>
            <w:tcW w:w="1404" w:type="dxa"/>
          </w:tcPr>
          <w:p w:rsidR="00E474EB" w:rsidRDefault="001A235A">
            <w:pPr>
              <w:spacing w:before="84" w:line="202" w:lineRule="exact"/>
              <w:ind w:right="25"/>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39" w:type="dxa"/>
          </w:tcPr>
          <w:p w:rsidR="00E474EB" w:rsidRDefault="00E474EB">
            <w:pPr>
              <w:pStyle w:val="TableText"/>
            </w:pPr>
          </w:p>
        </w:tc>
        <w:tc>
          <w:tcPr>
            <w:tcW w:w="1355" w:type="dxa"/>
          </w:tcPr>
          <w:p w:rsidR="00E474EB" w:rsidRDefault="001A235A">
            <w:pPr>
              <w:spacing w:before="84" w:line="202" w:lineRule="exact"/>
              <w:ind w:right="24"/>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r>
      <w:tr w:rsidR="00E474EB">
        <w:trPr>
          <w:trHeight w:val="314"/>
        </w:trPr>
        <w:tc>
          <w:tcPr>
            <w:tcW w:w="1766" w:type="dxa"/>
          </w:tcPr>
          <w:p w:rsidR="00E474EB" w:rsidRDefault="001A235A">
            <w:pPr>
              <w:spacing w:before="85"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221</w:t>
            </w:r>
          </w:p>
        </w:tc>
        <w:tc>
          <w:tcPr>
            <w:tcW w:w="3294" w:type="dxa"/>
          </w:tcPr>
          <w:p w:rsidR="00E474EB" w:rsidRDefault="001A235A">
            <w:pPr>
              <w:spacing w:before="85" w:line="229" w:lineRule="auto"/>
              <w:rPr>
                <w:rFonts w:ascii="宋体" w:eastAsia="宋体" w:hAnsi="宋体" w:cs="宋体"/>
                <w:sz w:val="15"/>
                <w:szCs w:val="15"/>
              </w:rPr>
            </w:pPr>
            <w:r>
              <w:rPr>
                <w:rFonts w:ascii="宋体" w:eastAsia="宋体" w:hAnsi="宋体" w:cs="宋体"/>
                <w:color w:val="212529"/>
                <w:spacing w:val="10"/>
                <w:sz w:val="15"/>
                <w:szCs w:val="15"/>
              </w:rPr>
              <w:t>住房保障支出</w:t>
            </w:r>
          </w:p>
        </w:tc>
        <w:tc>
          <w:tcPr>
            <w:tcW w:w="1404" w:type="dxa"/>
          </w:tcPr>
          <w:p w:rsidR="00E474EB" w:rsidRDefault="001A235A">
            <w:pPr>
              <w:spacing w:before="85"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39" w:type="dxa"/>
          </w:tcPr>
          <w:p w:rsidR="00E474EB" w:rsidRDefault="001A235A">
            <w:pPr>
              <w:pStyle w:val="TableText"/>
              <w:spacing w:before="104" w:line="186" w:lineRule="auto"/>
              <w:ind w:left="916"/>
              <w:rPr>
                <w:sz w:val="13"/>
                <w:szCs w:val="13"/>
              </w:rPr>
            </w:pPr>
            <w:r>
              <w:rPr>
                <w:color w:val="212529"/>
                <w:spacing w:val="4"/>
                <w:sz w:val="13"/>
                <w:szCs w:val="13"/>
              </w:rPr>
              <w:t>26.08</w:t>
            </w:r>
          </w:p>
        </w:tc>
        <w:tc>
          <w:tcPr>
            <w:tcW w:w="1355" w:type="dxa"/>
          </w:tcPr>
          <w:p w:rsidR="00E474EB" w:rsidRDefault="00E474EB">
            <w:pPr>
              <w:pStyle w:val="TableText"/>
            </w:pPr>
          </w:p>
        </w:tc>
      </w:tr>
      <w:tr w:rsidR="00E474EB">
        <w:trPr>
          <w:trHeight w:val="314"/>
        </w:trPr>
        <w:tc>
          <w:tcPr>
            <w:tcW w:w="1766" w:type="dxa"/>
          </w:tcPr>
          <w:p w:rsidR="00E474EB" w:rsidRDefault="001A235A">
            <w:pPr>
              <w:spacing w:before="85"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22102</w:t>
            </w:r>
          </w:p>
        </w:tc>
        <w:tc>
          <w:tcPr>
            <w:tcW w:w="3294" w:type="dxa"/>
          </w:tcPr>
          <w:p w:rsidR="00E474EB" w:rsidRDefault="001A235A">
            <w:pPr>
              <w:spacing w:before="85" w:line="229" w:lineRule="auto"/>
              <w:rPr>
                <w:rFonts w:ascii="宋体" w:eastAsia="宋体" w:hAnsi="宋体" w:cs="宋体"/>
                <w:sz w:val="15"/>
                <w:szCs w:val="15"/>
              </w:rPr>
            </w:pPr>
            <w:r>
              <w:rPr>
                <w:rFonts w:ascii="宋体" w:eastAsia="宋体" w:hAnsi="宋体" w:cs="宋体"/>
                <w:color w:val="212529"/>
                <w:spacing w:val="10"/>
                <w:sz w:val="15"/>
                <w:szCs w:val="15"/>
              </w:rPr>
              <w:t>住房改革支出</w:t>
            </w:r>
          </w:p>
        </w:tc>
        <w:tc>
          <w:tcPr>
            <w:tcW w:w="1404" w:type="dxa"/>
          </w:tcPr>
          <w:p w:rsidR="00E474EB" w:rsidRDefault="001A235A">
            <w:pPr>
              <w:spacing w:before="85"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39" w:type="dxa"/>
          </w:tcPr>
          <w:p w:rsidR="00E474EB" w:rsidRDefault="001A235A">
            <w:pPr>
              <w:pStyle w:val="TableText"/>
              <w:spacing w:before="104" w:line="186" w:lineRule="auto"/>
              <w:ind w:left="916"/>
              <w:rPr>
                <w:sz w:val="13"/>
                <w:szCs w:val="13"/>
              </w:rPr>
            </w:pPr>
            <w:r>
              <w:rPr>
                <w:color w:val="212529"/>
                <w:spacing w:val="4"/>
                <w:sz w:val="13"/>
                <w:szCs w:val="13"/>
              </w:rPr>
              <w:t>26.08</w:t>
            </w:r>
          </w:p>
        </w:tc>
        <w:tc>
          <w:tcPr>
            <w:tcW w:w="1355" w:type="dxa"/>
          </w:tcPr>
          <w:p w:rsidR="00E474EB" w:rsidRDefault="00E474EB">
            <w:pPr>
              <w:pStyle w:val="TableText"/>
            </w:pPr>
          </w:p>
        </w:tc>
      </w:tr>
      <w:tr w:rsidR="00E474EB">
        <w:trPr>
          <w:trHeight w:val="319"/>
        </w:trPr>
        <w:tc>
          <w:tcPr>
            <w:tcW w:w="1766" w:type="dxa"/>
          </w:tcPr>
          <w:p w:rsidR="00E474EB" w:rsidRDefault="001A235A">
            <w:pPr>
              <w:spacing w:before="85"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2210201</w:t>
            </w:r>
          </w:p>
        </w:tc>
        <w:tc>
          <w:tcPr>
            <w:tcW w:w="3294" w:type="dxa"/>
          </w:tcPr>
          <w:p w:rsidR="00E474EB" w:rsidRDefault="001A235A">
            <w:pPr>
              <w:spacing w:before="85" w:line="230" w:lineRule="auto"/>
              <w:rPr>
                <w:rFonts w:ascii="宋体" w:eastAsia="宋体" w:hAnsi="宋体" w:cs="宋体"/>
                <w:sz w:val="15"/>
                <w:szCs w:val="15"/>
              </w:rPr>
            </w:pPr>
            <w:r>
              <w:rPr>
                <w:rFonts w:ascii="宋体" w:eastAsia="宋体" w:hAnsi="宋体" w:cs="宋体"/>
                <w:color w:val="212529"/>
                <w:spacing w:val="10"/>
                <w:sz w:val="15"/>
                <w:szCs w:val="15"/>
              </w:rPr>
              <w:t>住房公积金</w:t>
            </w:r>
          </w:p>
        </w:tc>
        <w:tc>
          <w:tcPr>
            <w:tcW w:w="1404" w:type="dxa"/>
          </w:tcPr>
          <w:p w:rsidR="00E474EB" w:rsidRDefault="001A235A">
            <w:pPr>
              <w:spacing w:before="85" w:line="202" w:lineRule="exact"/>
              <w:ind w:right="25"/>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39" w:type="dxa"/>
          </w:tcPr>
          <w:p w:rsidR="00E474EB" w:rsidRDefault="001A235A">
            <w:pPr>
              <w:spacing w:before="85" w:line="202" w:lineRule="exact"/>
              <w:ind w:right="17"/>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55" w:type="dxa"/>
          </w:tcPr>
          <w:p w:rsidR="00E474EB" w:rsidRDefault="00E474EB">
            <w:pPr>
              <w:pStyle w:val="TableText"/>
            </w:pPr>
          </w:p>
        </w:tc>
      </w:tr>
    </w:tbl>
    <w:p w:rsidR="00E474EB" w:rsidRDefault="00E474EB">
      <w:pPr>
        <w:pStyle w:val="a3"/>
      </w:pPr>
    </w:p>
    <w:p w:rsidR="00E474EB" w:rsidRDefault="00E474EB">
      <w:pPr>
        <w:sectPr w:rsidR="00E474EB">
          <w:headerReference w:type="default" r:id="rId21"/>
          <w:footerReference w:type="default" r:id="rId22"/>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9"/>
        <w:gridCol w:w="1048"/>
        <w:gridCol w:w="2030"/>
        <w:gridCol w:w="1048"/>
        <w:gridCol w:w="1069"/>
        <w:gridCol w:w="940"/>
        <w:gridCol w:w="1074"/>
      </w:tblGrid>
      <w:tr w:rsidR="00E474EB">
        <w:trPr>
          <w:trHeight w:val="384"/>
        </w:trPr>
        <w:tc>
          <w:tcPr>
            <w:tcW w:w="1949"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04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2030"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04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069"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2014" w:type="dxa"/>
            <w:gridSpan w:val="2"/>
            <w:tcBorders>
              <w:top w:val="single" w:sz="4" w:space="0" w:color="FFFFFF"/>
              <w:left w:val="single" w:sz="2" w:space="0" w:color="FFFFFF"/>
              <w:bottom w:val="single" w:sz="4" w:space="0" w:color="FFFFFF"/>
              <w:right w:val="single" w:sz="2" w:space="0" w:color="FFFFFF"/>
            </w:tcBorders>
          </w:tcPr>
          <w:p w:rsidR="00E474EB" w:rsidRDefault="001A235A">
            <w:pPr>
              <w:spacing w:before="114" w:line="225" w:lineRule="auto"/>
              <w:ind w:right="24"/>
              <w:jc w:val="right"/>
              <w:rPr>
                <w:rFonts w:ascii="宋体" w:eastAsia="宋体" w:hAnsi="宋体" w:cs="宋体"/>
                <w:sz w:val="14"/>
                <w:szCs w:val="14"/>
              </w:rPr>
            </w:pPr>
            <w:r>
              <w:rPr>
                <w:rFonts w:ascii="宋体" w:eastAsia="宋体" w:hAnsi="宋体" w:cs="宋体"/>
                <w:color w:val="212529"/>
                <w:spacing w:val="2"/>
                <w:sz w:val="14"/>
                <w:szCs w:val="14"/>
              </w:rPr>
              <w:t>预算公开表</w:t>
            </w:r>
            <w:r>
              <w:rPr>
                <w:rFonts w:ascii="宋体" w:eastAsia="宋体" w:hAnsi="宋体" w:cs="宋体"/>
                <w:color w:val="212529"/>
                <w:spacing w:val="2"/>
                <w:sz w:val="14"/>
                <w:szCs w:val="14"/>
              </w:rPr>
              <w:t>4</w:t>
            </w:r>
          </w:p>
        </w:tc>
      </w:tr>
      <w:tr w:rsidR="00E474EB">
        <w:trPr>
          <w:trHeight w:val="379"/>
        </w:trPr>
        <w:tc>
          <w:tcPr>
            <w:tcW w:w="9158" w:type="dxa"/>
            <w:gridSpan w:val="7"/>
            <w:tcBorders>
              <w:top w:val="single" w:sz="4" w:space="0" w:color="FFFFFF"/>
              <w:left w:val="single" w:sz="4" w:space="0" w:color="FFFFFF"/>
              <w:bottom w:val="single" w:sz="4" w:space="0" w:color="FFFFFF"/>
              <w:right w:val="single" w:sz="4" w:space="0" w:color="FFFFFF"/>
            </w:tcBorders>
          </w:tcPr>
          <w:p w:rsidR="00E474EB" w:rsidRDefault="001A235A">
            <w:pPr>
              <w:spacing w:before="78" w:line="201" w:lineRule="exact"/>
              <w:ind w:left="3464"/>
              <w:rPr>
                <w:rFonts w:ascii="微软雅黑" w:eastAsia="微软雅黑" w:hAnsi="微软雅黑" w:cs="微软雅黑"/>
                <w:sz w:val="20"/>
                <w:szCs w:val="20"/>
              </w:rPr>
            </w:pPr>
            <w:bookmarkStart w:id="9" w:name="bookmark39"/>
            <w:bookmarkEnd w:id="9"/>
            <w:r>
              <w:rPr>
                <w:rFonts w:ascii="微软雅黑" w:eastAsia="微软雅黑" w:hAnsi="微软雅黑" w:cs="微软雅黑"/>
                <w:color w:val="212529"/>
                <w:spacing w:val="-5"/>
                <w:position w:val="-1"/>
                <w:sz w:val="20"/>
                <w:szCs w:val="20"/>
              </w:rPr>
              <w:t>2025</w:t>
            </w:r>
            <w:r>
              <w:rPr>
                <w:rFonts w:ascii="微软雅黑" w:eastAsia="微软雅黑" w:hAnsi="微软雅黑" w:cs="微软雅黑"/>
                <w:color w:val="212529"/>
                <w:spacing w:val="-5"/>
                <w:position w:val="-1"/>
                <w:sz w:val="20"/>
                <w:szCs w:val="20"/>
              </w:rPr>
              <w:t>年财政拨款收支总表</w:t>
            </w:r>
          </w:p>
        </w:tc>
      </w:tr>
      <w:tr w:rsidR="00E474EB">
        <w:trPr>
          <w:trHeight w:val="379"/>
        </w:trPr>
        <w:tc>
          <w:tcPr>
            <w:tcW w:w="8084" w:type="dxa"/>
            <w:gridSpan w:val="6"/>
            <w:tcBorders>
              <w:top w:val="single" w:sz="4" w:space="0" w:color="FFFFFF"/>
              <w:left w:val="single" w:sz="2" w:space="0" w:color="FFFFFF"/>
              <w:right w:val="single" w:sz="2" w:space="0" w:color="FFFFFF"/>
            </w:tcBorders>
          </w:tcPr>
          <w:p w:rsidR="00E474EB" w:rsidRDefault="001A235A">
            <w:pPr>
              <w:spacing w:before="122"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074" w:type="dxa"/>
            <w:tcBorders>
              <w:top w:val="single" w:sz="4" w:space="0" w:color="FFFFFF"/>
              <w:left w:val="single" w:sz="2" w:space="0" w:color="FFFFFF"/>
              <w:right w:val="single" w:sz="2" w:space="0" w:color="FFFFFF"/>
            </w:tcBorders>
          </w:tcPr>
          <w:p w:rsidR="00E474EB" w:rsidRDefault="001A235A">
            <w:pPr>
              <w:spacing w:before="123" w:line="234" w:lineRule="auto"/>
              <w:ind w:left="401"/>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379"/>
        </w:trPr>
        <w:tc>
          <w:tcPr>
            <w:tcW w:w="2997" w:type="dxa"/>
            <w:gridSpan w:val="2"/>
          </w:tcPr>
          <w:p w:rsidR="00E474EB" w:rsidRDefault="001A235A">
            <w:pPr>
              <w:spacing w:before="107" w:line="157" w:lineRule="exact"/>
              <w:ind w:left="1331"/>
              <w:rPr>
                <w:rFonts w:ascii="微软雅黑" w:eastAsia="微软雅黑" w:hAnsi="微软雅黑" w:cs="微软雅黑"/>
                <w:sz w:val="15"/>
                <w:szCs w:val="15"/>
              </w:rPr>
            </w:pPr>
            <w:r>
              <w:rPr>
                <w:rFonts w:ascii="微软雅黑" w:eastAsia="微软雅黑" w:hAnsi="微软雅黑" w:cs="微软雅黑"/>
                <w:color w:val="212529"/>
                <w:spacing w:val="5"/>
                <w:position w:val="-1"/>
                <w:sz w:val="15"/>
                <w:szCs w:val="15"/>
              </w:rPr>
              <w:t>收入</w:t>
            </w:r>
          </w:p>
        </w:tc>
        <w:tc>
          <w:tcPr>
            <w:tcW w:w="6161" w:type="dxa"/>
            <w:gridSpan w:val="5"/>
          </w:tcPr>
          <w:p w:rsidR="00E474EB" w:rsidRDefault="001A235A">
            <w:pPr>
              <w:spacing w:before="107" w:line="154" w:lineRule="exact"/>
              <w:ind w:left="2908"/>
              <w:rPr>
                <w:rFonts w:ascii="微软雅黑" w:eastAsia="微软雅黑" w:hAnsi="微软雅黑" w:cs="微软雅黑"/>
                <w:sz w:val="15"/>
                <w:szCs w:val="15"/>
              </w:rPr>
            </w:pPr>
            <w:r>
              <w:rPr>
                <w:rFonts w:ascii="微软雅黑" w:eastAsia="微软雅黑" w:hAnsi="微软雅黑" w:cs="微软雅黑"/>
                <w:color w:val="212529"/>
                <w:spacing w:val="2"/>
                <w:position w:val="-1"/>
                <w:sz w:val="15"/>
                <w:szCs w:val="15"/>
              </w:rPr>
              <w:t>支出</w:t>
            </w:r>
          </w:p>
        </w:tc>
      </w:tr>
      <w:tr w:rsidR="00E474EB">
        <w:trPr>
          <w:trHeight w:val="379"/>
        </w:trPr>
        <w:tc>
          <w:tcPr>
            <w:tcW w:w="1949" w:type="dxa"/>
            <w:vMerge w:val="restart"/>
            <w:tcBorders>
              <w:bottom w:val="nil"/>
            </w:tcBorders>
          </w:tcPr>
          <w:p w:rsidR="00E474EB" w:rsidRDefault="001A235A">
            <w:pPr>
              <w:spacing w:before="304" w:line="154" w:lineRule="exact"/>
              <w:ind w:left="800"/>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1048" w:type="dxa"/>
            <w:vMerge w:val="restart"/>
            <w:tcBorders>
              <w:bottom w:val="nil"/>
            </w:tcBorders>
          </w:tcPr>
          <w:p w:rsidR="00E474EB" w:rsidRDefault="001A235A">
            <w:pPr>
              <w:spacing w:before="302" w:line="157" w:lineRule="exact"/>
              <w:ind w:left="349"/>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金额</w:t>
            </w:r>
          </w:p>
        </w:tc>
        <w:tc>
          <w:tcPr>
            <w:tcW w:w="2030" w:type="dxa"/>
            <w:vMerge w:val="restart"/>
            <w:tcBorders>
              <w:bottom w:val="nil"/>
            </w:tcBorders>
          </w:tcPr>
          <w:p w:rsidR="00E474EB" w:rsidRDefault="001A235A">
            <w:pPr>
              <w:spacing w:before="304" w:line="154" w:lineRule="exact"/>
              <w:ind w:left="840"/>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4131" w:type="dxa"/>
            <w:gridSpan w:val="4"/>
          </w:tcPr>
          <w:p w:rsidR="00E474EB" w:rsidRDefault="001A235A">
            <w:pPr>
              <w:spacing w:before="107" w:line="157" w:lineRule="exact"/>
              <w:ind w:left="1889"/>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金额</w:t>
            </w:r>
          </w:p>
        </w:tc>
      </w:tr>
      <w:tr w:rsidR="00E474EB">
        <w:trPr>
          <w:trHeight w:val="379"/>
        </w:trPr>
        <w:tc>
          <w:tcPr>
            <w:tcW w:w="1949" w:type="dxa"/>
            <w:vMerge/>
            <w:tcBorders>
              <w:top w:val="nil"/>
            </w:tcBorders>
          </w:tcPr>
          <w:p w:rsidR="00E474EB" w:rsidRDefault="00E474EB">
            <w:pPr>
              <w:pStyle w:val="TableText"/>
            </w:pPr>
          </w:p>
        </w:tc>
        <w:tc>
          <w:tcPr>
            <w:tcW w:w="1048" w:type="dxa"/>
            <w:vMerge/>
            <w:tcBorders>
              <w:top w:val="nil"/>
            </w:tcBorders>
          </w:tcPr>
          <w:p w:rsidR="00E474EB" w:rsidRDefault="00E474EB">
            <w:pPr>
              <w:pStyle w:val="TableText"/>
            </w:pPr>
          </w:p>
        </w:tc>
        <w:tc>
          <w:tcPr>
            <w:tcW w:w="2030" w:type="dxa"/>
            <w:vMerge/>
            <w:tcBorders>
              <w:top w:val="nil"/>
            </w:tcBorders>
          </w:tcPr>
          <w:p w:rsidR="00E474EB" w:rsidRDefault="00E474EB">
            <w:pPr>
              <w:pStyle w:val="TableText"/>
            </w:pPr>
          </w:p>
        </w:tc>
        <w:tc>
          <w:tcPr>
            <w:tcW w:w="1048" w:type="dxa"/>
          </w:tcPr>
          <w:p w:rsidR="00E474EB" w:rsidRDefault="001A235A">
            <w:pPr>
              <w:spacing w:before="108" w:line="154" w:lineRule="exact"/>
              <w:ind w:left="354"/>
              <w:rPr>
                <w:rFonts w:ascii="微软雅黑" w:eastAsia="微软雅黑" w:hAnsi="微软雅黑" w:cs="微软雅黑"/>
                <w:sz w:val="15"/>
                <w:szCs w:val="15"/>
              </w:rPr>
            </w:pPr>
            <w:r>
              <w:rPr>
                <w:rFonts w:ascii="微软雅黑" w:eastAsia="微软雅黑" w:hAnsi="微软雅黑" w:cs="微软雅黑"/>
                <w:color w:val="212529"/>
                <w:spacing w:val="7"/>
                <w:position w:val="-1"/>
                <w:sz w:val="15"/>
                <w:szCs w:val="15"/>
              </w:rPr>
              <w:t>小计</w:t>
            </w:r>
          </w:p>
        </w:tc>
        <w:tc>
          <w:tcPr>
            <w:tcW w:w="1069" w:type="dxa"/>
          </w:tcPr>
          <w:p w:rsidR="00E474EB" w:rsidRDefault="001A235A">
            <w:pPr>
              <w:spacing w:before="107" w:line="157" w:lineRule="exact"/>
              <w:ind w:left="38"/>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一般公共预算</w:t>
            </w:r>
          </w:p>
        </w:tc>
        <w:tc>
          <w:tcPr>
            <w:tcW w:w="940" w:type="dxa"/>
          </w:tcPr>
          <w:p w:rsidR="00E474EB" w:rsidRDefault="001A235A">
            <w:pPr>
              <w:spacing w:before="21" w:line="159" w:lineRule="auto"/>
              <w:ind w:left="297" w:right="67" w:hanging="240"/>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政府性基金</w:t>
            </w:r>
            <w:r>
              <w:rPr>
                <w:rFonts w:ascii="微软雅黑" w:eastAsia="微软雅黑" w:hAnsi="微软雅黑" w:cs="微软雅黑"/>
                <w:color w:val="212529"/>
                <w:spacing w:val="10"/>
                <w:sz w:val="15"/>
                <w:szCs w:val="15"/>
              </w:rPr>
              <w:t>预算</w:t>
            </w:r>
          </w:p>
        </w:tc>
        <w:tc>
          <w:tcPr>
            <w:tcW w:w="1074" w:type="dxa"/>
          </w:tcPr>
          <w:p w:rsidR="00E474EB" w:rsidRDefault="001A235A">
            <w:pPr>
              <w:spacing w:before="21" w:line="159" w:lineRule="auto"/>
              <w:ind w:left="360" w:right="59" w:hanging="304"/>
              <w:rPr>
                <w:rFonts w:ascii="微软雅黑" w:eastAsia="微软雅黑" w:hAnsi="微软雅黑" w:cs="微软雅黑"/>
                <w:sz w:val="15"/>
                <w:szCs w:val="15"/>
              </w:rPr>
            </w:pPr>
            <w:r>
              <w:rPr>
                <w:rFonts w:ascii="微软雅黑" w:eastAsia="微软雅黑" w:hAnsi="微软雅黑" w:cs="微软雅黑"/>
                <w:color w:val="212529"/>
                <w:spacing w:val="7"/>
                <w:sz w:val="15"/>
                <w:szCs w:val="15"/>
              </w:rPr>
              <w:t>国有资本经营</w:t>
            </w:r>
            <w:r>
              <w:rPr>
                <w:rFonts w:ascii="微软雅黑" w:eastAsia="微软雅黑" w:hAnsi="微软雅黑" w:cs="微软雅黑"/>
                <w:color w:val="212529"/>
                <w:spacing w:val="11"/>
                <w:sz w:val="15"/>
                <w:szCs w:val="15"/>
              </w:rPr>
              <w:t>预算</w:t>
            </w:r>
          </w:p>
        </w:tc>
      </w:tr>
      <w:tr w:rsidR="00E474EB">
        <w:trPr>
          <w:trHeight w:val="379"/>
        </w:trPr>
        <w:tc>
          <w:tcPr>
            <w:tcW w:w="1949" w:type="dxa"/>
          </w:tcPr>
          <w:p w:rsidR="00E474EB" w:rsidRDefault="001A235A">
            <w:pPr>
              <w:spacing w:before="110" w:line="229" w:lineRule="auto"/>
              <w:ind w:left="8"/>
              <w:rPr>
                <w:rFonts w:ascii="宋体" w:eastAsia="宋体" w:hAnsi="宋体" w:cs="宋体"/>
                <w:sz w:val="15"/>
                <w:szCs w:val="15"/>
              </w:rPr>
            </w:pPr>
            <w:r>
              <w:rPr>
                <w:rFonts w:ascii="宋体" w:eastAsia="宋体" w:hAnsi="宋体" w:cs="宋体"/>
                <w:color w:val="212529"/>
                <w:spacing w:val="10"/>
                <w:sz w:val="15"/>
                <w:szCs w:val="15"/>
              </w:rPr>
              <w:t>一、一般公共预算</w:t>
            </w:r>
          </w:p>
        </w:tc>
        <w:tc>
          <w:tcPr>
            <w:tcW w:w="1048" w:type="dxa"/>
          </w:tcPr>
          <w:p w:rsidR="00E474EB" w:rsidRDefault="001A235A">
            <w:pPr>
              <w:spacing w:before="110" w:line="202"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871.49</w:t>
            </w:r>
          </w:p>
        </w:tc>
        <w:tc>
          <w:tcPr>
            <w:tcW w:w="2030" w:type="dxa"/>
          </w:tcPr>
          <w:p w:rsidR="00E474EB" w:rsidRDefault="001A235A">
            <w:pPr>
              <w:spacing w:before="110" w:line="229" w:lineRule="auto"/>
              <w:ind w:left="10"/>
              <w:rPr>
                <w:rFonts w:ascii="宋体" w:eastAsia="宋体" w:hAnsi="宋体" w:cs="宋体"/>
                <w:sz w:val="15"/>
                <w:szCs w:val="15"/>
                <w:lang w:eastAsia="zh-CN"/>
              </w:rPr>
            </w:pPr>
            <w:r>
              <w:rPr>
                <w:rFonts w:ascii="宋体" w:eastAsia="宋体" w:hAnsi="宋体" w:cs="宋体"/>
                <w:color w:val="212529"/>
                <w:spacing w:val="10"/>
                <w:sz w:val="15"/>
                <w:szCs w:val="15"/>
                <w:lang w:eastAsia="zh-CN"/>
              </w:rPr>
              <w:t>一、一般公共服务支出</w:t>
            </w:r>
          </w:p>
        </w:tc>
        <w:tc>
          <w:tcPr>
            <w:tcW w:w="1048" w:type="dxa"/>
          </w:tcPr>
          <w:p w:rsidR="00E474EB" w:rsidRDefault="001A235A">
            <w:pPr>
              <w:spacing w:before="110" w:line="202" w:lineRule="exact"/>
              <w:ind w:right="23"/>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1069" w:type="dxa"/>
          </w:tcPr>
          <w:p w:rsidR="00E474EB" w:rsidRDefault="001A235A">
            <w:pPr>
              <w:spacing w:before="110" w:line="202" w:lineRule="exact"/>
              <w:ind w:right="18"/>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1A235A">
            <w:pPr>
              <w:spacing w:before="110" w:line="228" w:lineRule="auto"/>
              <w:ind w:left="9"/>
              <w:rPr>
                <w:rFonts w:ascii="宋体" w:eastAsia="宋体" w:hAnsi="宋体" w:cs="宋体"/>
                <w:sz w:val="15"/>
                <w:szCs w:val="15"/>
              </w:rPr>
            </w:pPr>
            <w:r>
              <w:rPr>
                <w:rFonts w:ascii="宋体" w:eastAsia="宋体" w:hAnsi="宋体" w:cs="宋体"/>
                <w:color w:val="212529"/>
                <w:spacing w:val="10"/>
                <w:sz w:val="15"/>
                <w:szCs w:val="15"/>
              </w:rPr>
              <w:t>二、政府性基金预算</w:t>
            </w:r>
          </w:p>
        </w:tc>
        <w:tc>
          <w:tcPr>
            <w:tcW w:w="1048" w:type="dxa"/>
          </w:tcPr>
          <w:p w:rsidR="00E474EB" w:rsidRDefault="00E474EB">
            <w:pPr>
              <w:pStyle w:val="TableText"/>
            </w:pPr>
          </w:p>
        </w:tc>
        <w:tc>
          <w:tcPr>
            <w:tcW w:w="2030" w:type="dxa"/>
          </w:tcPr>
          <w:p w:rsidR="00E474EB" w:rsidRDefault="001A235A">
            <w:pPr>
              <w:spacing w:before="110" w:line="230" w:lineRule="auto"/>
              <w:ind w:left="11"/>
              <w:rPr>
                <w:rFonts w:ascii="宋体" w:eastAsia="宋体" w:hAnsi="宋体" w:cs="宋体"/>
                <w:sz w:val="15"/>
                <w:szCs w:val="15"/>
              </w:rPr>
            </w:pPr>
            <w:r>
              <w:rPr>
                <w:rFonts w:ascii="宋体" w:eastAsia="宋体" w:hAnsi="宋体" w:cs="宋体"/>
                <w:color w:val="212529"/>
                <w:spacing w:val="10"/>
                <w:sz w:val="15"/>
                <w:szCs w:val="15"/>
              </w:rPr>
              <w:t>二、外交支出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1A235A">
            <w:pPr>
              <w:spacing w:before="110" w:line="228" w:lineRule="auto"/>
              <w:ind w:left="6"/>
              <w:rPr>
                <w:rFonts w:ascii="宋体" w:eastAsia="宋体" w:hAnsi="宋体" w:cs="宋体"/>
                <w:sz w:val="15"/>
                <w:szCs w:val="15"/>
                <w:lang w:eastAsia="zh-CN"/>
              </w:rPr>
            </w:pPr>
            <w:r>
              <w:rPr>
                <w:rFonts w:ascii="宋体" w:eastAsia="宋体" w:hAnsi="宋体" w:cs="宋体"/>
                <w:color w:val="212529"/>
                <w:spacing w:val="8"/>
                <w:sz w:val="15"/>
                <w:szCs w:val="15"/>
                <w:lang w:eastAsia="zh-CN"/>
              </w:rPr>
              <w:t>三、国有资本经营预算</w:t>
            </w:r>
          </w:p>
        </w:tc>
        <w:tc>
          <w:tcPr>
            <w:tcW w:w="1048" w:type="dxa"/>
          </w:tcPr>
          <w:p w:rsidR="00E474EB" w:rsidRDefault="00E474EB">
            <w:pPr>
              <w:pStyle w:val="TableText"/>
              <w:rPr>
                <w:lang w:eastAsia="zh-CN"/>
              </w:rPr>
            </w:pPr>
          </w:p>
        </w:tc>
        <w:tc>
          <w:tcPr>
            <w:tcW w:w="2030" w:type="dxa"/>
          </w:tcPr>
          <w:p w:rsidR="00E474EB" w:rsidRDefault="001A235A">
            <w:pPr>
              <w:spacing w:before="110" w:line="230" w:lineRule="auto"/>
              <w:ind w:left="7"/>
              <w:rPr>
                <w:rFonts w:ascii="宋体" w:eastAsia="宋体" w:hAnsi="宋体" w:cs="宋体"/>
                <w:sz w:val="15"/>
                <w:szCs w:val="15"/>
              </w:rPr>
            </w:pPr>
            <w:r>
              <w:rPr>
                <w:rFonts w:ascii="宋体" w:eastAsia="宋体" w:hAnsi="宋体" w:cs="宋体"/>
                <w:color w:val="212529"/>
                <w:spacing w:val="5"/>
                <w:sz w:val="15"/>
                <w:szCs w:val="15"/>
              </w:rPr>
              <w:t>三、国防支出</w:t>
            </w:r>
          </w:p>
        </w:tc>
        <w:tc>
          <w:tcPr>
            <w:tcW w:w="1048" w:type="dxa"/>
          </w:tcPr>
          <w:p w:rsidR="00E474EB" w:rsidRDefault="001A235A">
            <w:pPr>
              <w:spacing w:before="110" w:line="202" w:lineRule="exact"/>
              <w:ind w:right="23"/>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069" w:type="dxa"/>
          </w:tcPr>
          <w:p w:rsidR="00E474EB" w:rsidRDefault="001A235A">
            <w:pPr>
              <w:spacing w:before="110" w:line="202" w:lineRule="exact"/>
              <w:ind w:right="18"/>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0" w:line="229" w:lineRule="auto"/>
              <w:ind w:left="23"/>
              <w:rPr>
                <w:rFonts w:ascii="宋体" w:eastAsia="宋体" w:hAnsi="宋体" w:cs="宋体"/>
                <w:sz w:val="15"/>
                <w:szCs w:val="15"/>
              </w:rPr>
            </w:pPr>
            <w:r>
              <w:rPr>
                <w:rFonts w:ascii="宋体" w:eastAsia="宋体" w:hAnsi="宋体" w:cs="宋体"/>
                <w:color w:val="212529"/>
                <w:spacing w:val="9"/>
                <w:sz w:val="15"/>
                <w:szCs w:val="15"/>
              </w:rPr>
              <w:t>四、公共安全支出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1" w:line="229" w:lineRule="auto"/>
              <w:ind w:left="11"/>
              <w:rPr>
                <w:rFonts w:ascii="宋体" w:eastAsia="宋体" w:hAnsi="宋体" w:cs="宋体"/>
                <w:sz w:val="15"/>
                <w:szCs w:val="15"/>
              </w:rPr>
            </w:pPr>
            <w:r>
              <w:rPr>
                <w:rFonts w:ascii="宋体" w:eastAsia="宋体" w:hAnsi="宋体" w:cs="宋体"/>
                <w:color w:val="212529"/>
                <w:spacing w:val="10"/>
                <w:sz w:val="15"/>
                <w:szCs w:val="15"/>
              </w:rPr>
              <w:t>五、教育支出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1" w:line="228" w:lineRule="auto"/>
              <w:ind w:left="8"/>
              <w:rPr>
                <w:rFonts w:ascii="宋体" w:eastAsia="宋体" w:hAnsi="宋体" w:cs="宋体"/>
                <w:sz w:val="15"/>
                <w:szCs w:val="15"/>
              </w:rPr>
            </w:pPr>
            <w:r>
              <w:rPr>
                <w:rFonts w:ascii="宋体" w:eastAsia="宋体" w:hAnsi="宋体" w:cs="宋体"/>
                <w:color w:val="212529"/>
                <w:spacing w:val="10"/>
                <w:sz w:val="15"/>
                <w:szCs w:val="15"/>
              </w:rPr>
              <w:t>六、科学技术支出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8"/>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25" w:line="211" w:lineRule="auto"/>
              <w:ind w:left="21" w:right="75" w:hanging="13"/>
              <w:rPr>
                <w:rFonts w:ascii="宋体" w:eastAsia="宋体" w:hAnsi="宋体" w:cs="宋体"/>
                <w:sz w:val="15"/>
                <w:szCs w:val="15"/>
                <w:lang w:eastAsia="zh-CN"/>
              </w:rPr>
            </w:pPr>
            <w:r>
              <w:rPr>
                <w:rFonts w:ascii="宋体" w:eastAsia="宋体" w:hAnsi="宋体" w:cs="宋体"/>
                <w:color w:val="212529"/>
                <w:spacing w:val="11"/>
                <w:sz w:val="15"/>
                <w:szCs w:val="15"/>
                <w:lang w:eastAsia="zh-CN"/>
              </w:rPr>
              <w:t>七、文化旅游体育与传媒支</w:t>
            </w:r>
            <w:r>
              <w:rPr>
                <w:rFonts w:ascii="宋体" w:eastAsia="宋体" w:hAnsi="宋体" w:cs="宋体"/>
                <w:color w:val="212529"/>
                <w:sz w:val="15"/>
                <w:szCs w:val="15"/>
                <w:lang w:eastAsia="zh-CN"/>
              </w:rPr>
              <w:t>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2" w:line="228" w:lineRule="auto"/>
              <w:ind w:left="11"/>
              <w:rPr>
                <w:rFonts w:ascii="宋体" w:eastAsia="宋体" w:hAnsi="宋体" w:cs="宋体"/>
                <w:sz w:val="15"/>
                <w:szCs w:val="15"/>
                <w:lang w:eastAsia="zh-CN"/>
              </w:rPr>
            </w:pPr>
            <w:r>
              <w:rPr>
                <w:rFonts w:ascii="宋体" w:eastAsia="宋体" w:hAnsi="宋体" w:cs="宋体"/>
                <w:color w:val="212529"/>
                <w:spacing w:val="11"/>
                <w:sz w:val="15"/>
                <w:szCs w:val="15"/>
                <w:lang w:eastAsia="zh-CN"/>
              </w:rPr>
              <w:t>八、社会保障和就业支出</w:t>
            </w:r>
          </w:p>
        </w:tc>
        <w:tc>
          <w:tcPr>
            <w:tcW w:w="1048" w:type="dxa"/>
          </w:tcPr>
          <w:p w:rsidR="00E474EB" w:rsidRDefault="001A235A">
            <w:pPr>
              <w:spacing w:before="112" w:line="202" w:lineRule="exact"/>
              <w:ind w:right="23"/>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069" w:type="dxa"/>
          </w:tcPr>
          <w:p w:rsidR="00E474EB" w:rsidRDefault="001A235A">
            <w:pPr>
              <w:spacing w:before="112" w:line="202" w:lineRule="exact"/>
              <w:ind w:right="18"/>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3" w:line="228" w:lineRule="auto"/>
              <w:ind w:left="11"/>
              <w:rPr>
                <w:rFonts w:ascii="宋体" w:eastAsia="宋体" w:hAnsi="宋体" w:cs="宋体"/>
                <w:sz w:val="15"/>
                <w:szCs w:val="15"/>
                <w:lang w:eastAsia="zh-CN"/>
              </w:rPr>
            </w:pPr>
            <w:r>
              <w:rPr>
                <w:rFonts w:ascii="宋体" w:eastAsia="宋体" w:hAnsi="宋体" w:cs="宋体"/>
                <w:color w:val="212529"/>
                <w:spacing w:val="10"/>
                <w:sz w:val="15"/>
                <w:szCs w:val="15"/>
                <w:lang w:eastAsia="zh-CN"/>
              </w:rPr>
              <w:t>九、社会保险基金支出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3" w:line="229" w:lineRule="auto"/>
              <w:ind w:left="9"/>
              <w:rPr>
                <w:rFonts w:ascii="宋体" w:eastAsia="宋体" w:hAnsi="宋体" w:cs="宋体"/>
                <w:sz w:val="15"/>
                <w:szCs w:val="15"/>
              </w:rPr>
            </w:pPr>
            <w:r>
              <w:rPr>
                <w:rFonts w:ascii="宋体" w:eastAsia="宋体" w:hAnsi="宋体" w:cs="宋体"/>
                <w:color w:val="212529"/>
                <w:spacing w:val="10"/>
                <w:sz w:val="15"/>
                <w:szCs w:val="15"/>
              </w:rPr>
              <w:t>十、卫生健康支出</w:t>
            </w:r>
          </w:p>
        </w:tc>
        <w:tc>
          <w:tcPr>
            <w:tcW w:w="1048" w:type="dxa"/>
          </w:tcPr>
          <w:p w:rsidR="00E474EB" w:rsidRDefault="001A235A">
            <w:pPr>
              <w:spacing w:before="113" w:line="202" w:lineRule="exact"/>
              <w:ind w:right="23"/>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069" w:type="dxa"/>
          </w:tcPr>
          <w:p w:rsidR="00E474EB" w:rsidRDefault="001A235A">
            <w:pPr>
              <w:spacing w:before="113" w:line="202" w:lineRule="exact"/>
              <w:ind w:right="18"/>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8"/>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3" w:line="230" w:lineRule="auto"/>
              <w:ind w:left="9"/>
              <w:rPr>
                <w:rFonts w:ascii="宋体" w:eastAsia="宋体" w:hAnsi="宋体" w:cs="宋体"/>
                <w:sz w:val="15"/>
                <w:szCs w:val="15"/>
              </w:rPr>
            </w:pPr>
            <w:r>
              <w:rPr>
                <w:rFonts w:ascii="宋体" w:eastAsia="宋体" w:hAnsi="宋体" w:cs="宋体"/>
                <w:color w:val="212529"/>
                <w:spacing w:val="11"/>
                <w:sz w:val="15"/>
                <w:szCs w:val="15"/>
              </w:rPr>
              <w:t>十一、节能环保支出</w:t>
            </w:r>
          </w:p>
        </w:tc>
        <w:tc>
          <w:tcPr>
            <w:tcW w:w="1048" w:type="dxa"/>
          </w:tcPr>
          <w:p w:rsidR="00E474EB" w:rsidRDefault="001A235A">
            <w:pPr>
              <w:spacing w:before="113" w:line="202" w:lineRule="exact"/>
              <w:ind w:right="23"/>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069" w:type="dxa"/>
          </w:tcPr>
          <w:p w:rsidR="00E474EB" w:rsidRDefault="001A235A">
            <w:pPr>
              <w:spacing w:before="113" w:line="202" w:lineRule="exact"/>
              <w:ind w:right="18"/>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4" w:line="229" w:lineRule="auto"/>
              <w:ind w:left="9"/>
              <w:rPr>
                <w:rFonts w:ascii="宋体" w:eastAsia="宋体" w:hAnsi="宋体" w:cs="宋体"/>
                <w:sz w:val="15"/>
                <w:szCs w:val="15"/>
              </w:rPr>
            </w:pPr>
            <w:r>
              <w:rPr>
                <w:rFonts w:ascii="宋体" w:eastAsia="宋体" w:hAnsi="宋体" w:cs="宋体"/>
                <w:color w:val="212529"/>
                <w:spacing w:val="11"/>
                <w:sz w:val="15"/>
                <w:szCs w:val="15"/>
              </w:rPr>
              <w:t>十二、城乡社区支出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4" w:line="229" w:lineRule="auto"/>
              <w:ind w:left="9"/>
              <w:rPr>
                <w:rFonts w:ascii="宋体" w:eastAsia="宋体" w:hAnsi="宋体" w:cs="宋体"/>
                <w:sz w:val="15"/>
                <w:szCs w:val="15"/>
              </w:rPr>
            </w:pPr>
            <w:r>
              <w:rPr>
                <w:rFonts w:ascii="宋体" w:eastAsia="宋体" w:hAnsi="宋体" w:cs="宋体"/>
                <w:color w:val="212529"/>
                <w:spacing w:val="10"/>
                <w:sz w:val="15"/>
                <w:szCs w:val="15"/>
              </w:rPr>
              <w:t>十三、农林水支出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5" w:line="229" w:lineRule="auto"/>
              <w:ind w:left="9"/>
              <w:rPr>
                <w:rFonts w:ascii="宋体" w:eastAsia="宋体" w:hAnsi="宋体" w:cs="宋体"/>
                <w:sz w:val="15"/>
                <w:szCs w:val="15"/>
              </w:rPr>
            </w:pPr>
            <w:r>
              <w:rPr>
                <w:rFonts w:ascii="宋体" w:eastAsia="宋体" w:hAnsi="宋体" w:cs="宋体"/>
                <w:color w:val="212529"/>
                <w:spacing w:val="11"/>
                <w:sz w:val="15"/>
                <w:szCs w:val="15"/>
              </w:rPr>
              <w:t>十四、交通运输支出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29" w:line="209" w:lineRule="auto"/>
              <w:ind w:left="9" w:right="75"/>
              <w:rPr>
                <w:rFonts w:ascii="宋体" w:eastAsia="宋体" w:hAnsi="宋体" w:cs="宋体"/>
                <w:sz w:val="15"/>
                <w:szCs w:val="15"/>
                <w:lang w:eastAsia="zh-CN"/>
              </w:rPr>
            </w:pPr>
            <w:r>
              <w:rPr>
                <w:rFonts w:ascii="宋体" w:eastAsia="宋体" w:hAnsi="宋体" w:cs="宋体"/>
                <w:color w:val="212529"/>
                <w:spacing w:val="11"/>
                <w:sz w:val="15"/>
                <w:szCs w:val="15"/>
                <w:lang w:eastAsia="zh-CN"/>
              </w:rPr>
              <w:t>十五、资源勘探工业信息等</w:t>
            </w:r>
            <w:r>
              <w:rPr>
                <w:rFonts w:ascii="宋体" w:eastAsia="宋体" w:hAnsi="宋体" w:cs="宋体"/>
                <w:color w:val="212529"/>
                <w:spacing w:val="6"/>
                <w:sz w:val="15"/>
                <w:szCs w:val="15"/>
                <w:lang w:eastAsia="zh-CN"/>
              </w:rPr>
              <w:t>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5" w:line="229" w:lineRule="auto"/>
              <w:ind w:left="9"/>
              <w:rPr>
                <w:rFonts w:ascii="宋体" w:eastAsia="宋体" w:hAnsi="宋体" w:cs="宋体"/>
                <w:sz w:val="15"/>
                <w:szCs w:val="15"/>
                <w:lang w:eastAsia="zh-CN"/>
              </w:rPr>
            </w:pPr>
            <w:r>
              <w:rPr>
                <w:rFonts w:ascii="宋体" w:eastAsia="宋体" w:hAnsi="宋体" w:cs="宋体"/>
                <w:color w:val="212529"/>
                <w:spacing w:val="11"/>
                <w:sz w:val="15"/>
                <w:szCs w:val="15"/>
                <w:lang w:eastAsia="zh-CN"/>
              </w:rPr>
              <w:t>十六、商业服务业等支出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5" w:line="230" w:lineRule="auto"/>
              <w:ind w:left="9"/>
              <w:rPr>
                <w:rFonts w:ascii="宋体" w:eastAsia="宋体" w:hAnsi="宋体" w:cs="宋体"/>
                <w:sz w:val="15"/>
                <w:szCs w:val="15"/>
              </w:rPr>
            </w:pPr>
            <w:r>
              <w:rPr>
                <w:rFonts w:ascii="宋体" w:eastAsia="宋体" w:hAnsi="宋体" w:cs="宋体"/>
                <w:color w:val="212529"/>
                <w:spacing w:val="10"/>
                <w:sz w:val="15"/>
                <w:szCs w:val="15"/>
              </w:rPr>
              <w:t>十七、金融支出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5" w:line="230" w:lineRule="auto"/>
              <w:ind w:left="9"/>
              <w:rPr>
                <w:rFonts w:ascii="宋体" w:eastAsia="宋体" w:hAnsi="宋体" w:cs="宋体"/>
                <w:sz w:val="15"/>
                <w:szCs w:val="15"/>
                <w:lang w:eastAsia="zh-CN"/>
              </w:rPr>
            </w:pPr>
            <w:r>
              <w:rPr>
                <w:rFonts w:ascii="宋体" w:eastAsia="宋体" w:hAnsi="宋体" w:cs="宋体"/>
                <w:color w:val="212529"/>
                <w:spacing w:val="11"/>
                <w:sz w:val="15"/>
                <w:szCs w:val="15"/>
                <w:lang w:eastAsia="zh-CN"/>
              </w:rPr>
              <w:t>十八、援助其他地区支出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29" w:line="209" w:lineRule="auto"/>
              <w:ind w:left="9" w:right="75"/>
              <w:rPr>
                <w:rFonts w:ascii="宋体" w:eastAsia="宋体" w:hAnsi="宋体" w:cs="宋体"/>
                <w:sz w:val="15"/>
                <w:szCs w:val="15"/>
                <w:lang w:eastAsia="zh-CN"/>
              </w:rPr>
            </w:pPr>
            <w:r>
              <w:rPr>
                <w:rFonts w:ascii="宋体" w:eastAsia="宋体" w:hAnsi="宋体" w:cs="宋体"/>
                <w:color w:val="212529"/>
                <w:spacing w:val="7"/>
                <w:sz w:val="15"/>
                <w:szCs w:val="15"/>
                <w:lang w:eastAsia="zh-CN"/>
              </w:rPr>
              <w:t>十九、自然资源海洋气象等</w:t>
            </w:r>
            <w:r>
              <w:rPr>
                <w:rFonts w:ascii="宋体" w:eastAsia="宋体" w:hAnsi="宋体" w:cs="宋体"/>
                <w:color w:val="212529"/>
                <w:spacing w:val="6"/>
                <w:sz w:val="15"/>
                <w:szCs w:val="15"/>
                <w:lang w:eastAsia="zh-CN"/>
              </w:rPr>
              <w:t>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6" w:line="229" w:lineRule="auto"/>
              <w:ind w:left="11"/>
              <w:rPr>
                <w:rFonts w:ascii="宋体" w:eastAsia="宋体" w:hAnsi="宋体" w:cs="宋体"/>
                <w:sz w:val="15"/>
                <w:szCs w:val="15"/>
              </w:rPr>
            </w:pPr>
            <w:r>
              <w:rPr>
                <w:rFonts w:ascii="宋体" w:eastAsia="宋体" w:hAnsi="宋体" w:cs="宋体"/>
                <w:color w:val="212529"/>
                <w:spacing w:val="10"/>
                <w:sz w:val="15"/>
                <w:szCs w:val="15"/>
              </w:rPr>
              <w:t>二十、住房保障支出</w:t>
            </w:r>
          </w:p>
        </w:tc>
        <w:tc>
          <w:tcPr>
            <w:tcW w:w="1048" w:type="dxa"/>
          </w:tcPr>
          <w:p w:rsidR="00E474EB" w:rsidRDefault="001A235A">
            <w:pPr>
              <w:spacing w:before="116" w:line="202" w:lineRule="exact"/>
              <w:ind w:right="23"/>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069" w:type="dxa"/>
          </w:tcPr>
          <w:p w:rsidR="00E474EB" w:rsidRDefault="001A235A">
            <w:pPr>
              <w:spacing w:before="116" w:line="202" w:lineRule="exact"/>
              <w:ind w:right="18"/>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6" w:line="228" w:lineRule="auto"/>
              <w:ind w:left="11"/>
              <w:rPr>
                <w:rFonts w:ascii="宋体" w:eastAsia="宋体" w:hAnsi="宋体" w:cs="宋体"/>
                <w:sz w:val="15"/>
                <w:szCs w:val="15"/>
                <w:lang w:eastAsia="zh-CN"/>
              </w:rPr>
            </w:pPr>
            <w:r>
              <w:rPr>
                <w:rFonts w:ascii="宋体" w:eastAsia="宋体" w:hAnsi="宋体" w:cs="宋体"/>
                <w:color w:val="212529"/>
                <w:spacing w:val="11"/>
                <w:sz w:val="15"/>
                <w:szCs w:val="15"/>
                <w:lang w:eastAsia="zh-CN"/>
              </w:rPr>
              <w:t>二十一、粮油物资储备支出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30" w:line="208" w:lineRule="auto"/>
              <w:ind w:left="9" w:right="75" w:firstLine="1"/>
              <w:rPr>
                <w:rFonts w:ascii="宋体" w:eastAsia="宋体" w:hAnsi="宋体" w:cs="宋体"/>
                <w:sz w:val="15"/>
                <w:szCs w:val="15"/>
                <w:lang w:eastAsia="zh-CN"/>
              </w:rPr>
            </w:pPr>
            <w:r>
              <w:rPr>
                <w:rFonts w:ascii="宋体" w:eastAsia="宋体" w:hAnsi="宋体" w:cs="宋体"/>
                <w:color w:val="212529"/>
                <w:spacing w:val="8"/>
                <w:sz w:val="15"/>
                <w:szCs w:val="15"/>
                <w:lang w:eastAsia="zh-CN"/>
              </w:rPr>
              <w:t>二十二、国有资本经营预算</w:t>
            </w:r>
            <w:r>
              <w:rPr>
                <w:rFonts w:ascii="宋体" w:eastAsia="宋体" w:hAnsi="宋体" w:cs="宋体"/>
                <w:color w:val="212529"/>
                <w:spacing w:val="6"/>
                <w:sz w:val="15"/>
                <w:szCs w:val="15"/>
                <w:lang w:eastAsia="zh-CN"/>
              </w:rPr>
              <w:t>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30" w:line="208" w:lineRule="auto"/>
              <w:ind w:left="10" w:right="75"/>
              <w:rPr>
                <w:rFonts w:ascii="宋体" w:eastAsia="宋体" w:hAnsi="宋体" w:cs="宋体"/>
                <w:sz w:val="15"/>
                <w:szCs w:val="15"/>
                <w:lang w:eastAsia="zh-CN"/>
              </w:rPr>
            </w:pPr>
            <w:r>
              <w:rPr>
                <w:rFonts w:ascii="宋体" w:eastAsia="宋体" w:hAnsi="宋体" w:cs="宋体"/>
                <w:color w:val="212529"/>
                <w:spacing w:val="11"/>
                <w:sz w:val="15"/>
                <w:szCs w:val="15"/>
                <w:lang w:eastAsia="zh-CN"/>
              </w:rPr>
              <w:t>二十三、灾害防治及应急管</w:t>
            </w:r>
            <w:r>
              <w:rPr>
                <w:rFonts w:ascii="宋体" w:eastAsia="宋体" w:hAnsi="宋体" w:cs="宋体"/>
                <w:color w:val="212529"/>
                <w:spacing w:val="8"/>
                <w:sz w:val="15"/>
                <w:szCs w:val="15"/>
                <w:lang w:eastAsia="zh-CN"/>
              </w:rPr>
              <w:t>理支出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6" w:line="230" w:lineRule="auto"/>
              <w:ind w:left="11"/>
              <w:rPr>
                <w:rFonts w:ascii="宋体" w:eastAsia="宋体" w:hAnsi="宋体" w:cs="宋体"/>
                <w:sz w:val="15"/>
                <w:szCs w:val="15"/>
              </w:rPr>
            </w:pPr>
            <w:r>
              <w:rPr>
                <w:rFonts w:ascii="宋体" w:eastAsia="宋体" w:hAnsi="宋体" w:cs="宋体"/>
                <w:color w:val="212529"/>
                <w:spacing w:val="10"/>
                <w:sz w:val="15"/>
                <w:szCs w:val="15"/>
              </w:rPr>
              <w:t>二十四、预备费</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7" w:line="230" w:lineRule="auto"/>
              <w:ind w:left="11"/>
              <w:rPr>
                <w:rFonts w:ascii="宋体" w:eastAsia="宋体" w:hAnsi="宋体" w:cs="宋体"/>
                <w:sz w:val="15"/>
                <w:szCs w:val="15"/>
              </w:rPr>
            </w:pPr>
            <w:r>
              <w:rPr>
                <w:rFonts w:ascii="宋体" w:eastAsia="宋体" w:hAnsi="宋体" w:cs="宋体"/>
                <w:color w:val="212529"/>
                <w:spacing w:val="10"/>
                <w:sz w:val="15"/>
                <w:szCs w:val="15"/>
              </w:rPr>
              <w:t>二十五、其他支出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7" w:line="230" w:lineRule="auto"/>
              <w:ind w:left="11"/>
              <w:rPr>
                <w:rFonts w:ascii="宋体" w:eastAsia="宋体" w:hAnsi="宋体" w:cs="宋体"/>
                <w:sz w:val="15"/>
                <w:szCs w:val="15"/>
              </w:rPr>
            </w:pPr>
            <w:r>
              <w:rPr>
                <w:rFonts w:ascii="宋体" w:eastAsia="宋体" w:hAnsi="宋体" w:cs="宋体"/>
                <w:color w:val="212529"/>
                <w:spacing w:val="10"/>
                <w:sz w:val="15"/>
                <w:szCs w:val="15"/>
              </w:rPr>
              <w:t>二十六、转移性支出</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9"/>
        </w:trPr>
        <w:tc>
          <w:tcPr>
            <w:tcW w:w="1949" w:type="dxa"/>
          </w:tcPr>
          <w:p w:rsidR="00E474EB" w:rsidRDefault="00E474EB">
            <w:pPr>
              <w:pStyle w:val="TableText"/>
            </w:pPr>
          </w:p>
        </w:tc>
        <w:tc>
          <w:tcPr>
            <w:tcW w:w="1048" w:type="dxa"/>
          </w:tcPr>
          <w:p w:rsidR="00E474EB" w:rsidRDefault="00E474EB">
            <w:pPr>
              <w:pStyle w:val="TableText"/>
            </w:pPr>
          </w:p>
        </w:tc>
        <w:tc>
          <w:tcPr>
            <w:tcW w:w="2030" w:type="dxa"/>
          </w:tcPr>
          <w:p w:rsidR="00E474EB" w:rsidRDefault="001A235A">
            <w:pPr>
              <w:spacing w:before="118" w:line="228" w:lineRule="auto"/>
              <w:ind w:left="11"/>
              <w:rPr>
                <w:rFonts w:ascii="宋体" w:eastAsia="宋体" w:hAnsi="宋体" w:cs="宋体"/>
                <w:sz w:val="15"/>
                <w:szCs w:val="15"/>
                <w:lang w:eastAsia="zh-CN"/>
              </w:rPr>
            </w:pPr>
            <w:r>
              <w:rPr>
                <w:rFonts w:ascii="宋体" w:eastAsia="宋体" w:hAnsi="宋体" w:cs="宋体"/>
                <w:color w:val="212529"/>
                <w:spacing w:val="10"/>
                <w:sz w:val="15"/>
                <w:szCs w:val="15"/>
                <w:lang w:eastAsia="zh-CN"/>
              </w:rPr>
              <w:t>二十七、债务还本支出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8" w:line="229" w:lineRule="auto"/>
              <w:ind w:left="11"/>
              <w:rPr>
                <w:rFonts w:ascii="宋体" w:eastAsia="宋体" w:hAnsi="宋体" w:cs="宋体"/>
                <w:sz w:val="15"/>
                <w:szCs w:val="15"/>
                <w:lang w:eastAsia="zh-CN"/>
              </w:rPr>
            </w:pPr>
            <w:r>
              <w:rPr>
                <w:rFonts w:ascii="宋体" w:eastAsia="宋体" w:hAnsi="宋体" w:cs="宋体"/>
                <w:color w:val="212529"/>
                <w:spacing w:val="10"/>
                <w:sz w:val="15"/>
                <w:szCs w:val="15"/>
                <w:lang w:eastAsia="zh-CN"/>
              </w:rPr>
              <w:t>二十八、债务付息支出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118" w:line="229" w:lineRule="auto"/>
              <w:ind w:left="11"/>
              <w:rPr>
                <w:rFonts w:ascii="宋体" w:eastAsia="宋体" w:hAnsi="宋体" w:cs="宋体"/>
                <w:sz w:val="15"/>
                <w:szCs w:val="15"/>
                <w:lang w:eastAsia="zh-CN"/>
              </w:rPr>
            </w:pPr>
            <w:r>
              <w:rPr>
                <w:rFonts w:ascii="宋体" w:eastAsia="宋体" w:hAnsi="宋体" w:cs="宋体"/>
                <w:color w:val="212529"/>
                <w:spacing w:val="11"/>
                <w:sz w:val="15"/>
                <w:szCs w:val="15"/>
                <w:lang w:eastAsia="zh-CN"/>
              </w:rPr>
              <w:t>二十九、债务发行费用支出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1A235A">
            <w:pPr>
              <w:spacing w:before="32" w:line="207" w:lineRule="auto"/>
              <w:ind w:left="8" w:right="75" w:hanging="1"/>
              <w:rPr>
                <w:rFonts w:ascii="宋体" w:eastAsia="宋体" w:hAnsi="宋体" w:cs="宋体"/>
                <w:sz w:val="15"/>
                <w:szCs w:val="15"/>
                <w:lang w:eastAsia="zh-CN"/>
              </w:rPr>
            </w:pPr>
            <w:r>
              <w:rPr>
                <w:rFonts w:ascii="宋体" w:eastAsia="宋体" w:hAnsi="宋体" w:cs="宋体"/>
                <w:color w:val="212529"/>
                <w:spacing w:val="11"/>
                <w:sz w:val="15"/>
                <w:szCs w:val="15"/>
                <w:lang w:eastAsia="zh-CN"/>
              </w:rPr>
              <w:t>三十、抗</w:t>
            </w:r>
            <w:proofErr w:type="gramStart"/>
            <w:r>
              <w:rPr>
                <w:rFonts w:ascii="宋体" w:eastAsia="宋体" w:hAnsi="宋体" w:cs="宋体"/>
                <w:color w:val="212529"/>
                <w:spacing w:val="11"/>
                <w:sz w:val="15"/>
                <w:szCs w:val="15"/>
                <w:lang w:eastAsia="zh-CN"/>
              </w:rPr>
              <w:t>疫</w:t>
            </w:r>
            <w:proofErr w:type="gramEnd"/>
            <w:r>
              <w:rPr>
                <w:rFonts w:ascii="宋体" w:eastAsia="宋体" w:hAnsi="宋体" w:cs="宋体"/>
                <w:color w:val="212529"/>
                <w:spacing w:val="11"/>
                <w:sz w:val="15"/>
                <w:szCs w:val="15"/>
                <w:lang w:eastAsia="zh-CN"/>
              </w:rPr>
              <w:t>特别国债安排的</w:t>
            </w:r>
            <w:r>
              <w:rPr>
                <w:rFonts w:ascii="宋体" w:eastAsia="宋体" w:hAnsi="宋体" w:cs="宋体"/>
                <w:color w:val="212529"/>
                <w:spacing w:val="6"/>
                <w:sz w:val="15"/>
                <w:szCs w:val="15"/>
                <w:lang w:eastAsia="zh-CN"/>
              </w:rPr>
              <w:t>支出</w:t>
            </w: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9"/>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84"/>
        </w:trPr>
        <w:tc>
          <w:tcPr>
            <w:tcW w:w="1949" w:type="dxa"/>
          </w:tcPr>
          <w:p w:rsidR="00E474EB" w:rsidRDefault="001A235A">
            <w:pPr>
              <w:spacing w:before="116" w:line="158" w:lineRule="exact"/>
              <w:ind w:left="478"/>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本年收入合计</w:t>
            </w:r>
          </w:p>
        </w:tc>
        <w:tc>
          <w:tcPr>
            <w:tcW w:w="1048" w:type="dxa"/>
          </w:tcPr>
          <w:p w:rsidR="00E474EB" w:rsidRDefault="001A235A">
            <w:pPr>
              <w:pStyle w:val="TableText"/>
              <w:spacing w:before="137" w:line="173" w:lineRule="auto"/>
              <w:ind w:left="272"/>
              <w:rPr>
                <w:sz w:val="14"/>
                <w:szCs w:val="14"/>
              </w:rPr>
            </w:pPr>
            <w:r>
              <w:rPr>
                <w:color w:val="212529"/>
                <w:sz w:val="14"/>
                <w:szCs w:val="14"/>
              </w:rPr>
              <w:t>871.49</w:t>
            </w:r>
          </w:p>
        </w:tc>
        <w:tc>
          <w:tcPr>
            <w:tcW w:w="2030" w:type="dxa"/>
          </w:tcPr>
          <w:p w:rsidR="00E474EB" w:rsidRDefault="001A235A">
            <w:pPr>
              <w:spacing w:before="116" w:line="156" w:lineRule="exact"/>
              <w:ind w:left="518"/>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本年支出合计</w:t>
            </w:r>
          </w:p>
        </w:tc>
        <w:tc>
          <w:tcPr>
            <w:tcW w:w="1048" w:type="dxa"/>
          </w:tcPr>
          <w:p w:rsidR="00E474EB" w:rsidRDefault="001A235A">
            <w:pPr>
              <w:pStyle w:val="TableText"/>
              <w:spacing w:before="137" w:line="173" w:lineRule="auto"/>
              <w:ind w:left="270"/>
              <w:rPr>
                <w:sz w:val="14"/>
                <w:szCs w:val="14"/>
              </w:rPr>
            </w:pPr>
            <w:r>
              <w:rPr>
                <w:color w:val="212529"/>
                <w:sz w:val="14"/>
                <w:szCs w:val="14"/>
              </w:rPr>
              <w:t>871.49</w:t>
            </w:r>
          </w:p>
        </w:tc>
        <w:tc>
          <w:tcPr>
            <w:tcW w:w="1069" w:type="dxa"/>
          </w:tcPr>
          <w:p w:rsidR="00E474EB" w:rsidRDefault="001A235A">
            <w:pPr>
              <w:pStyle w:val="TableText"/>
              <w:spacing w:before="137" w:line="173" w:lineRule="auto"/>
              <w:ind w:left="284"/>
              <w:rPr>
                <w:sz w:val="14"/>
                <w:szCs w:val="14"/>
              </w:rPr>
            </w:pPr>
            <w:r>
              <w:rPr>
                <w:color w:val="212529"/>
                <w:sz w:val="14"/>
                <w:szCs w:val="14"/>
              </w:rPr>
              <w:t>871.49</w:t>
            </w:r>
          </w:p>
        </w:tc>
        <w:tc>
          <w:tcPr>
            <w:tcW w:w="940" w:type="dxa"/>
          </w:tcPr>
          <w:p w:rsidR="00E474EB" w:rsidRDefault="00E474EB">
            <w:pPr>
              <w:pStyle w:val="TableText"/>
            </w:pPr>
          </w:p>
        </w:tc>
        <w:tc>
          <w:tcPr>
            <w:tcW w:w="1074" w:type="dxa"/>
          </w:tcPr>
          <w:p w:rsidR="00E474EB" w:rsidRDefault="00E474EB">
            <w:pPr>
              <w:pStyle w:val="TableText"/>
            </w:pPr>
          </w:p>
        </w:tc>
      </w:tr>
    </w:tbl>
    <w:p w:rsidR="00E474EB" w:rsidRDefault="00E474EB">
      <w:pPr>
        <w:pStyle w:val="a3"/>
      </w:pPr>
    </w:p>
    <w:p w:rsidR="00E474EB" w:rsidRDefault="00E474EB">
      <w:pPr>
        <w:sectPr w:rsidR="00E474EB">
          <w:headerReference w:type="default" r:id="rId23"/>
          <w:footerReference w:type="default" r:id="rId24"/>
          <w:pgSz w:w="11900" w:h="16840"/>
          <w:pgMar w:top="642" w:right="0" w:bottom="340" w:left="0" w:header="326" w:footer="111" w:gutter="0"/>
          <w:cols w:space="720"/>
        </w:sectPr>
      </w:pPr>
    </w:p>
    <w:p w:rsidR="00E474EB" w:rsidRDefault="00E474EB">
      <w:pPr>
        <w:spacing w:before="38"/>
      </w:pPr>
    </w:p>
    <w:p w:rsidR="00E474EB" w:rsidRDefault="00E474EB">
      <w:pPr>
        <w:spacing w:before="38"/>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9"/>
        <w:gridCol w:w="1048"/>
        <w:gridCol w:w="2030"/>
        <w:gridCol w:w="1048"/>
        <w:gridCol w:w="1069"/>
        <w:gridCol w:w="940"/>
        <w:gridCol w:w="1074"/>
      </w:tblGrid>
      <w:tr w:rsidR="00E474EB">
        <w:trPr>
          <w:trHeight w:val="383"/>
        </w:trPr>
        <w:tc>
          <w:tcPr>
            <w:tcW w:w="1949" w:type="dxa"/>
          </w:tcPr>
          <w:p w:rsidR="00E474EB" w:rsidRDefault="001A235A">
            <w:pPr>
              <w:spacing w:before="113" w:line="229" w:lineRule="auto"/>
              <w:ind w:left="7"/>
              <w:rPr>
                <w:rFonts w:ascii="宋体" w:eastAsia="宋体" w:hAnsi="宋体" w:cs="宋体"/>
                <w:sz w:val="15"/>
                <w:szCs w:val="15"/>
              </w:rPr>
            </w:pPr>
            <w:bookmarkStart w:id="10" w:name="bookmark40"/>
            <w:bookmarkEnd w:id="10"/>
            <w:r>
              <w:rPr>
                <w:rFonts w:ascii="宋体" w:eastAsia="宋体" w:hAnsi="宋体" w:cs="宋体"/>
                <w:color w:val="212529"/>
                <w:spacing w:val="10"/>
                <w:sz w:val="15"/>
                <w:szCs w:val="15"/>
              </w:rPr>
              <w:t>上年财政拨款结转</w:t>
            </w:r>
          </w:p>
        </w:tc>
        <w:tc>
          <w:tcPr>
            <w:tcW w:w="1048" w:type="dxa"/>
          </w:tcPr>
          <w:p w:rsidR="00E474EB" w:rsidRDefault="00E474EB">
            <w:pPr>
              <w:pStyle w:val="TableText"/>
            </w:pPr>
          </w:p>
        </w:tc>
        <w:tc>
          <w:tcPr>
            <w:tcW w:w="2030" w:type="dxa"/>
          </w:tcPr>
          <w:p w:rsidR="00E474EB" w:rsidRDefault="001A235A">
            <w:pPr>
              <w:spacing w:before="113" w:line="229" w:lineRule="auto"/>
              <w:ind w:left="9"/>
              <w:rPr>
                <w:rFonts w:ascii="宋体" w:eastAsia="宋体" w:hAnsi="宋体" w:cs="宋体"/>
                <w:sz w:val="15"/>
                <w:szCs w:val="15"/>
              </w:rPr>
            </w:pPr>
            <w:r>
              <w:rPr>
                <w:rFonts w:ascii="宋体" w:eastAsia="宋体" w:hAnsi="宋体" w:cs="宋体"/>
                <w:color w:val="212529"/>
                <w:spacing w:val="9"/>
                <w:sz w:val="15"/>
                <w:szCs w:val="15"/>
              </w:rPr>
              <w:t>年终结转</w:t>
            </w: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7"/>
        </w:trPr>
        <w:tc>
          <w:tcPr>
            <w:tcW w:w="1949" w:type="dxa"/>
          </w:tcPr>
          <w:p w:rsidR="00E474EB" w:rsidRDefault="001A235A">
            <w:pPr>
              <w:spacing w:before="110" w:line="229" w:lineRule="auto"/>
              <w:ind w:left="8"/>
              <w:rPr>
                <w:rFonts w:ascii="宋体" w:eastAsia="宋体" w:hAnsi="宋体" w:cs="宋体"/>
                <w:sz w:val="15"/>
                <w:szCs w:val="15"/>
              </w:rPr>
            </w:pPr>
            <w:r>
              <w:rPr>
                <w:rFonts w:ascii="宋体" w:eastAsia="宋体" w:hAnsi="宋体" w:cs="宋体"/>
                <w:color w:val="212529"/>
                <w:spacing w:val="10"/>
                <w:sz w:val="15"/>
                <w:szCs w:val="15"/>
              </w:rPr>
              <w:t>一、一般公共预算</w:t>
            </w:r>
          </w:p>
        </w:tc>
        <w:tc>
          <w:tcPr>
            <w:tcW w:w="1048" w:type="dxa"/>
          </w:tcPr>
          <w:p w:rsidR="00E474EB" w:rsidRDefault="00E474EB">
            <w:pPr>
              <w:pStyle w:val="TableText"/>
            </w:pPr>
          </w:p>
        </w:tc>
        <w:tc>
          <w:tcPr>
            <w:tcW w:w="2030" w:type="dxa"/>
          </w:tcPr>
          <w:p w:rsidR="00E474EB" w:rsidRDefault="00E474EB">
            <w:pPr>
              <w:pStyle w:val="TableText"/>
            </w:pP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7"/>
        </w:trPr>
        <w:tc>
          <w:tcPr>
            <w:tcW w:w="1949" w:type="dxa"/>
          </w:tcPr>
          <w:p w:rsidR="00E474EB" w:rsidRDefault="001A235A">
            <w:pPr>
              <w:spacing w:before="112" w:line="228" w:lineRule="auto"/>
              <w:ind w:left="9"/>
              <w:rPr>
                <w:rFonts w:ascii="宋体" w:eastAsia="宋体" w:hAnsi="宋体" w:cs="宋体"/>
                <w:sz w:val="15"/>
                <w:szCs w:val="15"/>
              </w:rPr>
            </w:pPr>
            <w:r>
              <w:rPr>
                <w:rFonts w:ascii="宋体" w:eastAsia="宋体" w:hAnsi="宋体" w:cs="宋体"/>
                <w:color w:val="212529"/>
                <w:spacing w:val="10"/>
                <w:sz w:val="15"/>
                <w:szCs w:val="15"/>
              </w:rPr>
              <w:t>二、政府性基金预算</w:t>
            </w:r>
          </w:p>
        </w:tc>
        <w:tc>
          <w:tcPr>
            <w:tcW w:w="1048" w:type="dxa"/>
          </w:tcPr>
          <w:p w:rsidR="00E474EB" w:rsidRDefault="00E474EB">
            <w:pPr>
              <w:pStyle w:val="TableText"/>
            </w:pPr>
          </w:p>
        </w:tc>
        <w:tc>
          <w:tcPr>
            <w:tcW w:w="2030" w:type="dxa"/>
          </w:tcPr>
          <w:p w:rsidR="00E474EB" w:rsidRDefault="00E474EB">
            <w:pPr>
              <w:pStyle w:val="TableText"/>
            </w:pPr>
          </w:p>
        </w:tc>
        <w:tc>
          <w:tcPr>
            <w:tcW w:w="1048" w:type="dxa"/>
          </w:tcPr>
          <w:p w:rsidR="00E474EB" w:rsidRDefault="00E474EB">
            <w:pPr>
              <w:pStyle w:val="TableText"/>
            </w:pPr>
          </w:p>
        </w:tc>
        <w:tc>
          <w:tcPr>
            <w:tcW w:w="1069" w:type="dxa"/>
          </w:tcPr>
          <w:p w:rsidR="00E474EB" w:rsidRDefault="00E474EB">
            <w:pPr>
              <w:pStyle w:val="TableText"/>
            </w:pPr>
          </w:p>
        </w:tc>
        <w:tc>
          <w:tcPr>
            <w:tcW w:w="940" w:type="dxa"/>
          </w:tcPr>
          <w:p w:rsidR="00E474EB" w:rsidRDefault="00E474EB">
            <w:pPr>
              <w:pStyle w:val="TableText"/>
            </w:pPr>
          </w:p>
        </w:tc>
        <w:tc>
          <w:tcPr>
            <w:tcW w:w="1074" w:type="dxa"/>
          </w:tcPr>
          <w:p w:rsidR="00E474EB" w:rsidRDefault="00E474EB">
            <w:pPr>
              <w:pStyle w:val="TableText"/>
            </w:pPr>
          </w:p>
        </w:tc>
      </w:tr>
      <w:tr w:rsidR="00E474EB">
        <w:trPr>
          <w:trHeight w:val="378"/>
        </w:trPr>
        <w:tc>
          <w:tcPr>
            <w:tcW w:w="1949" w:type="dxa"/>
          </w:tcPr>
          <w:p w:rsidR="00E474EB" w:rsidRDefault="001A235A">
            <w:pPr>
              <w:spacing w:before="114" w:line="228" w:lineRule="auto"/>
              <w:ind w:left="6"/>
              <w:rPr>
                <w:rFonts w:ascii="宋体" w:eastAsia="宋体" w:hAnsi="宋体" w:cs="宋体"/>
                <w:sz w:val="15"/>
                <w:szCs w:val="15"/>
                <w:lang w:eastAsia="zh-CN"/>
              </w:rPr>
            </w:pPr>
            <w:r>
              <w:rPr>
                <w:rFonts w:ascii="宋体" w:eastAsia="宋体" w:hAnsi="宋体" w:cs="宋体"/>
                <w:color w:val="212529"/>
                <w:spacing w:val="8"/>
                <w:sz w:val="15"/>
                <w:szCs w:val="15"/>
                <w:lang w:eastAsia="zh-CN"/>
              </w:rPr>
              <w:t>三、国有资本经营预算</w:t>
            </w:r>
          </w:p>
        </w:tc>
        <w:tc>
          <w:tcPr>
            <w:tcW w:w="1048" w:type="dxa"/>
          </w:tcPr>
          <w:p w:rsidR="00E474EB" w:rsidRDefault="00E474EB">
            <w:pPr>
              <w:pStyle w:val="TableText"/>
              <w:rPr>
                <w:lang w:eastAsia="zh-CN"/>
              </w:rPr>
            </w:pPr>
          </w:p>
        </w:tc>
        <w:tc>
          <w:tcPr>
            <w:tcW w:w="2030"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78"/>
        </w:trPr>
        <w:tc>
          <w:tcPr>
            <w:tcW w:w="1949"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2030" w:type="dxa"/>
          </w:tcPr>
          <w:p w:rsidR="00E474EB" w:rsidRDefault="00E474EB">
            <w:pPr>
              <w:pStyle w:val="TableText"/>
              <w:rPr>
                <w:lang w:eastAsia="zh-CN"/>
              </w:rPr>
            </w:pPr>
          </w:p>
        </w:tc>
        <w:tc>
          <w:tcPr>
            <w:tcW w:w="1048" w:type="dxa"/>
          </w:tcPr>
          <w:p w:rsidR="00E474EB" w:rsidRDefault="00E474EB">
            <w:pPr>
              <w:pStyle w:val="TableText"/>
              <w:rPr>
                <w:lang w:eastAsia="zh-CN"/>
              </w:rPr>
            </w:pPr>
          </w:p>
        </w:tc>
        <w:tc>
          <w:tcPr>
            <w:tcW w:w="1069" w:type="dxa"/>
          </w:tcPr>
          <w:p w:rsidR="00E474EB" w:rsidRDefault="00E474EB">
            <w:pPr>
              <w:pStyle w:val="TableText"/>
              <w:rPr>
                <w:lang w:eastAsia="zh-CN"/>
              </w:rPr>
            </w:pPr>
          </w:p>
        </w:tc>
        <w:tc>
          <w:tcPr>
            <w:tcW w:w="940" w:type="dxa"/>
          </w:tcPr>
          <w:p w:rsidR="00E474EB" w:rsidRDefault="00E474EB">
            <w:pPr>
              <w:pStyle w:val="TableText"/>
              <w:rPr>
                <w:lang w:eastAsia="zh-CN"/>
              </w:rPr>
            </w:pPr>
          </w:p>
        </w:tc>
        <w:tc>
          <w:tcPr>
            <w:tcW w:w="1074" w:type="dxa"/>
          </w:tcPr>
          <w:p w:rsidR="00E474EB" w:rsidRDefault="00E474EB">
            <w:pPr>
              <w:pStyle w:val="TableText"/>
              <w:rPr>
                <w:lang w:eastAsia="zh-CN"/>
              </w:rPr>
            </w:pPr>
          </w:p>
        </w:tc>
      </w:tr>
      <w:tr w:rsidR="00E474EB">
        <w:trPr>
          <w:trHeight w:val="383"/>
        </w:trPr>
        <w:tc>
          <w:tcPr>
            <w:tcW w:w="1949" w:type="dxa"/>
          </w:tcPr>
          <w:p w:rsidR="00E474EB" w:rsidRDefault="001A235A">
            <w:pPr>
              <w:spacing w:before="114" w:line="158" w:lineRule="exact"/>
              <w:ind w:left="643"/>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收入总计</w:t>
            </w:r>
          </w:p>
        </w:tc>
        <w:tc>
          <w:tcPr>
            <w:tcW w:w="1048" w:type="dxa"/>
          </w:tcPr>
          <w:p w:rsidR="00E474EB" w:rsidRDefault="001A235A">
            <w:pPr>
              <w:pStyle w:val="TableText"/>
              <w:spacing w:before="135" w:line="173" w:lineRule="auto"/>
              <w:ind w:left="272"/>
              <w:rPr>
                <w:sz w:val="14"/>
                <w:szCs w:val="14"/>
              </w:rPr>
            </w:pPr>
            <w:r>
              <w:rPr>
                <w:color w:val="212529"/>
                <w:sz w:val="14"/>
                <w:szCs w:val="14"/>
              </w:rPr>
              <w:t>871.49</w:t>
            </w:r>
          </w:p>
        </w:tc>
        <w:tc>
          <w:tcPr>
            <w:tcW w:w="2030" w:type="dxa"/>
          </w:tcPr>
          <w:p w:rsidR="00E474EB" w:rsidRDefault="001A235A">
            <w:pPr>
              <w:spacing w:before="114" w:line="155" w:lineRule="exact"/>
              <w:ind w:left="679"/>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支出总计</w:t>
            </w:r>
          </w:p>
        </w:tc>
        <w:tc>
          <w:tcPr>
            <w:tcW w:w="1048" w:type="dxa"/>
          </w:tcPr>
          <w:p w:rsidR="00E474EB" w:rsidRDefault="001A235A">
            <w:pPr>
              <w:pStyle w:val="TableText"/>
              <w:spacing w:before="135" w:line="173" w:lineRule="auto"/>
              <w:ind w:left="270"/>
              <w:rPr>
                <w:sz w:val="14"/>
                <w:szCs w:val="14"/>
              </w:rPr>
            </w:pPr>
            <w:r>
              <w:rPr>
                <w:color w:val="212529"/>
                <w:sz w:val="14"/>
                <w:szCs w:val="14"/>
              </w:rPr>
              <w:t>871.49</w:t>
            </w:r>
          </w:p>
        </w:tc>
        <w:tc>
          <w:tcPr>
            <w:tcW w:w="1069" w:type="dxa"/>
          </w:tcPr>
          <w:p w:rsidR="00E474EB" w:rsidRDefault="001A235A">
            <w:pPr>
              <w:pStyle w:val="TableText"/>
              <w:spacing w:before="135" w:line="173" w:lineRule="auto"/>
              <w:ind w:left="284"/>
              <w:rPr>
                <w:sz w:val="14"/>
                <w:szCs w:val="14"/>
              </w:rPr>
            </w:pPr>
            <w:r>
              <w:rPr>
                <w:color w:val="212529"/>
                <w:sz w:val="14"/>
                <w:szCs w:val="14"/>
              </w:rPr>
              <w:t>871.49</w:t>
            </w:r>
          </w:p>
        </w:tc>
        <w:tc>
          <w:tcPr>
            <w:tcW w:w="940" w:type="dxa"/>
          </w:tcPr>
          <w:p w:rsidR="00E474EB" w:rsidRDefault="00E474EB">
            <w:pPr>
              <w:pStyle w:val="TableText"/>
            </w:pPr>
          </w:p>
        </w:tc>
        <w:tc>
          <w:tcPr>
            <w:tcW w:w="1074" w:type="dxa"/>
          </w:tcPr>
          <w:p w:rsidR="00E474EB" w:rsidRDefault="00E474EB">
            <w:pPr>
              <w:pStyle w:val="TableText"/>
            </w:pPr>
          </w:p>
        </w:tc>
      </w:tr>
    </w:tbl>
    <w:p w:rsidR="00E474EB" w:rsidRDefault="00E474EB">
      <w:pPr>
        <w:pStyle w:val="a3"/>
      </w:pPr>
    </w:p>
    <w:p w:rsidR="00E474EB" w:rsidRDefault="00E474EB">
      <w:pPr>
        <w:sectPr w:rsidR="00E474EB">
          <w:headerReference w:type="default" r:id="rId25"/>
          <w:footerReference w:type="default" r:id="rId26"/>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3121"/>
        <w:gridCol w:w="1533"/>
        <w:gridCol w:w="1393"/>
        <w:gridCol w:w="1453"/>
      </w:tblGrid>
      <w:tr w:rsidR="00E474EB">
        <w:trPr>
          <w:trHeight w:val="298"/>
        </w:trPr>
        <w:tc>
          <w:tcPr>
            <w:tcW w:w="9158" w:type="dxa"/>
            <w:gridSpan w:val="5"/>
            <w:tcBorders>
              <w:top w:val="single" w:sz="4" w:space="0" w:color="FFFFFF"/>
              <w:left w:val="single" w:sz="2" w:space="0" w:color="FFFFFF"/>
              <w:bottom w:val="single" w:sz="4" w:space="0" w:color="FFFFFF"/>
              <w:right w:val="single" w:sz="2" w:space="0" w:color="FFFFFF"/>
            </w:tcBorders>
          </w:tcPr>
          <w:p w:rsidR="00E474EB" w:rsidRDefault="001A235A">
            <w:pPr>
              <w:spacing w:before="84" w:line="234" w:lineRule="auto"/>
              <w:ind w:left="8419"/>
              <w:rPr>
                <w:rFonts w:ascii="宋体" w:eastAsia="宋体" w:hAnsi="宋体" w:cs="宋体"/>
                <w:sz w:val="12"/>
                <w:szCs w:val="12"/>
              </w:rPr>
            </w:pPr>
            <w:r>
              <w:rPr>
                <w:rFonts w:ascii="宋体" w:eastAsia="宋体" w:hAnsi="宋体" w:cs="宋体"/>
                <w:color w:val="212529"/>
                <w:spacing w:val="8"/>
                <w:sz w:val="12"/>
                <w:szCs w:val="12"/>
              </w:rPr>
              <w:t>预算公开表</w:t>
            </w:r>
            <w:r>
              <w:rPr>
                <w:rFonts w:ascii="宋体" w:eastAsia="宋体" w:hAnsi="宋体" w:cs="宋体"/>
                <w:color w:val="212529"/>
                <w:spacing w:val="8"/>
                <w:sz w:val="12"/>
                <w:szCs w:val="12"/>
              </w:rPr>
              <w:t>5</w:t>
            </w:r>
          </w:p>
        </w:tc>
      </w:tr>
      <w:tr w:rsidR="00E474EB">
        <w:trPr>
          <w:trHeight w:val="292"/>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34" w:line="200" w:lineRule="exact"/>
              <w:ind w:left="2354"/>
              <w:rPr>
                <w:rFonts w:ascii="微软雅黑" w:eastAsia="微软雅黑" w:hAnsi="微软雅黑" w:cs="微软雅黑"/>
                <w:sz w:val="20"/>
                <w:szCs w:val="20"/>
                <w:lang w:eastAsia="zh-CN"/>
              </w:rPr>
            </w:pPr>
            <w:bookmarkStart w:id="11" w:name="bookmark41"/>
            <w:bookmarkEnd w:id="11"/>
            <w:r>
              <w:rPr>
                <w:rFonts w:ascii="微软雅黑" w:eastAsia="微软雅黑" w:hAnsi="微软雅黑" w:cs="微软雅黑"/>
                <w:color w:val="212529"/>
                <w:position w:val="-1"/>
                <w:sz w:val="20"/>
                <w:szCs w:val="20"/>
                <w:lang w:eastAsia="zh-CN"/>
              </w:rPr>
              <w:t>2025</w:t>
            </w:r>
            <w:r>
              <w:rPr>
                <w:rFonts w:ascii="微软雅黑" w:eastAsia="微软雅黑" w:hAnsi="微软雅黑" w:cs="微软雅黑"/>
                <w:color w:val="212529"/>
                <w:position w:val="-1"/>
                <w:sz w:val="20"/>
                <w:szCs w:val="20"/>
                <w:lang w:eastAsia="zh-CN"/>
              </w:rPr>
              <w:t>年一般公共预算支出预算表</w:t>
            </w:r>
            <w:r>
              <w:rPr>
                <w:rFonts w:ascii="微软雅黑" w:eastAsia="微软雅黑" w:hAnsi="微软雅黑" w:cs="微软雅黑"/>
                <w:color w:val="212529"/>
                <w:position w:val="-1"/>
                <w:sz w:val="20"/>
                <w:szCs w:val="20"/>
                <w:lang w:eastAsia="zh-CN"/>
              </w:rPr>
              <w:t>(</w:t>
            </w:r>
            <w:r>
              <w:rPr>
                <w:rFonts w:ascii="微软雅黑" w:eastAsia="微软雅黑" w:hAnsi="微软雅黑" w:cs="微软雅黑"/>
                <w:color w:val="212529"/>
                <w:position w:val="-1"/>
                <w:sz w:val="20"/>
                <w:szCs w:val="20"/>
                <w:lang w:eastAsia="zh-CN"/>
              </w:rPr>
              <w:t>不含上年结转</w:t>
            </w:r>
            <w:r>
              <w:rPr>
                <w:rFonts w:ascii="微软雅黑" w:eastAsia="微软雅黑" w:hAnsi="微软雅黑" w:cs="微软雅黑"/>
                <w:color w:val="212529"/>
                <w:position w:val="-1"/>
                <w:sz w:val="20"/>
                <w:szCs w:val="20"/>
                <w:lang w:eastAsia="zh-CN"/>
              </w:rPr>
              <w:t>)</w:t>
            </w:r>
          </w:p>
        </w:tc>
      </w:tr>
      <w:tr w:rsidR="00E474EB">
        <w:trPr>
          <w:trHeight w:val="292"/>
        </w:trPr>
        <w:tc>
          <w:tcPr>
            <w:tcW w:w="7705" w:type="dxa"/>
            <w:gridSpan w:val="4"/>
            <w:tcBorders>
              <w:top w:val="single" w:sz="4" w:space="0" w:color="FFFFFF"/>
              <w:left w:val="single" w:sz="2" w:space="0" w:color="FFFFFF"/>
              <w:right w:val="single" w:sz="2" w:space="0" w:color="FFFFFF"/>
            </w:tcBorders>
          </w:tcPr>
          <w:p w:rsidR="00E474EB" w:rsidRDefault="001A235A">
            <w:pPr>
              <w:spacing w:before="79"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453" w:type="dxa"/>
            <w:tcBorders>
              <w:top w:val="single" w:sz="4" w:space="0" w:color="FFFFFF"/>
              <w:left w:val="single" w:sz="2" w:space="0" w:color="FFFFFF"/>
              <w:right w:val="single" w:sz="2" w:space="0" w:color="FFFFFF"/>
            </w:tcBorders>
          </w:tcPr>
          <w:p w:rsidR="00E474EB" w:rsidRDefault="001A235A">
            <w:pPr>
              <w:spacing w:before="79" w:line="235" w:lineRule="auto"/>
              <w:ind w:left="780"/>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292"/>
        </w:trPr>
        <w:tc>
          <w:tcPr>
            <w:tcW w:w="4779" w:type="dxa"/>
            <w:gridSpan w:val="2"/>
          </w:tcPr>
          <w:p w:rsidR="00E474EB" w:rsidRDefault="001A235A">
            <w:pPr>
              <w:spacing w:before="67" w:line="153" w:lineRule="exact"/>
              <w:ind w:left="2216"/>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4379" w:type="dxa"/>
            <w:gridSpan w:val="3"/>
          </w:tcPr>
          <w:p w:rsidR="00E474EB" w:rsidRDefault="001A235A">
            <w:pPr>
              <w:spacing w:before="64" w:line="157" w:lineRule="exact"/>
              <w:ind w:left="1695"/>
              <w:rPr>
                <w:rFonts w:ascii="微软雅黑" w:eastAsia="微软雅黑" w:hAnsi="微软雅黑" w:cs="微软雅黑"/>
                <w:sz w:val="15"/>
                <w:szCs w:val="15"/>
              </w:rPr>
            </w:pPr>
            <w:r>
              <w:rPr>
                <w:rFonts w:ascii="微软雅黑" w:eastAsia="微软雅黑" w:hAnsi="微软雅黑" w:cs="微软雅黑"/>
                <w:color w:val="212529"/>
                <w:spacing w:val="1"/>
                <w:sz w:val="15"/>
                <w:szCs w:val="15"/>
              </w:rPr>
              <w:t>2025</w:t>
            </w:r>
            <w:r>
              <w:rPr>
                <w:rFonts w:ascii="微软雅黑" w:eastAsia="微软雅黑" w:hAnsi="微软雅黑" w:cs="微软雅黑"/>
                <w:color w:val="212529"/>
                <w:spacing w:val="1"/>
                <w:sz w:val="15"/>
                <w:szCs w:val="15"/>
              </w:rPr>
              <w:t>年预算数</w:t>
            </w:r>
          </w:p>
        </w:tc>
      </w:tr>
      <w:tr w:rsidR="00E474EB">
        <w:trPr>
          <w:trHeight w:val="292"/>
        </w:trPr>
        <w:tc>
          <w:tcPr>
            <w:tcW w:w="1658" w:type="dxa"/>
          </w:tcPr>
          <w:p w:rsidR="00E474EB" w:rsidRDefault="001A235A">
            <w:pPr>
              <w:spacing w:before="65" w:line="156" w:lineRule="exact"/>
              <w:ind w:left="492"/>
              <w:rPr>
                <w:rFonts w:ascii="微软雅黑" w:eastAsia="微软雅黑" w:hAnsi="微软雅黑" w:cs="微软雅黑"/>
                <w:sz w:val="15"/>
                <w:szCs w:val="15"/>
              </w:rPr>
            </w:pPr>
            <w:r>
              <w:rPr>
                <w:rFonts w:ascii="微软雅黑" w:eastAsia="微软雅黑" w:hAnsi="微软雅黑" w:cs="微软雅黑"/>
                <w:color w:val="212529"/>
                <w:spacing w:val="10"/>
                <w:position w:val="-1"/>
                <w:sz w:val="15"/>
                <w:szCs w:val="15"/>
              </w:rPr>
              <w:t>科目编码</w:t>
            </w:r>
          </w:p>
        </w:tc>
        <w:tc>
          <w:tcPr>
            <w:tcW w:w="3121" w:type="dxa"/>
          </w:tcPr>
          <w:p w:rsidR="00E474EB" w:rsidRDefault="001A235A">
            <w:pPr>
              <w:spacing w:before="65" w:line="156" w:lineRule="exact"/>
              <w:ind w:left="1223"/>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1533" w:type="dxa"/>
          </w:tcPr>
          <w:p w:rsidR="00E474EB" w:rsidRDefault="001A235A">
            <w:pPr>
              <w:spacing w:before="66" w:line="154" w:lineRule="exact"/>
              <w:ind w:left="593"/>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393" w:type="dxa"/>
          </w:tcPr>
          <w:p w:rsidR="00E474EB" w:rsidRDefault="001A235A">
            <w:pPr>
              <w:spacing w:before="64" w:line="157" w:lineRule="exact"/>
              <w:ind w:left="359"/>
              <w:outlineLvl w:val="1"/>
              <w:rPr>
                <w:rFonts w:ascii="微软雅黑" w:eastAsia="微软雅黑" w:hAnsi="微软雅黑" w:cs="微软雅黑"/>
                <w:sz w:val="15"/>
                <w:szCs w:val="15"/>
              </w:rPr>
            </w:pPr>
            <w:bookmarkStart w:id="12" w:name="bookmark11"/>
            <w:bookmarkEnd w:id="12"/>
            <w:r>
              <w:rPr>
                <w:rFonts w:ascii="微软雅黑" w:eastAsia="微软雅黑" w:hAnsi="微软雅黑" w:cs="微软雅黑"/>
                <w:color w:val="212529"/>
                <w:spacing w:val="8"/>
                <w:position w:val="-1"/>
                <w:sz w:val="15"/>
                <w:szCs w:val="15"/>
              </w:rPr>
              <w:t>基本支出</w:t>
            </w:r>
          </w:p>
        </w:tc>
        <w:tc>
          <w:tcPr>
            <w:tcW w:w="1453" w:type="dxa"/>
          </w:tcPr>
          <w:p w:rsidR="00E474EB" w:rsidRDefault="001A235A">
            <w:pPr>
              <w:spacing w:before="65" w:line="156" w:lineRule="exact"/>
              <w:ind w:left="393"/>
              <w:rPr>
                <w:rFonts w:ascii="微软雅黑" w:eastAsia="微软雅黑" w:hAnsi="微软雅黑" w:cs="微软雅黑"/>
                <w:sz w:val="15"/>
                <w:szCs w:val="15"/>
              </w:rPr>
            </w:pPr>
            <w:r>
              <w:rPr>
                <w:rFonts w:ascii="微软雅黑" w:eastAsia="微软雅黑" w:hAnsi="微软雅黑" w:cs="微软雅黑"/>
                <w:color w:val="212529"/>
                <w:spacing w:val="7"/>
                <w:sz w:val="15"/>
                <w:szCs w:val="15"/>
              </w:rPr>
              <w:t>项目支出</w:t>
            </w:r>
          </w:p>
        </w:tc>
      </w:tr>
      <w:tr w:rsidR="00E474EB">
        <w:trPr>
          <w:trHeight w:val="292"/>
        </w:trPr>
        <w:tc>
          <w:tcPr>
            <w:tcW w:w="4779" w:type="dxa"/>
            <w:gridSpan w:val="2"/>
          </w:tcPr>
          <w:p w:rsidR="00E474EB" w:rsidRDefault="001A235A">
            <w:pPr>
              <w:spacing w:before="66" w:line="155" w:lineRule="exact"/>
              <w:ind w:left="2218"/>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533" w:type="dxa"/>
          </w:tcPr>
          <w:p w:rsidR="00E474EB" w:rsidRDefault="001A235A">
            <w:pPr>
              <w:pStyle w:val="TableText"/>
              <w:spacing w:before="87" w:line="173" w:lineRule="auto"/>
              <w:ind w:left="1018"/>
              <w:rPr>
                <w:sz w:val="14"/>
                <w:szCs w:val="14"/>
              </w:rPr>
            </w:pPr>
            <w:r>
              <w:rPr>
                <w:color w:val="212529"/>
                <w:sz w:val="14"/>
                <w:szCs w:val="14"/>
              </w:rPr>
              <w:t>871.49</w:t>
            </w:r>
          </w:p>
        </w:tc>
        <w:tc>
          <w:tcPr>
            <w:tcW w:w="1393" w:type="dxa"/>
          </w:tcPr>
          <w:p w:rsidR="00E474EB" w:rsidRDefault="001A235A">
            <w:pPr>
              <w:pStyle w:val="TableText"/>
              <w:spacing w:before="87" w:line="186" w:lineRule="auto"/>
              <w:ind w:left="890"/>
              <w:rPr>
                <w:sz w:val="13"/>
                <w:szCs w:val="13"/>
              </w:rPr>
            </w:pPr>
            <w:r>
              <w:rPr>
                <w:color w:val="212529"/>
                <w:spacing w:val="4"/>
                <w:sz w:val="13"/>
                <w:szCs w:val="13"/>
              </w:rPr>
              <w:t>395.</w:t>
            </w:r>
            <w:r>
              <w:rPr>
                <w:color w:val="212529"/>
                <w:spacing w:val="4"/>
                <w:sz w:val="13"/>
                <w:szCs w:val="13"/>
              </w:rPr>
              <w:t>52</w:t>
            </w:r>
          </w:p>
        </w:tc>
        <w:tc>
          <w:tcPr>
            <w:tcW w:w="1453" w:type="dxa"/>
          </w:tcPr>
          <w:p w:rsidR="00E474EB" w:rsidRDefault="001A235A">
            <w:pPr>
              <w:pStyle w:val="TableText"/>
              <w:spacing w:before="87" w:line="172" w:lineRule="auto"/>
              <w:ind w:left="939"/>
              <w:rPr>
                <w:sz w:val="14"/>
                <w:szCs w:val="14"/>
              </w:rPr>
            </w:pPr>
            <w:r>
              <w:rPr>
                <w:color w:val="212529"/>
                <w:sz w:val="14"/>
                <w:szCs w:val="14"/>
              </w:rPr>
              <w:t>475.97</w:t>
            </w:r>
          </w:p>
        </w:tc>
      </w:tr>
      <w:tr w:rsidR="00E474EB">
        <w:trPr>
          <w:trHeight w:val="292"/>
        </w:trPr>
        <w:tc>
          <w:tcPr>
            <w:tcW w:w="1658" w:type="dxa"/>
          </w:tcPr>
          <w:p w:rsidR="00E474EB" w:rsidRDefault="001A235A">
            <w:pPr>
              <w:spacing w:before="69" w:line="202" w:lineRule="exact"/>
              <w:ind w:left="8"/>
              <w:rPr>
                <w:rFonts w:ascii="宋体" w:eastAsia="宋体" w:hAnsi="宋体" w:cs="宋体"/>
                <w:sz w:val="15"/>
                <w:szCs w:val="15"/>
              </w:rPr>
            </w:pPr>
            <w:r>
              <w:rPr>
                <w:rFonts w:ascii="宋体" w:eastAsia="宋体" w:hAnsi="宋体" w:cs="宋体"/>
                <w:color w:val="212529"/>
                <w:spacing w:val="2"/>
                <w:position w:val="1"/>
                <w:sz w:val="15"/>
                <w:szCs w:val="15"/>
              </w:rPr>
              <w:t>201</w:t>
            </w:r>
          </w:p>
        </w:tc>
        <w:tc>
          <w:tcPr>
            <w:tcW w:w="3121" w:type="dxa"/>
          </w:tcPr>
          <w:p w:rsidR="00E474EB" w:rsidRDefault="001A235A">
            <w:pPr>
              <w:spacing w:before="69" w:line="229" w:lineRule="auto"/>
              <w:ind w:left="9"/>
              <w:rPr>
                <w:rFonts w:ascii="宋体" w:eastAsia="宋体" w:hAnsi="宋体" w:cs="宋体"/>
                <w:sz w:val="15"/>
                <w:szCs w:val="15"/>
              </w:rPr>
            </w:pPr>
            <w:r>
              <w:rPr>
                <w:rFonts w:ascii="宋体" w:eastAsia="宋体" w:hAnsi="宋体" w:cs="宋体"/>
                <w:color w:val="212529"/>
                <w:spacing w:val="10"/>
                <w:sz w:val="15"/>
                <w:szCs w:val="15"/>
              </w:rPr>
              <w:t>一般公共服务支出</w:t>
            </w:r>
          </w:p>
        </w:tc>
        <w:tc>
          <w:tcPr>
            <w:tcW w:w="1533" w:type="dxa"/>
          </w:tcPr>
          <w:p w:rsidR="00E474EB" w:rsidRDefault="001A235A">
            <w:pPr>
              <w:spacing w:before="69" w:line="201"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1393" w:type="dxa"/>
          </w:tcPr>
          <w:p w:rsidR="00E474EB" w:rsidRDefault="001A235A">
            <w:pPr>
              <w:spacing w:before="69" w:line="201"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271.63</w:t>
            </w:r>
          </w:p>
        </w:tc>
        <w:tc>
          <w:tcPr>
            <w:tcW w:w="1453" w:type="dxa"/>
          </w:tcPr>
          <w:p w:rsidR="00E474EB" w:rsidRDefault="001A235A">
            <w:pPr>
              <w:spacing w:before="69" w:line="201" w:lineRule="exact"/>
              <w:ind w:right="24"/>
              <w:jc w:val="right"/>
              <w:rPr>
                <w:rFonts w:ascii="宋体" w:eastAsia="宋体" w:hAnsi="宋体" w:cs="宋体"/>
                <w:sz w:val="15"/>
                <w:szCs w:val="15"/>
              </w:rPr>
            </w:pPr>
            <w:r>
              <w:rPr>
                <w:rFonts w:ascii="宋体" w:eastAsia="宋体" w:hAnsi="宋体" w:cs="宋体"/>
                <w:color w:val="212529"/>
                <w:spacing w:val="4"/>
                <w:position w:val="1"/>
                <w:sz w:val="15"/>
                <w:szCs w:val="15"/>
              </w:rPr>
              <w:t>428.21</w:t>
            </w:r>
          </w:p>
        </w:tc>
      </w:tr>
      <w:tr w:rsidR="00E474EB">
        <w:trPr>
          <w:trHeight w:val="292"/>
        </w:trPr>
        <w:tc>
          <w:tcPr>
            <w:tcW w:w="1658" w:type="dxa"/>
          </w:tcPr>
          <w:p w:rsidR="00E474EB" w:rsidRDefault="001A235A">
            <w:pPr>
              <w:spacing w:before="69"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w:t>
            </w:r>
          </w:p>
        </w:tc>
        <w:tc>
          <w:tcPr>
            <w:tcW w:w="3121" w:type="dxa"/>
          </w:tcPr>
          <w:p w:rsidR="00E474EB" w:rsidRDefault="001A235A">
            <w:pPr>
              <w:spacing w:before="69" w:line="229" w:lineRule="auto"/>
              <w:ind w:left="10"/>
              <w:rPr>
                <w:rFonts w:ascii="宋体" w:eastAsia="宋体" w:hAnsi="宋体" w:cs="宋体"/>
                <w:sz w:val="15"/>
                <w:szCs w:val="15"/>
              </w:rPr>
            </w:pPr>
            <w:r>
              <w:rPr>
                <w:rFonts w:ascii="宋体" w:eastAsia="宋体" w:hAnsi="宋体" w:cs="宋体"/>
                <w:color w:val="212529"/>
                <w:spacing w:val="10"/>
                <w:sz w:val="15"/>
                <w:szCs w:val="15"/>
              </w:rPr>
              <w:t>发展与改革事务</w:t>
            </w:r>
          </w:p>
        </w:tc>
        <w:tc>
          <w:tcPr>
            <w:tcW w:w="1533" w:type="dxa"/>
          </w:tcPr>
          <w:p w:rsidR="00E474EB" w:rsidRDefault="001A235A">
            <w:pPr>
              <w:spacing w:before="69"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699.84</w:t>
            </w:r>
          </w:p>
        </w:tc>
        <w:tc>
          <w:tcPr>
            <w:tcW w:w="1393" w:type="dxa"/>
          </w:tcPr>
          <w:p w:rsidR="00E474EB" w:rsidRDefault="001A235A">
            <w:pPr>
              <w:spacing w:before="69"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271.63</w:t>
            </w:r>
          </w:p>
        </w:tc>
        <w:tc>
          <w:tcPr>
            <w:tcW w:w="1453" w:type="dxa"/>
          </w:tcPr>
          <w:p w:rsidR="00E474EB" w:rsidRDefault="001A235A">
            <w:pPr>
              <w:spacing w:before="69" w:line="202" w:lineRule="exact"/>
              <w:ind w:right="24"/>
              <w:jc w:val="right"/>
              <w:rPr>
                <w:rFonts w:ascii="宋体" w:eastAsia="宋体" w:hAnsi="宋体" w:cs="宋体"/>
                <w:sz w:val="15"/>
                <w:szCs w:val="15"/>
              </w:rPr>
            </w:pPr>
            <w:r>
              <w:rPr>
                <w:rFonts w:ascii="宋体" w:eastAsia="宋体" w:hAnsi="宋体" w:cs="宋体"/>
                <w:color w:val="212529"/>
                <w:spacing w:val="4"/>
                <w:position w:val="1"/>
                <w:sz w:val="15"/>
                <w:szCs w:val="15"/>
              </w:rPr>
              <w:t>428.21</w:t>
            </w:r>
          </w:p>
        </w:tc>
      </w:tr>
      <w:tr w:rsidR="00E474EB">
        <w:trPr>
          <w:trHeight w:val="292"/>
        </w:trPr>
        <w:tc>
          <w:tcPr>
            <w:tcW w:w="1658" w:type="dxa"/>
          </w:tcPr>
          <w:p w:rsidR="00E474EB" w:rsidRDefault="001A235A">
            <w:pPr>
              <w:spacing w:before="70"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2010401</w:t>
            </w:r>
          </w:p>
        </w:tc>
        <w:tc>
          <w:tcPr>
            <w:tcW w:w="3121" w:type="dxa"/>
          </w:tcPr>
          <w:p w:rsidR="00E474EB" w:rsidRDefault="001A235A">
            <w:pPr>
              <w:spacing w:before="70" w:line="230" w:lineRule="auto"/>
              <w:ind w:left="7"/>
              <w:rPr>
                <w:rFonts w:ascii="宋体" w:eastAsia="宋体" w:hAnsi="宋体" w:cs="宋体"/>
                <w:sz w:val="15"/>
                <w:szCs w:val="15"/>
              </w:rPr>
            </w:pPr>
            <w:r>
              <w:rPr>
                <w:rFonts w:ascii="宋体" w:eastAsia="宋体" w:hAnsi="宋体" w:cs="宋体"/>
                <w:color w:val="212529"/>
                <w:spacing w:val="9"/>
                <w:sz w:val="15"/>
                <w:szCs w:val="15"/>
              </w:rPr>
              <w:t>行政运行</w:t>
            </w:r>
          </w:p>
        </w:tc>
        <w:tc>
          <w:tcPr>
            <w:tcW w:w="1533" w:type="dxa"/>
          </w:tcPr>
          <w:p w:rsidR="00E474EB" w:rsidRDefault="001A235A">
            <w:pPr>
              <w:spacing w:before="70"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205.17</w:t>
            </w:r>
          </w:p>
        </w:tc>
        <w:tc>
          <w:tcPr>
            <w:tcW w:w="1393" w:type="dxa"/>
          </w:tcPr>
          <w:p w:rsidR="00E474EB" w:rsidRDefault="001A235A">
            <w:pPr>
              <w:spacing w:before="70"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205.17</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1"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2010408</w:t>
            </w:r>
          </w:p>
        </w:tc>
        <w:tc>
          <w:tcPr>
            <w:tcW w:w="3121" w:type="dxa"/>
          </w:tcPr>
          <w:p w:rsidR="00E474EB" w:rsidRDefault="001A235A">
            <w:pPr>
              <w:spacing w:before="70" w:line="228" w:lineRule="auto"/>
              <w:ind w:left="7"/>
              <w:rPr>
                <w:rFonts w:ascii="宋体" w:eastAsia="宋体" w:hAnsi="宋体" w:cs="宋体"/>
                <w:sz w:val="15"/>
                <w:szCs w:val="15"/>
              </w:rPr>
            </w:pPr>
            <w:r>
              <w:rPr>
                <w:rFonts w:ascii="宋体" w:eastAsia="宋体" w:hAnsi="宋体" w:cs="宋体"/>
                <w:color w:val="212529"/>
                <w:spacing w:val="9"/>
                <w:sz w:val="15"/>
                <w:szCs w:val="15"/>
              </w:rPr>
              <w:t>物价管理</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1393" w:type="dxa"/>
          </w:tcPr>
          <w:p w:rsidR="00E474EB" w:rsidRDefault="00E474EB">
            <w:pPr>
              <w:pStyle w:val="TableText"/>
            </w:pPr>
          </w:p>
        </w:tc>
        <w:tc>
          <w:tcPr>
            <w:tcW w:w="1453" w:type="dxa"/>
          </w:tcPr>
          <w:p w:rsidR="00E474EB" w:rsidRDefault="001A235A">
            <w:pPr>
              <w:spacing w:before="71" w:line="202"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r>
      <w:tr w:rsidR="00E474EB">
        <w:trPr>
          <w:trHeight w:val="293"/>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2010450</w:t>
            </w:r>
          </w:p>
        </w:tc>
        <w:tc>
          <w:tcPr>
            <w:tcW w:w="3121" w:type="dxa"/>
          </w:tcPr>
          <w:p w:rsidR="00E474EB" w:rsidRDefault="001A235A">
            <w:pPr>
              <w:spacing w:before="71" w:line="230" w:lineRule="auto"/>
              <w:ind w:left="8"/>
              <w:rPr>
                <w:rFonts w:ascii="宋体" w:eastAsia="宋体" w:hAnsi="宋体" w:cs="宋体"/>
                <w:sz w:val="15"/>
                <w:szCs w:val="15"/>
              </w:rPr>
            </w:pPr>
            <w:r>
              <w:rPr>
                <w:rFonts w:ascii="宋体" w:eastAsia="宋体" w:hAnsi="宋体" w:cs="宋体"/>
                <w:color w:val="212529"/>
                <w:spacing w:val="9"/>
                <w:sz w:val="15"/>
                <w:szCs w:val="15"/>
              </w:rPr>
              <w:t>事业运行</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66.46</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66.46</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2010499</w:t>
            </w:r>
          </w:p>
        </w:tc>
        <w:tc>
          <w:tcPr>
            <w:tcW w:w="3121" w:type="dxa"/>
          </w:tcPr>
          <w:p w:rsidR="00E474EB" w:rsidRDefault="001A235A">
            <w:pPr>
              <w:spacing w:before="71" w:line="229" w:lineRule="auto"/>
              <w:ind w:left="6"/>
              <w:rPr>
                <w:rFonts w:ascii="宋体" w:eastAsia="宋体" w:hAnsi="宋体" w:cs="宋体"/>
                <w:sz w:val="15"/>
                <w:szCs w:val="15"/>
                <w:lang w:eastAsia="zh-CN"/>
              </w:rPr>
            </w:pPr>
            <w:r>
              <w:rPr>
                <w:rFonts w:ascii="宋体" w:eastAsia="宋体" w:hAnsi="宋体" w:cs="宋体"/>
                <w:color w:val="212529"/>
                <w:spacing w:val="11"/>
                <w:sz w:val="15"/>
                <w:szCs w:val="15"/>
                <w:lang w:eastAsia="zh-CN"/>
              </w:rPr>
              <w:t>其他发展与改革事务支出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418.21</w:t>
            </w:r>
          </w:p>
        </w:tc>
        <w:tc>
          <w:tcPr>
            <w:tcW w:w="1393" w:type="dxa"/>
          </w:tcPr>
          <w:p w:rsidR="00E474EB" w:rsidRDefault="00E474EB">
            <w:pPr>
              <w:pStyle w:val="TableText"/>
            </w:pPr>
          </w:p>
        </w:tc>
        <w:tc>
          <w:tcPr>
            <w:tcW w:w="1453" w:type="dxa"/>
          </w:tcPr>
          <w:p w:rsidR="00E474EB" w:rsidRDefault="001A235A">
            <w:pPr>
              <w:spacing w:before="71" w:line="202" w:lineRule="exact"/>
              <w:ind w:right="24"/>
              <w:jc w:val="right"/>
              <w:rPr>
                <w:rFonts w:ascii="宋体" w:eastAsia="宋体" w:hAnsi="宋体" w:cs="宋体"/>
                <w:sz w:val="15"/>
                <w:szCs w:val="15"/>
              </w:rPr>
            </w:pPr>
            <w:r>
              <w:rPr>
                <w:rFonts w:ascii="宋体" w:eastAsia="宋体" w:hAnsi="宋体" w:cs="宋体"/>
                <w:color w:val="212529"/>
                <w:spacing w:val="4"/>
                <w:position w:val="1"/>
                <w:sz w:val="15"/>
                <w:szCs w:val="15"/>
              </w:rPr>
              <w:t>418.21</w:t>
            </w:r>
          </w:p>
        </w:tc>
      </w:tr>
      <w:tr w:rsidR="00E474EB">
        <w:trPr>
          <w:trHeight w:val="293"/>
        </w:trPr>
        <w:tc>
          <w:tcPr>
            <w:tcW w:w="1658" w:type="dxa"/>
          </w:tcPr>
          <w:p w:rsidR="00E474EB" w:rsidRDefault="001A235A">
            <w:pPr>
              <w:spacing w:before="72" w:line="202" w:lineRule="exact"/>
              <w:ind w:left="8"/>
              <w:rPr>
                <w:rFonts w:ascii="宋体" w:eastAsia="宋体" w:hAnsi="宋体" w:cs="宋体"/>
                <w:sz w:val="15"/>
                <w:szCs w:val="15"/>
              </w:rPr>
            </w:pPr>
            <w:r>
              <w:rPr>
                <w:rFonts w:ascii="宋体" w:eastAsia="宋体" w:hAnsi="宋体" w:cs="宋体"/>
                <w:color w:val="212529"/>
                <w:spacing w:val="2"/>
                <w:position w:val="1"/>
                <w:sz w:val="15"/>
                <w:szCs w:val="15"/>
              </w:rPr>
              <w:t>203</w:t>
            </w:r>
          </w:p>
        </w:tc>
        <w:tc>
          <w:tcPr>
            <w:tcW w:w="3121" w:type="dxa"/>
          </w:tcPr>
          <w:p w:rsidR="00E474EB" w:rsidRDefault="001A235A">
            <w:pPr>
              <w:spacing w:before="72" w:line="230" w:lineRule="auto"/>
              <w:ind w:left="23"/>
              <w:rPr>
                <w:rFonts w:ascii="宋体" w:eastAsia="宋体" w:hAnsi="宋体" w:cs="宋体"/>
                <w:sz w:val="15"/>
                <w:szCs w:val="15"/>
              </w:rPr>
            </w:pPr>
            <w:r>
              <w:rPr>
                <w:rFonts w:ascii="宋体" w:eastAsia="宋体" w:hAnsi="宋体" w:cs="宋体"/>
                <w:color w:val="212529"/>
                <w:spacing w:val="5"/>
                <w:sz w:val="15"/>
                <w:szCs w:val="15"/>
              </w:rPr>
              <w:t>国防支出</w:t>
            </w:r>
          </w:p>
        </w:tc>
        <w:tc>
          <w:tcPr>
            <w:tcW w:w="1533" w:type="dxa"/>
          </w:tcPr>
          <w:p w:rsidR="00E474EB" w:rsidRDefault="001A235A">
            <w:pPr>
              <w:spacing w:before="72" w:line="202"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93" w:type="dxa"/>
          </w:tcPr>
          <w:p w:rsidR="00E474EB" w:rsidRDefault="00E474EB">
            <w:pPr>
              <w:pStyle w:val="TableText"/>
            </w:pPr>
          </w:p>
        </w:tc>
        <w:tc>
          <w:tcPr>
            <w:tcW w:w="1453" w:type="dxa"/>
          </w:tcPr>
          <w:p w:rsidR="00E474EB" w:rsidRDefault="001A235A">
            <w:pPr>
              <w:spacing w:before="72" w:line="202"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r>
      <w:tr w:rsidR="00E474EB">
        <w:trPr>
          <w:trHeight w:val="293"/>
        </w:trPr>
        <w:tc>
          <w:tcPr>
            <w:tcW w:w="1658" w:type="dxa"/>
          </w:tcPr>
          <w:p w:rsidR="00E474EB" w:rsidRDefault="001A235A">
            <w:pPr>
              <w:spacing w:before="72"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20306</w:t>
            </w:r>
          </w:p>
        </w:tc>
        <w:tc>
          <w:tcPr>
            <w:tcW w:w="3121" w:type="dxa"/>
          </w:tcPr>
          <w:p w:rsidR="00E474EB" w:rsidRDefault="001A235A">
            <w:pPr>
              <w:spacing w:before="71" w:line="230" w:lineRule="auto"/>
              <w:ind w:left="23"/>
              <w:rPr>
                <w:rFonts w:ascii="宋体" w:eastAsia="宋体" w:hAnsi="宋体" w:cs="宋体"/>
                <w:sz w:val="15"/>
                <w:szCs w:val="15"/>
              </w:rPr>
            </w:pPr>
            <w:r>
              <w:rPr>
                <w:rFonts w:ascii="宋体" w:eastAsia="宋体" w:hAnsi="宋体" w:cs="宋体"/>
                <w:color w:val="212529"/>
                <w:spacing w:val="5"/>
                <w:sz w:val="15"/>
                <w:szCs w:val="15"/>
              </w:rPr>
              <w:t>国防动员</w:t>
            </w:r>
          </w:p>
        </w:tc>
        <w:tc>
          <w:tcPr>
            <w:tcW w:w="1533" w:type="dxa"/>
          </w:tcPr>
          <w:p w:rsidR="00E474EB" w:rsidRDefault="001A235A">
            <w:pPr>
              <w:spacing w:before="72" w:line="201"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93" w:type="dxa"/>
          </w:tcPr>
          <w:p w:rsidR="00E474EB" w:rsidRDefault="00E474EB">
            <w:pPr>
              <w:pStyle w:val="TableText"/>
            </w:pPr>
          </w:p>
        </w:tc>
        <w:tc>
          <w:tcPr>
            <w:tcW w:w="1453" w:type="dxa"/>
          </w:tcPr>
          <w:p w:rsidR="00E474EB" w:rsidRDefault="001A235A">
            <w:pPr>
              <w:spacing w:before="72" w:line="201"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r>
      <w:tr w:rsidR="00E474EB">
        <w:trPr>
          <w:trHeight w:val="293"/>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2030699</w:t>
            </w:r>
          </w:p>
        </w:tc>
        <w:tc>
          <w:tcPr>
            <w:tcW w:w="3121" w:type="dxa"/>
          </w:tcPr>
          <w:p w:rsidR="00E474EB" w:rsidRDefault="001A235A">
            <w:pPr>
              <w:spacing w:before="71" w:line="230" w:lineRule="auto"/>
              <w:ind w:left="6"/>
              <w:rPr>
                <w:rFonts w:ascii="宋体" w:eastAsia="宋体" w:hAnsi="宋体" w:cs="宋体"/>
                <w:sz w:val="15"/>
                <w:szCs w:val="15"/>
              </w:rPr>
            </w:pPr>
            <w:r>
              <w:rPr>
                <w:rFonts w:ascii="宋体" w:eastAsia="宋体" w:hAnsi="宋体" w:cs="宋体"/>
                <w:color w:val="212529"/>
                <w:spacing w:val="11"/>
                <w:sz w:val="15"/>
                <w:szCs w:val="15"/>
              </w:rPr>
              <w:t>其他国防动员支出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c>
          <w:tcPr>
            <w:tcW w:w="1393" w:type="dxa"/>
          </w:tcPr>
          <w:p w:rsidR="00E474EB" w:rsidRDefault="00E474EB">
            <w:pPr>
              <w:pStyle w:val="TableText"/>
            </w:pPr>
          </w:p>
        </w:tc>
        <w:tc>
          <w:tcPr>
            <w:tcW w:w="1453" w:type="dxa"/>
          </w:tcPr>
          <w:p w:rsidR="00E474EB" w:rsidRDefault="001A235A">
            <w:pPr>
              <w:spacing w:before="71" w:line="202" w:lineRule="exact"/>
              <w:ind w:right="24"/>
              <w:jc w:val="right"/>
              <w:rPr>
                <w:rFonts w:ascii="宋体" w:eastAsia="宋体" w:hAnsi="宋体" w:cs="宋体"/>
                <w:sz w:val="15"/>
                <w:szCs w:val="15"/>
              </w:rPr>
            </w:pPr>
            <w:r>
              <w:rPr>
                <w:rFonts w:ascii="宋体" w:eastAsia="宋体" w:hAnsi="宋体" w:cs="宋体"/>
                <w:color w:val="212529"/>
                <w:spacing w:val="2"/>
                <w:position w:val="1"/>
                <w:sz w:val="15"/>
                <w:szCs w:val="15"/>
              </w:rPr>
              <w:t>14.00</w:t>
            </w:r>
          </w:p>
        </w:tc>
      </w:tr>
      <w:tr w:rsidR="00E474EB">
        <w:trPr>
          <w:trHeight w:val="293"/>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2"/>
                <w:position w:val="1"/>
                <w:sz w:val="15"/>
                <w:szCs w:val="15"/>
              </w:rPr>
              <w:t>208</w:t>
            </w:r>
          </w:p>
        </w:tc>
        <w:tc>
          <w:tcPr>
            <w:tcW w:w="3121" w:type="dxa"/>
          </w:tcPr>
          <w:p w:rsidR="00E474EB" w:rsidRDefault="001A235A">
            <w:pPr>
              <w:spacing w:before="71" w:line="228" w:lineRule="auto"/>
              <w:ind w:left="8"/>
              <w:rPr>
                <w:rFonts w:ascii="宋体" w:eastAsia="宋体" w:hAnsi="宋体" w:cs="宋体"/>
                <w:sz w:val="15"/>
                <w:szCs w:val="15"/>
              </w:rPr>
            </w:pPr>
            <w:r>
              <w:rPr>
                <w:rFonts w:ascii="宋体" w:eastAsia="宋体" w:hAnsi="宋体" w:cs="宋体"/>
                <w:color w:val="212529"/>
                <w:spacing w:val="10"/>
                <w:sz w:val="15"/>
                <w:szCs w:val="15"/>
              </w:rPr>
              <w:t>社会保障和就业支出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453" w:type="dxa"/>
          </w:tcPr>
          <w:p w:rsidR="00E474EB" w:rsidRDefault="00E474EB">
            <w:pPr>
              <w:pStyle w:val="TableText"/>
            </w:pPr>
          </w:p>
        </w:tc>
      </w:tr>
      <w:tr w:rsidR="00E474EB">
        <w:trPr>
          <w:trHeight w:val="293"/>
        </w:trPr>
        <w:tc>
          <w:tcPr>
            <w:tcW w:w="1658" w:type="dxa"/>
          </w:tcPr>
          <w:p w:rsidR="00E474EB" w:rsidRDefault="001A235A">
            <w:pPr>
              <w:spacing w:before="71"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w:t>
            </w:r>
          </w:p>
        </w:tc>
        <w:tc>
          <w:tcPr>
            <w:tcW w:w="3121" w:type="dxa"/>
          </w:tcPr>
          <w:p w:rsidR="00E474EB" w:rsidRDefault="001A235A">
            <w:pPr>
              <w:spacing w:before="71" w:line="229" w:lineRule="auto"/>
              <w:ind w:left="7"/>
              <w:rPr>
                <w:rFonts w:ascii="宋体" w:eastAsia="宋体" w:hAnsi="宋体" w:cs="宋体"/>
                <w:sz w:val="15"/>
                <w:szCs w:val="15"/>
                <w:lang w:eastAsia="zh-CN"/>
              </w:rPr>
            </w:pPr>
            <w:r>
              <w:rPr>
                <w:rFonts w:ascii="宋体" w:eastAsia="宋体" w:hAnsi="宋体" w:cs="宋体"/>
                <w:color w:val="212529"/>
                <w:spacing w:val="11"/>
                <w:sz w:val="15"/>
                <w:szCs w:val="15"/>
                <w:lang w:eastAsia="zh-CN"/>
              </w:rPr>
              <w:t>行政事业单位养老支出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80.87</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0"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2080501</w:t>
            </w:r>
          </w:p>
        </w:tc>
        <w:tc>
          <w:tcPr>
            <w:tcW w:w="3121" w:type="dxa"/>
          </w:tcPr>
          <w:p w:rsidR="00E474EB" w:rsidRDefault="001A235A">
            <w:pPr>
              <w:spacing w:before="70" w:line="229" w:lineRule="auto"/>
              <w:ind w:left="7"/>
              <w:rPr>
                <w:rFonts w:ascii="宋体" w:eastAsia="宋体" w:hAnsi="宋体" w:cs="宋体"/>
                <w:sz w:val="15"/>
                <w:szCs w:val="15"/>
              </w:rPr>
            </w:pPr>
            <w:r>
              <w:rPr>
                <w:rFonts w:ascii="宋体" w:eastAsia="宋体" w:hAnsi="宋体" w:cs="宋体"/>
                <w:color w:val="212529"/>
                <w:spacing w:val="10"/>
                <w:sz w:val="15"/>
                <w:szCs w:val="15"/>
              </w:rPr>
              <w:t>行政单位离退休</w:t>
            </w:r>
          </w:p>
        </w:tc>
        <w:tc>
          <w:tcPr>
            <w:tcW w:w="1533" w:type="dxa"/>
          </w:tcPr>
          <w:p w:rsidR="00E474EB" w:rsidRDefault="001A235A">
            <w:pPr>
              <w:spacing w:before="70"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393" w:type="dxa"/>
          </w:tcPr>
          <w:p w:rsidR="00E474EB" w:rsidRDefault="001A235A">
            <w:pPr>
              <w:spacing w:before="70"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453" w:type="dxa"/>
          </w:tcPr>
          <w:p w:rsidR="00E474EB" w:rsidRDefault="00E474EB">
            <w:pPr>
              <w:pStyle w:val="TableText"/>
            </w:pPr>
          </w:p>
        </w:tc>
      </w:tr>
      <w:tr w:rsidR="00E474EB">
        <w:trPr>
          <w:trHeight w:val="293"/>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2080505</w:t>
            </w:r>
          </w:p>
        </w:tc>
        <w:tc>
          <w:tcPr>
            <w:tcW w:w="3121" w:type="dxa"/>
          </w:tcPr>
          <w:p w:rsidR="00E474EB" w:rsidRDefault="001A235A">
            <w:pPr>
              <w:spacing w:before="71" w:line="228" w:lineRule="auto"/>
              <w:ind w:left="6"/>
              <w:rPr>
                <w:rFonts w:ascii="宋体" w:eastAsia="宋体" w:hAnsi="宋体" w:cs="宋体"/>
                <w:sz w:val="15"/>
                <w:szCs w:val="15"/>
                <w:lang w:eastAsia="zh-CN"/>
              </w:rPr>
            </w:pPr>
            <w:r>
              <w:rPr>
                <w:rFonts w:ascii="宋体" w:eastAsia="宋体" w:hAnsi="宋体" w:cs="宋体"/>
                <w:color w:val="212529"/>
                <w:spacing w:val="11"/>
                <w:sz w:val="15"/>
                <w:szCs w:val="15"/>
                <w:lang w:eastAsia="zh-CN"/>
              </w:rPr>
              <w:t>机关事业单位基本养老保险缴费支出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1" w:line="202" w:lineRule="exact"/>
              <w:ind w:left="8"/>
              <w:rPr>
                <w:rFonts w:ascii="宋体" w:eastAsia="宋体" w:hAnsi="宋体" w:cs="宋体"/>
                <w:sz w:val="15"/>
                <w:szCs w:val="15"/>
              </w:rPr>
            </w:pPr>
            <w:r>
              <w:rPr>
                <w:rFonts w:ascii="宋体" w:eastAsia="宋体" w:hAnsi="宋体" w:cs="宋体"/>
                <w:color w:val="212529"/>
                <w:spacing w:val="2"/>
                <w:position w:val="1"/>
                <w:sz w:val="15"/>
                <w:szCs w:val="15"/>
              </w:rPr>
              <w:t>210</w:t>
            </w:r>
          </w:p>
        </w:tc>
        <w:tc>
          <w:tcPr>
            <w:tcW w:w="3121" w:type="dxa"/>
          </w:tcPr>
          <w:p w:rsidR="00E474EB" w:rsidRDefault="001A235A">
            <w:pPr>
              <w:spacing w:before="71" w:line="229" w:lineRule="auto"/>
              <w:ind w:left="8"/>
              <w:rPr>
                <w:rFonts w:ascii="宋体" w:eastAsia="宋体" w:hAnsi="宋体" w:cs="宋体"/>
                <w:sz w:val="15"/>
                <w:szCs w:val="15"/>
              </w:rPr>
            </w:pPr>
            <w:r>
              <w:rPr>
                <w:rFonts w:ascii="宋体" w:eastAsia="宋体" w:hAnsi="宋体" w:cs="宋体"/>
                <w:color w:val="212529"/>
                <w:spacing w:val="10"/>
                <w:sz w:val="15"/>
                <w:szCs w:val="15"/>
              </w:rPr>
              <w:t>卫生健康支出</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453" w:type="dxa"/>
          </w:tcPr>
          <w:p w:rsidR="00E474EB" w:rsidRDefault="00E474EB">
            <w:pPr>
              <w:pStyle w:val="TableText"/>
            </w:pPr>
          </w:p>
        </w:tc>
      </w:tr>
      <w:tr w:rsidR="00E474EB">
        <w:trPr>
          <w:trHeight w:val="293"/>
        </w:trPr>
        <w:tc>
          <w:tcPr>
            <w:tcW w:w="1658" w:type="dxa"/>
          </w:tcPr>
          <w:p w:rsidR="00E474EB" w:rsidRDefault="001A235A">
            <w:pPr>
              <w:spacing w:before="72"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w:t>
            </w:r>
          </w:p>
        </w:tc>
        <w:tc>
          <w:tcPr>
            <w:tcW w:w="3121" w:type="dxa"/>
          </w:tcPr>
          <w:p w:rsidR="00E474EB" w:rsidRDefault="001A235A">
            <w:pPr>
              <w:spacing w:before="71" w:line="230" w:lineRule="auto"/>
              <w:ind w:left="7"/>
              <w:rPr>
                <w:rFonts w:ascii="宋体" w:eastAsia="宋体" w:hAnsi="宋体" w:cs="宋体"/>
                <w:sz w:val="15"/>
                <w:szCs w:val="15"/>
              </w:rPr>
            </w:pPr>
            <w:r>
              <w:rPr>
                <w:rFonts w:ascii="宋体" w:eastAsia="宋体" w:hAnsi="宋体" w:cs="宋体"/>
                <w:color w:val="212529"/>
                <w:spacing w:val="10"/>
                <w:sz w:val="15"/>
                <w:szCs w:val="15"/>
              </w:rPr>
              <w:t>行政事业单位医疗</w:t>
            </w:r>
          </w:p>
        </w:tc>
        <w:tc>
          <w:tcPr>
            <w:tcW w:w="1533" w:type="dxa"/>
          </w:tcPr>
          <w:p w:rsidR="00E474EB" w:rsidRDefault="001A235A">
            <w:pPr>
              <w:spacing w:before="72" w:line="202" w:lineRule="exact"/>
              <w:ind w:right="26"/>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393" w:type="dxa"/>
          </w:tcPr>
          <w:p w:rsidR="00E474EB" w:rsidRDefault="001A235A">
            <w:pPr>
              <w:spacing w:before="72" w:line="202" w:lineRule="exact"/>
              <w:ind w:right="16"/>
              <w:jc w:val="right"/>
              <w:rPr>
                <w:rFonts w:ascii="宋体" w:eastAsia="宋体" w:hAnsi="宋体" w:cs="宋体"/>
                <w:sz w:val="15"/>
                <w:szCs w:val="15"/>
              </w:rPr>
            </w:pPr>
            <w:r>
              <w:rPr>
                <w:rFonts w:ascii="宋体" w:eastAsia="宋体" w:hAnsi="宋体" w:cs="宋体"/>
                <w:color w:val="212529"/>
                <w:spacing w:val="2"/>
                <w:position w:val="1"/>
                <w:sz w:val="15"/>
                <w:szCs w:val="15"/>
              </w:rPr>
              <w:t>16.95</w:t>
            </w:r>
          </w:p>
        </w:tc>
        <w:tc>
          <w:tcPr>
            <w:tcW w:w="1453" w:type="dxa"/>
          </w:tcPr>
          <w:p w:rsidR="00E474EB" w:rsidRDefault="00E474EB">
            <w:pPr>
              <w:pStyle w:val="TableText"/>
            </w:pPr>
          </w:p>
        </w:tc>
      </w:tr>
      <w:tr w:rsidR="00E474EB">
        <w:trPr>
          <w:trHeight w:val="293"/>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2101101</w:t>
            </w:r>
          </w:p>
        </w:tc>
        <w:tc>
          <w:tcPr>
            <w:tcW w:w="3121" w:type="dxa"/>
          </w:tcPr>
          <w:p w:rsidR="00E474EB" w:rsidRDefault="001A235A">
            <w:pPr>
              <w:spacing w:before="71" w:line="230" w:lineRule="auto"/>
              <w:ind w:left="7"/>
              <w:rPr>
                <w:rFonts w:ascii="宋体" w:eastAsia="宋体" w:hAnsi="宋体" w:cs="宋体"/>
                <w:sz w:val="15"/>
                <w:szCs w:val="15"/>
              </w:rPr>
            </w:pPr>
            <w:r>
              <w:rPr>
                <w:rFonts w:ascii="宋体" w:eastAsia="宋体" w:hAnsi="宋体" w:cs="宋体"/>
                <w:color w:val="212529"/>
                <w:spacing w:val="10"/>
                <w:sz w:val="15"/>
                <w:szCs w:val="15"/>
              </w:rPr>
              <w:t>行政单位医疗</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8.80</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8.80</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1"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2101102</w:t>
            </w:r>
          </w:p>
        </w:tc>
        <w:tc>
          <w:tcPr>
            <w:tcW w:w="3121" w:type="dxa"/>
          </w:tcPr>
          <w:p w:rsidR="00E474EB" w:rsidRDefault="001A235A">
            <w:pPr>
              <w:spacing w:before="71" w:line="230" w:lineRule="auto"/>
              <w:ind w:left="8"/>
              <w:rPr>
                <w:rFonts w:ascii="宋体" w:eastAsia="宋体" w:hAnsi="宋体" w:cs="宋体"/>
                <w:sz w:val="15"/>
                <w:szCs w:val="15"/>
              </w:rPr>
            </w:pPr>
            <w:r>
              <w:rPr>
                <w:rFonts w:ascii="宋体" w:eastAsia="宋体" w:hAnsi="宋体" w:cs="宋体"/>
                <w:color w:val="212529"/>
                <w:spacing w:val="10"/>
                <w:sz w:val="15"/>
                <w:szCs w:val="15"/>
              </w:rPr>
              <w:t>事业单位医疗</w:t>
            </w:r>
          </w:p>
        </w:tc>
        <w:tc>
          <w:tcPr>
            <w:tcW w:w="1533" w:type="dxa"/>
          </w:tcPr>
          <w:p w:rsidR="00E474EB" w:rsidRDefault="001A235A">
            <w:pPr>
              <w:spacing w:before="71"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3.79</w:t>
            </w:r>
          </w:p>
        </w:tc>
        <w:tc>
          <w:tcPr>
            <w:tcW w:w="1393"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3.79</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2"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2101103</w:t>
            </w:r>
          </w:p>
        </w:tc>
        <w:tc>
          <w:tcPr>
            <w:tcW w:w="3121" w:type="dxa"/>
          </w:tcPr>
          <w:p w:rsidR="00E474EB" w:rsidRDefault="001A235A">
            <w:pPr>
              <w:spacing w:before="72" w:line="229" w:lineRule="auto"/>
              <w:ind w:left="12"/>
              <w:rPr>
                <w:rFonts w:ascii="宋体" w:eastAsia="宋体" w:hAnsi="宋体" w:cs="宋体"/>
                <w:sz w:val="15"/>
                <w:szCs w:val="15"/>
              </w:rPr>
            </w:pPr>
            <w:r>
              <w:rPr>
                <w:rFonts w:ascii="宋体" w:eastAsia="宋体" w:hAnsi="宋体" w:cs="宋体"/>
                <w:color w:val="212529"/>
                <w:spacing w:val="10"/>
                <w:sz w:val="15"/>
                <w:szCs w:val="15"/>
              </w:rPr>
              <w:t>公务员医疗补助</w:t>
            </w:r>
          </w:p>
        </w:tc>
        <w:tc>
          <w:tcPr>
            <w:tcW w:w="1533" w:type="dxa"/>
          </w:tcPr>
          <w:p w:rsidR="00E474EB" w:rsidRDefault="001A235A">
            <w:pPr>
              <w:spacing w:before="72"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393" w:type="dxa"/>
          </w:tcPr>
          <w:p w:rsidR="00E474EB" w:rsidRDefault="001A235A">
            <w:pPr>
              <w:spacing w:before="72"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453" w:type="dxa"/>
          </w:tcPr>
          <w:p w:rsidR="00E474EB" w:rsidRDefault="00E474EB">
            <w:pPr>
              <w:pStyle w:val="TableText"/>
            </w:pPr>
          </w:p>
        </w:tc>
      </w:tr>
      <w:tr w:rsidR="00E474EB">
        <w:trPr>
          <w:trHeight w:val="293"/>
        </w:trPr>
        <w:tc>
          <w:tcPr>
            <w:tcW w:w="1658" w:type="dxa"/>
          </w:tcPr>
          <w:p w:rsidR="00E474EB" w:rsidRDefault="001A235A">
            <w:pPr>
              <w:spacing w:before="73"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2101199</w:t>
            </w:r>
          </w:p>
        </w:tc>
        <w:tc>
          <w:tcPr>
            <w:tcW w:w="3121" w:type="dxa"/>
          </w:tcPr>
          <w:p w:rsidR="00E474EB" w:rsidRDefault="001A235A">
            <w:pPr>
              <w:spacing w:before="72" w:line="230" w:lineRule="auto"/>
              <w:ind w:left="6"/>
              <w:rPr>
                <w:rFonts w:ascii="宋体" w:eastAsia="宋体" w:hAnsi="宋体" w:cs="宋体"/>
                <w:sz w:val="15"/>
                <w:szCs w:val="15"/>
                <w:lang w:eastAsia="zh-CN"/>
              </w:rPr>
            </w:pPr>
            <w:r>
              <w:rPr>
                <w:rFonts w:ascii="宋体" w:eastAsia="宋体" w:hAnsi="宋体" w:cs="宋体"/>
                <w:color w:val="212529"/>
                <w:spacing w:val="11"/>
                <w:sz w:val="15"/>
                <w:szCs w:val="15"/>
                <w:lang w:eastAsia="zh-CN"/>
              </w:rPr>
              <w:t>其他行政事业单位医疗支出</w:t>
            </w:r>
          </w:p>
        </w:tc>
        <w:tc>
          <w:tcPr>
            <w:tcW w:w="1533" w:type="dxa"/>
          </w:tcPr>
          <w:p w:rsidR="00E474EB" w:rsidRDefault="001A235A">
            <w:pPr>
              <w:spacing w:before="73" w:line="201"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c>
          <w:tcPr>
            <w:tcW w:w="1393" w:type="dxa"/>
          </w:tcPr>
          <w:p w:rsidR="00E474EB" w:rsidRDefault="001A235A">
            <w:pPr>
              <w:spacing w:before="73" w:line="201"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2" w:line="204" w:lineRule="exact"/>
              <w:ind w:left="8"/>
              <w:rPr>
                <w:rFonts w:ascii="宋体" w:eastAsia="宋体" w:hAnsi="宋体" w:cs="宋体"/>
                <w:sz w:val="15"/>
                <w:szCs w:val="15"/>
              </w:rPr>
            </w:pPr>
            <w:r>
              <w:rPr>
                <w:rFonts w:ascii="宋体" w:eastAsia="宋体" w:hAnsi="宋体" w:cs="宋体"/>
                <w:color w:val="212529"/>
                <w:spacing w:val="2"/>
                <w:position w:val="1"/>
                <w:sz w:val="15"/>
                <w:szCs w:val="15"/>
              </w:rPr>
              <w:t>211</w:t>
            </w:r>
          </w:p>
        </w:tc>
        <w:tc>
          <w:tcPr>
            <w:tcW w:w="3121" w:type="dxa"/>
          </w:tcPr>
          <w:p w:rsidR="00E474EB" w:rsidRDefault="001A235A">
            <w:pPr>
              <w:spacing w:before="72" w:line="230" w:lineRule="auto"/>
              <w:ind w:left="7"/>
              <w:rPr>
                <w:rFonts w:ascii="宋体" w:eastAsia="宋体" w:hAnsi="宋体" w:cs="宋体"/>
                <w:sz w:val="15"/>
                <w:szCs w:val="15"/>
              </w:rPr>
            </w:pPr>
            <w:r>
              <w:rPr>
                <w:rFonts w:ascii="宋体" w:eastAsia="宋体" w:hAnsi="宋体" w:cs="宋体"/>
                <w:color w:val="212529"/>
                <w:spacing w:val="10"/>
                <w:sz w:val="15"/>
                <w:szCs w:val="15"/>
              </w:rPr>
              <w:t>节能环保支出</w:t>
            </w:r>
          </w:p>
        </w:tc>
        <w:tc>
          <w:tcPr>
            <w:tcW w:w="1533" w:type="dxa"/>
          </w:tcPr>
          <w:p w:rsidR="00E474EB" w:rsidRDefault="001A235A">
            <w:pPr>
              <w:spacing w:before="72"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93" w:type="dxa"/>
          </w:tcPr>
          <w:p w:rsidR="00E474EB" w:rsidRDefault="00E474EB">
            <w:pPr>
              <w:pStyle w:val="TableText"/>
            </w:pPr>
          </w:p>
        </w:tc>
        <w:tc>
          <w:tcPr>
            <w:tcW w:w="1453" w:type="dxa"/>
          </w:tcPr>
          <w:p w:rsidR="00E474EB" w:rsidRDefault="001A235A">
            <w:pPr>
              <w:spacing w:before="72" w:line="202" w:lineRule="exact"/>
              <w:ind w:right="24"/>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r>
      <w:tr w:rsidR="00E474EB">
        <w:trPr>
          <w:trHeight w:val="292"/>
        </w:trPr>
        <w:tc>
          <w:tcPr>
            <w:tcW w:w="1658" w:type="dxa"/>
          </w:tcPr>
          <w:p w:rsidR="00E474EB" w:rsidRDefault="001A235A">
            <w:pPr>
              <w:spacing w:before="73"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21104</w:t>
            </w:r>
          </w:p>
        </w:tc>
        <w:tc>
          <w:tcPr>
            <w:tcW w:w="3121" w:type="dxa"/>
          </w:tcPr>
          <w:p w:rsidR="00E474EB" w:rsidRDefault="001A235A">
            <w:pPr>
              <w:spacing w:before="73" w:line="230" w:lineRule="auto"/>
              <w:ind w:left="38"/>
              <w:rPr>
                <w:rFonts w:ascii="宋体" w:eastAsia="宋体" w:hAnsi="宋体" w:cs="宋体"/>
                <w:sz w:val="15"/>
                <w:szCs w:val="15"/>
              </w:rPr>
            </w:pPr>
            <w:r>
              <w:rPr>
                <w:rFonts w:ascii="宋体" w:eastAsia="宋体" w:hAnsi="宋体" w:cs="宋体"/>
                <w:color w:val="212529"/>
                <w:spacing w:val="5"/>
                <w:sz w:val="15"/>
                <w:szCs w:val="15"/>
              </w:rPr>
              <w:t>自然生态保护</w:t>
            </w:r>
          </w:p>
        </w:tc>
        <w:tc>
          <w:tcPr>
            <w:tcW w:w="1533" w:type="dxa"/>
          </w:tcPr>
          <w:p w:rsidR="00E474EB" w:rsidRDefault="001A235A">
            <w:pPr>
              <w:spacing w:before="73"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93" w:type="dxa"/>
          </w:tcPr>
          <w:p w:rsidR="00E474EB" w:rsidRDefault="00E474EB">
            <w:pPr>
              <w:pStyle w:val="TableText"/>
            </w:pPr>
          </w:p>
        </w:tc>
        <w:tc>
          <w:tcPr>
            <w:tcW w:w="1453" w:type="dxa"/>
          </w:tcPr>
          <w:p w:rsidR="00E474EB" w:rsidRDefault="001A235A">
            <w:pPr>
              <w:spacing w:before="73" w:line="202" w:lineRule="exact"/>
              <w:ind w:right="24"/>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r>
      <w:tr w:rsidR="00E474EB">
        <w:trPr>
          <w:trHeight w:val="293"/>
        </w:trPr>
        <w:tc>
          <w:tcPr>
            <w:tcW w:w="1658" w:type="dxa"/>
          </w:tcPr>
          <w:p w:rsidR="00E474EB" w:rsidRDefault="001A235A">
            <w:pPr>
              <w:spacing w:before="74"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2110401</w:t>
            </w:r>
          </w:p>
        </w:tc>
        <w:tc>
          <w:tcPr>
            <w:tcW w:w="3121" w:type="dxa"/>
          </w:tcPr>
          <w:p w:rsidR="00E474EB" w:rsidRDefault="001A235A">
            <w:pPr>
              <w:spacing w:before="73" w:line="230" w:lineRule="auto"/>
              <w:ind w:left="12"/>
              <w:rPr>
                <w:rFonts w:ascii="宋体" w:eastAsia="宋体" w:hAnsi="宋体" w:cs="宋体"/>
                <w:sz w:val="15"/>
                <w:szCs w:val="15"/>
              </w:rPr>
            </w:pPr>
            <w:r>
              <w:rPr>
                <w:rFonts w:ascii="宋体" w:eastAsia="宋体" w:hAnsi="宋体" w:cs="宋体"/>
                <w:color w:val="212529"/>
                <w:spacing w:val="8"/>
                <w:sz w:val="15"/>
                <w:szCs w:val="15"/>
              </w:rPr>
              <w:t>生态保护</w:t>
            </w:r>
          </w:p>
        </w:tc>
        <w:tc>
          <w:tcPr>
            <w:tcW w:w="1533" w:type="dxa"/>
          </w:tcPr>
          <w:p w:rsidR="00E474EB" w:rsidRDefault="001A235A">
            <w:pPr>
              <w:spacing w:before="74" w:line="202" w:lineRule="exact"/>
              <w:ind w:right="26"/>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393" w:type="dxa"/>
          </w:tcPr>
          <w:p w:rsidR="00E474EB" w:rsidRDefault="00E474EB">
            <w:pPr>
              <w:pStyle w:val="TableText"/>
            </w:pPr>
          </w:p>
        </w:tc>
        <w:tc>
          <w:tcPr>
            <w:tcW w:w="1453" w:type="dxa"/>
          </w:tcPr>
          <w:p w:rsidR="00E474EB" w:rsidRDefault="001A235A">
            <w:pPr>
              <w:spacing w:before="74" w:line="202" w:lineRule="exact"/>
              <w:ind w:right="24"/>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r>
      <w:tr w:rsidR="00E474EB">
        <w:trPr>
          <w:trHeight w:val="292"/>
        </w:trPr>
        <w:tc>
          <w:tcPr>
            <w:tcW w:w="1658" w:type="dxa"/>
          </w:tcPr>
          <w:p w:rsidR="00E474EB" w:rsidRDefault="001A235A">
            <w:pPr>
              <w:spacing w:before="73" w:line="204" w:lineRule="exact"/>
              <w:ind w:left="8"/>
              <w:rPr>
                <w:rFonts w:ascii="宋体" w:eastAsia="宋体" w:hAnsi="宋体" w:cs="宋体"/>
                <w:sz w:val="15"/>
                <w:szCs w:val="15"/>
              </w:rPr>
            </w:pPr>
            <w:r>
              <w:rPr>
                <w:rFonts w:ascii="宋体" w:eastAsia="宋体" w:hAnsi="宋体" w:cs="宋体"/>
                <w:color w:val="212529"/>
                <w:spacing w:val="2"/>
                <w:position w:val="1"/>
                <w:sz w:val="15"/>
                <w:szCs w:val="15"/>
              </w:rPr>
              <w:t>221</w:t>
            </w:r>
          </w:p>
        </w:tc>
        <w:tc>
          <w:tcPr>
            <w:tcW w:w="3121" w:type="dxa"/>
          </w:tcPr>
          <w:p w:rsidR="00E474EB" w:rsidRDefault="001A235A">
            <w:pPr>
              <w:spacing w:before="73" w:line="229" w:lineRule="auto"/>
              <w:ind w:left="8"/>
              <w:rPr>
                <w:rFonts w:ascii="宋体" w:eastAsia="宋体" w:hAnsi="宋体" w:cs="宋体"/>
                <w:sz w:val="15"/>
                <w:szCs w:val="15"/>
              </w:rPr>
            </w:pPr>
            <w:r>
              <w:rPr>
                <w:rFonts w:ascii="宋体" w:eastAsia="宋体" w:hAnsi="宋体" w:cs="宋体"/>
                <w:color w:val="212529"/>
                <w:spacing w:val="10"/>
                <w:sz w:val="15"/>
                <w:szCs w:val="15"/>
              </w:rPr>
              <w:t>住房保障支出</w:t>
            </w:r>
          </w:p>
        </w:tc>
        <w:tc>
          <w:tcPr>
            <w:tcW w:w="1533" w:type="dxa"/>
          </w:tcPr>
          <w:p w:rsidR="00E474EB" w:rsidRDefault="001A235A">
            <w:pPr>
              <w:spacing w:before="73"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93" w:type="dxa"/>
          </w:tcPr>
          <w:p w:rsidR="00E474EB" w:rsidRDefault="001A235A">
            <w:pPr>
              <w:spacing w:before="73"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453" w:type="dxa"/>
          </w:tcPr>
          <w:p w:rsidR="00E474EB" w:rsidRDefault="00E474EB">
            <w:pPr>
              <w:pStyle w:val="TableText"/>
            </w:pPr>
          </w:p>
        </w:tc>
      </w:tr>
      <w:tr w:rsidR="00E474EB">
        <w:trPr>
          <w:trHeight w:val="292"/>
        </w:trPr>
        <w:tc>
          <w:tcPr>
            <w:tcW w:w="1658" w:type="dxa"/>
          </w:tcPr>
          <w:p w:rsidR="00E474EB" w:rsidRDefault="001A235A">
            <w:pPr>
              <w:spacing w:before="74" w:line="203" w:lineRule="exact"/>
              <w:ind w:left="8"/>
              <w:rPr>
                <w:rFonts w:ascii="宋体" w:eastAsia="宋体" w:hAnsi="宋体" w:cs="宋体"/>
                <w:sz w:val="15"/>
                <w:szCs w:val="15"/>
              </w:rPr>
            </w:pPr>
            <w:r>
              <w:rPr>
                <w:rFonts w:ascii="宋体" w:eastAsia="宋体" w:hAnsi="宋体" w:cs="宋体"/>
                <w:color w:val="212529"/>
                <w:spacing w:val="4"/>
                <w:position w:val="1"/>
                <w:sz w:val="15"/>
                <w:szCs w:val="15"/>
              </w:rPr>
              <w:t>22102</w:t>
            </w:r>
          </w:p>
        </w:tc>
        <w:tc>
          <w:tcPr>
            <w:tcW w:w="3121" w:type="dxa"/>
          </w:tcPr>
          <w:p w:rsidR="00E474EB" w:rsidRDefault="001A235A">
            <w:pPr>
              <w:spacing w:before="74" w:line="229" w:lineRule="auto"/>
              <w:ind w:left="8"/>
              <w:rPr>
                <w:rFonts w:ascii="宋体" w:eastAsia="宋体" w:hAnsi="宋体" w:cs="宋体"/>
                <w:sz w:val="15"/>
                <w:szCs w:val="15"/>
              </w:rPr>
            </w:pPr>
            <w:r>
              <w:rPr>
                <w:rFonts w:ascii="宋体" w:eastAsia="宋体" w:hAnsi="宋体" w:cs="宋体"/>
                <w:color w:val="212529"/>
                <w:spacing w:val="10"/>
                <w:sz w:val="15"/>
                <w:szCs w:val="15"/>
              </w:rPr>
              <w:t>住房改革支出</w:t>
            </w:r>
          </w:p>
        </w:tc>
        <w:tc>
          <w:tcPr>
            <w:tcW w:w="1533" w:type="dxa"/>
          </w:tcPr>
          <w:p w:rsidR="00E474EB" w:rsidRDefault="001A235A">
            <w:pPr>
              <w:spacing w:before="74"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93" w:type="dxa"/>
          </w:tcPr>
          <w:p w:rsidR="00E474EB" w:rsidRDefault="001A235A">
            <w:pPr>
              <w:spacing w:before="74"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453" w:type="dxa"/>
          </w:tcPr>
          <w:p w:rsidR="00E474EB" w:rsidRDefault="00E474EB">
            <w:pPr>
              <w:pStyle w:val="TableText"/>
            </w:pPr>
          </w:p>
        </w:tc>
      </w:tr>
      <w:tr w:rsidR="00E474EB">
        <w:trPr>
          <w:trHeight w:val="298"/>
        </w:trPr>
        <w:tc>
          <w:tcPr>
            <w:tcW w:w="1658" w:type="dxa"/>
          </w:tcPr>
          <w:p w:rsidR="00E474EB" w:rsidRDefault="001A235A">
            <w:pPr>
              <w:spacing w:before="75" w:line="202" w:lineRule="exact"/>
              <w:ind w:left="8"/>
              <w:rPr>
                <w:rFonts w:ascii="宋体" w:eastAsia="宋体" w:hAnsi="宋体" w:cs="宋体"/>
                <w:sz w:val="15"/>
                <w:szCs w:val="15"/>
              </w:rPr>
            </w:pPr>
            <w:r>
              <w:rPr>
                <w:rFonts w:ascii="宋体" w:eastAsia="宋体" w:hAnsi="宋体" w:cs="宋体"/>
                <w:color w:val="212529"/>
                <w:spacing w:val="4"/>
                <w:position w:val="1"/>
                <w:sz w:val="15"/>
                <w:szCs w:val="15"/>
              </w:rPr>
              <w:t>2210201</w:t>
            </w:r>
          </w:p>
        </w:tc>
        <w:tc>
          <w:tcPr>
            <w:tcW w:w="3121" w:type="dxa"/>
          </w:tcPr>
          <w:p w:rsidR="00E474EB" w:rsidRDefault="001A235A">
            <w:pPr>
              <w:spacing w:before="75" w:line="230" w:lineRule="auto"/>
              <w:ind w:left="8"/>
              <w:rPr>
                <w:rFonts w:ascii="宋体" w:eastAsia="宋体" w:hAnsi="宋体" w:cs="宋体"/>
                <w:sz w:val="15"/>
                <w:szCs w:val="15"/>
              </w:rPr>
            </w:pPr>
            <w:r>
              <w:rPr>
                <w:rFonts w:ascii="宋体" w:eastAsia="宋体" w:hAnsi="宋体" w:cs="宋体"/>
                <w:color w:val="212529"/>
                <w:spacing w:val="10"/>
                <w:sz w:val="15"/>
                <w:szCs w:val="15"/>
              </w:rPr>
              <w:t>住房公积金</w:t>
            </w:r>
          </w:p>
        </w:tc>
        <w:tc>
          <w:tcPr>
            <w:tcW w:w="1533" w:type="dxa"/>
          </w:tcPr>
          <w:p w:rsidR="00E474EB" w:rsidRDefault="001A235A">
            <w:pPr>
              <w:spacing w:before="75" w:line="202" w:lineRule="exact"/>
              <w:ind w:right="2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393" w:type="dxa"/>
          </w:tcPr>
          <w:p w:rsidR="00E474EB" w:rsidRDefault="001A235A">
            <w:pPr>
              <w:spacing w:before="75"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453" w:type="dxa"/>
          </w:tcPr>
          <w:p w:rsidR="00E474EB" w:rsidRDefault="00E474EB">
            <w:pPr>
              <w:pStyle w:val="TableText"/>
            </w:pPr>
          </w:p>
        </w:tc>
      </w:tr>
    </w:tbl>
    <w:p w:rsidR="00E474EB" w:rsidRDefault="00E474EB">
      <w:pPr>
        <w:pStyle w:val="a3"/>
      </w:pPr>
    </w:p>
    <w:p w:rsidR="00E474EB" w:rsidRDefault="00E474EB">
      <w:pPr>
        <w:sectPr w:rsidR="00E474EB">
          <w:headerReference w:type="default" r:id="rId27"/>
          <w:footerReference w:type="default" r:id="rId28"/>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082"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10"/>
        <w:gridCol w:w="2278"/>
        <w:gridCol w:w="1188"/>
        <w:gridCol w:w="1188"/>
        <w:gridCol w:w="1118"/>
      </w:tblGrid>
      <w:tr w:rsidR="00E474EB">
        <w:trPr>
          <w:trHeight w:val="298"/>
        </w:trPr>
        <w:tc>
          <w:tcPr>
            <w:tcW w:w="9082" w:type="dxa"/>
            <w:gridSpan w:val="5"/>
            <w:tcBorders>
              <w:top w:val="single" w:sz="4" w:space="0" w:color="FFFFFF"/>
              <w:left w:val="single" w:sz="2" w:space="0" w:color="FFFFFF"/>
              <w:bottom w:val="single" w:sz="4" w:space="0" w:color="FFFFFF"/>
              <w:right w:val="single" w:sz="2" w:space="0" w:color="FFFFFF"/>
            </w:tcBorders>
          </w:tcPr>
          <w:p w:rsidR="00E474EB" w:rsidRDefault="001A235A">
            <w:pPr>
              <w:spacing w:before="84" w:line="234" w:lineRule="auto"/>
              <w:ind w:left="8345"/>
              <w:rPr>
                <w:rFonts w:ascii="宋体" w:eastAsia="宋体" w:hAnsi="宋体" w:cs="宋体"/>
                <w:sz w:val="12"/>
                <w:szCs w:val="12"/>
              </w:rPr>
            </w:pPr>
            <w:r>
              <w:rPr>
                <w:rFonts w:ascii="宋体" w:eastAsia="宋体" w:hAnsi="宋体" w:cs="宋体"/>
                <w:color w:val="212529"/>
                <w:spacing w:val="8"/>
                <w:sz w:val="12"/>
                <w:szCs w:val="12"/>
              </w:rPr>
              <w:t>预算公开表</w:t>
            </w:r>
            <w:r>
              <w:rPr>
                <w:rFonts w:ascii="宋体" w:eastAsia="宋体" w:hAnsi="宋体" w:cs="宋体"/>
                <w:color w:val="212529"/>
                <w:spacing w:val="8"/>
                <w:sz w:val="12"/>
                <w:szCs w:val="12"/>
              </w:rPr>
              <w:t>6</w:t>
            </w:r>
          </w:p>
        </w:tc>
      </w:tr>
      <w:tr w:rsidR="00E474EB">
        <w:trPr>
          <w:trHeight w:val="292"/>
        </w:trPr>
        <w:tc>
          <w:tcPr>
            <w:tcW w:w="9082"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35" w:line="201" w:lineRule="exact"/>
              <w:ind w:left="1611"/>
              <w:outlineLvl w:val="0"/>
              <w:rPr>
                <w:rFonts w:ascii="微软雅黑" w:eastAsia="微软雅黑" w:hAnsi="微软雅黑" w:cs="微软雅黑"/>
                <w:sz w:val="20"/>
                <w:szCs w:val="20"/>
                <w:lang w:eastAsia="zh-CN"/>
              </w:rPr>
            </w:pPr>
            <w:bookmarkStart w:id="13" w:name="bookmark12"/>
            <w:bookmarkStart w:id="14" w:name="bookmark42"/>
            <w:bookmarkEnd w:id="13"/>
            <w:bookmarkEnd w:id="14"/>
            <w:r>
              <w:rPr>
                <w:rFonts w:ascii="微软雅黑" w:eastAsia="微软雅黑" w:hAnsi="微软雅黑" w:cs="微软雅黑"/>
                <w:color w:val="212529"/>
                <w:spacing w:val="1"/>
                <w:position w:val="-1"/>
                <w:sz w:val="20"/>
                <w:szCs w:val="20"/>
                <w:lang w:eastAsia="zh-CN"/>
              </w:rPr>
              <w:t>2025</w:t>
            </w:r>
            <w:r>
              <w:rPr>
                <w:rFonts w:ascii="微软雅黑" w:eastAsia="微软雅黑" w:hAnsi="微软雅黑" w:cs="微软雅黑"/>
                <w:color w:val="212529"/>
                <w:spacing w:val="1"/>
                <w:position w:val="-1"/>
                <w:sz w:val="20"/>
                <w:szCs w:val="20"/>
                <w:lang w:eastAsia="zh-CN"/>
              </w:rPr>
              <w:t>年一般公共预算安排基本</w:t>
            </w:r>
            <w:proofErr w:type="gramStart"/>
            <w:r>
              <w:rPr>
                <w:rFonts w:ascii="微软雅黑" w:eastAsia="微软雅黑" w:hAnsi="微软雅黑" w:cs="微软雅黑"/>
                <w:color w:val="212529"/>
                <w:spacing w:val="1"/>
                <w:position w:val="-1"/>
                <w:sz w:val="20"/>
                <w:szCs w:val="20"/>
                <w:lang w:eastAsia="zh-CN"/>
              </w:rPr>
              <w:t>支出分</w:t>
            </w:r>
            <w:proofErr w:type="gramEnd"/>
            <w:r>
              <w:rPr>
                <w:rFonts w:ascii="微软雅黑" w:eastAsia="微软雅黑" w:hAnsi="微软雅黑" w:cs="微软雅黑"/>
                <w:color w:val="212529"/>
                <w:spacing w:val="1"/>
                <w:position w:val="-1"/>
                <w:sz w:val="20"/>
                <w:szCs w:val="20"/>
                <w:lang w:eastAsia="zh-CN"/>
              </w:rPr>
              <w:t>经济科目表</w:t>
            </w:r>
            <w:r>
              <w:rPr>
                <w:rFonts w:ascii="微软雅黑" w:eastAsia="微软雅黑" w:hAnsi="微软雅黑" w:cs="微软雅黑"/>
                <w:color w:val="212529"/>
                <w:spacing w:val="1"/>
                <w:position w:val="-1"/>
                <w:sz w:val="20"/>
                <w:szCs w:val="20"/>
                <w:lang w:eastAsia="zh-CN"/>
              </w:rPr>
              <w:t>(</w:t>
            </w:r>
            <w:r>
              <w:rPr>
                <w:rFonts w:ascii="微软雅黑" w:eastAsia="微软雅黑" w:hAnsi="微软雅黑" w:cs="微软雅黑"/>
                <w:color w:val="212529"/>
                <w:position w:val="-1"/>
                <w:sz w:val="20"/>
                <w:szCs w:val="20"/>
                <w:lang w:eastAsia="zh-CN"/>
              </w:rPr>
              <w:t>不含上年结转</w:t>
            </w:r>
            <w:r>
              <w:rPr>
                <w:rFonts w:ascii="微软雅黑" w:eastAsia="微软雅黑" w:hAnsi="微软雅黑" w:cs="微软雅黑"/>
                <w:color w:val="212529"/>
                <w:position w:val="-1"/>
                <w:sz w:val="20"/>
                <w:szCs w:val="20"/>
                <w:lang w:eastAsia="zh-CN"/>
              </w:rPr>
              <w:t>)</w:t>
            </w:r>
          </w:p>
        </w:tc>
      </w:tr>
      <w:tr w:rsidR="00E474EB">
        <w:trPr>
          <w:trHeight w:val="292"/>
        </w:trPr>
        <w:tc>
          <w:tcPr>
            <w:tcW w:w="6776" w:type="dxa"/>
            <w:gridSpan w:val="3"/>
            <w:tcBorders>
              <w:top w:val="single" w:sz="4" w:space="0" w:color="FFFFFF"/>
              <w:left w:val="single" w:sz="2" w:space="0" w:color="FFFFFF"/>
              <w:right w:val="single" w:sz="2" w:space="0" w:color="FFFFFF"/>
            </w:tcBorders>
          </w:tcPr>
          <w:p w:rsidR="00E474EB" w:rsidRDefault="001A235A">
            <w:pPr>
              <w:spacing w:before="79"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188"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118" w:type="dxa"/>
            <w:tcBorders>
              <w:top w:val="single" w:sz="4" w:space="0" w:color="FFFFFF"/>
              <w:left w:val="single" w:sz="2" w:space="0" w:color="FFFFFF"/>
              <w:right w:val="single" w:sz="2" w:space="0" w:color="FFFFFF"/>
            </w:tcBorders>
          </w:tcPr>
          <w:p w:rsidR="00E474EB" w:rsidRDefault="001A235A">
            <w:pPr>
              <w:spacing w:before="80" w:line="234" w:lineRule="auto"/>
              <w:ind w:left="447"/>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292"/>
        </w:trPr>
        <w:tc>
          <w:tcPr>
            <w:tcW w:w="3310" w:type="dxa"/>
            <w:vMerge w:val="restart"/>
            <w:tcBorders>
              <w:bottom w:val="nil"/>
            </w:tcBorders>
          </w:tcPr>
          <w:p w:rsidR="00E474EB" w:rsidRDefault="001A235A">
            <w:pPr>
              <w:spacing w:before="215" w:line="158" w:lineRule="exact"/>
              <w:ind w:left="667"/>
              <w:rPr>
                <w:rFonts w:ascii="微软雅黑" w:eastAsia="微软雅黑" w:hAnsi="微软雅黑" w:cs="微软雅黑"/>
                <w:sz w:val="15"/>
                <w:szCs w:val="15"/>
                <w:lang w:eastAsia="zh-CN"/>
              </w:rPr>
            </w:pPr>
            <w:r>
              <w:rPr>
                <w:rFonts w:ascii="微软雅黑" w:eastAsia="微软雅黑" w:hAnsi="微软雅黑" w:cs="微软雅黑"/>
                <w:color w:val="212529"/>
                <w:spacing w:val="11"/>
                <w:position w:val="-1"/>
                <w:sz w:val="15"/>
                <w:szCs w:val="15"/>
                <w:lang w:eastAsia="zh-CN"/>
              </w:rPr>
              <w:t>部门预算支出经济科目名称</w:t>
            </w:r>
          </w:p>
        </w:tc>
        <w:tc>
          <w:tcPr>
            <w:tcW w:w="2278" w:type="dxa"/>
            <w:vMerge w:val="restart"/>
            <w:tcBorders>
              <w:bottom w:val="nil"/>
            </w:tcBorders>
          </w:tcPr>
          <w:p w:rsidR="00E474EB" w:rsidRDefault="001A235A">
            <w:pPr>
              <w:spacing w:before="215" w:line="158" w:lineRule="exact"/>
              <w:ind w:left="152"/>
              <w:rPr>
                <w:rFonts w:ascii="微软雅黑" w:eastAsia="微软雅黑" w:hAnsi="微软雅黑" w:cs="微软雅黑"/>
                <w:sz w:val="15"/>
                <w:szCs w:val="15"/>
                <w:lang w:eastAsia="zh-CN"/>
              </w:rPr>
            </w:pPr>
            <w:r>
              <w:rPr>
                <w:rFonts w:ascii="微软雅黑" w:eastAsia="微软雅黑" w:hAnsi="微软雅黑" w:cs="微软雅黑"/>
                <w:color w:val="212529"/>
                <w:spacing w:val="11"/>
                <w:position w:val="-1"/>
                <w:sz w:val="15"/>
                <w:szCs w:val="15"/>
                <w:lang w:eastAsia="zh-CN"/>
              </w:rPr>
              <w:t>政府预算支出经济科目名称</w:t>
            </w:r>
          </w:p>
        </w:tc>
        <w:tc>
          <w:tcPr>
            <w:tcW w:w="3494" w:type="dxa"/>
            <w:gridSpan w:val="3"/>
          </w:tcPr>
          <w:p w:rsidR="00E474EB" w:rsidRDefault="001A235A">
            <w:pPr>
              <w:spacing w:before="64" w:line="157" w:lineRule="exact"/>
              <w:ind w:left="1253"/>
              <w:rPr>
                <w:rFonts w:ascii="微软雅黑" w:eastAsia="微软雅黑" w:hAnsi="微软雅黑" w:cs="微软雅黑"/>
                <w:sz w:val="15"/>
                <w:szCs w:val="15"/>
              </w:rPr>
            </w:pPr>
            <w:r>
              <w:rPr>
                <w:rFonts w:ascii="微软雅黑" w:eastAsia="微软雅黑" w:hAnsi="微软雅黑" w:cs="微软雅黑"/>
                <w:color w:val="212529"/>
                <w:spacing w:val="1"/>
                <w:sz w:val="15"/>
                <w:szCs w:val="15"/>
              </w:rPr>
              <w:t>2025</w:t>
            </w:r>
            <w:r>
              <w:rPr>
                <w:rFonts w:ascii="微软雅黑" w:eastAsia="微软雅黑" w:hAnsi="微软雅黑" w:cs="微软雅黑"/>
                <w:color w:val="212529"/>
                <w:spacing w:val="1"/>
                <w:sz w:val="15"/>
                <w:szCs w:val="15"/>
              </w:rPr>
              <w:t>年预算数</w:t>
            </w:r>
          </w:p>
        </w:tc>
      </w:tr>
      <w:tr w:rsidR="00E474EB">
        <w:trPr>
          <w:trHeight w:val="292"/>
        </w:trPr>
        <w:tc>
          <w:tcPr>
            <w:tcW w:w="3310" w:type="dxa"/>
            <w:vMerge/>
            <w:tcBorders>
              <w:top w:val="nil"/>
            </w:tcBorders>
          </w:tcPr>
          <w:p w:rsidR="00E474EB" w:rsidRDefault="00E474EB">
            <w:pPr>
              <w:pStyle w:val="TableText"/>
            </w:pPr>
          </w:p>
        </w:tc>
        <w:tc>
          <w:tcPr>
            <w:tcW w:w="2278" w:type="dxa"/>
            <w:vMerge/>
            <w:tcBorders>
              <w:top w:val="nil"/>
            </w:tcBorders>
          </w:tcPr>
          <w:p w:rsidR="00E474EB" w:rsidRDefault="00E474EB">
            <w:pPr>
              <w:pStyle w:val="TableText"/>
            </w:pPr>
          </w:p>
        </w:tc>
        <w:tc>
          <w:tcPr>
            <w:tcW w:w="1188" w:type="dxa"/>
          </w:tcPr>
          <w:p w:rsidR="00E474EB" w:rsidRDefault="001A235A">
            <w:pPr>
              <w:spacing w:before="66" w:line="154" w:lineRule="exact"/>
              <w:ind w:left="424"/>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188" w:type="dxa"/>
          </w:tcPr>
          <w:p w:rsidR="00E474EB" w:rsidRDefault="001A235A">
            <w:pPr>
              <w:spacing w:before="64" w:line="156" w:lineRule="exact"/>
              <w:ind w:left="264"/>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人员经费</w:t>
            </w:r>
          </w:p>
        </w:tc>
        <w:tc>
          <w:tcPr>
            <w:tcW w:w="1118" w:type="dxa"/>
          </w:tcPr>
          <w:p w:rsidR="00E474EB" w:rsidRDefault="001A235A">
            <w:pPr>
              <w:spacing w:before="64" w:line="156" w:lineRule="exact"/>
              <w:ind w:left="233"/>
              <w:rPr>
                <w:rFonts w:ascii="微软雅黑" w:eastAsia="微软雅黑" w:hAnsi="微软雅黑" w:cs="微软雅黑"/>
                <w:sz w:val="15"/>
                <w:szCs w:val="15"/>
              </w:rPr>
            </w:pPr>
            <w:r>
              <w:rPr>
                <w:rFonts w:ascii="微软雅黑" w:eastAsia="微软雅黑" w:hAnsi="微软雅黑" w:cs="微软雅黑"/>
                <w:color w:val="212529"/>
                <w:spacing w:val="8"/>
                <w:position w:val="-1"/>
                <w:sz w:val="15"/>
                <w:szCs w:val="15"/>
              </w:rPr>
              <w:t>公用经费</w:t>
            </w:r>
          </w:p>
        </w:tc>
      </w:tr>
      <w:tr w:rsidR="00E474EB">
        <w:trPr>
          <w:trHeight w:val="292"/>
        </w:trPr>
        <w:tc>
          <w:tcPr>
            <w:tcW w:w="5588" w:type="dxa"/>
            <w:gridSpan w:val="2"/>
          </w:tcPr>
          <w:p w:rsidR="00E474EB" w:rsidRDefault="001A235A">
            <w:pPr>
              <w:spacing w:before="65" w:line="158" w:lineRule="exact"/>
              <w:ind w:left="2634"/>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合计</w:t>
            </w:r>
          </w:p>
        </w:tc>
        <w:tc>
          <w:tcPr>
            <w:tcW w:w="1188" w:type="dxa"/>
          </w:tcPr>
          <w:p w:rsidR="00E474EB" w:rsidRDefault="001A235A">
            <w:pPr>
              <w:pStyle w:val="TableText"/>
              <w:spacing w:before="87" w:line="186" w:lineRule="auto"/>
              <w:ind w:left="682"/>
              <w:rPr>
                <w:sz w:val="13"/>
                <w:szCs w:val="13"/>
              </w:rPr>
            </w:pPr>
            <w:r>
              <w:rPr>
                <w:color w:val="212529"/>
                <w:spacing w:val="4"/>
                <w:sz w:val="13"/>
                <w:szCs w:val="13"/>
              </w:rPr>
              <w:t>395.52</w:t>
            </w:r>
          </w:p>
        </w:tc>
        <w:tc>
          <w:tcPr>
            <w:tcW w:w="1188" w:type="dxa"/>
          </w:tcPr>
          <w:p w:rsidR="00E474EB" w:rsidRDefault="001A235A">
            <w:pPr>
              <w:pStyle w:val="TableText"/>
              <w:spacing w:before="87" w:line="186" w:lineRule="auto"/>
              <w:ind w:left="686"/>
              <w:rPr>
                <w:sz w:val="13"/>
                <w:szCs w:val="13"/>
              </w:rPr>
            </w:pPr>
            <w:r>
              <w:rPr>
                <w:color w:val="212529"/>
                <w:spacing w:val="4"/>
                <w:sz w:val="13"/>
                <w:szCs w:val="13"/>
              </w:rPr>
              <w:t>366.45</w:t>
            </w:r>
          </w:p>
        </w:tc>
        <w:tc>
          <w:tcPr>
            <w:tcW w:w="1118" w:type="dxa"/>
          </w:tcPr>
          <w:p w:rsidR="00E474EB" w:rsidRDefault="001A235A">
            <w:pPr>
              <w:pStyle w:val="TableText"/>
              <w:spacing w:before="87" w:line="186" w:lineRule="auto"/>
              <w:ind w:left="689"/>
              <w:rPr>
                <w:sz w:val="13"/>
                <w:szCs w:val="13"/>
              </w:rPr>
            </w:pPr>
            <w:r>
              <w:rPr>
                <w:color w:val="212529"/>
                <w:spacing w:val="4"/>
                <w:sz w:val="13"/>
                <w:szCs w:val="13"/>
              </w:rPr>
              <w:t>29.07</w:t>
            </w:r>
          </w:p>
        </w:tc>
      </w:tr>
      <w:tr w:rsidR="00E474EB">
        <w:trPr>
          <w:trHeight w:val="292"/>
        </w:trPr>
        <w:tc>
          <w:tcPr>
            <w:tcW w:w="3310" w:type="dxa"/>
          </w:tcPr>
          <w:p w:rsidR="00E474EB" w:rsidRDefault="001A235A">
            <w:pPr>
              <w:spacing w:before="68" w:line="230" w:lineRule="auto"/>
              <w:ind w:left="8"/>
              <w:rPr>
                <w:rFonts w:ascii="宋体" w:eastAsia="宋体" w:hAnsi="宋体" w:cs="宋体"/>
                <w:sz w:val="15"/>
                <w:szCs w:val="15"/>
              </w:rPr>
            </w:pPr>
            <w:r>
              <w:rPr>
                <w:rFonts w:ascii="宋体" w:eastAsia="宋体" w:hAnsi="宋体" w:cs="宋体"/>
                <w:color w:val="212529"/>
                <w:spacing w:val="10"/>
                <w:sz w:val="15"/>
                <w:szCs w:val="15"/>
              </w:rPr>
              <w:t>工资福利支出</w:t>
            </w:r>
          </w:p>
        </w:tc>
        <w:tc>
          <w:tcPr>
            <w:tcW w:w="2278" w:type="dxa"/>
          </w:tcPr>
          <w:p w:rsidR="00E474EB" w:rsidRDefault="00E474EB">
            <w:pPr>
              <w:pStyle w:val="TableText"/>
            </w:pPr>
          </w:p>
        </w:tc>
        <w:tc>
          <w:tcPr>
            <w:tcW w:w="1188" w:type="dxa"/>
          </w:tcPr>
          <w:p w:rsidR="00E474EB" w:rsidRDefault="001A235A">
            <w:pPr>
              <w:spacing w:before="69" w:line="201"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314.47</w:t>
            </w:r>
          </w:p>
        </w:tc>
        <w:tc>
          <w:tcPr>
            <w:tcW w:w="1188" w:type="dxa"/>
          </w:tcPr>
          <w:p w:rsidR="00E474EB" w:rsidRDefault="001A235A">
            <w:pPr>
              <w:spacing w:before="69" w:line="201"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314.47</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69" w:line="228" w:lineRule="auto"/>
              <w:ind w:left="330"/>
              <w:rPr>
                <w:rFonts w:ascii="宋体" w:eastAsia="宋体" w:hAnsi="宋体" w:cs="宋体"/>
                <w:sz w:val="15"/>
                <w:szCs w:val="15"/>
              </w:rPr>
            </w:pPr>
            <w:r>
              <w:rPr>
                <w:rFonts w:ascii="宋体" w:eastAsia="宋体" w:hAnsi="宋体" w:cs="宋体"/>
                <w:color w:val="212529"/>
                <w:spacing w:val="9"/>
                <w:sz w:val="15"/>
                <w:szCs w:val="15"/>
              </w:rPr>
              <w:t>基本工资</w:t>
            </w:r>
          </w:p>
        </w:tc>
        <w:tc>
          <w:tcPr>
            <w:tcW w:w="2278" w:type="dxa"/>
          </w:tcPr>
          <w:p w:rsidR="00E474EB" w:rsidRDefault="001A235A">
            <w:pPr>
              <w:spacing w:before="69" w:line="229" w:lineRule="auto"/>
              <w:ind w:left="328"/>
              <w:rPr>
                <w:rFonts w:ascii="宋体" w:eastAsia="宋体" w:hAnsi="宋体" w:cs="宋体"/>
                <w:sz w:val="15"/>
                <w:szCs w:val="15"/>
              </w:rPr>
            </w:pPr>
            <w:r>
              <w:rPr>
                <w:rFonts w:ascii="宋体" w:eastAsia="宋体" w:hAnsi="宋体" w:cs="宋体"/>
                <w:color w:val="212529"/>
                <w:spacing w:val="10"/>
                <w:sz w:val="15"/>
                <w:szCs w:val="15"/>
              </w:rPr>
              <w:t>工资奖金津补贴</w:t>
            </w:r>
          </w:p>
        </w:tc>
        <w:tc>
          <w:tcPr>
            <w:tcW w:w="1188" w:type="dxa"/>
          </w:tcPr>
          <w:p w:rsidR="00E474EB" w:rsidRDefault="001A235A">
            <w:pPr>
              <w:spacing w:before="69" w:line="202" w:lineRule="exact"/>
              <w:ind w:right="19"/>
              <w:jc w:val="right"/>
              <w:rPr>
                <w:rFonts w:ascii="宋体" w:eastAsia="宋体" w:hAnsi="宋体" w:cs="宋体"/>
                <w:sz w:val="15"/>
                <w:szCs w:val="15"/>
              </w:rPr>
            </w:pPr>
            <w:r>
              <w:rPr>
                <w:rFonts w:ascii="宋体" w:eastAsia="宋体" w:hAnsi="宋体" w:cs="宋体"/>
                <w:color w:val="212529"/>
                <w:spacing w:val="2"/>
                <w:position w:val="1"/>
                <w:sz w:val="15"/>
                <w:szCs w:val="15"/>
              </w:rPr>
              <w:t>115.46</w:t>
            </w:r>
          </w:p>
        </w:tc>
        <w:tc>
          <w:tcPr>
            <w:tcW w:w="1188" w:type="dxa"/>
          </w:tcPr>
          <w:p w:rsidR="00E474EB" w:rsidRDefault="001A235A">
            <w:pPr>
              <w:spacing w:before="69" w:line="202" w:lineRule="exact"/>
              <w:ind w:right="16"/>
              <w:jc w:val="right"/>
              <w:rPr>
                <w:rFonts w:ascii="宋体" w:eastAsia="宋体" w:hAnsi="宋体" w:cs="宋体"/>
                <w:sz w:val="15"/>
                <w:szCs w:val="15"/>
              </w:rPr>
            </w:pPr>
            <w:r>
              <w:rPr>
                <w:rFonts w:ascii="宋体" w:eastAsia="宋体" w:hAnsi="宋体" w:cs="宋体"/>
                <w:color w:val="212529"/>
                <w:spacing w:val="2"/>
                <w:position w:val="1"/>
                <w:sz w:val="15"/>
                <w:szCs w:val="15"/>
              </w:rPr>
              <w:t>115.46</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70" w:line="229" w:lineRule="auto"/>
              <w:ind w:left="330"/>
              <w:rPr>
                <w:rFonts w:ascii="宋体" w:eastAsia="宋体" w:hAnsi="宋体" w:cs="宋体"/>
                <w:sz w:val="15"/>
                <w:szCs w:val="15"/>
              </w:rPr>
            </w:pPr>
            <w:r>
              <w:rPr>
                <w:rFonts w:ascii="宋体" w:eastAsia="宋体" w:hAnsi="宋体" w:cs="宋体"/>
                <w:color w:val="212529"/>
                <w:spacing w:val="9"/>
                <w:sz w:val="15"/>
                <w:szCs w:val="15"/>
              </w:rPr>
              <w:t>津贴补贴</w:t>
            </w:r>
          </w:p>
        </w:tc>
        <w:tc>
          <w:tcPr>
            <w:tcW w:w="2278" w:type="dxa"/>
          </w:tcPr>
          <w:p w:rsidR="00E474EB" w:rsidRDefault="001A235A">
            <w:pPr>
              <w:spacing w:before="70" w:line="229" w:lineRule="auto"/>
              <w:ind w:left="328"/>
              <w:rPr>
                <w:rFonts w:ascii="宋体" w:eastAsia="宋体" w:hAnsi="宋体" w:cs="宋体"/>
                <w:sz w:val="15"/>
                <w:szCs w:val="15"/>
              </w:rPr>
            </w:pPr>
            <w:r>
              <w:rPr>
                <w:rFonts w:ascii="宋体" w:eastAsia="宋体" w:hAnsi="宋体" w:cs="宋体"/>
                <w:color w:val="212529"/>
                <w:spacing w:val="10"/>
                <w:sz w:val="15"/>
                <w:szCs w:val="15"/>
              </w:rPr>
              <w:t>工资奖金津补贴</w:t>
            </w:r>
          </w:p>
        </w:tc>
        <w:tc>
          <w:tcPr>
            <w:tcW w:w="1188" w:type="dxa"/>
          </w:tcPr>
          <w:p w:rsidR="00E474EB" w:rsidRDefault="001A235A">
            <w:pPr>
              <w:spacing w:before="70"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55.96</w:t>
            </w:r>
          </w:p>
        </w:tc>
        <w:tc>
          <w:tcPr>
            <w:tcW w:w="1188" w:type="dxa"/>
          </w:tcPr>
          <w:p w:rsidR="00E474EB" w:rsidRDefault="001A235A">
            <w:pPr>
              <w:spacing w:before="70"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55.96</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70" w:line="230" w:lineRule="auto"/>
              <w:ind w:left="332"/>
              <w:rPr>
                <w:rFonts w:ascii="宋体" w:eastAsia="宋体" w:hAnsi="宋体" w:cs="宋体"/>
                <w:sz w:val="15"/>
                <w:szCs w:val="15"/>
              </w:rPr>
            </w:pPr>
            <w:r>
              <w:rPr>
                <w:rFonts w:ascii="宋体" w:eastAsia="宋体" w:hAnsi="宋体" w:cs="宋体"/>
                <w:color w:val="212529"/>
                <w:spacing w:val="6"/>
                <w:sz w:val="15"/>
                <w:szCs w:val="15"/>
              </w:rPr>
              <w:t>奖金</w:t>
            </w:r>
          </w:p>
        </w:tc>
        <w:tc>
          <w:tcPr>
            <w:tcW w:w="2278" w:type="dxa"/>
          </w:tcPr>
          <w:p w:rsidR="00E474EB" w:rsidRDefault="001A235A">
            <w:pPr>
              <w:spacing w:before="71" w:line="229" w:lineRule="auto"/>
              <w:ind w:left="328"/>
              <w:rPr>
                <w:rFonts w:ascii="宋体" w:eastAsia="宋体" w:hAnsi="宋体" w:cs="宋体"/>
                <w:sz w:val="15"/>
                <w:szCs w:val="15"/>
              </w:rPr>
            </w:pPr>
            <w:r>
              <w:rPr>
                <w:rFonts w:ascii="宋体" w:eastAsia="宋体" w:hAnsi="宋体" w:cs="宋体"/>
                <w:color w:val="212529"/>
                <w:spacing w:val="10"/>
                <w:sz w:val="15"/>
                <w:szCs w:val="15"/>
              </w:rPr>
              <w:t>工资奖金津补贴</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2"/>
                <w:position w:val="1"/>
                <w:sz w:val="15"/>
                <w:szCs w:val="15"/>
              </w:rPr>
              <w:t>13.90</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2"/>
                <w:position w:val="1"/>
                <w:sz w:val="15"/>
                <w:szCs w:val="15"/>
              </w:rPr>
              <w:t>13.90</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1" w:line="230" w:lineRule="auto"/>
              <w:ind w:left="333"/>
              <w:rPr>
                <w:rFonts w:ascii="宋体" w:eastAsia="宋体" w:hAnsi="宋体" w:cs="宋体"/>
                <w:sz w:val="15"/>
                <w:szCs w:val="15"/>
              </w:rPr>
            </w:pPr>
            <w:r>
              <w:rPr>
                <w:rFonts w:ascii="宋体" w:eastAsia="宋体" w:hAnsi="宋体" w:cs="宋体"/>
                <w:color w:val="212529"/>
                <w:spacing w:val="9"/>
                <w:sz w:val="15"/>
                <w:szCs w:val="15"/>
              </w:rPr>
              <w:t>绩效工资</w:t>
            </w:r>
          </w:p>
        </w:tc>
        <w:tc>
          <w:tcPr>
            <w:tcW w:w="2278" w:type="dxa"/>
          </w:tcPr>
          <w:p w:rsidR="00E474EB" w:rsidRDefault="001A235A">
            <w:pPr>
              <w:spacing w:before="71" w:line="230" w:lineRule="auto"/>
              <w:ind w:left="328"/>
              <w:rPr>
                <w:rFonts w:ascii="宋体" w:eastAsia="宋体" w:hAnsi="宋体" w:cs="宋体"/>
                <w:sz w:val="15"/>
                <w:szCs w:val="15"/>
              </w:rPr>
            </w:pPr>
            <w:r>
              <w:rPr>
                <w:rFonts w:ascii="宋体" w:eastAsia="宋体" w:hAnsi="宋体" w:cs="宋体"/>
                <w:color w:val="212529"/>
                <w:spacing w:val="10"/>
                <w:sz w:val="15"/>
                <w:szCs w:val="15"/>
              </w:rPr>
              <w:t>工资福利支出</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23.11</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23.11</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71" w:line="228" w:lineRule="auto"/>
              <w:ind w:left="330"/>
              <w:rPr>
                <w:rFonts w:ascii="宋体" w:eastAsia="宋体" w:hAnsi="宋体" w:cs="宋体"/>
                <w:sz w:val="15"/>
                <w:szCs w:val="15"/>
                <w:lang w:eastAsia="zh-CN"/>
              </w:rPr>
            </w:pPr>
            <w:r>
              <w:rPr>
                <w:rFonts w:ascii="宋体" w:eastAsia="宋体" w:hAnsi="宋体" w:cs="宋体"/>
                <w:color w:val="212529"/>
                <w:spacing w:val="11"/>
                <w:sz w:val="15"/>
                <w:szCs w:val="15"/>
                <w:lang w:eastAsia="zh-CN"/>
              </w:rPr>
              <w:t>机关事业单位基本养老保险缴费</w:t>
            </w:r>
          </w:p>
        </w:tc>
        <w:tc>
          <w:tcPr>
            <w:tcW w:w="2278" w:type="dxa"/>
          </w:tcPr>
          <w:p w:rsidR="00E474EB" w:rsidRDefault="001A235A">
            <w:pPr>
              <w:spacing w:before="71" w:line="228" w:lineRule="auto"/>
              <w:ind w:left="327"/>
              <w:rPr>
                <w:rFonts w:ascii="宋体" w:eastAsia="宋体" w:hAnsi="宋体" w:cs="宋体"/>
                <w:sz w:val="15"/>
                <w:szCs w:val="15"/>
              </w:rPr>
            </w:pPr>
            <w:r>
              <w:rPr>
                <w:rFonts w:ascii="宋体" w:eastAsia="宋体" w:hAnsi="宋体" w:cs="宋体"/>
                <w:color w:val="212529"/>
                <w:spacing w:val="10"/>
                <w:sz w:val="15"/>
                <w:szCs w:val="15"/>
              </w:rPr>
              <w:t>社会保障缴费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30.98</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2" w:line="228" w:lineRule="auto"/>
              <w:ind w:left="330"/>
              <w:rPr>
                <w:rFonts w:ascii="宋体" w:eastAsia="宋体" w:hAnsi="宋体" w:cs="宋体"/>
                <w:sz w:val="15"/>
                <w:szCs w:val="15"/>
                <w:lang w:eastAsia="zh-CN"/>
              </w:rPr>
            </w:pPr>
            <w:r>
              <w:rPr>
                <w:rFonts w:ascii="宋体" w:eastAsia="宋体" w:hAnsi="宋体" w:cs="宋体"/>
                <w:color w:val="212529"/>
                <w:spacing w:val="11"/>
                <w:sz w:val="15"/>
                <w:szCs w:val="15"/>
                <w:lang w:eastAsia="zh-CN"/>
              </w:rPr>
              <w:t>职工基本医疗保险缴费</w:t>
            </w:r>
          </w:p>
        </w:tc>
        <w:tc>
          <w:tcPr>
            <w:tcW w:w="2278" w:type="dxa"/>
          </w:tcPr>
          <w:p w:rsidR="00E474EB" w:rsidRDefault="001A235A">
            <w:pPr>
              <w:spacing w:before="72" w:line="228" w:lineRule="auto"/>
              <w:ind w:left="327"/>
              <w:rPr>
                <w:rFonts w:ascii="宋体" w:eastAsia="宋体" w:hAnsi="宋体" w:cs="宋体"/>
                <w:sz w:val="15"/>
                <w:szCs w:val="15"/>
              </w:rPr>
            </w:pPr>
            <w:r>
              <w:rPr>
                <w:rFonts w:ascii="宋体" w:eastAsia="宋体" w:hAnsi="宋体" w:cs="宋体"/>
                <w:color w:val="212529"/>
                <w:spacing w:val="10"/>
                <w:sz w:val="15"/>
                <w:szCs w:val="15"/>
              </w:rPr>
              <w:t>社会保障缴费</w:t>
            </w:r>
          </w:p>
        </w:tc>
        <w:tc>
          <w:tcPr>
            <w:tcW w:w="1188" w:type="dxa"/>
          </w:tcPr>
          <w:p w:rsidR="00E474EB" w:rsidRDefault="001A235A">
            <w:pPr>
              <w:spacing w:before="72" w:line="202" w:lineRule="exact"/>
              <w:ind w:right="19"/>
              <w:jc w:val="right"/>
              <w:rPr>
                <w:rFonts w:ascii="宋体" w:eastAsia="宋体" w:hAnsi="宋体" w:cs="宋体"/>
                <w:sz w:val="15"/>
                <w:szCs w:val="15"/>
              </w:rPr>
            </w:pPr>
            <w:r>
              <w:rPr>
                <w:rFonts w:ascii="宋体" w:eastAsia="宋体" w:hAnsi="宋体" w:cs="宋体"/>
                <w:color w:val="212529"/>
                <w:spacing w:val="2"/>
                <w:position w:val="1"/>
                <w:sz w:val="15"/>
                <w:szCs w:val="15"/>
              </w:rPr>
              <w:t>12.59</w:t>
            </w:r>
          </w:p>
        </w:tc>
        <w:tc>
          <w:tcPr>
            <w:tcW w:w="1188" w:type="dxa"/>
          </w:tcPr>
          <w:p w:rsidR="00E474EB" w:rsidRDefault="001A235A">
            <w:pPr>
              <w:spacing w:before="72" w:line="202" w:lineRule="exact"/>
              <w:ind w:right="16"/>
              <w:jc w:val="right"/>
              <w:rPr>
                <w:rFonts w:ascii="宋体" w:eastAsia="宋体" w:hAnsi="宋体" w:cs="宋体"/>
                <w:sz w:val="15"/>
                <w:szCs w:val="15"/>
              </w:rPr>
            </w:pPr>
            <w:r>
              <w:rPr>
                <w:rFonts w:ascii="宋体" w:eastAsia="宋体" w:hAnsi="宋体" w:cs="宋体"/>
                <w:color w:val="212529"/>
                <w:spacing w:val="2"/>
                <w:position w:val="1"/>
                <w:sz w:val="15"/>
                <w:szCs w:val="15"/>
              </w:rPr>
              <w:t>12.59</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2" w:line="229" w:lineRule="auto"/>
              <w:ind w:left="336"/>
              <w:rPr>
                <w:rFonts w:ascii="宋体" w:eastAsia="宋体" w:hAnsi="宋体" w:cs="宋体"/>
                <w:sz w:val="15"/>
                <w:szCs w:val="15"/>
              </w:rPr>
            </w:pPr>
            <w:r>
              <w:rPr>
                <w:rFonts w:ascii="宋体" w:eastAsia="宋体" w:hAnsi="宋体" w:cs="宋体"/>
                <w:color w:val="212529"/>
                <w:spacing w:val="10"/>
                <w:sz w:val="15"/>
                <w:szCs w:val="15"/>
              </w:rPr>
              <w:t>公务员医疗补助缴费</w:t>
            </w:r>
          </w:p>
        </w:tc>
        <w:tc>
          <w:tcPr>
            <w:tcW w:w="2278" w:type="dxa"/>
          </w:tcPr>
          <w:p w:rsidR="00E474EB" w:rsidRDefault="001A235A">
            <w:pPr>
              <w:spacing w:before="72" w:line="228" w:lineRule="auto"/>
              <w:ind w:left="327"/>
              <w:rPr>
                <w:rFonts w:ascii="宋体" w:eastAsia="宋体" w:hAnsi="宋体" w:cs="宋体"/>
                <w:sz w:val="15"/>
                <w:szCs w:val="15"/>
              </w:rPr>
            </w:pPr>
            <w:r>
              <w:rPr>
                <w:rFonts w:ascii="宋体" w:eastAsia="宋体" w:hAnsi="宋体" w:cs="宋体"/>
                <w:color w:val="212529"/>
                <w:spacing w:val="10"/>
                <w:sz w:val="15"/>
                <w:szCs w:val="15"/>
              </w:rPr>
              <w:t>社会保障缴费</w:t>
            </w:r>
          </w:p>
        </w:tc>
        <w:tc>
          <w:tcPr>
            <w:tcW w:w="1188" w:type="dxa"/>
          </w:tcPr>
          <w:p w:rsidR="00E474EB" w:rsidRDefault="001A235A">
            <w:pPr>
              <w:spacing w:before="72" w:line="201"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188" w:type="dxa"/>
          </w:tcPr>
          <w:p w:rsidR="00E474EB" w:rsidRDefault="001A235A">
            <w:pPr>
              <w:spacing w:before="72" w:line="201"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4.06</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2" w:line="228" w:lineRule="auto"/>
              <w:ind w:left="330"/>
              <w:rPr>
                <w:rFonts w:ascii="宋体" w:eastAsia="宋体" w:hAnsi="宋体" w:cs="宋体"/>
                <w:sz w:val="15"/>
                <w:szCs w:val="15"/>
              </w:rPr>
            </w:pPr>
            <w:r>
              <w:rPr>
                <w:rFonts w:ascii="宋体" w:eastAsia="宋体" w:hAnsi="宋体" w:cs="宋体"/>
                <w:color w:val="212529"/>
                <w:spacing w:val="11"/>
                <w:sz w:val="15"/>
                <w:szCs w:val="15"/>
              </w:rPr>
              <w:t>其他社会保障缴费</w:t>
            </w:r>
          </w:p>
        </w:tc>
        <w:tc>
          <w:tcPr>
            <w:tcW w:w="2278" w:type="dxa"/>
          </w:tcPr>
          <w:p w:rsidR="00E474EB" w:rsidRDefault="001A235A">
            <w:pPr>
              <w:spacing w:before="72" w:line="228" w:lineRule="auto"/>
              <w:ind w:left="327"/>
              <w:rPr>
                <w:rFonts w:ascii="宋体" w:eastAsia="宋体" w:hAnsi="宋体" w:cs="宋体"/>
                <w:sz w:val="15"/>
                <w:szCs w:val="15"/>
              </w:rPr>
            </w:pPr>
            <w:r>
              <w:rPr>
                <w:rFonts w:ascii="宋体" w:eastAsia="宋体" w:hAnsi="宋体" w:cs="宋体"/>
                <w:color w:val="212529"/>
                <w:spacing w:val="10"/>
                <w:sz w:val="15"/>
                <w:szCs w:val="15"/>
              </w:rPr>
              <w:t>社会保障缴费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0.88</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0.88</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1" w:line="230" w:lineRule="auto"/>
              <w:ind w:left="331"/>
              <w:rPr>
                <w:rFonts w:ascii="宋体" w:eastAsia="宋体" w:hAnsi="宋体" w:cs="宋体"/>
                <w:sz w:val="15"/>
                <w:szCs w:val="15"/>
              </w:rPr>
            </w:pPr>
            <w:r>
              <w:rPr>
                <w:rFonts w:ascii="宋体" w:eastAsia="宋体" w:hAnsi="宋体" w:cs="宋体"/>
                <w:color w:val="212529"/>
                <w:spacing w:val="10"/>
                <w:sz w:val="15"/>
                <w:szCs w:val="15"/>
              </w:rPr>
              <w:t>住房公积金</w:t>
            </w:r>
          </w:p>
        </w:tc>
        <w:tc>
          <w:tcPr>
            <w:tcW w:w="2278" w:type="dxa"/>
          </w:tcPr>
          <w:p w:rsidR="00E474EB" w:rsidRDefault="001A235A">
            <w:pPr>
              <w:spacing w:before="71" w:line="230" w:lineRule="auto"/>
              <w:ind w:left="326"/>
              <w:rPr>
                <w:rFonts w:ascii="宋体" w:eastAsia="宋体" w:hAnsi="宋体" w:cs="宋体"/>
                <w:sz w:val="15"/>
                <w:szCs w:val="15"/>
              </w:rPr>
            </w:pPr>
            <w:r>
              <w:rPr>
                <w:rFonts w:ascii="宋体" w:eastAsia="宋体" w:hAnsi="宋体" w:cs="宋体"/>
                <w:color w:val="212529"/>
                <w:spacing w:val="10"/>
                <w:sz w:val="15"/>
                <w:szCs w:val="15"/>
              </w:rPr>
              <w:t>住房公积金</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26.08</w:t>
            </w:r>
          </w:p>
        </w:tc>
        <w:tc>
          <w:tcPr>
            <w:tcW w:w="1118" w:type="dxa"/>
          </w:tcPr>
          <w:p w:rsidR="00E474EB" w:rsidRDefault="00E474EB">
            <w:pPr>
              <w:pStyle w:val="TableText"/>
            </w:pPr>
          </w:p>
        </w:tc>
      </w:tr>
      <w:tr w:rsidR="00E474EB">
        <w:trPr>
          <w:trHeight w:val="293"/>
        </w:trPr>
        <w:tc>
          <w:tcPr>
            <w:tcW w:w="3310" w:type="dxa"/>
          </w:tcPr>
          <w:p w:rsidR="00E474EB" w:rsidRDefault="001A235A">
            <w:pPr>
              <w:spacing w:before="71" w:line="230" w:lineRule="auto"/>
              <w:ind w:left="330"/>
              <w:rPr>
                <w:rFonts w:ascii="宋体" w:eastAsia="宋体" w:hAnsi="宋体" w:cs="宋体"/>
                <w:sz w:val="15"/>
                <w:szCs w:val="15"/>
              </w:rPr>
            </w:pPr>
            <w:r>
              <w:rPr>
                <w:rFonts w:ascii="宋体" w:eastAsia="宋体" w:hAnsi="宋体" w:cs="宋体"/>
                <w:color w:val="212529"/>
                <w:spacing w:val="11"/>
                <w:sz w:val="15"/>
                <w:szCs w:val="15"/>
              </w:rPr>
              <w:t>其他工资福利支出</w:t>
            </w:r>
          </w:p>
        </w:tc>
        <w:tc>
          <w:tcPr>
            <w:tcW w:w="2278" w:type="dxa"/>
          </w:tcPr>
          <w:p w:rsidR="00E474EB" w:rsidRDefault="001A235A">
            <w:pPr>
              <w:spacing w:before="71" w:line="230" w:lineRule="auto"/>
              <w:ind w:left="325"/>
              <w:rPr>
                <w:rFonts w:ascii="宋体" w:eastAsia="宋体" w:hAnsi="宋体" w:cs="宋体"/>
                <w:sz w:val="15"/>
                <w:szCs w:val="15"/>
              </w:rPr>
            </w:pPr>
            <w:r>
              <w:rPr>
                <w:rFonts w:ascii="宋体" w:eastAsia="宋体" w:hAnsi="宋体" w:cs="宋体"/>
                <w:color w:val="212529"/>
                <w:spacing w:val="11"/>
                <w:sz w:val="15"/>
                <w:szCs w:val="15"/>
              </w:rPr>
              <w:t>其他工资福利支出</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31.45</w:t>
            </w:r>
          </w:p>
        </w:tc>
        <w:tc>
          <w:tcPr>
            <w:tcW w:w="1188" w:type="dxa"/>
          </w:tcPr>
          <w:p w:rsidR="00E474EB" w:rsidRDefault="001A235A">
            <w:pPr>
              <w:spacing w:before="71"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31.45</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70" w:line="229" w:lineRule="auto"/>
              <w:ind w:left="9"/>
              <w:rPr>
                <w:rFonts w:ascii="宋体" w:eastAsia="宋体" w:hAnsi="宋体" w:cs="宋体"/>
                <w:sz w:val="15"/>
                <w:szCs w:val="15"/>
              </w:rPr>
            </w:pPr>
            <w:r>
              <w:rPr>
                <w:rFonts w:ascii="宋体" w:eastAsia="宋体" w:hAnsi="宋体" w:cs="宋体"/>
                <w:color w:val="212529"/>
                <w:spacing w:val="10"/>
                <w:sz w:val="15"/>
                <w:szCs w:val="15"/>
              </w:rPr>
              <w:t>商品和服务支出</w:t>
            </w:r>
          </w:p>
        </w:tc>
        <w:tc>
          <w:tcPr>
            <w:tcW w:w="2278" w:type="dxa"/>
          </w:tcPr>
          <w:p w:rsidR="00E474EB" w:rsidRDefault="00E474EB">
            <w:pPr>
              <w:pStyle w:val="TableText"/>
            </w:pPr>
          </w:p>
        </w:tc>
        <w:tc>
          <w:tcPr>
            <w:tcW w:w="1188" w:type="dxa"/>
          </w:tcPr>
          <w:p w:rsidR="00E474EB" w:rsidRDefault="001A235A">
            <w:pPr>
              <w:spacing w:before="70" w:line="202"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c>
          <w:tcPr>
            <w:tcW w:w="1188" w:type="dxa"/>
          </w:tcPr>
          <w:p w:rsidR="00E474EB" w:rsidRDefault="00E474EB">
            <w:pPr>
              <w:pStyle w:val="TableText"/>
            </w:pPr>
          </w:p>
        </w:tc>
        <w:tc>
          <w:tcPr>
            <w:tcW w:w="1118" w:type="dxa"/>
          </w:tcPr>
          <w:p w:rsidR="00E474EB" w:rsidRDefault="001A235A">
            <w:pPr>
              <w:spacing w:before="70" w:line="202" w:lineRule="exact"/>
              <w:ind w:right="22"/>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r>
      <w:tr w:rsidR="00E474EB">
        <w:trPr>
          <w:trHeight w:val="293"/>
        </w:trPr>
        <w:tc>
          <w:tcPr>
            <w:tcW w:w="3310" w:type="dxa"/>
          </w:tcPr>
          <w:p w:rsidR="00E474EB" w:rsidRDefault="001A235A">
            <w:pPr>
              <w:spacing w:before="71" w:line="229" w:lineRule="auto"/>
              <w:ind w:left="334"/>
              <w:rPr>
                <w:rFonts w:ascii="宋体" w:eastAsia="宋体" w:hAnsi="宋体" w:cs="宋体"/>
                <w:sz w:val="15"/>
                <w:szCs w:val="15"/>
              </w:rPr>
            </w:pPr>
            <w:r>
              <w:rPr>
                <w:rFonts w:ascii="宋体" w:eastAsia="宋体" w:hAnsi="宋体" w:cs="宋体"/>
                <w:color w:val="212529"/>
                <w:spacing w:val="7"/>
                <w:sz w:val="15"/>
                <w:szCs w:val="15"/>
              </w:rPr>
              <w:t>办公费</w:t>
            </w:r>
          </w:p>
        </w:tc>
        <w:tc>
          <w:tcPr>
            <w:tcW w:w="2278" w:type="dxa"/>
          </w:tcPr>
          <w:p w:rsidR="00E474EB" w:rsidRDefault="001A235A">
            <w:pPr>
              <w:spacing w:before="71"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6.20</w:t>
            </w:r>
          </w:p>
        </w:tc>
        <w:tc>
          <w:tcPr>
            <w:tcW w:w="1188" w:type="dxa"/>
          </w:tcPr>
          <w:p w:rsidR="00E474EB" w:rsidRDefault="00E474EB">
            <w:pPr>
              <w:pStyle w:val="TableText"/>
            </w:pPr>
          </w:p>
        </w:tc>
        <w:tc>
          <w:tcPr>
            <w:tcW w:w="1118" w:type="dxa"/>
          </w:tcPr>
          <w:p w:rsidR="00E474EB" w:rsidRDefault="001A235A">
            <w:pPr>
              <w:spacing w:before="71"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6.20</w:t>
            </w:r>
          </w:p>
        </w:tc>
      </w:tr>
      <w:tr w:rsidR="00E474EB">
        <w:trPr>
          <w:trHeight w:val="292"/>
        </w:trPr>
        <w:tc>
          <w:tcPr>
            <w:tcW w:w="3310" w:type="dxa"/>
          </w:tcPr>
          <w:p w:rsidR="00E474EB" w:rsidRDefault="001A235A">
            <w:pPr>
              <w:spacing w:before="71" w:line="230" w:lineRule="auto"/>
              <w:ind w:left="331"/>
              <w:rPr>
                <w:rFonts w:ascii="宋体" w:eastAsia="宋体" w:hAnsi="宋体" w:cs="宋体"/>
                <w:sz w:val="15"/>
                <w:szCs w:val="15"/>
              </w:rPr>
            </w:pPr>
            <w:r>
              <w:rPr>
                <w:rFonts w:ascii="宋体" w:eastAsia="宋体" w:hAnsi="宋体" w:cs="宋体"/>
                <w:color w:val="212529"/>
                <w:spacing w:val="8"/>
                <w:sz w:val="15"/>
                <w:szCs w:val="15"/>
              </w:rPr>
              <w:t>手续费</w:t>
            </w:r>
          </w:p>
        </w:tc>
        <w:tc>
          <w:tcPr>
            <w:tcW w:w="2278" w:type="dxa"/>
          </w:tcPr>
          <w:p w:rsidR="00E474EB" w:rsidRDefault="001A235A">
            <w:pPr>
              <w:spacing w:before="71"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0.05</w:t>
            </w:r>
          </w:p>
        </w:tc>
        <w:tc>
          <w:tcPr>
            <w:tcW w:w="1188" w:type="dxa"/>
          </w:tcPr>
          <w:p w:rsidR="00E474EB" w:rsidRDefault="00E474EB">
            <w:pPr>
              <w:pStyle w:val="TableText"/>
            </w:pPr>
          </w:p>
        </w:tc>
        <w:tc>
          <w:tcPr>
            <w:tcW w:w="1118" w:type="dxa"/>
          </w:tcPr>
          <w:p w:rsidR="00E474EB" w:rsidRDefault="001A235A">
            <w:pPr>
              <w:spacing w:before="71"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0.05</w:t>
            </w:r>
          </w:p>
        </w:tc>
      </w:tr>
      <w:tr w:rsidR="00E474EB">
        <w:trPr>
          <w:trHeight w:val="293"/>
        </w:trPr>
        <w:tc>
          <w:tcPr>
            <w:tcW w:w="3310" w:type="dxa"/>
          </w:tcPr>
          <w:p w:rsidR="00E474EB" w:rsidRDefault="001A235A">
            <w:pPr>
              <w:spacing w:before="71" w:line="230" w:lineRule="auto"/>
              <w:ind w:left="343"/>
              <w:rPr>
                <w:rFonts w:ascii="宋体" w:eastAsia="宋体" w:hAnsi="宋体" w:cs="宋体"/>
                <w:sz w:val="15"/>
                <w:szCs w:val="15"/>
              </w:rPr>
            </w:pPr>
            <w:r>
              <w:rPr>
                <w:rFonts w:ascii="宋体" w:eastAsia="宋体" w:hAnsi="宋体" w:cs="宋体"/>
                <w:color w:val="212529"/>
                <w:spacing w:val="4"/>
                <w:sz w:val="15"/>
                <w:szCs w:val="15"/>
              </w:rPr>
              <w:t>邮电费</w:t>
            </w:r>
          </w:p>
        </w:tc>
        <w:tc>
          <w:tcPr>
            <w:tcW w:w="2278" w:type="dxa"/>
          </w:tcPr>
          <w:p w:rsidR="00E474EB" w:rsidRDefault="001A235A">
            <w:pPr>
              <w:spacing w:before="72"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2"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c>
          <w:tcPr>
            <w:tcW w:w="1188" w:type="dxa"/>
          </w:tcPr>
          <w:p w:rsidR="00E474EB" w:rsidRDefault="00E474EB">
            <w:pPr>
              <w:pStyle w:val="TableText"/>
            </w:pPr>
          </w:p>
        </w:tc>
        <w:tc>
          <w:tcPr>
            <w:tcW w:w="1118" w:type="dxa"/>
          </w:tcPr>
          <w:p w:rsidR="00E474EB" w:rsidRDefault="001A235A">
            <w:pPr>
              <w:spacing w:before="72"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0.30</w:t>
            </w:r>
          </w:p>
        </w:tc>
      </w:tr>
      <w:tr w:rsidR="00E474EB">
        <w:trPr>
          <w:trHeight w:val="293"/>
        </w:trPr>
        <w:tc>
          <w:tcPr>
            <w:tcW w:w="3310" w:type="dxa"/>
          </w:tcPr>
          <w:p w:rsidR="00E474EB" w:rsidRDefault="001A235A">
            <w:pPr>
              <w:spacing w:before="71" w:line="230" w:lineRule="auto"/>
              <w:ind w:left="333"/>
              <w:rPr>
                <w:rFonts w:ascii="宋体" w:eastAsia="宋体" w:hAnsi="宋体" w:cs="宋体"/>
                <w:sz w:val="15"/>
                <w:szCs w:val="15"/>
              </w:rPr>
            </w:pPr>
            <w:r>
              <w:rPr>
                <w:rFonts w:ascii="宋体" w:eastAsia="宋体" w:hAnsi="宋体" w:cs="宋体"/>
                <w:color w:val="212529"/>
                <w:spacing w:val="8"/>
                <w:sz w:val="15"/>
                <w:szCs w:val="15"/>
              </w:rPr>
              <w:t>差旅费</w:t>
            </w:r>
          </w:p>
        </w:tc>
        <w:tc>
          <w:tcPr>
            <w:tcW w:w="2278" w:type="dxa"/>
          </w:tcPr>
          <w:p w:rsidR="00E474EB" w:rsidRDefault="001A235A">
            <w:pPr>
              <w:spacing w:before="71"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0.60</w:t>
            </w:r>
          </w:p>
        </w:tc>
        <w:tc>
          <w:tcPr>
            <w:tcW w:w="1188" w:type="dxa"/>
          </w:tcPr>
          <w:p w:rsidR="00E474EB" w:rsidRDefault="00E474EB">
            <w:pPr>
              <w:pStyle w:val="TableText"/>
            </w:pPr>
          </w:p>
        </w:tc>
        <w:tc>
          <w:tcPr>
            <w:tcW w:w="1118" w:type="dxa"/>
          </w:tcPr>
          <w:p w:rsidR="00E474EB" w:rsidRDefault="001A235A">
            <w:pPr>
              <w:spacing w:before="71"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0.60</w:t>
            </w:r>
          </w:p>
        </w:tc>
      </w:tr>
      <w:tr w:rsidR="00E474EB">
        <w:trPr>
          <w:trHeight w:val="292"/>
        </w:trPr>
        <w:tc>
          <w:tcPr>
            <w:tcW w:w="3310" w:type="dxa"/>
          </w:tcPr>
          <w:p w:rsidR="00E474EB" w:rsidRDefault="001A235A">
            <w:pPr>
              <w:spacing w:before="71" w:line="229" w:lineRule="auto"/>
              <w:ind w:left="335"/>
              <w:rPr>
                <w:rFonts w:ascii="宋体" w:eastAsia="宋体" w:hAnsi="宋体" w:cs="宋体"/>
                <w:sz w:val="15"/>
                <w:szCs w:val="15"/>
              </w:rPr>
            </w:pPr>
            <w:r>
              <w:rPr>
                <w:rFonts w:ascii="宋体" w:eastAsia="宋体" w:hAnsi="宋体" w:cs="宋体"/>
                <w:color w:val="212529"/>
                <w:spacing w:val="7"/>
                <w:sz w:val="15"/>
                <w:szCs w:val="15"/>
              </w:rPr>
              <w:t>劳务费</w:t>
            </w:r>
          </w:p>
        </w:tc>
        <w:tc>
          <w:tcPr>
            <w:tcW w:w="2278" w:type="dxa"/>
          </w:tcPr>
          <w:p w:rsidR="00E474EB" w:rsidRDefault="001A235A">
            <w:pPr>
              <w:spacing w:before="71" w:line="229" w:lineRule="auto"/>
              <w:ind w:left="325"/>
              <w:rPr>
                <w:rFonts w:ascii="宋体" w:eastAsia="宋体" w:hAnsi="宋体" w:cs="宋体"/>
                <w:sz w:val="15"/>
                <w:szCs w:val="15"/>
              </w:rPr>
            </w:pPr>
            <w:r>
              <w:rPr>
                <w:rFonts w:ascii="宋体" w:eastAsia="宋体" w:hAnsi="宋体" w:cs="宋体"/>
                <w:color w:val="212529"/>
                <w:spacing w:val="10"/>
                <w:sz w:val="15"/>
                <w:szCs w:val="15"/>
              </w:rPr>
              <w:t>委托业务费</w:t>
            </w:r>
          </w:p>
        </w:tc>
        <w:tc>
          <w:tcPr>
            <w:tcW w:w="1188" w:type="dxa"/>
          </w:tcPr>
          <w:p w:rsidR="00E474EB" w:rsidRDefault="001A235A">
            <w:pPr>
              <w:spacing w:before="71"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0.10</w:t>
            </w:r>
          </w:p>
        </w:tc>
        <w:tc>
          <w:tcPr>
            <w:tcW w:w="1188" w:type="dxa"/>
          </w:tcPr>
          <w:p w:rsidR="00E474EB" w:rsidRDefault="00E474EB">
            <w:pPr>
              <w:pStyle w:val="TableText"/>
            </w:pPr>
          </w:p>
        </w:tc>
        <w:tc>
          <w:tcPr>
            <w:tcW w:w="1118" w:type="dxa"/>
          </w:tcPr>
          <w:p w:rsidR="00E474EB" w:rsidRDefault="001A235A">
            <w:pPr>
              <w:spacing w:before="71"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0.10</w:t>
            </w:r>
          </w:p>
        </w:tc>
      </w:tr>
      <w:tr w:rsidR="00E474EB">
        <w:trPr>
          <w:trHeight w:val="292"/>
        </w:trPr>
        <w:tc>
          <w:tcPr>
            <w:tcW w:w="3310" w:type="dxa"/>
          </w:tcPr>
          <w:p w:rsidR="00E474EB" w:rsidRDefault="001A235A">
            <w:pPr>
              <w:spacing w:before="72" w:line="229" w:lineRule="auto"/>
              <w:ind w:left="330"/>
              <w:rPr>
                <w:rFonts w:ascii="宋体" w:eastAsia="宋体" w:hAnsi="宋体" w:cs="宋体"/>
                <w:sz w:val="15"/>
                <w:szCs w:val="15"/>
              </w:rPr>
            </w:pPr>
            <w:r>
              <w:rPr>
                <w:rFonts w:ascii="宋体" w:eastAsia="宋体" w:hAnsi="宋体" w:cs="宋体"/>
                <w:color w:val="212529"/>
                <w:spacing w:val="10"/>
                <w:sz w:val="15"/>
                <w:szCs w:val="15"/>
              </w:rPr>
              <w:t>委托业务费</w:t>
            </w:r>
          </w:p>
        </w:tc>
        <w:tc>
          <w:tcPr>
            <w:tcW w:w="2278" w:type="dxa"/>
          </w:tcPr>
          <w:p w:rsidR="00E474EB" w:rsidRDefault="001A235A">
            <w:pPr>
              <w:spacing w:before="72" w:line="229" w:lineRule="auto"/>
              <w:ind w:left="325"/>
              <w:rPr>
                <w:rFonts w:ascii="宋体" w:eastAsia="宋体" w:hAnsi="宋体" w:cs="宋体"/>
                <w:sz w:val="15"/>
                <w:szCs w:val="15"/>
              </w:rPr>
            </w:pPr>
            <w:r>
              <w:rPr>
                <w:rFonts w:ascii="宋体" w:eastAsia="宋体" w:hAnsi="宋体" w:cs="宋体"/>
                <w:color w:val="212529"/>
                <w:spacing w:val="10"/>
                <w:sz w:val="15"/>
                <w:szCs w:val="15"/>
              </w:rPr>
              <w:t>委托业务费</w:t>
            </w:r>
          </w:p>
        </w:tc>
        <w:tc>
          <w:tcPr>
            <w:tcW w:w="1188" w:type="dxa"/>
          </w:tcPr>
          <w:p w:rsidR="00E474EB" w:rsidRDefault="001A235A">
            <w:pPr>
              <w:spacing w:before="72"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0.26</w:t>
            </w:r>
          </w:p>
        </w:tc>
        <w:tc>
          <w:tcPr>
            <w:tcW w:w="1188" w:type="dxa"/>
          </w:tcPr>
          <w:p w:rsidR="00E474EB" w:rsidRDefault="00E474EB">
            <w:pPr>
              <w:pStyle w:val="TableText"/>
            </w:pPr>
          </w:p>
        </w:tc>
        <w:tc>
          <w:tcPr>
            <w:tcW w:w="1118" w:type="dxa"/>
          </w:tcPr>
          <w:p w:rsidR="00E474EB" w:rsidRDefault="001A235A">
            <w:pPr>
              <w:spacing w:before="72"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0.26</w:t>
            </w:r>
          </w:p>
        </w:tc>
      </w:tr>
      <w:tr w:rsidR="00E474EB">
        <w:trPr>
          <w:trHeight w:val="293"/>
        </w:trPr>
        <w:tc>
          <w:tcPr>
            <w:tcW w:w="3310" w:type="dxa"/>
          </w:tcPr>
          <w:p w:rsidR="00E474EB" w:rsidRDefault="001A235A">
            <w:pPr>
              <w:spacing w:before="73" w:line="228" w:lineRule="auto"/>
              <w:ind w:left="333"/>
              <w:rPr>
                <w:rFonts w:ascii="宋体" w:eastAsia="宋体" w:hAnsi="宋体" w:cs="宋体"/>
                <w:sz w:val="15"/>
                <w:szCs w:val="15"/>
              </w:rPr>
            </w:pPr>
            <w:r>
              <w:rPr>
                <w:rFonts w:ascii="宋体" w:eastAsia="宋体" w:hAnsi="宋体" w:cs="宋体"/>
                <w:color w:val="212529"/>
                <w:spacing w:val="9"/>
                <w:sz w:val="15"/>
                <w:szCs w:val="15"/>
              </w:rPr>
              <w:t>工会经费</w:t>
            </w:r>
          </w:p>
        </w:tc>
        <w:tc>
          <w:tcPr>
            <w:tcW w:w="2278" w:type="dxa"/>
          </w:tcPr>
          <w:p w:rsidR="00E474EB" w:rsidRDefault="001A235A">
            <w:pPr>
              <w:spacing w:before="73"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3" w:line="201"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3.87</w:t>
            </w:r>
          </w:p>
        </w:tc>
        <w:tc>
          <w:tcPr>
            <w:tcW w:w="1188" w:type="dxa"/>
          </w:tcPr>
          <w:p w:rsidR="00E474EB" w:rsidRDefault="00E474EB">
            <w:pPr>
              <w:pStyle w:val="TableText"/>
            </w:pPr>
          </w:p>
        </w:tc>
        <w:tc>
          <w:tcPr>
            <w:tcW w:w="1118" w:type="dxa"/>
          </w:tcPr>
          <w:p w:rsidR="00E474EB" w:rsidRDefault="001A235A">
            <w:pPr>
              <w:spacing w:before="73" w:line="201"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3.87</w:t>
            </w:r>
          </w:p>
        </w:tc>
      </w:tr>
      <w:tr w:rsidR="00E474EB">
        <w:trPr>
          <w:trHeight w:val="292"/>
        </w:trPr>
        <w:tc>
          <w:tcPr>
            <w:tcW w:w="3310" w:type="dxa"/>
          </w:tcPr>
          <w:p w:rsidR="00E474EB" w:rsidRDefault="001A235A">
            <w:pPr>
              <w:spacing w:before="72" w:line="230" w:lineRule="auto"/>
              <w:ind w:left="330"/>
              <w:rPr>
                <w:rFonts w:ascii="宋体" w:eastAsia="宋体" w:hAnsi="宋体" w:cs="宋体"/>
                <w:sz w:val="15"/>
                <w:szCs w:val="15"/>
              </w:rPr>
            </w:pPr>
            <w:r>
              <w:rPr>
                <w:rFonts w:ascii="宋体" w:eastAsia="宋体" w:hAnsi="宋体" w:cs="宋体"/>
                <w:color w:val="212529"/>
                <w:spacing w:val="9"/>
                <w:sz w:val="15"/>
                <w:szCs w:val="15"/>
              </w:rPr>
              <w:t>福利费</w:t>
            </w:r>
          </w:p>
        </w:tc>
        <w:tc>
          <w:tcPr>
            <w:tcW w:w="2278" w:type="dxa"/>
          </w:tcPr>
          <w:p w:rsidR="00E474EB" w:rsidRDefault="001A235A">
            <w:pPr>
              <w:spacing w:before="72"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2"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6.78</w:t>
            </w:r>
          </w:p>
        </w:tc>
        <w:tc>
          <w:tcPr>
            <w:tcW w:w="1188" w:type="dxa"/>
          </w:tcPr>
          <w:p w:rsidR="00E474EB" w:rsidRDefault="00E474EB">
            <w:pPr>
              <w:pStyle w:val="TableText"/>
            </w:pPr>
          </w:p>
        </w:tc>
        <w:tc>
          <w:tcPr>
            <w:tcW w:w="1118" w:type="dxa"/>
          </w:tcPr>
          <w:p w:rsidR="00E474EB" w:rsidRDefault="001A235A">
            <w:pPr>
              <w:spacing w:before="72"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6.78</w:t>
            </w:r>
          </w:p>
        </w:tc>
      </w:tr>
      <w:tr w:rsidR="00E474EB">
        <w:trPr>
          <w:trHeight w:val="292"/>
        </w:trPr>
        <w:tc>
          <w:tcPr>
            <w:tcW w:w="3310" w:type="dxa"/>
          </w:tcPr>
          <w:p w:rsidR="00E474EB" w:rsidRDefault="001A235A">
            <w:pPr>
              <w:spacing w:before="73" w:line="229" w:lineRule="auto"/>
              <w:ind w:left="336"/>
              <w:rPr>
                <w:rFonts w:ascii="宋体" w:eastAsia="宋体" w:hAnsi="宋体" w:cs="宋体"/>
                <w:sz w:val="15"/>
                <w:szCs w:val="15"/>
              </w:rPr>
            </w:pPr>
            <w:r>
              <w:rPr>
                <w:rFonts w:ascii="宋体" w:eastAsia="宋体" w:hAnsi="宋体" w:cs="宋体"/>
                <w:color w:val="212529"/>
                <w:spacing w:val="10"/>
                <w:sz w:val="15"/>
                <w:szCs w:val="15"/>
              </w:rPr>
              <w:t>公务用车运行维护费</w:t>
            </w:r>
          </w:p>
        </w:tc>
        <w:tc>
          <w:tcPr>
            <w:tcW w:w="2278" w:type="dxa"/>
          </w:tcPr>
          <w:p w:rsidR="00E474EB" w:rsidRDefault="001A235A">
            <w:pPr>
              <w:spacing w:before="73" w:line="229" w:lineRule="auto"/>
              <w:ind w:left="331"/>
              <w:rPr>
                <w:rFonts w:ascii="宋体" w:eastAsia="宋体" w:hAnsi="宋体" w:cs="宋体"/>
                <w:sz w:val="15"/>
                <w:szCs w:val="15"/>
              </w:rPr>
            </w:pPr>
            <w:r>
              <w:rPr>
                <w:rFonts w:ascii="宋体" w:eastAsia="宋体" w:hAnsi="宋体" w:cs="宋体"/>
                <w:color w:val="212529"/>
                <w:spacing w:val="10"/>
                <w:sz w:val="15"/>
                <w:szCs w:val="15"/>
              </w:rPr>
              <w:t>公务用车运行维护费</w:t>
            </w:r>
          </w:p>
        </w:tc>
        <w:tc>
          <w:tcPr>
            <w:tcW w:w="1188" w:type="dxa"/>
          </w:tcPr>
          <w:p w:rsidR="00E474EB" w:rsidRDefault="001A235A">
            <w:pPr>
              <w:spacing w:before="73"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188" w:type="dxa"/>
          </w:tcPr>
          <w:p w:rsidR="00E474EB" w:rsidRDefault="00E474EB">
            <w:pPr>
              <w:pStyle w:val="TableText"/>
            </w:pPr>
          </w:p>
        </w:tc>
        <w:tc>
          <w:tcPr>
            <w:tcW w:w="1118" w:type="dxa"/>
          </w:tcPr>
          <w:p w:rsidR="00E474EB" w:rsidRDefault="001A235A">
            <w:pPr>
              <w:spacing w:before="73"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r>
      <w:tr w:rsidR="00E474EB">
        <w:trPr>
          <w:trHeight w:val="293"/>
        </w:trPr>
        <w:tc>
          <w:tcPr>
            <w:tcW w:w="3310" w:type="dxa"/>
          </w:tcPr>
          <w:p w:rsidR="00E474EB" w:rsidRDefault="001A235A">
            <w:pPr>
              <w:spacing w:before="73" w:line="230" w:lineRule="auto"/>
              <w:ind w:left="330"/>
              <w:rPr>
                <w:rFonts w:ascii="宋体" w:eastAsia="宋体" w:hAnsi="宋体" w:cs="宋体"/>
                <w:sz w:val="15"/>
                <w:szCs w:val="15"/>
              </w:rPr>
            </w:pPr>
            <w:r>
              <w:rPr>
                <w:rFonts w:ascii="宋体" w:eastAsia="宋体" w:hAnsi="宋体" w:cs="宋体"/>
                <w:color w:val="212529"/>
                <w:spacing w:val="10"/>
                <w:sz w:val="15"/>
                <w:szCs w:val="15"/>
              </w:rPr>
              <w:t>其他交通费用</w:t>
            </w:r>
          </w:p>
        </w:tc>
        <w:tc>
          <w:tcPr>
            <w:tcW w:w="2278" w:type="dxa"/>
          </w:tcPr>
          <w:p w:rsidR="00E474EB" w:rsidRDefault="001A235A">
            <w:pPr>
              <w:spacing w:before="74" w:line="229" w:lineRule="auto"/>
              <w:ind w:left="329"/>
              <w:rPr>
                <w:rFonts w:ascii="宋体" w:eastAsia="宋体" w:hAnsi="宋体" w:cs="宋体"/>
                <w:sz w:val="15"/>
                <w:szCs w:val="15"/>
              </w:rPr>
            </w:pPr>
            <w:r>
              <w:rPr>
                <w:rFonts w:ascii="宋体" w:eastAsia="宋体" w:hAnsi="宋体" w:cs="宋体"/>
                <w:color w:val="212529"/>
                <w:spacing w:val="8"/>
                <w:sz w:val="15"/>
                <w:szCs w:val="15"/>
              </w:rPr>
              <w:t>办公经费</w:t>
            </w:r>
          </w:p>
        </w:tc>
        <w:tc>
          <w:tcPr>
            <w:tcW w:w="1188" w:type="dxa"/>
          </w:tcPr>
          <w:p w:rsidR="00E474EB" w:rsidRDefault="001A235A">
            <w:pPr>
              <w:spacing w:before="74"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8.91</w:t>
            </w:r>
          </w:p>
        </w:tc>
        <w:tc>
          <w:tcPr>
            <w:tcW w:w="1188" w:type="dxa"/>
          </w:tcPr>
          <w:p w:rsidR="00E474EB" w:rsidRDefault="00E474EB">
            <w:pPr>
              <w:pStyle w:val="TableText"/>
            </w:pPr>
          </w:p>
        </w:tc>
        <w:tc>
          <w:tcPr>
            <w:tcW w:w="1118" w:type="dxa"/>
          </w:tcPr>
          <w:p w:rsidR="00E474EB" w:rsidRDefault="001A235A">
            <w:pPr>
              <w:spacing w:before="74" w:line="202" w:lineRule="exact"/>
              <w:ind w:right="22"/>
              <w:jc w:val="right"/>
              <w:rPr>
                <w:rFonts w:ascii="宋体" w:eastAsia="宋体" w:hAnsi="宋体" w:cs="宋体"/>
                <w:sz w:val="15"/>
                <w:szCs w:val="15"/>
              </w:rPr>
            </w:pPr>
            <w:r>
              <w:rPr>
                <w:rFonts w:ascii="宋体" w:eastAsia="宋体" w:hAnsi="宋体" w:cs="宋体"/>
                <w:color w:val="212529"/>
                <w:spacing w:val="3"/>
                <w:position w:val="1"/>
                <w:sz w:val="15"/>
                <w:szCs w:val="15"/>
              </w:rPr>
              <w:t>8.91</w:t>
            </w:r>
          </w:p>
        </w:tc>
      </w:tr>
      <w:tr w:rsidR="00E474EB">
        <w:trPr>
          <w:trHeight w:val="292"/>
        </w:trPr>
        <w:tc>
          <w:tcPr>
            <w:tcW w:w="3310" w:type="dxa"/>
          </w:tcPr>
          <w:p w:rsidR="00E474EB" w:rsidRDefault="001A235A">
            <w:pPr>
              <w:spacing w:before="73" w:line="229" w:lineRule="auto"/>
              <w:ind w:left="6"/>
              <w:rPr>
                <w:rFonts w:ascii="宋体" w:eastAsia="宋体" w:hAnsi="宋体" w:cs="宋体"/>
                <w:sz w:val="15"/>
                <w:szCs w:val="15"/>
              </w:rPr>
            </w:pPr>
            <w:r>
              <w:rPr>
                <w:rFonts w:ascii="宋体" w:eastAsia="宋体" w:hAnsi="宋体" w:cs="宋体"/>
                <w:color w:val="212529"/>
                <w:spacing w:val="11"/>
                <w:sz w:val="15"/>
                <w:szCs w:val="15"/>
              </w:rPr>
              <w:t>对个人和家庭的补助</w:t>
            </w:r>
          </w:p>
        </w:tc>
        <w:tc>
          <w:tcPr>
            <w:tcW w:w="2278" w:type="dxa"/>
          </w:tcPr>
          <w:p w:rsidR="00E474EB" w:rsidRDefault="00E474EB">
            <w:pPr>
              <w:pStyle w:val="TableText"/>
            </w:pPr>
          </w:p>
        </w:tc>
        <w:tc>
          <w:tcPr>
            <w:tcW w:w="1188" w:type="dxa"/>
          </w:tcPr>
          <w:p w:rsidR="00E474EB" w:rsidRDefault="001A235A">
            <w:pPr>
              <w:spacing w:before="73"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51.98</w:t>
            </w:r>
          </w:p>
        </w:tc>
        <w:tc>
          <w:tcPr>
            <w:tcW w:w="1188" w:type="dxa"/>
          </w:tcPr>
          <w:p w:rsidR="00E474EB" w:rsidRDefault="001A235A">
            <w:pPr>
              <w:spacing w:before="73"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51.98</w:t>
            </w:r>
          </w:p>
        </w:tc>
        <w:tc>
          <w:tcPr>
            <w:tcW w:w="1118" w:type="dxa"/>
          </w:tcPr>
          <w:p w:rsidR="00E474EB" w:rsidRDefault="00E474EB">
            <w:pPr>
              <w:pStyle w:val="TableText"/>
            </w:pPr>
          </w:p>
        </w:tc>
      </w:tr>
      <w:tr w:rsidR="00E474EB">
        <w:trPr>
          <w:trHeight w:val="292"/>
        </w:trPr>
        <w:tc>
          <w:tcPr>
            <w:tcW w:w="3310" w:type="dxa"/>
          </w:tcPr>
          <w:p w:rsidR="00E474EB" w:rsidRDefault="001A235A">
            <w:pPr>
              <w:spacing w:before="74" w:line="229" w:lineRule="auto"/>
              <w:ind w:left="331"/>
              <w:rPr>
                <w:rFonts w:ascii="宋体" w:eastAsia="宋体" w:hAnsi="宋体" w:cs="宋体"/>
                <w:sz w:val="15"/>
                <w:szCs w:val="15"/>
              </w:rPr>
            </w:pPr>
            <w:r>
              <w:rPr>
                <w:rFonts w:ascii="宋体" w:eastAsia="宋体" w:hAnsi="宋体" w:cs="宋体"/>
                <w:color w:val="212529"/>
                <w:spacing w:val="8"/>
                <w:sz w:val="15"/>
                <w:szCs w:val="15"/>
              </w:rPr>
              <w:t>退休费</w:t>
            </w:r>
          </w:p>
        </w:tc>
        <w:tc>
          <w:tcPr>
            <w:tcW w:w="2278" w:type="dxa"/>
          </w:tcPr>
          <w:p w:rsidR="00E474EB" w:rsidRDefault="001A235A">
            <w:pPr>
              <w:spacing w:before="74" w:line="229" w:lineRule="auto"/>
              <w:ind w:left="328"/>
              <w:rPr>
                <w:rFonts w:ascii="宋体" w:eastAsia="宋体" w:hAnsi="宋体" w:cs="宋体"/>
                <w:sz w:val="15"/>
                <w:szCs w:val="15"/>
              </w:rPr>
            </w:pPr>
            <w:r>
              <w:rPr>
                <w:rFonts w:ascii="宋体" w:eastAsia="宋体" w:hAnsi="宋体" w:cs="宋体"/>
                <w:color w:val="212529"/>
                <w:spacing w:val="9"/>
                <w:sz w:val="15"/>
                <w:szCs w:val="15"/>
              </w:rPr>
              <w:t>离退休费</w:t>
            </w:r>
          </w:p>
        </w:tc>
        <w:tc>
          <w:tcPr>
            <w:tcW w:w="1188" w:type="dxa"/>
          </w:tcPr>
          <w:p w:rsidR="00E474EB" w:rsidRDefault="001A235A">
            <w:pPr>
              <w:spacing w:before="74" w:line="202" w:lineRule="exact"/>
              <w:ind w:right="19"/>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188" w:type="dxa"/>
          </w:tcPr>
          <w:p w:rsidR="00E474EB" w:rsidRDefault="001A235A">
            <w:pPr>
              <w:spacing w:before="74" w:line="202" w:lineRule="exact"/>
              <w:ind w:right="16"/>
              <w:jc w:val="right"/>
              <w:rPr>
                <w:rFonts w:ascii="宋体" w:eastAsia="宋体" w:hAnsi="宋体" w:cs="宋体"/>
                <w:sz w:val="15"/>
                <w:szCs w:val="15"/>
              </w:rPr>
            </w:pPr>
            <w:r>
              <w:rPr>
                <w:rFonts w:ascii="宋体" w:eastAsia="宋体" w:hAnsi="宋体" w:cs="宋体"/>
                <w:color w:val="212529"/>
                <w:spacing w:val="4"/>
                <w:position w:val="1"/>
                <w:sz w:val="15"/>
                <w:szCs w:val="15"/>
              </w:rPr>
              <w:t>49.88</w:t>
            </w:r>
          </w:p>
        </w:tc>
        <w:tc>
          <w:tcPr>
            <w:tcW w:w="1118" w:type="dxa"/>
          </w:tcPr>
          <w:p w:rsidR="00E474EB" w:rsidRDefault="00E474EB">
            <w:pPr>
              <w:pStyle w:val="TableText"/>
            </w:pPr>
          </w:p>
        </w:tc>
      </w:tr>
      <w:tr w:rsidR="00E474EB">
        <w:trPr>
          <w:trHeight w:val="298"/>
        </w:trPr>
        <w:tc>
          <w:tcPr>
            <w:tcW w:w="3310" w:type="dxa"/>
          </w:tcPr>
          <w:p w:rsidR="00E474EB" w:rsidRDefault="001A235A">
            <w:pPr>
              <w:spacing w:before="75" w:line="229" w:lineRule="auto"/>
              <w:ind w:left="330"/>
              <w:rPr>
                <w:rFonts w:ascii="宋体" w:eastAsia="宋体" w:hAnsi="宋体" w:cs="宋体"/>
                <w:sz w:val="15"/>
                <w:szCs w:val="15"/>
                <w:lang w:eastAsia="zh-CN"/>
              </w:rPr>
            </w:pPr>
            <w:r>
              <w:rPr>
                <w:rFonts w:ascii="宋体" w:eastAsia="宋体" w:hAnsi="宋体" w:cs="宋体"/>
                <w:color w:val="212529"/>
                <w:spacing w:val="11"/>
                <w:sz w:val="15"/>
                <w:szCs w:val="15"/>
                <w:lang w:eastAsia="zh-CN"/>
              </w:rPr>
              <w:t>其他对个人和家庭的补助</w:t>
            </w:r>
          </w:p>
        </w:tc>
        <w:tc>
          <w:tcPr>
            <w:tcW w:w="2278" w:type="dxa"/>
          </w:tcPr>
          <w:p w:rsidR="00E474EB" w:rsidRDefault="001A235A">
            <w:pPr>
              <w:spacing w:before="75" w:line="229" w:lineRule="auto"/>
              <w:ind w:left="325"/>
              <w:rPr>
                <w:rFonts w:ascii="宋体" w:eastAsia="宋体" w:hAnsi="宋体" w:cs="宋体"/>
                <w:sz w:val="15"/>
                <w:szCs w:val="15"/>
                <w:lang w:eastAsia="zh-CN"/>
              </w:rPr>
            </w:pPr>
            <w:r>
              <w:rPr>
                <w:rFonts w:ascii="宋体" w:eastAsia="宋体" w:hAnsi="宋体" w:cs="宋体"/>
                <w:color w:val="212529"/>
                <w:spacing w:val="11"/>
                <w:sz w:val="15"/>
                <w:szCs w:val="15"/>
                <w:lang w:eastAsia="zh-CN"/>
              </w:rPr>
              <w:t>其他对个人和家庭的补助</w:t>
            </w:r>
          </w:p>
        </w:tc>
        <w:tc>
          <w:tcPr>
            <w:tcW w:w="1188" w:type="dxa"/>
          </w:tcPr>
          <w:p w:rsidR="00E474EB" w:rsidRDefault="001A235A">
            <w:pPr>
              <w:spacing w:before="75"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2.10</w:t>
            </w:r>
          </w:p>
        </w:tc>
        <w:tc>
          <w:tcPr>
            <w:tcW w:w="1188" w:type="dxa"/>
          </w:tcPr>
          <w:p w:rsidR="00E474EB" w:rsidRDefault="001A235A">
            <w:pPr>
              <w:spacing w:before="75" w:line="202" w:lineRule="exact"/>
              <w:ind w:right="16"/>
              <w:jc w:val="right"/>
              <w:rPr>
                <w:rFonts w:ascii="宋体" w:eastAsia="宋体" w:hAnsi="宋体" w:cs="宋体"/>
                <w:sz w:val="15"/>
                <w:szCs w:val="15"/>
              </w:rPr>
            </w:pPr>
            <w:r>
              <w:rPr>
                <w:rFonts w:ascii="宋体" w:eastAsia="宋体" w:hAnsi="宋体" w:cs="宋体"/>
                <w:color w:val="212529"/>
                <w:spacing w:val="3"/>
                <w:position w:val="1"/>
                <w:sz w:val="15"/>
                <w:szCs w:val="15"/>
              </w:rPr>
              <w:t>2.10</w:t>
            </w:r>
          </w:p>
        </w:tc>
        <w:tc>
          <w:tcPr>
            <w:tcW w:w="1118" w:type="dxa"/>
          </w:tcPr>
          <w:p w:rsidR="00E474EB" w:rsidRDefault="00E474EB">
            <w:pPr>
              <w:pStyle w:val="TableText"/>
            </w:pPr>
          </w:p>
        </w:tc>
      </w:tr>
    </w:tbl>
    <w:p w:rsidR="00E474EB" w:rsidRDefault="00E474EB">
      <w:pPr>
        <w:pStyle w:val="a3"/>
      </w:pPr>
    </w:p>
    <w:p w:rsidR="00E474EB" w:rsidRDefault="00E474EB">
      <w:pPr>
        <w:sectPr w:rsidR="00E474EB">
          <w:headerReference w:type="default" r:id="rId29"/>
          <w:footerReference w:type="default" r:id="rId30"/>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68"/>
        <w:gridCol w:w="4795"/>
        <w:gridCol w:w="1895"/>
      </w:tblGrid>
      <w:tr w:rsidR="00E474EB">
        <w:trPr>
          <w:trHeight w:val="383"/>
        </w:trPr>
        <w:tc>
          <w:tcPr>
            <w:tcW w:w="246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4795"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895" w:type="dxa"/>
            <w:tcBorders>
              <w:top w:val="single" w:sz="4" w:space="0" w:color="FFFFFF"/>
              <w:left w:val="single" w:sz="2" w:space="0" w:color="FFFFFF"/>
              <w:bottom w:val="single" w:sz="4" w:space="0" w:color="FFFFFF"/>
              <w:right w:val="single" w:sz="2" w:space="0" w:color="FFFFFF"/>
            </w:tcBorders>
          </w:tcPr>
          <w:p w:rsidR="00E474EB" w:rsidRDefault="001A235A">
            <w:pPr>
              <w:spacing w:before="127" w:line="234" w:lineRule="auto"/>
              <w:ind w:left="1157"/>
              <w:rPr>
                <w:rFonts w:ascii="宋体" w:eastAsia="宋体" w:hAnsi="宋体" w:cs="宋体"/>
                <w:sz w:val="12"/>
                <w:szCs w:val="12"/>
              </w:rPr>
            </w:pPr>
            <w:r>
              <w:rPr>
                <w:rFonts w:ascii="宋体" w:eastAsia="宋体" w:hAnsi="宋体" w:cs="宋体"/>
                <w:color w:val="212529"/>
                <w:spacing w:val="7"/>
                <w:sz w:val="12"/>
                <w:szCs w:val="12"/>
              </w:rPr>
              <w:t>预算公开表</w:t>
            </w:r>
            <w:r>
              <w:rPr>
                <w:rFonts w:ascii="宋体" w:eastAsia="宋体" w:hAnsi="宋体" w:cs="宋体"/>
                <w:color w:val="212529"/>
                <w:spacing w:val="7"/>
                <w:sz w:val="12"/>
                <w:szCs w:val="12"/>
              </w:rPr>
              <w:t>7</w:t>
            </w:r>
          </w:p>
        </w:tc>
      </w:tr>
      <w:tr w:rsidR="00E474EB">
        <w:trPr>
          <w:trHeight w:val="378"/>
        </w:trPr>
        <w:tc>
          <w:tcPr>
            <w:tcW w:w="9158" w:type="dxa"/>
            <w:gridSpan w:val="3"/>
            <w:tcBorders>
              <w:top w:val="single" w:sz="4" w:space="0" w:color="FFFFFF"/>
              <w:left w:val="single" w:sz="4" w:space="0" w:color="FFFFFF"/>
              <w:bottom w:val="single" w:sz="4" w:space="0" w:color="FFFFFF"/>
              <w:right w:val="single" w:sz="4" w:space="0" w:color="FFFFFF"/>
            </w:tcBorders>
          </w:tcPr>
          <w:p w:rsidR="00E474EB" w:rsidRDefault="001A235A">
            <w:pPr>
              <w:spacing w:before="79" w:line="201" w:lineRule="exact"/>
              <w:ind w:left="2455"/>
              <w:rPr>
                <w:rFonts w:ascii="微软雅黑" w:eastAsia="微软雅黑" w:hAnsi="微软雅黑" w:cs="微软雅黑"/>
                <w:sz w:val="20"/>
                <w:szCs w:val="20"/>
                <w:lang w:eastAsia="zh-CN"/>
              </w:rPr>
            </w:pPr>
            <w:bookmarkStart w:id="15" w:name="bookmark43"/>
            <w:bookmarkEnd w:id="15"/>
            <w:r>
              <w:rPr>
                <w:rFonts w:ascii="微软雅黑" w:eastAsia="微软雅黑" w:hAnsi="微软雅黑" w:cs="微软雅黑"/>
                <w:color w:val="212529"/>
                <w:position w:val="-1"/>
                <w:sz w:val="20"/>
                <w:szCs w:val="20"/>
                <w:lang w:eastAsia="zh-CN"/>
              </w:rPr>
              <w:t>2025</w:t>
            </w:r>
            <w:r>
              <w:rPr>
                <w:rFonts w:ascii="微软雅黑" w:eastAsia="微软雅黑" w:hAnsi="微软雅黑" w:cs="微软雅黑"/>
                <w:color w:val="212529"/>
                <w:position w:val="-1"/>
                <w:sz w:val="20"/>
                <w:szCs w:val="20"/>
                <w:lang w:eastAsia="zh-CN"/>
              </w:rPr>
              <w:t>年政府性基金预算收入表</w:t>
            </w:r>
            <w:r>
              <w:rPr>
                <w:rFonts w:ascii="微软雅黑" w:eastAsia="微软雅黑" w:hAnsi="微软雅黑" w:cs="微软雅黑"/>
                <w:color w:val="212529"/>
                <w:position w:val="-1"/>
                <w:sz w:val="20"/>
                <w:szCs w:val="20"/>
                <w:lang w:eastAsia="zh-CN"/>
              </w:rPr>
              <w:t>(</w:t>
            </w:r>
            <w:r>
              <w:rPr>
                <w:rFonts w:ascii="微软雅黑" w:eastAsia="微软雅黑" w:hAnsi="微软雅黑" w:cs="微软雅黑"/>
                <w:color w:val="212529"/>
                <w:position w:val="-1"/>
                <w:sz w:val="20"/>
                <w:szCs w:val="20"/>
                <w:lang w:eastAsia="zh-CN"/>
              </w:rPr>
              <w:t>不含上年结转</w:t>
            </w:r>
            <w:r>
              <w:rPr>
                <w:rFonts w:ascii="微软雅黑" w:eastAsia="微软雅黑" w:hAnsi="微软雅黑" w:cs="微软雅黑"/>
                <w:color w:val="212529"/>
                <w:position w:val="-1"/>
                <w:sz w:val="20"/>
                <w:szCs w:val="20"/>
                <w:lang w:eastAsia="zh-CN"/>
              </w:rPr>
              <w:t>)</w:t>
            </w:r>
          </w:p>
        </w:tc>
      </w:tr>
      <w:tr w:rsidR="00E474EB">
        <w:trPr>
          <w:trHeight w:val="378"/>
        </w:trPr>
        <w:tc>
          <w:tcPr>
            <w:tcW w:w="7263" w:type="dxa"/>
            <w:gridSpan w:val="2"/>
            <w:tcBorders>
              <w:top w:val="single" w:sz="4" w:space="0" w:color="FFFFFF"/>
              <w:left w:val="single" w:sz="2" w:space="0" w:color="FFFFFF"/>
              <w:right w:val="single" w:sz="2" w:space="0" w:color="FFFFFF"/>
            </w:tcBorders>
          </w:tcPr>
          <w:p w:rsidR="00E474EB" w:rsidRDefault="001A235A">
            <w:pPr>
              <w:spacing w:before="124"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895" w:type="dxa"/>
            <w:tcBorders>
              <w:top w:val="single" w:sz="4" w:space="0" w:color="FFFFFF"/>
              <w:left w:val="single" w:sz="2" w:space="0" w:color="FFFFFF"/>
              <w:right w:val="single" w:sz="2" w:space="0" w:color="FFFFFF"/>
            </w:tcBorders>
          </w:tcPr>
          <w:p w:rsidR="00E474EB" w:rsidRDefault="001A235A">
            <w:pPr>
              <w:spacing w:before="124" w:line="235" w:lineRule="auto"/>
              <w:ind w:left="1287"/>
              <w:rPr>
                <w:rFonts w:ascii="宋体" w:eastAsia="宋体" w:hAnsi="宋体" w:cs="宋体"/>
                <w:sz w:val="12"/>
                <w:szCs w:val="12"/>
              </w:rPr>
            </w:pPr>
            <w:r>
              <w:rPr>
                <w:rFonts w:ascii="宋体" w:eastAsia="宋体" w:hAnsi="宋体" w:cs="宋体"/>
                <w:color w:val="212529"/>
                <w:spacing w:val="7"/>
                <w:sz w:val="12"/>
                <w:szCs w:val="12"/>
              </w:rPr>
              <w:t>单位</w:t>
            </w:r>
            <w:r>
              <w:rPr>
                <w:rFonts w:ascii="宋体" w:eastAsia="宋体" w:hAnsi="宋体" w:cs="宋体"/>
                <w:color w:val="212529"/>
                <w:spacing w:val="7"/>
                <w:sz w:val="12"/>
                <w:szCs w:val="12"/>
              </w:rPr>
              <w:t>:</w:t>
            </w:r>
            <w:r>
              <w:rPr>
                <w:rFonts w:ascii="宋体" w:eastAsia="宋体" w:hAnsi="宋体" w:cs="宋体"/>
                <w:color w:val="212529"/>
                <w:spacing w:val="7"/>
                <w:sz w:val="12"/>
                <w:szCs w:val="12"/>
              </w:rPr>
              <w:t>万元</w:t>
            </w:r>
          </w:p>
        </w:tc>
      </w:tr>
      <w:tr w:rsidR="00E474EB">
        <w:trPr>
          <w:trHeight w:val="378"/>
        </w:trPr>
        <w:tc>
          <w:tcPr>
            <w:tcW w:w="7263" w:type="dxa"/>
            <w:gridSpan w:val="2"/>
          </w:tcPr>
          <w:p w:rsidR="00E474EB" w:rsidRDefault="001A235A">
            <w:pPr>
              <w:spacing w:before="112" w:line="154" w:lineRule="exact"/>
              <w:ind w:left="3458"/>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1895" w:type="dxa"/>
            <w:vMerge w:val="restart"/>
            <w:tcBorders>
              <w:bottom w:val="nil"/>
            </w:tcBorders>
          </w:tcPr>
          <w:p w:rsidR="00E474EB" w:rsidRDefault="001A235A">
            <w:pPr>
              <w:spacing w:before="304" w:line="158" w:lineRule="exact"/>
              <w:ind w:left="207"/>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政府性基金收入预算</w:t>
            </w:r>
          </w:p>
        </w:tc>
      </w:tr>
      <w:tr w:rsidR="00E474EB">
        <w:trPr>
          <w:trHeight w:val="378"/>
        </w:trPr>
        <w:tc>
          <w:tcPr>
            <w:tcW w:w="2468" w:type="dxa"/>
          </w:tcPr>
          <w:p w:rsidR="00E474EB" w:rsidRDefault="001A235A">
            <w:pPr>
              <w:spacing w:before="111" w:line="158" w:lineRule="exact"/>
              <w:ind w:left="742"/>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收入科目编码</w:t>
            </w:r>
          </w:p>
        </w:tc>
        <w:tc>
          <w:tcPr>
            <w:tcW w:w="4795" w:type="dxa"/>
          </w:tcPr>
          <w:p w:rsidR="00E474EB" w:rsidRDefault="001A235A">
            <w:pPr>
              <w:spacing w:before="111" w:line="156" w:lineRule="exact"/>
              <w:ind w:left="2062"/>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1895" w:type="dxa"/>
            <w:vMerge/>
            <w:tcBorders>
              <w:top w:val="nil"/>
            </w:tcBorders>
          </w:tcPr>
          <w:p w:rsidR="00E474EB" w:rsidRDefault="00E474EB">
            <w:pPr>
              <w:pStyle w:val="TableText"/>
            </w:pPr>
          </w:p>
        </w:tc>
      </w:tr>
      <w:tr w:rsidR="00E474EB">
        <w:trPr>
          <w:trHeight w:val="378"/>
        </w:trPr>
        <w:tc>
          <w:tcPr>
            <w:tcW w:w="7263" w:type="dxa"/>
            <w:gridSpan w:val="2"/>
          </w:tcPr>
          <w:p w:rsidR="00E474EB" w:rsidRDefault="001A235A">
            <w:pPr>
              <w:spacing w:before="113" w:line="154" w:lineRule="exact"/>
              <w:ind w:left="3460"/>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895" w:type="dxa"/>
          </w:tcPr>
          <w:p w:rsidR="00E474EB" w:rsidRDefault="00E474EB">
            <w:pPr>
              <w:pStyle w:val="TableText"/>
            </w:pPr>
          </w:p>
        </w:tc>
      </w:tr>
      <w:tr w:rsidR="00E474EB">
        <w:trPr>
          <w:trHeight w:val="378"/>
        </w:trPr>
        <w:tc>
          <w:tcPr>
            <w:tcW w:w="2468" w:type="dxa"/>
          </w:tcPr>
          <w:p w:rsidR="00E474EB" w:rsidRDefault="00E474EB">
            <w:pPr>
              <w:pStyle w:val="TableText"/>
            </w:pPr>
          </w:p>
        </w:tc>
        <w:tc>
          <w:tcPr>
            <w:tcW w:w="4795" w:type="dxa"/>
          </w:tcPr>
          <w:p w:rsidR="00E474EB" w:rsidRDefault="00E474EB">
            <w:pPr>
              <w:pStyle w:val="TableText"/>
            </w:pPr>
          </w:p>
        </w:tc>
        <w:tc>
          <w:tcPr>
            <w:tcW w:w="1895" w:type="dxa"/>
          </w:tcPr>
          <w:p w:rsidR="00E474EB" w:rsidRDefault="00E474EB">
            <w:pPr>
              <w:pStyle w:val="TableText"/>
            </w:pPr>
          </w:p>
        </w:tc>
      </w:tr>
      <w:tr w:rsidR="00E474EB">
        <w:trPr>
          <w:trHeight w:val="383"/>
        </w:trPr>
        <w:tc>
          <w:tcPr>
            <w:tcW w:w="9158" w:type="dxa"/>
            <w:gridSpan w:val="3"/>
            <w:tcBorders>
              <w:left w:val="single" w:sz="4" w:space="0" w:color="FFFFFF"/>
              <w:bottom w:val="single" w:sz="4" w:space="0" w:color="FFFFFF"/>
              <w:right w:val="single" w:sz="4" w:space="0" w:color="FFFFFF"/>
            </w:tcBorders>
          </w:tcPr>
          <w:p w:rsidR="00E474EB" w:rsidRDefault="001A235A">
            <w:pPr>
              <w:spacing w:before="114" w:line="157" w:lineRule="exact"/>
              <w:ind w:left="5"/>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注</w:t>
            </w:r>
            <w:r>
              <w:rPr>
                <w:rFonts w:ascii="微软雅黑" w:eastAsia="微软雅黑" w:hAnsi="微软雅黑" w:cs="微软雅黑"/>
                <w:color w:val="212529"/>
                <w:spacing w:val="11"/>
                <w:sz w:val="15"/>
                <w:szCs w:val="15"/>
              </w:rPr>
              <w:t>:</w:t>
            </w:r>
            <w:r>
              <w:rPr>
                <w:rFonts w:ascii="微软雅黑" w:eastAsia="微软雅黑" w:hAnsi="微软雅黑" w:cs="微软雅黑"/>
                <w:color w:val="212529"/>
                <w:spacing w:val="11"/>
                <w:sz w:val="15"/>
                <w:szCs w:val="15"/>
              </w:rPr>
              <w:t>本表无数据</w:t>
            </w:r>
          </w:p>
        </w:tc>
      </w:tr>
    </w:tbl>
    <w:p w:rsidR="00E474EB" w:rsidRDefault="00E474EB">
      <w:pPr>
        <w:pStyle w:val="a3"/>
      </w:pPr>
    </w:p>
    <w:p w:rsidR="00E474EB" w:rsidRDefault="00E474EB">
      <w:pPr>
        <w:sectPr w:rsidR="00E474EB">
          <w:headerReference w:type="default" r:id="rId31"/>
          <w:footerReference w:type="default" r:id="rId32"/>
          <w:pgSz w:w="11900" w:h="16840"/>
          <w:pgMar w:top="642" w:right="0" w:bottom="340" w:left="0" w:header="326" w:footer="110"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8"/>
        <w:gridCol w:w="3521"/>
        <w:gridCol w:w="1134"/>
        <w:gridCol w:w="1145"/>
        <w:gridCol w:w="1150"/>
      </w:tblGrid>
      <w:tr w:rsidR="00E474EB">
        <w:trPr>
          <w:trHeight w:val="383"/>
        </w:trPr>
        <w:tc>
          <w:tcPr>
            <w:tcW w:w="220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3521"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134"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145"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150" w:type="dxa"/>
            <w:tcBorders>
              <w:top w:val="single" w:sz="4" w:space="0" w:color="FFFFFF"/>
              <w:left w:val="single" w:sz="2" w:space="0" w:color="FFFFFF"/>
              <w:bottom w:val="single" w:sz="4" w:space="0" w:color="FFFFFF"/>
              <w:right w:val="single" w:sz="2" w:space="0" w:color="FFFFFF"/>
            </w:tcBorders>
          </w:tcPr>
          <w:p w:rsidR="00E474EB" w:rsidRDefault="001A235A">
            <w:pPr>
              <w:spacing w:before="127" w:line="234" w:lineRule="auto"/>
              <w:ind w:left="411"/>
              <w:rPr>
                <w:rFonts w:ascii="宋体" w:eastAsia="宋体" w:hAnsi="宋体" w:cs="宋体"/>
                <w:sz w:val="12"/>
                <w:szCs w:val="12"/>
              </w:rPr>
            </w:pPr>
            <w:r>
              <w:rPr>
                <w:rFonts w:ascii="宋体" w:eastAsia="宋体" w:hAnsi="宋体" w:cs="宋体"/>
                <w:color w:val="212529"/>
                <w:spacing w:val="8"/>
                <w:sz w:val="12"/>
                <w:szCs w:val="12"/>
              </w:rPr>
              <w:t>预算公开表</w:t>
            </w:r>
            <w:r>
              <w:rPr>
                <w:rFonts w:ascii="宋体" w:eastAsia="宋体" w:hAnsi="宋体" w:cs="宋体"/>
                <w:color w:val="212529"/>
                <w:spacing w:val="8"/>
                <w:sz w:val="12"/>
                <w:szCs w:val="12"/>
              </w:rPr>
              <w:t>8</w:t>
            </w:r>
          </w:p>
        </w:tc>
      </w:tr>
      <w:tr w:rsidR="00E474EB">
        <w:trPr>
          <w:trHeight w:val="377"/>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79" w:line="201" w:lineRule="exact"/>
              <w:ind w:left="2455"/>
              <w:rPr>
                <w:rFonts w:ascii="微软雅黑" w:eastAsia="微软雅黑" w:hAnsi="微软雅黑" w:cs="微软雅黑"/>
                <w:sz w:val="20"/>
                <w:szCs w:val="20"/>
                <w:lang w:eastAsia="zh-CN"/>
              </w:rPr>
            </w:pPr>
            <w:bookmarkStart w:id="16" w:name="bookmark44"/>
            <w:bookmarkEnd w:id="16"/>
            <w:r>
              <w:rPr>
                <w:rFonts w:ascii="微软雅黑" w:eastAsia="微软雅黑" w:hAnsi="微软雅黑" w:cs="微软雅黑"/>
                <w:color w:val="212529"/>
                <w:position w:val="-1"/>
                <w:sz w:val="20"/>
                <w:szCs w:val="20"/>
                <w:lang w:eastAsia="zh-CN"/>
              </w:rPr>
              <w:t>2025</w:t>
            </w:r>
            <w:r>
              <w:rPr>
                <w:rFonts w:ascii="微软雅黑" w:eastAsia="微软雅黑" w:hAnsi="微软雅黑" w:cs="微软雅黑"/>
                <w:color w:val="212529"/>
                <w:position w:val="-1"/>
                <w:sz w:val="20"/>
                <w:szCs w:val="20"/>
                <w:lang w:eastAsia="zh-CN"/>
              </w:rPr>
              <w:t>年政府性基金预算支出表</w:t>
            </w:r>
            <w:r>
              <w:rPr>
                <w:rFonts w:ascii="微软雅黑" w:eastAsia="微软雅黑" w:hAnsi="微软雅黑" w:cs="微软雅黑"/>
                <w:color w:val="212529"/>
                <w:position w:val="-1"/>
                <w:sz w:val="20"/>
                <w:szCs w:val="20"/>
                <w:lang w:eastAsia="zh-CN"/>
              </w:rPr>
              <w:t>(</w:t>
            </w:r>
            <w:r>
              <w:rPr>
                <w:rFonts w:ascii="微软雅黑" w:eastAsia="微软雅黑" w:hAnsi="微软雅黑" w:cs="微软雅黑"/>
                <w:color w:val="212529"/>
                <w:position w:val="-1"/>
                <w:sz w:val="20"/>
                <w:szCs w:val="20"/>
                <w:lang w:eastAsia="zh-CN"/>
              </w:rPr>
              <w:t>不含上年结转</w:t>
            </w:r>
            <w:r>
              <w:rPr>
                <w:rFonts w:ascii="微软雅黑" w:eastAsia="微软雅黑" w:hAnsi="微软雅黑" w:cs="微软雅黑"/>
                <w:color w:val="212529"/>
                <w:position w:val="-1"/>
                <w:sz w:val="20"/>
                <w:szCs w:val="20"/>
                <w:lang w:eastAsia="zh-CN"/>
              </w:rPr>
              <w:t>)</w:t>
            </w:r>
          </w:p>
        </w:tc>
      </w:tr>
      <w:tr w:rsidR="00E474EB">
        <w:trPr>
          <w:trHeight w:val="378"/>
        </w:trPr>
        <w:tc>
          <w:tcPr>
            <w:tcW w:w="5729" w:type="dxa"/>
            <w:gridSpan w:val="2"/>
            <w:tcBorders>
              <w:top w:val="single" w:sz="4" w:space="0" w:color="FFFFFF"/>
              <w:left w:val="single" w:sz="2" w:space="0" w:color="FFFFFF"/>
              <w:right w:val="single" w:sz="2" w:space="0" w:color="FFFFFF"/>
            </w:tcBorders>
          </w:tcPr>
          <w:p w:rsidR="00E474EB" w:rsidRDefault="001A235A">
            <w:pPr>
              <w:spacing w:before="125"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134"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145"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150" w:type="dxa"/>
            <w:tcBorders>
              <w:top w:val="single" w:sz="4" w:space="0" w:color="FFFFFF"/>
              <w:left w:val="single" w:sz="2" w:space="0" w:color="FFFFFF"/>
              <w:right w:val="single" w:sz="2" w:space="0" w:color="FFFFFF"/>
            </w:tcBorders>
          </w:tcPr>
          <w:p w:rsidR="00E474EB" w:rsidRDefault="001A235A">
            <w:pPr>
              <w:spacing w:before="125" w:line="235" w:lineRule="auto"/>
              <w:ind w:left="542"/>
              <w:rPr>
                <w:rFonts w:ascii="宋体" w:eastAsia="宋体" w:hAnsi="宋体" w:cs="宋体"/>
                <w:sz w:val="12"/>
                <w:szCs w:val="12"/>
              </w:rPr>
            </w:pPr>
            <w:r>
              <w:rPr>
                <w:rFonts w:ascii="宋体" w:eastAsia="宋体" w:hAnsi="宋体" w:cs="宋体"/>
                <w:color w:val="212529"/>
                <w:spacing w:val="7"/>
                <w:sz w:val="12"/>
                <w:szCs w:val="12"/>
              </w:rPr>
              <w:t>单位</w:t>
            </w:r>
            <w:r>
              <w:rPr>
                <w:rFonts w:ascii="宋体" w:eastAsia="宋体" w:hAnsi="宋体" w:cs="宋体"/>
                <w:color w:val="212529"/>
                <w:spacing w:val="7"/>
                <w:sz w:val="12"/>
                <w:szCs w:val="12"/>
              </w:rPr>
              <w:t>:</w:t>
            </w:r>
            <w:r>
              <w:rPr>
                <w:rFonts w:ascii="宋体" w:eastAsia="宋体" w:hAnsi="宋体" w:cs="宋体"/>
                <w:color w:val="212529"/>
                <w:spacing w:val="7"/>
                <w:sz w:val="12"/>
                <w:szCs w:val="12"/>
              </w:rPr>
              <w:t>万元</w:t>
            </w:r>
          </w:p>
        </w:tc>
      </w:tr>
      <w:tr w:rsidR="00E474EB">
        <w:trPr>
          <w:trHeight w:val="378"/>
        </w:trPr>
        <w:tc>
          <w:tcPr>
            <w:tcW w:w="2208" w:type="dxa"/>
          </w:tcPr>
          <w:p w:rsidR="00E474EB" w:rsidRDefault="001A235A">
            <w:pPr>
              <w:spacing w:before="111" w:line="156" w:lineRule="exact"/>
              <w:ind w:left="767"/>
              <w:rPr>
                <w:rFonts w:ascii="微软雅黑" w:eastAsia="微软雅黑" w:hAnsi="微软雅黑" w:cs="微软雅黑"/>
                <w:sz w:val="15"/>
                <w:szCs w:val="15"/>
              </w:rPr>
            </w:pPr>
            <w:r>
              <w:rPr>
                <w:rFonts w:ascii="微软雅黑" w:eastAsia="微软雅黑" w:hAnsi="微软雅黑" w:cs="微软雅黑"/>
                <w:color w:val="212529"/>
                <w:spacing w:val="10"/>
                <w:position w:val="-1"/>
                <w:sz w:val="15"/>
                <w:szCs w:val="15"/>
              </w:rPr>
              <w:t>科目编码</w:t>
            </w:r>
          </w:p>
        </w:tc>
        <w:tc>
          <w:tcPr>
            <w:tcW w:w="3521" w:type="dxa"/>
          </w:tcPr>
          <w:p w:rsidR="00E474EB" w:rsidRDefault="001A235A">
            <w:pPr>
              <w:spacing w:before="111" w:line="156" w:lineRule="exact"/>
              <w:ind w:left="1422"/>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1134" w:type="dxa"/>
          </w:tcPr>
          <w:p w:rsidR="00E474EB" w:rsidRDefault="001A235A">
            <w:pPr>
              <w:spacing w:before="112" w:line="154" w:lineRule="exact"/>
              <w:ind w:left="398"/>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145" w:type="dxa"/>
          </w:tcPr>
          <w:p w:rsidR="00E474EB" w:rsidRDefault="001A235A">
            <w:pPr>
              <w:spacing w:before="110" w:line="157" w:lineRule="exact"/>
              <w:ind w:left="240"/>
              <w:rPr>
                <w:rFonts w:ascii="微软雅黑" w:eastAsia="微软雅黑" w:hAnsi="微软雅黑" w:cs="微软雅黑"/>
                <w:sz w:val="15"/>
                <w:szCs w:val="15"/>
              </w:rPr>
            </w:pPr>
            <w:r>
              <w:rPr>
                <w:rFonts w:ascii="微软雅黑" w:eastAsia="微软雅黑" w:hAnsi="微软雅黑" w:cs="微软雅黑"/>
                <w:color w:val="212529"/>
                <w:spacing w:val="8"/>
                <w:position w:val="-1"/>
                <w:sz w:val="15"/>
                <w:szCs w:val="15"/>
              </w:rPr>
              <w:t>基本支出</w:t>
            </w:r>
          </w:p>
        </w:tc>
        <w:tc>
          <w:tcPr>
            <w:tcW w:w="1150" w:type="dxa"/>
          </w:tcPr>
          <w:p w:rsidR="00E474EB" w:rsidRDefault="001A235A">
            <w:pPr>
              <w:spacing w:before="111" w:line="156" w:lineRule="exact"/>
              <w:ind w:left="241"/>
              <w:rPr>
                <w:rFonts w:ascii="微软雅黑" w:eastAsia="微软雅黑" w:hAnsi="微软雅黑" w:cs="微软雅黑"/>
                <w:sz w:val="15"/>
                <w:szCs w:val="15"/>
              </w:rPr>
            </w:pPr>
            <w:r>
              <w:rPr>
                <w:rFonts w:ascii="微软雅黑" w:eastAsia="微软雅黑" w:hAnsi="微软雅黑" w:cs="微软雅黑"/>
                <w:color w:val="212529"/>
                <w:spacing w:val="7"/>
                <w:sz w:val="15"/>
                <w:szCs w:val="15"/>
              </w:rPr>
              <w:t>项目支出</w:t>
            </w:r>
          </w:p>
        </w:tc>
      </w:tr>
      <w:tr w:rsidR="00E474EB">
        <w:trPr>
          <w:trHeight w:val="378"/>
        </w:trPr>
        <w:tc>
          <w:tcPr>
            <w:tcW w:w="5729" w:type="dxa"/>
            <w:gridSpan w:val="2"/>
          </w:tcPr>
          <w:p w:rsidR="00E474EB" w:rsidRDefault="001A235A">
            <w:pPr>
              <w:spacing w:before="113" w:line="154" w:lineRule="exact"/>
              <w:ind w:left="2692"/>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134" w:type="dxa"/>
          </w:tcPr>
          <w:p w:rsidR="00E474EB" w:rsidRDefault="00E474EB">
            <w:pPr>
              <w:pStyle w:val="TableText"/>
            </w:pPr>
          </w:p>
        </w:tc>
        <w:tc>
          <w:tcPr>
            <w:tcW w:w="1145" w:type="dxa"/>
          </w:tcPr>
          <w:p w:rsidR="00E474EB" w:rsidRDefault="00E474EB">
            <w:pPr>
              <w:pStyle w:val="TableText"/>
            </w:pPr>
          </w:p>
        </w:tc>
        <w:tc>
          <w:tcPr>
            <w:tcW w:w="1150" w:type="dxa"/>
          </w:tcPr>
          <w:p w:rsidR="00E474EB" w:rsidRDefault="00E474EB">
            <w:pPr>
              <w:pStyle w:val="TableText"/>
            </w:pPr>
          </w:p>
        </w:tc>
      </w:tr>
      <w:tr w:rsidR="00E474EB">
        <w:trPr>
          <w:trHeight w:val="378"/>
        </w:trPr>
        <w:tc>
          <w:tcPr>
            <w:tcW w:w="2208" w:type="dxa"/>
          </w:tcPr>
          <w:p w:rsidR="00E474EB" w:rsidRDefault="00E474EB">
            <w:pPr>
              <w:pStyle w:val="TableText"/>
            </w:pPr>
          </w:p>
        </w:tc>
        <w:tc>
          <w:tcPr>
            <w:tcW w:w="3521" w:type="dxa"/>
          </w:tcPr>
          <w:p w:rsidR="00E474EB" w:rsidRDefault="00E474EB">
            <w:pPr>
              <w:pStyle w:val="TableText"/>
            </w:pPr>
          </w:p>
        </w:tc>
        <w:tc>
          <w:tcPr>
            <w:tcW w:w="1134" w:type="dxa"/>
          </w:tcPr>
          <w:p w:rsidR="00E474EB" w:rsidRDefault="00E474EB">
            <w:pPr>
              <w:pStyle w:val="TableText"/>
            </w:pPr>
          </w:p>
        </w:tc>
        <w:tc>
          <w:tcPr>
            <w:tcW w:w="1145" w:type="dxa"/>
          </w:tcPr>
          <w:p w:rsidR="00E474EB" w:rsidRDefault="00E474EB">
            <w:pPr>
              <w:pStyle w:val="TableText"/>
            </w:pPr>
          </w:p>
        </w:tc>
        <w:tc>
          <w:tcPr>
            <w:tcW w:w="1150" w:type="dxa"/>
          </w:tcPr>
          <w:p w:rsidR="00E474EB" w:rsidRDefault="00E474EB">
            <w:pPr>
              <w:pStyle w:val="TableText"/>
            </w:pPr>
          </w:p>
        </w:tc>
      </w:tr>
      <w:tr w:rsidR="00E474EB">
        <w:trPr>
          <w:trHeight w:val="383"/>
        </w:trPr>
        <w:tc>
          <w:tcPr>
            <w:tcW w:w="9158" w:type="dxa"/>
            <w:gridSpan w:val="5"/>
            <w:tcBorders>
              <w:left w:val="single" w:sz="4" w:space="0" w:color="FFFFFF"/>
              <w:bottom w:val="single" w:sz="4" w:space="0" w:color="FFFFFF"/>
              <w:right w:val="single" w:sz="4" w:space="0" w:color="FFFFFF"/>
            </w:tcBorders>
          </w:tcPr>
          <w:p w:rsidR="00E474EB" w:rsidRDefault="001A235A">
            <w:pPr>
              <w:spacing w:before="114" w:line="157" w:lineRule="exact"/>
              <w:ind w:left="5"/>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注</w:t>
            </w:r>
            <w:r>
              <w:rPr>
                <w:rFonts w:ascii="微软雅黑" w:eastAsia="微软雅黑" w:hAnsi="微软雅黑" w:cs="微软雅黑"/>
                <w:color w:val="212529"/>
                <w:spacing w:val="11"/>
                <w:sz w:val="15"/>
                <w:szCs w:val="15"/>
              </w:rPr>
              <w:t>:</w:t>
            </w:r>
            <w:r>
              <w:rPr>
                <w:rFonts w:ascii="微软雅黑" w:eastAsia="微软雅黑" w:hAnsi="微软雅黑" w:cs="微软雅黑"/>
                <w:color w:val="212529"/>
                <w:spacing w:val="11"/>
                <w:sz w:val="15"/>
                <w:szCs w:val="15"/>
              </w:rPr>
              <w:t>本表无数据</w:t>
            </w:r>
          </w:p>
        </w:tc>
      </w:tr>
    </w:tbl>
    <w:p w:rsidR="00E474EB" w:rsidRDefault="00E474EB">
      <w:pPr>
        <w:pStyle w:val="a3"/>
      </w:pPr>
    </w:p>
    <w:p w:rsidR="00E474EB" w:rsidRDefault="00E474EB">
      <w:pPr>
        <w:sectPr w:rsidR="00E474EB">
          <w:footerReference w:type="default" r:id="rId33"/>
          <w:pgSz w:w="11900" w:h="16840"/>
          <w:pgMar w:top="642" w:right="0" w:bottom="340" w:left="0" w:header="326" w:footer="110"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0"/>
        <w:gridCol w:w="1717"/>
        <w:gridCol w:w="983"/>
        <w:gridCol w:w="972"/>
        <w:gridCol w:w="1436"/>
        <w:gridCol w:w="1005"/>
        <w:gridCol w:w="961"/>
        <w:gridCol w:w="934"/>
      </w:tblGrid>
      <w:tr w:rsidR="00E474EB">
        <w:trPr>
          <w:trHeight w:val="383"/>
        </w:trPr>
        <w:tc>
          <w:tcPr>
            <w:tcW w:w="1150"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717"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983"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97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36"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005"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961"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934" w:type="dxa"/>
            <w:tcBorders>
              <w:top w:val="single" w:sz="4" w:space="0" w:color="FFFFFF"/>
              <w:left w:val="single" w:sz="2" w:space="0" w:color="FFFFFF"/>
              <w:bottom w:val="single" w:sz="4" w:space="0" w:color="FFFFFF"/>
              <w:right w:val="single" w:sz="2" w:space="0" w:color="FFFFFF"/>
            </w:tcBorders>
          </w:tcPr>
          <w:p w:rsidR="00E474EB" w:rsidRDefault="001A235A">
            <w:pPr>
              <w:spacing w:before="235" w:line="211" w:lineRule="auto"/>
              <w:ind w:left="197"/>
              <w:rPr>
                <w:rFonts w:ascii="宋体" w:eastAsia="宋体" w:hAnsi="宋体" w:cs="宋体"/>
                <w:sz w:val="12"/>
                <w:szCs w:val="12"/>
              </w:rPr>
            </w:pPr>
            <w:r>
              <w:rPr>
                <w:rFonts w:ascii="宋体" w:eastAsia="宋体" w:hAnsi="宋体" w:cs="宋体"/>
                <w:color w:val="212529"/>
                <w:spacing w:val="7"/>
                <w:sz w:val="12"/>
                <w:szCs w:val="12"/>
              </w:rPr>
              <w:t>部门公开表</w:t>
            </w:r>
            <w:r>
              <w:rPr>
                <w:rFonts w:ascii="宋体" w:eastAsia="宋体" w:hAnsi="宋体" w:cs="宋体"/>
                <w:color w:val="212529"/>
                <w:spacing w:val="7"/>
                <w:sz w:val="12"/>
                <w:szCs w:val="12"/>
              </w:rPr>
              <w:t>9</w:t>
            </w:r>
          </w:p>
        </w:tc>
      </w:tr>
      <w:tr w:rsidR="00E474EB">
        <w:trPr>
          <w:trHeight w:val="378"/>
        </w:trPr>
        <w:tc>
          <w:tcPr>
            <w:tcW w:w="9158" w:type="dxa"/>
            <w:gridSpan w:val="8"/>
            <w:tcBorders>
              <w:top w:val="single" w:sz="4" w:space="0" w:color="FFFFFF"/>
              <w:left w:val="single" w:sz="4" w:space="0" w:color="FFFFFF"/>
              <w:bottom w:val="single" w:sz="4" w:space="0" w:color="FFFFFF"/>
              <w:right w:val="single" w:sz="4" w:space="0" w:color="FFFFFF"/>
            </w:tcBorders>
          </w:tcPr>
          <w:p w:rsidR="00E474EB" w:rsidRDefault="001A235A">
            <w:pPr>
              <w:spacing w:before="80" w:line="201" w:lineRule="exact"/>
              <w:ind w:left="2153"/>
              <w:rPr>
                <w:rFonts w:ascii="微软雅黑" w:eastAsia="微软雅黑" w:hAnsi="微软雅黑" w:cs="微软雅黑"/>
                <w:sz w:val="20"/>
                <w:szCs w:val="20"/>
                <w:lang w:eastAsia="zh-CN"/>
              </w:rPr>
            </w:pPr>
            <w:bookmarkStart w:id="17" w:name="bookmark45"/>
            <w:bookmarkEnd w:id="17"/>
            <w:r>
              <w:rPr>
                <w:rFonts w:ascii="微软雅黑" w:eastAsia="微软雅黑" w:hAnsi="微软雅黑" w:cs="微软雅黑"/>
                <w:color w:val="212529"/>
                <w:position w:val="-1"/>
                <w:sz w:val="20"/>
                <w:szCs w:val="20"/>
                <w:lang w:eastAsia="zh-CN"/>
              </w:rPr>
              <w:t>2025</w:t>
            </w:r>
            <w:r>
              <w:rPr>
                <w:rFonts w:ascii="微软雅黑" w:eastAsia="微软雅黑" w:hAnsi="微软雅黑" w:cs="微软雅黑"/>
                <w:color w:val="212529"/>
                <w:position w:val="-1"/>
                <w:sz w:val="20"/>
                <w:szCs w:val="20"/>
                <w:lang w:eastAsia="zh-CN"/>
              </w:rPr>
              <w:t>年国有资本经营预算收支预算表</w:t>
            </w:r>
            <w:r>
              <w:rPr>
                <w:rFonts w:ascii="微软雅黑" w:eastAsia="微软雅黑" w:hAnsi="微软雅黑" w:cs="微软雅黑"/>
                <w:color w:val="212529"/>
                <w:position w:val="-1"/>
                <w:sz w:val="20"/>
                <w:szCs w:val="20"/>
                <w:lang w:eastAsia="zh-CN"/>
              </w:rPr>
              <w:t>(</w:t>
            </w:r>
            <w:r>
              <w:rPr>
                <w:rFonts w:ascii="微软雅黑" w:eastAsia="微软雅黑" w:hAnsi="微软雅黑" w:cs="微软雅黑"/>
                <w:color w:val="212529"/>
                <w:position w:val="-1"/>
                <w:sz w:val="20"/>
                <w:szCs w:val="20"/>
                <w:lang w:eastAsia="zh-CN"/>
              </w:rPr>
              <w:t>不含上年结转</w:t>
            </w:r>
            <w:r>
              <w:rPr>
                <w:rFonts w:ascii="微软雅黑" w:eastAsia="微软雅黑" w:hAnsi="微软雅黑" w:cs="微软雅黑"/>
                <w:color w:val="212529"/>
                <w:position w:val="-1"/>
                <w:sz w:val="20"/>
                <w:szCs w:val="20"/>
                <w:lang w:eastAsia="zh-CN"/>
              </w:rPr>
              <w:t>)</w:t>
            </w:r>
          </w:p>
        </w:tc>
      </w:tr>
      <w:tr w:rsidR="00E474EB">
        <w:trPr>
          <w:trHeight w:val="378"/>
        </w:trPr>
        <w:tc>
          <w:tcPr>
            <w:tcW w:w="8224" w:type="dxa"/>
            <w:gridSpan w:val="7"/>
            <w:tcBorders>
              <w:top w:val="single" w:sz="4" w:space="0" w:color="FFFFFF"/>
              <w:left w:val="single" w:sz="2" w:space="0" w:color="FFFFFF"/>
              <w:right w:val="single" w:sz="2" w:space="0" w:color="FFFFFF"/>
            </w:tcBorders>
          </w:tcPr>
          <w:p w:rsidR="00E474EB" w:rsidRDefault="001A235A">
            <w:pPr>
              <w:spacing w:before="124"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934" w:type="dxa"/>
            <w:tcBorders>
              <w:top w:val="single" w:sz="4" w:space="0" w:color="FFFFFF"/>
              <w:left w:val="single" w:sz="2" w:space="0" w:color="FFFFFF"/>
              <w:right w:val="single" w:sz="2" w:space="0" w:color="FFFFFF"/>
            </w:tcBorders>
          </w:tcPr>
          <w:p w:rsidR="00E474EB" w:rsidRDefault="001A235A">
            <w:pPr>
              <w:spacing w:before="124" w:line="235" w:lineRule="auto"/>
              <w:ind w:left="261"/>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378"/>
        </w:trPr>
        <w:tc>
          <w:tcPr>
            <w:tcW w:w="3850" w:type="dxa"/>
            <w:gridSpan w:val="3"/>
          </w:tcPr>
          <w:p w:rsidR="00E474EB" w:rsidRDefault="001A235A">
            <w:pPr>
              <w:spacing w:before="109" w:line="158" w:lineRule="exact"/>
              <w:ind w:left="1118"/>
              <w:rPr>
                <w:rFonts w:ascii="微软雅黑" w:eastAsia="微软雅黑" w:hAnsi="微软雅黑" w:cs="微软雅黑"/>
                <w:sz w:val="15"/>
                <w:szCs w:val="15"/>
                <w:lang w:eastAsia="zh-CN"/>
              </w:rPr>
            </w:pPr>
            <w:r>
              <w:rPr>
                <w:rFonts w:ascii="微软雅黑" w:eastAsia="微软雅黑" w:hAnsi="微软雅黑" w:cs="微软雅黑"/>
                <w:color w:val="212529"/>
                <w:spacing w:val="9"/>
                <w:position w:val="-1"/>
                <w:sz w:val="15"/>
                <w:szCs w:val="15"/>
                <w:lang w:eastAsia="zh-CN"/>
              </w:rPr>
              <w:t>国有资本经营预算收入</w:t>
            </w:r>
          </w:p>
        </w:tc>
        <w:tc>
          <w:tcPr>
            <w:tcW w:w="5308" w:type="dxa"/>
            <w:gridSpan w:val="5"/>
          </w:tcPr>
          <w:p w:rsidR="00E474EB" w:rsidRDefault="001A235A">
            <w:pPr>
              <w:spacing w:before="109" w:line="158" w:lineRule="exact"/>
              <w:ind w:left="1847"/>
              <w:rPr>
                <w:rFonts w:ascii="微软雅黑" w:eastAsia="微软雅黑" w:hAnsi="微软雅黑" w:cs="微软雅黑"/>
                <w:sz w:val="15"/>
                <w:szCs w:val="15"/>
                <w:lang w:eastAsia="zh-CN"/>
              </w:rPr>
            </w:pPr>
            <w:r>
              <w:rPr>
                <w:rFonts w:ascii="微软雅黑" w:eastAsia="微软雅黑" w:hAnsi="微软雅黑" w:cs="微软雅黑"/>
                <w:color w:val="212529"/>
                <w:spacing w:val="8"/>
                <w:position w:val="-1"/>
                <w:sz w:val="15"/>
                <w:szCs w:val="15"/>
                <w:lang w:eastAsia="zh-CN"/>
              </w:rPr>
              <w:t>国有资本经营预算支出</w:t>
            </w:r>
          </w:p>
        </w:tc>
      </w:tr>
      <w:tr w:rsidR="00E474EB">
        <w:trPr>
          <w:trHeight w:val="378"/>
        </w:trPr>
        <w:tc>
          <w:tcPr>
            <w:tcW w:w="2867" w:type="dxa"/>
            <w:gridSpan w:val="2"/>
          </w:tcPr>
          <w:p w:rsidR="00E474EB" w:rsidRDefault="001A235A">
            <w:pPr>
              <w:spacing w:before="114" w:line="153" w:lineRule="exact"/>
              <w:ind w:left="1259"/>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983" w:type="dxa"/>
            <w:vMerge w:val="restart"/>
            <w:tcBorders>
              <w:bottom w:val="nil"/>
            </w:tcBorders>
          </w:tcPr>
          <w:p w:rsidR="00E474EB" w:rsidRDefault="001A235A">
            <w:pPr>
              <w:spacing w:before="218" w:line="160" w:lineRule="auto"/>
              <w:ind w:left="75" w:right="93" w:firstLine="14"/>
              <w:rPr>
                <w:rFonts w:ascii="微软雅黑" w:eastAsia="微软雅黑" w:hAnsi="微软雅黑" w:cs="微软雅黑"/>
                <w:sz w:val="15"/>
                <w:szCs w:val="15"/>
                <w:lang w:eastAsia="zh-CN"/>
              </w:rPr>
            </w:pPr>
            <w:r>
              <w:rPr>
                <w:rFonts w:ascii="微软雅黑" w:eastAsia="微软雅黑" w:hAnsi="微软雅黑" w:cs="微软雅黑"/>
                <w:color w:val="212529"/>
                <w:spacing w:val="7"/>
                <w:sz w:val="15"/>
                <w:szCs w:val="15"/>
                <w:lang w:eastAsia="zh-CN"/>
              </w:rPr>
              <w:t>国有资本经</w:t>
            </w:r>
            <w:r>
              <w:rPr>
                <w:rFonts w:ascii="微软雅黑" w:eastAsia="微软雅黑" w:hAnsi="微软雅黑" w:cs="微软雅黑"/>
                <w:color w:val="212529"/>
                <w:spacing w:val="10"/>
                <w:sz w:val="15"/>
                <w:szCs w:val="15"/>
                <w:lang w:eastAsia="zh-CN"/>
              </w:rPr>
              <w:t>营收入预算</w:t>
            </w:r>
          </w:p>
        </w:tc>
        <w:tc>
          <w:tcPr>
            <w:tcW w:w="972" w:type="dxa"/>
            <w:vMerge w:val="restart"/>
            <w:tcBorders>
              <w:bottom w:val="nil"/>
            </w:tcBorders>
          </w:tcPr>
          <w:p w:rsidR="00E474EB" w:rsidRDefault="00E474EB">
            <w:pPr>
              <w:pStyle w:val="TableText"/>
              <w:rPr>
                <w:lang w:eastAsia="zh-CN"/>
              </w:rPr>
            </w:pPr>
          </w:p>
          <w:p w:rsidR="00E474EB" w:rsidRDefault="001A235A">
            <w:pPr>
              <w:spacing w:before="64" w:line="157" w:lineRule="exact"/>
              <w:ind w:left="149"/>
              <w:rPr>
                <w:rFonts w:ascii="微软雅黑" w:eastAsia="微软雅黑" w:hAnsi="微软雅黑" w:cs="微软雅黑"/>
                <w:sz w:val="15"/>
                <w:szCs w:val="15"/>
              </w:rPr>
            </w:pPr>
            <w:r>
              <w:rPr>
                <w:rFonts w:ascii="微软雅黑" w:eastAsia="微软雅黑" w:hAnsi="微软雅黑" w:cs="微软雅黑"/>
                <w:color w:val="212529"/>
                <w:spacing w:val="10"/>
                <w:position w:val="-1"/>
                <w:sz w:val="15"/>
                <w:szCs w:val="15"/>
              </w:rPr>
              <w:t>科目编码</w:t>
            </w:r>
          </w:p>
        </w:tc>
        <w:tc>
          <w:tcPr>
            <w:tcW w:w="1436" w:type="dxa"/>
            <w:vMerge w:val="restart"/>
            <w:tcBorders>
              <w:bottom w:val="nil"/>
            </w:tcBorders>
          </w:tcPr>
          <w:p w:rsidR="00E474EB" w:rsidRDefault="00E474EB">
            <w:pPr>
              <w:pStyle w:val="TableText"/>
            </w:pPr>
          </w:p>
          <w:p w:rsidR="00E474EB" w:rsidRDefault="001A235A">
            <w:pPr>
              <w:spacing w:before="64" w:line="157" w:lineRule="exact"/>
              <w:ind w:left="382"/>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1005" w:type="dxa"/>
            <w:vMerge w:val="restart"/>
            <w:tcBorders>
              <w:bottom w:val="nil"/>
            </w:tcBorders>
          </w:tcPr>
          <w:p w:rsidR="00E474EB" w:rsidRDefault="00E474EB">
            <w:pPr>
              <w:pStyle w:val="TableText"/>
              <w:spacing w:line="241" w:lineRule="auto"/>
            </w:pPr>
          </w:p>
          <w:p w:rsidR="00E474EB" w:rsidRDefault="001A235A">
            <w:pPr>
              <w:spacing w:before="64" w:line="154" w:lineRule="exact"/>
              <w:ind w:left="331"/>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961" w:type="dxa"/>
            <w:vMerge w:val="restart"/>
            <w:tcBorders>
              <w:bottom w:val="nil"/>
            </w:tcBorders>
          </w:tcPr>
          <w:p w:rsidR="00E474EB" w:rsidRDefault="001A235A">
            <w:pPr>
              <w:spacing w:before="305" w:line="157" w:lineRule="exact"/>
              <w:ind w:left="142"/>
              <w:rPr>
                <w:rFonts w:ascii="微软雅黑" w:eastAsia="微软雅黑" w:hAnsi="微软雅黑" w:cs="微软雅黑"/>
                <w:sz w:val="15"/>
                <w:szCs w:val="15"/>
              </w:rPr>
            </w:pPr>
            <w:r>
              <w:rPr>
                <w:rFonts w:ascii="微软雅黑" w:eastAsia="微软雅黑" w:hAnsi="微软雅黑" w:cs="微软雅黑"/>
                <w:color w:val="212529"/>
                <w:spacing w:val="8"/>
                <w:position w:val="-1"/>
                <w:sz w:val="15"/>
                <w:szCs w:val="15"/>
              </w:rPr>
              <w:t>基本支出</w:t>
            </w:r>
          </w:p>
        </w:tc>
        <w:tc>
          <w:tcPr>
            <w:tcW w:w="934" w:type="dxa"/>
            <w:vMerge w:val="restart"/>
            <w:tcBorders>
              <w:bottom w:val="nil"/>
            </w:tcBorders>
          </w:tcPr>
          <w:p w:rsidR="00E474EB" w:rsidRDefault="00E474EB">
            <w:pPr>
              <w:pStyle w:val="TableText"/>
            </w:pPr>
          </w:p>
          <w:p w:rsidR="00E474EB" w:rsidRDefault="001A235A">
            <w:pPr>
              <w:spacing w:before="64" w:line="156" w:lineRule="exact"/>
              <w:ind w:left="130"/>
              <w:rPr>
                <w:rFonts w:ascii="微软雅黑" w:eastAsia="微软雅黑" w:hAnsi="微软雅黑" w:cs="微软雅黑"/>
                <w:sz w:val="15"/>
                <w:szCs w:val="15"/>
              </w:rPr>
            </w:pPr>
            <w:r>
              <w:rPr>
                <w:rFonts w:ascii="微软雅黑" w:eastAsia="微软雅黑" w:hAnsi="微软雅黑" w:cs="微软雅黑"/>
                <w:color w:val="212529"/>
                <w:spacing w:val="7"/>
                <w:sz w:val="15"/>
                <w:szCs w:val="15"/>
              </w:rPr>
              <w:t>项目支出</w:t>
            </w:r>
          </w:p>
        </w:tc>
      </w:tr>
      <w:tr w:rsidR="00E474EB">
        <w:trPr>
          <w:trHeight w:val="378"/>
        </w:trPr>
        <w:tc>
          <w:tcPr>
            <w:tcW w:w="1150" w:type="dxa"/>
          </w:tcPr>
          <w:p w:rsidR="00E474EB" w:rsidRDefault="001A235A">
            <w:pPr>
              <w:spacing w:before="112" w:line="158" w:lineRule="exact"/>
              <w:ind w:left="78"/>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收入科目编码</w:t>
            </w:r>
          </w:p>
        </w:tc>
        <w:tc>
          <w:tcPr>
            <w:tcW w:w="1717" w:type="dxa"/>
          </w:tcPr>
          <w:p w:rsidR="00E474EB" w:rsidRDefault="001A235A">
            <w:pPr>
              <w:spacing w:before="112" w:line="157" w:lineRule="exact"/>
              <w:ind w:left="517"/>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科目名称</w:t>
            </w:r>
          </w:p>
        </w:tc>
        <w:tc>
          <w:tcPr>
            <w:tcW w:w="983" w:type="dxa"/>
            <w:vMerge/>
            <w:tcBorders>
              <w:top w:val="nil"/>
            </w:tcBorders>
          </w:tcPr>
          <w:p w:rsidR="00E474EB" w:rsidRDefault="00E474EB">
            <w:pPr>
              <w:pStyle w:val="TableText"/>
            </w:pPr>
          </w:p>
        </w:tc>
        <w:tc>
          <w:tcPr>
            <w:tcW w:w="972" w:type="dxa"/>
            <w:vMerge/>
            <w:tcBorders>
              <w:top w:val="nil"/>
            </w:tcBorders>
          </w:tcPr>
          <w:p w:rsidR="00E474EB" w:rsidRDefault="00E474EB">
            <w:pPr>
              <w:pStyle w:val="TableText"/>
            </w:pPr>
          </w:p>
        </w:tc>
        <w:tc>
          <w:tcPr>
            <w:tcW w:w="1436" w:type="dxa"/>
            <w:vMerge/>
            <w:tcBorders>
              <w:top w:val="nil"/>
            </w:tcBorders>
          </w:tcPr>
          <w:p w:rsidR="00E474EB" w:rsidRDefault="00E474EB">
            <w:pPr>
              <w:pStyle w:val="TableText"/>
            </w:pPr>
          </w:p>
        </w:tc>
        <w:tc>
          <w:tcPr>
            <w:tcW w:w="1005" w:type="dxa"/>
            <w:vMerge/>
            <w:tcBorders>
              <w:top w:val="nil"/>
            </w:tcBorders>
          </w:tcPr>
          <w:p w:rsidR="00E474EB" w:rsidRDefault="00E474EB">
            <w:pPr>
              <w:pStyle w:val="TableText"/>
            </w:pPr>
          </w:p>
        </w:tc>
        <w:tc>
          <w:tcPr>
            <w:tcW w:w="961" w:type="dxa"/>
            <w:vMerge/>
            <w:tcBorders>
              <w:top w:val="nil"/>
            </w:tcBorders>
          </w:tcPr>
          <w:p w:rsidR="00E474EB" w:rsidRDefault="00E474EB">
            <w:pPr>
              <w:pStyle w:val="TableText"/>
            </w:pPr>
          </w:p>
        </w:tc>
        <w:tc>
          <w:tcPr>
            <w:tcW w:w="934" w:type="dxa"/>
            <w:vMerge/>
            <w:tcBorders>
              <w:top w:val="nil"/>
            </w:tcBorders>
          </w:tcPr>
          <w:p w:rsidR="00E474EB" w:rsidRDefault="00E474EB">
            <w:pPr>
              <w:pStyle w:val="TableText"/>
            </w:pPr>
          </w:p>
        </w:tc>
      </w:tr>
      <w:tr w:rsidR="00E474EB">
        <w:trPr>
          <w:trHeight w:val="378"/>
        </w:trPr>
        <w:tc>
          <w:tcPr>
            <w:tcW w:w="2867" w:type="dxa"/>
            <w:gridSpan w:val="2"/>
          </w:tcPr>
          <w:p w:rsidR="00E474EB" w:rsidRDefault="001A235A">
            <w:pPr>
              <w:spacing w:before="114" w:line="154" w:lineRule="exact"/>
              <w:ind w:left="1262"/>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983" w:type="dxa"/>
          </w:tcPr>
          <w:p w:rsidR="00E474EB" w:rsidRDefault="00E474EB">
            <w:pPr>
              <w:pStyle w:val="TableText"/>
            </w:pPr>
          </w:p>
        </w:tc>
        <w:tc>
          <w:tcPr>
            <w:tcW w:w="972" w:type="dxa"/>
          </w:tcPr>
          <w:p w:rsidR="00E474EB" w:rsidRDefault="00E474EB">
            <w:pPr>
              <w:pStyle w:val="TableText"/>
            </w:pPr>
          </w:p>
        </w:tc>
        <w:tc>
          <w:tcPr>
            <w:tcW w:w="1436" w:type="dxa"/>
          </w:tcPr>
          <w:p w:rsidR="00E474EB" w:rsidRDefault="00E474EB">
            <w:pPr>
              <w:pStyle w:val="TableText"/>
            </w:pPr>
          </w:p>
        </w:tc>
        <w:tc>
          <w:tcPr>
            <w:tcW w:w="1005" w:type="dxa"/>
          </w:tcPr>
          <w:p w:rsidR="00E474EB" w:rsidRDefault="00E474EB">
            <w:pPr>
              <w:pStyle w:val="TableText"/>
            </w:pPr>
          </w:p>
        </w:tc>
        <w:tc>
          <w:tcPr>
            <w:tcW w:w="961" w:type="dxa"/>
          </w:tcPr>
          <w:p w:rsidR="00E474EB" w:rsidRDefault="00E474EB">
            <w:pPr>
              <w:pStyle w:val="TableText"/>
            </w:pPr>
          </w:p>
        </w:tc>
        <w:tc>
          <w:tcPr>
            <w:tcW w:w="934" w:type="dxa"/>
          </w:tcPr>
          <w:p w:rsidR="00E474EB" w:rsidRDefault="00E474EB">
            <w:pPr>
              <w:pStyle w:val="TableText"/>
            </w:pPr>
          </w:p>
        </w:tc>
      </w:tr>
      <w:tr w:rsidR="00E474EB">
        <w:trPr>
          <w:trHeight w:val="378"/>
        </w:trPr>
        <w:tc>
          <w:tcPr>
            <w:tcW w:w="1150" w:type="dxa"/>
          </w:tcPr>
          <w:p w:rsidR="00E474EB" w:rsidRDefault="00E474EB">
            <w:pPr>
              <w:pStyle w:val="TableText"/>
            </w:pPr>
          </w:p>
        </w:tc>
        <w:tc>
          <w:tcPr>
            <w:tcW w:w="1717" w:type="dxa"/>
          </w:tcPr>
          <w:p w:rsidR="00E474EB" w:rsidRDefault="00E474EB">
            <w:pPr>
              <w:pStyle w:val="TableText"/>
            </w:pPr>
          </w:p>
        </w:tc>
        <w:tc>
          <w:tcPr>
            <w:tcW w:w="983" w:type="dxa"/>
          </w:tcPr>
          <w:p w:rsidR="00E474EB" w:rsidRDefault="00E474EB">
            <w:pPr>
              <w:pStyle w:val="TableText"/>
            </w:pPr>
          </w:p>
        </w:tc>
        <w:tc>
          <w:tcPr>
            <w:tcW w:w="972" w:type="dxa"/>
          </w:tcPr>
          <w:p w:rsidR="00E474EB" w:rsidRDefault="00E474EB">
            <w:pPr>
              <w:pStyle w:val="TableText"/>
            </w:pPr>
          </w:p>
        </w:tc>
        <w:tc>
          <w:tcPr>
            <w:tcW w:w="1436" w:type="dxa"/>
          </w:tcPr>
          <w:p w:rsidR="00E474EB" w:rsidRDefault="00E474EB">
            <w:pPr>
              <w:pStyle w:val="TableText"/>
            </w:pPr>
          </w:p>
        </w:tc>
        <w:tc>
          <w:tcPr>
            <w:tcW w:w="1005" w:type="dxa"/>
          </w:tcPr>
          <w:p w:rsidR="00E474EB" w:rsidRDefault="00E474EB">
            <w:pPr>
              <w:pStyle w:val="TableText"/>
            </w:pPr>
          </w:p>
        </w:tc>
        <w:tc>
          <w:tcPr>
            <w:tcW w:w="961" w:type="dxa"/>
          </w:tcPr>
          <w:p w:rsidR="00E474EB" w:rsidRDefault="00E474EB">
            <w:pPr>
              <w:pStyle w:val="TableText"/>
            </w:pPr>
          </w:p>
        </w:tc>
        <w:tc>
          <w:tcPr>
            <w:tcW w:w="934" w:type="dxa"/>
          </w:tcPr>
          <w:p w:rsidR="00E474EB" w:rsidRDefault="00E474EB">
            <w:pPr>
              <w:pStyle w:val="TableText"/>
            </w:pPr>
          </w:p>
        </w:tc>
      </w:tr>
      <w:tr w:rsidR="00E474EB">
        <w:trPr>
          <w:trHeight w:val="384"/>
        </w:trPr>
        <w:tc>
          <w:tcPr>
            <w:tcW w:w="9158" w:type="dxa"/>
            <w:gridSpan w:val="8"/>
            <w:tcBorders>
              <w:left w:val="single" w:sz="2" w:space="0" w:color="FFFFFF"/>
              <w:bottom w:val="single" w:sz="4" w:space="0" w:color="FFFFFF"/>
              <w:right w:val="single" w:sz="2" w:space="0" w:color="FFFFFF"/>
            </w:tcBorders>
          </w:tcPr>
          <w:p w:rsidR="00E474EB" w:rsidRDefault="001A235A">
            <w:pPr>
              <w:spacing w:before="118" w:line="228" w:lineRule="auto"/>
              <w:ind w:left="8"/>
              <w:rPr>
                <w:rFonts w:ascii="宋体" w:eastAsia="宋体" w:hAnsi="宋体" w:cs="宋体"/>
                <w:sz w:val="15"/>
                <w:szCs w:val="15"/>
              </w:rPr>
            </w:pPr>
            <w:r>
              <w:rPr>
                <w:rFonts w:ascii="宋体" w:eastAsia="宋体" w:hAnsi="宋体" w:cs="宋体"/>
                <w:color w:val="212529"/>
                <w:spacing w:val="10"/>
                <w:sz w:val="15"/>
                <w:szCs w:val="15"/>
              </w:rPr>
              <w:t>注：本表无数据</w:t>
            </w:r>
          </w:p>
        </w:tc>
      </w:tr>
    </w:tbl>
    <w:p w:rsidR="00E474EB" w:rsidRDefault="00E474EB">
      <w:pPr>
        <w:spacing w:before="17"/>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05"/>
        <w:gridCol w:w="1458"/>
        <w:gridCol w:w="1393"/>
        <w:gridCol w:w="1382"/>
        <w:gridCol w:w="1420"/>
      </w:tblGrid>
      <w:tr w:rsidR="00E474EB">
        <w:trPr>
          <w:trHeight w:val="384"/>
        </w:trPr>
        <w:tc>
          <w:tcPr>
            <w:tcW w:w="3505"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5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393"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38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20" w:type="dxa"/>
            <w:tcBorders>
              <w:top w:val="single" w:sz="4" w:space="0" w:color="FFFFFF"/>
              <w:left w:val="single" w:sz="2" w:space="0" w:color="FFFFFF"/>
              <w:bottom w:val="single" w:sz="4" w:space="0" w:color="FFFFFF"/>
              <w:right w:val="single" w:sz="2" w:space="0" w:color="FFFFFF"/>
            </w:tcBorders>
          </w:tcPr>
          <w:p w:rsidR="00E474EB" w:rsidRDefault="001A235A">
            <w:pPr>
              <w:spacing w:before="127" w:line="234" w:lineRule="auto"/>
              <w:ind w:left="616"/>
              <w:rPr>
                <w:rFonts w:ascii="宋体" w:eastAsia="宋体" w:hAnsi="宋体" w:cs="宋体"/>
                <w:sz w:val="12"/>
                <w:szCs w:val="12"/>
              </w:rPr>
            </w:pPr>
            <w:r>
              <w:rPr>
                <w:rFonts w:ascii="宋体" w:eastAsia="宋体" w:hAnsi="宋体" w:cs="宋体"/>
                <w:color w:val="212529"/>
                <w:spacing w:val="7"/>
                <w:sz w:val="12"/>
                <w:szCs w:val="12"/>
              </w:rPr>
              <w:t>预算公开表</w:t>
            </w:r>
            <w:r>
              <w:rPr>
                <w:rFonts w:ascii="宋体" w:eastAsia="宋体" w:hAnsi="宋体" w:cs="宋体"/>
                <w:color w:val="212529"/>
                <w:spacing w:val="7"/>
                <w:sz w:val="12"/>
                <w:szCs w:val="12"/>
              </w:rPr>
              <w:t>10</w:t>
            </w:r>
          </w:p>
        </w:tc>
      </w:tr>
      <w:tr w:rsidR="00E474EB">
        <w:trPr>
          <w:trHeight w:val="378"/>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78" w:line="200" w:lineRule="exact"/>
              <w:ind w:left="2556"/>
              <w:rPr>
                <w:rFonts w:ascii="微软雅黑" w:eastAsia="微软雅黑" w:hAnsi="微软雅黑" w:cs="微软雅黑"/>
                <w:sz w:val="19"/>
                <w:szCs w:val="19"/>
                <w:lang w:eastAsia="zh-CN"/>
              </w:rPr>
            </w:pPr>
            <w:r>
              <w:rPr>
                <w:rFonts w:ascii="微软雅黑" w:eastAsia="微软雅黑" w:hAnsi="微软雅黑" w:cs="微软雅黑"/>
                <w:color w:val="212529"/>
                <w:spacing w:val="9"/>
                <w:position w:val="-1"/>
                <w:sz w:val="19"/>
                <w:szCs w:val="19"/>
                <w:lang w:eastAsia="zh-CN"/>
              </w:rPr>
              <w:t>2025</w:t>
            </w:r>
            <w:r>
              <w:rPr>
                <w:rFonts w:ascii="微软雅黑" w:eastAsia="微软雅黑" w:hAnsi="微软雅黑" w:cs="微软雅黑"/>
                <w:color w:val="212529"/>
                <w:spacing w:val="9"/>
                <w:position w:val="-1"/>
                <w:sz w:val="19"/>
                <w:szCs w:val="19"/>
                <w:lang w:eastAsia="zh-CN"/>
              </w:rPr>
              <w:t>年财政拨款安排</w:t>
            </w:r>
            <w:r>
              <w:rPr>
                <w:rFonts w:ascii="微软雅黑" w:eastAsia="微软雅黑" w:hAnsi="微软雅黑" w:cs="微软雅黑"/>
                <w:color w:val="212529"/>
                <w:spacing w:val="9"/>
                <w:position w:val="-1"/>
                <w:sz w:val="19"/>
                <w:szCs w:val="19"/>
                <w:lang w:eastAsia="zh-CN"/>
              </w:rPr>
              <w:t>"</w:t>
            </w:r>
            <w:r>
              <w:rPr>
                <w:rFonts w:ascii="微软雅黑" w:eastAsia="微软雅黑" w:hAnsi="微软雅黑" w:cs="微软雅黑"/>
                <w:color w:val="212529"/>
                <w:spacing w:val="9"/>
                <w:position w:val="-1"/>
                <w:sz w:val="19"/>
                <w:szCs w:val="19"/>
                <w:lang w:eastAsia="zh-CN"/>
              </w:rPr>
              <w:t>三公</w:t>
            </w:r>
            <w:r>
              <w:rPr>
                <w:rFonts w:ascii="微软雅黑" w:eastAsia="微软雅黑" w:hAnsi="微软雅黑" w:cs="微软雅黑"/>
                <w:color w:val="212529"/>
                <w:spacing w:val="9"/>
                <w:position w:val="-1"/>
                <w:sz w:val="19"/>
                <w:szCs w:val="19"/>
                <w:lang w:eastAsia="zh-CN"/>
              </w:rPr>
              <w:t>"</w:t>
            </w:r>
            <w:r>
              <w:rPr>
                <w:rFonts w:ascii="微软雅黑" w:eastAsia="微软雅黑" w:hAnsi="微软雅黑" w:cs="微软雅黑"/>
                <w:color w:val="212529"/>
                <w:spacing w:val="9"/>
                <w:position w:val="-1"/>
                <w:sz w:val="19"/>
                <w:szCs w:val="19"/>
                <w:lang w:eastAsia="zh-CN"/>
              </w:rPr>
              <w:t>经费支出预算表</w:t>
            </w:r>
          </w:p>
        </w:tc>
      </w:tr>
      <w:tr w:rsidR="00E474EB">
        <w:trPr>
          <w:trHeight w:val="378"/>
        </w:trPr>
        <w:tc>
          <w:tcPr>
            <w:tcW w:w="6356" w:type="dxa"/>
            <w:gridSpan w:val="3"/>
            <w:tcBorders>
              <w:top w:val="single" w:sz="4" w:space="0" w:color="FFFFFF"/>
              <w:left w:val="single" w:sz="2" w:space="0" w:color="FFFFFF"/>
              <w:right w:val="single" w:sz="2" w:space="0" w:color="FFFFFF"/>
            </w:tcBorders>
          </w:tcPr>
          <w:p w:rsidR="00E474EB" w:rsidRDefault="001A235A">
            <w:pPr>
              <w:spacing w:before="123"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382"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420" w:type="dxa"/>
            <w:tcBorders>
              <w:top w:val="single" w:sz="4" w:space="0" w:color="FFFFFF"/>
              <w:left w:val="single" w:sz="2" w:space="0" w:color="FFFFFF"/>
              <w:right w:val="single" w:sz="2" w:space="0" w:color="FFFFFF"/>
            </w:tcBorders>
          </w:tcPr>
          <w:p w:rsidR="00E474EB" w:rsidRDefault="001A235A">
            <w:pPr>
              <w:spacing w:before="124" w:line="234" w:lineRule="auto"/>
              <w:ind w:left="812"/>
              <w:rPr>
                <w:rFonts w:ascii="宋体" w:eastAsia="宋体" w:hAnsi="宋体" w:cs="宋体"/>
                <w:sz w:val="12"/>
                <w:szCs w:val="12"/>
              </w:rPr>
            </w:pPr>
            <w:r>
              <w:rPr>
                <w:rFonts w:ascii="宋体" w:eastAsia="宋体" w:hAnsi="宋体" w:cs="宋体"/>
                <w:color w:val="212529"/>
                <w:spacing w:val="7"/>
                <w:sz w:val="12"/>
                <w:szCs w:val="12"/>
              </w:rPr>
              <w:t>单位</w:t>
            </w:r>
            <w:r>
              <w:rPr>
                <w:rFonts w:ascii="宋体" w:eastAsia="宋体" w:hAnsi="宋体" w:cs="宋体"/>
                <w:color w:val="212529"/>
                <w:spacing w:val="7"/>
                <w:sz w:val="12"/>
                <w:szCs w:val="12"/>
              </w:rPr>
              <w:t>:</w:t>
            </w:r>
            <w:r>
              <w:rPr>
                <w:rFonts w:ascii="宋体" w:eastAsia="宋体" w:hAnsi="宋体" w:cs="宋体"/>
                <w:color w:val="212529"/>
                <w:spacing w:val="7"/>
                <w:sz w:val="12"/>
                <w:szCs w:val="12"/>
              </w:rPr>
              <w:t>万元</w:t>
            </w:r>
          </w:p>
        </w:tc>
      </w:tr>
      <w:tr w:rsidR="00E474EB">
        <w:trPr>
          <w:trHeight w:val="379"/>
        </w:trPr>
        <w:tc>
          <w:tcPr>
            <w:tcW w:w="3505" w:type="dxa"/>
            <w:vMerge w:val="restart"/>
            <w:tcBorders>
              <w:bottom w:val="nil"/>
            </w:tcBorders>
          </w:tcPr>
          <w:p w:rsidR="00E474EB" w:rsidRDefault="00E474EB">
            <w:pPr>
              <w:pStyle w:val="TableText"/>
            </w:pPr>
          </w:p>
          <w:p w:rsidR="00E474EB" w:rsidRDefault="001A235A">
            <w:pPr>
              <w:spacing w:before="64" w:line="154" w:lineRule="exact"/>
              <w:ind w:left="1575"/>
              <w:rPr>
                <w:rFonts w:ascii="微软雅黑" w:eastAsia="微软雅黑" w:hAnsi="微软雅黑" w:cs="微软雅黑"/>
                <w:sz w:val="15"/>
                <w:szCs w:val="15"/>
              </w:rPr>
            </w:pPr>
            <w:r>
              <w:rPr>
                <w:rFonts w:ascii="微软雅黑" w:eastAsia="微软雅黑" w:hAnsi="微软雅黑" w:cs="微软雅黑"/>
                <w:color w:val="212529"/>
                <w:spacing w:val="-2"/>
                <w:sz w:val="15"/>
                <w:szCs w:val="15"/>
              </w:rPr>
              <w:t>项目</w:t>
            </w:r>
          </w:p>
        </w:tc>
        <w:tc>
          <w:tcPr>
            <w:tcW w:w="5653" w:type="dxa"/>
            <w:gridSpan w:val="4"/>
          </w:tcPr>
          <w:p w:rsidR="00E474EB" w:rsidRDefault="001A235A">
            <w:pPr>
              <w:spacing w:before="109" w:line="157" w:lineRule="exact"/>
              <w:ind w:left="2329"/>
              <w:rPr>
                <w:rFonts w:ascii="微软雅黑" w:eastAsia="微软雅黑" w:hAnsi="微软雅黑" w:cs="微软雅黑"/>
                <w:sz w:val="15"/>
                <w:szCs w:val="15"/>
              </w:rPr>
            </w:pPr>
            <w:r>
              <w:rPr>
                <w:rFonts w:ascii="微软雅黑" w:eastAsia="微软雅黑" w:hAnsi="微软雅黑" w:cs="微软雅黑"/>
                <w:color w:val="212529"/>
                <w:spacing w:val="1"/>
                <w:sz w:val="15"/>
                <w:szCs w:val="15"/>
              </w:rPr>
              <w:t>2025</w:t>
            </w:r>
            <w:r>
              <w:rPr>
                <w:rFonts w:ascii="微软雅黑" w:eastAsia="微软雅黑" w:hAnsi="微软雅黑" w:cs="微软雅黑"/>
                <w:color w:val="212529"/>
                <w:spacing w:val="1"/>
                <w:sz w:val="15"/>
                <w:szCs w:val="15"/>
              </w:rPr>
              <w:t>年预算数</w:t>
            </w:r>
          </w:p>
        </w:tc>
      </w:tr>
      <w:tr w:rsidR="00E474EB">
        <w:trPr>
          <w:trHeight w:val="378"/>
        </w:trPr>
        <w:tc>
          <w:tcPr>
            <w:tcW w:w="3505" w:type="dxa"/>
            <w:vMerge/>
            <w:tcBorders>
              <w:top w:val="nil"/>
            </w:tcBorders>
          </w:tcPr>
          <w:p w:rsidR="00E474EB" w:rsidRDefault="00E474EB">
            <w:pPr>
              <w:pStyle w:val="TableText"/>
            </w:pPr>
          </w:p>
        </w:tc>
        <w:tc>
          <w:tcPr>
            <w:tcW w:w="1458" w:type="dxa"/>
          </w:tcPr>
          <w:p w:rsidR="00E474EB" w:rsidRDefault="001A235A">
            <w:pPr>
              <w:spacing w:before="110" w:line="154" w:lineRule="exact"/>
              <w:ind w:left="556"/>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393" w:type="dxa"/>
          </w:tcPr>
          <w:p w:rsidR="00E474EB" w:rsidRDefault="001A235A">
            <w:pPr>
              <w:spacing w:before="108" w:line="158" w:lineRule="exact"/>
              <w:ind w:left="197"/>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一般公共预算</w:t>
            </w:r>
          </w:p>
        </w:tc>
        <w:tc>
          <w:tcPr>
            <w:tcW w:w="1382" w:type="dxa"/>
          </w:tcPr>
          <w:p w:rsidR="00E474EB" w:rsidRDefault="001A235A">
            <w:pPr>
              <w:spacing w:before="109" w:line="157" w:lineRule="exact"/>
              <w:ind w:left="111"/>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政府性基金预算</w:t>
            </w:r>
          </w:p>
        </w:tc>
        <w:tc>
          <w:tcPr>
            <w:tcW w:w="1420" w:type="dxa"/>
          </w:tcPr>
          <w:p w:rsidR="00E474EB" w:rsidRDefault="001A235A">
            <w:pPr>
              <w:spacing w:before="108" w:line="158" w:lineRule="exact"/>
              <w:ind w:left="68"/>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国有资本经营预算</w:t>
            </w:r>
          </w:p>
        </w:tc>
      </w:tr>
      <w:tr w:rsidR="00E474EB">
        <w:trPr>
          <w:trHeight w:val="378"/>
        </w:trPr>
        <w:tc>
          <w:tcPr>
            <w:tcW w:w="3505" w:type="dxa"/>
          </w:tcPr>
          <w:p w:rsidR="00E474EB" w:rsidRDefault="001A235A">
            <w:pPr>
              <w:spacing w:before="112" w:line="230" w:lineRule="auto"/>
              <w:ind w:left="1104"/>
              <w:rPr>
                <w:rFonts w:ascii="宋体" w:eastAsia="宋体" w:hAnsi="宋体" w:cs="宋体"/>
                <w:sz w:val="15"/>
                <w:szCs w:val="15"/>
              </w:rPr>
            </w:pPr>
            <w:r>
              <w:rPr>
                <w:rFonts w:ascii="宋体" w:eastAsia="宋体" w:hAnsi="宋体" w:cs="宋体"/>
                <w:color w:val="212529"/>
                <w:spacing w:val="6"/>
                <w:sz w:val="15"/>
                <w:szCs w:val="15"/>
              </w:rPr>
              <w:t>因公出国（境）费</w:t>
            </w:r>
          </w:p>
        </w:tc>
        <w:tc>
          <w:tcPr>
            <w:tcW w:w="1458" w:type="dxa"/>
          </w:tcPr>
          <w:p w:rsidR="00E474EB" w:rsidRDefault="00E474EB">
            <w:pPr>
              <w:pStyle w:val="TableText"/>
            </w:pPr>
          </w:p>
        </w:tc>
        <w:tc>
          <w:tcPr>
            <w:tcW w:w="1393" w:type="dxa"/>
          </w:tcPr>
          <w:p w:rsidR="00E474EB" w:rsidRDefault="00E474EB">
            <w:pPr>
              <w:pStyle w:val="TableText"/>
            </w:pPr>
          </w:p>
        </w:tc>
        <w:tc>
          <w:tcPr>
            <w:tcW w:w="1382" w:type="dxa"/>
          </w:tcPr>
          <w:p w:rsidR="00E474EB" w:rsidRDefault="00E474EB">
            <w:pPr>
              <w:pStyle w:val="TableText"/>
            </w:pPr>
          </w:p>
        </w:tc>
        <w:tc>
          <w:tcPr>
            <w:tcW w:w="1420" w:type="dxa"/>
          </w:tcPr>
          <w:p w:rsidR="00E474EB" w:rsidRDefault="00E474EB">
            <w:pPr>
              <w:pStyle w:val="TableText"/>
            </w:pPr>
          </w:p>
        </w:tc>
      </w:tr>
      <w:tr w:rsidR="00E474EB">
        <w:trPr>
          <w:trHeight w:val="378"/>
        </w:trPr>
        <w:tc>
          <w:tcPr>
            <w:tcW w:w="3505" w:type="dxa"/>
          </w:tcPr>
          <w:p w:rsidR="00E474EB" w:rsidRDefault="001A235A">
            <w:pPr>
              <w:spacing w:before="114" w:line="229" w:lineRule="auto"/>
              <w:ind w:left="1339"/>
              <w:rPr>
                <w:rFonts w:ascii="宋体" w:eastAsia="宋体" w:hAnsi="宋体" w:cs="宋体"/>
                <w:sz w:val="15"/>
                <w:szCs w:val="15"/>
              </w:rPr>
            </w:pPr>
            <w:r>
              <w:rPr>
                <w:rFonts w:ascii="宋体" w:eastAsia="宋体" w:hAnsi="宋体" w:cs="宋体"/>
                <w:color w:val="212529"/>
                <w:spacing w:val="9"/>
                <w:sz w:val="15"/>
                <w:szCs w:val="15"/>
              </w:rPr>
              <w:t>公务接待费</w:t>
            </w:r>
          </w:p>
        </w:tc>
        <w:tc>
          <w:tcPr>
            <w:tcW w:w="1458" w:type="dxa"/>
          </w:tcPr>
          <w:p w:rsidR="00E474EB" w:rsidRDefault="00E474EB">
            <w:pPr>
              <w:pStyle w:val="TableText"/>
            </w:pPr>
          </w:p>
        </w:tc>
        <w:tc>
          <w:tcPr>
            <w:tcW w:w="1393" w:type="dxa"/>
          </w:tcPr>
          <w:p w:rsidR="00E474EB" w:rsidRDefault="00E474EB">
            <w:pPr>
              <w:pStyle w:val="TableText"/>
            </w:pPr>
          </w:p>
        </w:tc>
        <w:tc>
          <w:tcPr>
            <w:tcW w:w="1382" w:type="dxa"/>
          </w:tcPr>
          <w:p w:rsidR="00E474EB" w:rsidRDefault="00E474EB">
            <w:pPr>
              <w:pStyle w:val="TableText"/>
            </w:pPr>
          </w:p>
        </w:tc>
        <w:tc>
          <w:tcPr>
            <w:tcW w:w="1420" w:type="dxa"/>
          </w:tcPr>
          <w:p w:rsidR="00E474EB" w:rsidRDefault="00E474EB">
            <w:pPr>
              <w:pStyle w:val="TableText"/>
            </w:pPr>
          </w:p>
        </w:tc>
      </w:tr>
      <w:tr w:rsidR="00E474EB">
        <w:trPr>
          <w:trHeight w:val="378"/>
        </w:trPr>
        <w:tc>
          <w:tcPr>
            <w:tcW w:w="3505" w:type="dxa"/>
          </w:tcPr>
          <w:p w:rsidR="00E474EB" w:rsidRDefault="001A235A">
            <w:pPr>
              <w:spacing w:before="115" w:line="229" w:lineRule="auto"/>
              <w:ind w:left="934"/>
              <w:rPr>
                <w:rFonts w:ascii="宋体" w:eastAsia="宋体" w:hAnsi="宋体" w:cs="宋体"/>
                <w:sz w:val="15"/>
                <w:szCs w:val="15"/>
                <w:lang w:eastAsia="zh-CN"/>
              </w:rPr>
            </w:pPr>
            <w:r>
              <w:rPr>
                <w:rFonts w:ascii="宋体" w:eastAsia="宋体" w:hAnsi="宋体" w:cs="宋体"/>
                <w:color w:val="212529"/>
                <w:spacing w:val="10"/>
                <w:sz w:val="15"/>
                <w:szCs w:val="15"/>
                <w:lang w:eastAsia="zh-CN"/>
              </w:rPr>
              <w:t>公务用车购置及运行费</w:t>
            </w:r>
          </w:p>
        </w:tc>
        <w:tc>
          <w:tcPr>
            <w:tcW w:w="1458" w:type="dxa"/>
          </w:tcPr>
          <w:p w:rsidR="00E474EB" w:rsidRDefault="001A235A">
            <w:pPr>
              <w:spacing w:before="115"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93" w:type="dxa"/>
          </w:tcPr>
          <w:p w:rsidR="00E474EB" w:rsidRDefault="001A235A">
            <w:pPr>
              <w:spacing w:before="115" w:line="202" w:lineRule="exact"/>
              <w:ind w:right="27"/>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82" w:type="dxa"/>
          </w:tcPr>
          <w:p w:rsidR="00E474EB" w:rsidRDefault="00E474EB">
            <w:pPr>
              <w:pStyle w:val="TableText"/>
            </w:pPr>
          </w:p>
        </w:tc>
        <w:tc>
          <w:tcPr>
            <w:tcW w:w="1420" w:type="dxa"/>
          </w:tcPr>
          <w:p w:rsidR="00E474EB" w:rsidRDefault="00E474EB">
            <w:pPr>
              <w:pStyle w:val="TableText"/>
            </w:pPr>
          </w:p>
        </w:tc>
      </w:tr>
      <w:tr w:rsidR="00E474EB">
        <w:trPr>
          <w:trHeight w:val="378"/>
        </w:trPr>
        <w:tc>
          <w:tcPr>
            <w:tcW w:w="3505" w:type="dxa"/>
          </w:tcPr>
          <w:p w:rsidR="00E474EB" w:rsidRDefault="001A235A">
            <w:pPr>
              <w:spacing w:before="116" w:line="227" w:lineRule="auto"/>
              <w:ind w:left="1131"/>
              <w:rPr>
                <w:rFonts w:ascii="宋体" w:eastAsia="宋体" w:hAnsi="宋体" w:cs="宋体"/>
                <w:sz w:val="15"/>
                <w:szCs w:val="15"/>
              </w:rPr>
            </w:pPr>
            <w:r>
              <w:rPr>
                <w:rFonts w:ascii="宋体" w:eastAsia="宋体" w:hAnsi="宋体" w:cs="宋体"/>
                <w:color w:val="212529"/>
                <w:spacing w:val="11"/>
                <w:sz w:val="15"/>
                <w:szCs w:val="15"/>
              </w:rPr>
              <w:t>①</w:t>
            </w:r>
            <w:r>
              <w:rPr>
                <w:rFonts w:ascii="宋体" w:eastAsia="宋体" w:hAnsi="宋体" w:cs="宋体"/>
                <w:color w:val="212529"/>
                <w:spacing w:val="11"/>
                <w:sz w:val="15"/>
                <w:szCs w:val="15"/>
              </w:rPr>
              <w:t>公务用车购置费</w:t>
            </w:r>
          </w:p>
        </w:tc>
        <w:tc>
          <w:tcPr>
            <w:tcW w:w="1458" w:type="dxa"/>
          </w:tcPr>
          <w:p w:rsidR="00E474EB" w:rsidRDefault="00E474EB">
            <w:pPr>
              <w:pStyle w:val="TableText"/>
            </w:pPr>
          </w:p>
        </w:tc>
        <w:tc>
          <w:tcPr>
            <w:tcW w:w="1393" w:type="dxa"/>
          </w:tcPr>
          <w:p w:rsidR="00E474EB" w:rsidRDefault="00E474EB">
            <w:pPr>
              <w:pStyle w:val="TableText"/>
            </w:pPr>
          </w:p>
        </w:tc>
        <w:tc>
          <w:tcPr>
            <w:tcW w:w="1382" w:type="dxa"/>
          </w:tcPr>
          <w:p w:rsidR="00E474EB" w:rsidRDefault="00E474EB">
            <w:pPr>
              <w:pStyle w:val="TableText"/>
            </w:pPr>
          </w:p>
        </w:tc>
        <w:tc>
          <w:tcPr>
            <w:tcW w:w="1420" w:type="dxa"/>
          </w:tcPr>
          <w:p w:rsidR="00E474EB" w:rsidRDefault="00E474EB">
            <w:pPr>
              <w:pStyle w:val="TableText"/>
            </w:pPr>
          </w:p>
        </w:tc>
      </w:tr>
      <w:tr w:rsidR="00E474EB">
        <w:trPr>
          <w:trHeight w:val="379"/>
        </w:trPr>
        <w:tc>
          <w:tcPr>
            <w:tcW w:w="3505" w:type="dxa"/>
          </w:tcPr>
          <w:p w:rsidR="00E474EB" w:rsidRDefault="001A235A">
            <w:pPr>
              <w:spacing w:before="117" w:line="227" w:lineRule="auto"/>
              <w:ind w:left="968"/>
              <w:rPr>
                <w:rFonts w:ascii="宋体" w:eastAsia="宋体" w:hAnsi="宋体" w:cs="宋体"/>
                <w:sz w:val="15"/>
                <w:szCs w:val="15"/>
                <w:lang w:eastAsia="zh-CN"/>
              </w:rPr>
            </w:pPr>
            <w:r>
              <w:rPr>
                <w:rFonts w:ascii="宋体" w:eastAsia="宋体" w:hAnsi="宋体" w:cs="宋体"/>
                <w:color w:val="212529"/>
                <w:spacing w:val="11"/>
                <w:sz w:val="15"/>
                <w:szCs w:val="15"/>
                <w:lang w:eastAsia="zh-CN"/>
              </w:rPr>
              <w:t>②</w:t>
            </w:r>
            <w:r>
              <w:rPr>
                <w:rFonts w:ascii="宋体" w:eastAsia="宋体" w:hAnsi="宋体" w:cs="宋体"/>
                <w:color w:val="212529"/>
                <w:spacing w:val="11"/>
                <w:sz w:val="15"/>
                <w:szCs w:val="15"/>
                <w:lang w:eastAsia="zh-CN"/>
              </w:rPr>
              <w:t>公务用车运行维护费</w:t>
            </w:r>
          </w:p>
        </w:tc>
        <w:tc>
          <w:tcPr>
            <w:tcW w:w="1458" w:type="dxa"/>
          </w:tcPr>
          <w:p w:rsidR="00E474EB" w:rsidRDefault="001A235A">
            <w:pPr>
              <w:spacing w:before="117" w:line="202"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93" w:type="dxa"/>
          </w:tcPr>
          <w:p w:rsidR="00E474EB" w:rsidRDefault="001A235A">
            <w:pPr>
              <w:spacing w:before="117" w:line="202" w:lineRule="exact"/>
              <w:ind w:right="27"/>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82" w:type="dxa"/>
          </w:tcPr>
          <w:p w:rsidR="00E474EB" w:rsidRDefault="00E474EB">
            <w:pPr>
              <w:pStyle w:val="TableText"/>
            </w:pPr>
          </w:p>
        </w:tc>
        <w:tc>
          <w:tcPr>
            <w:tcW w:w="1420" w:type="dxa"/>
          </w:tcPr>
          <w:p w:rsidR="00E474EB" w:rsidRDefault="00E474EB">
            <w:pPr>
              <w:pStyle w:val="TableText"/>
            </w:pPr>
          </w:p>
        </w:tc>
      </w:tr>
      <w:tr w:rsidR="00E474EB">
        <w:trPr>
          <w:trHeight w:val="384"/>
        </w:trPr>
        <w:tc>
          <w:tcPr>
            <w:tcW w:w="3505" w:type="dxa"/>
          </w:tcPr>
          <w:p w:rsidR="00E474EB" w:rsidRDefault="001A235A">
            <w:pPr>
              <w:spacing w:before="116" w:line="154" w:lineRule="exact"/>
              <w:ind w:left="1578"/>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458" w:type="dxa"/>
          </w:tcPr>
          <w:p w:rsidR="00E474EB" w:rsidRDefault="001A235A">
            <w:pPr>
              <w:spacing w:before="118" w:line="201" w:lineRule="exact"/>
              <w:ind w:right="19"/>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93" w:type="dxa"/>
          </w:tcPr>
          <w:p w:rsidR="00E474EB" w:rsidRDefault="001A235A">
            <w:pPr>
              <w:spacing w:before="118" w:line="201" w:lineRule="exact"/>
              <w:ind w:right="27"/>
              <w:jc w:val="right"/>
              <w:rPr>
                <w:rFonts w:ascii="宋体" w:eastAsia="宋体" w:hAnsi="宋体" w:cs="宋体"/>
                <w:sz w:val="15"/>
                <w:szCs w:val="15"/>
              </w:rPr>
            </w:pPr>
            <w:r>
              <w:rPr>
                <w:rFonts w:ascii="宋体" w:eastAsia="宋体" w:hAnsi="宋体" w:cs="宋体"/>
                <w:color w:val="212529"/>
                <w:spacing w:val="3"/>
                <w:position w:val="1"/>
                <w:sz w:val="15"/>
                <w:szCs w:val="15"/>
              </w:rPr>
              <w:t>2.00</w:t>
            </w:r>
          </w:p>
        </w:tc>
        <w:tc>
          <w:tcPr>
            <w:tcW w:w="1382" w:type="dxa"/>
          </w:tcPr>
          <w:p w:rsidR="00E474EB" w:rsidRDefault="00E474EB">
            <w:pPr>
              <w:pStyle w:val="TableText"/>
            </w:pPr>
          </w:p>
        </w:tc>
        <w:tc>
          <w:tcPr>
            <w:tcW w:w="1420" w:type="dxa"/>
          </w:tcPr>
          <w:p w:rsidR="00E474EB" w:rsidRDefault="00E474EB">
            <w:pPr>
              <w:pStyle w:val="TableText"/>
            </w:pPr>
          </w:p>
        </w:tc>
      </w:tr>
    </w:tbl>
    <w:p w:rsidR="00E474EB" w:rsidRDefault="00E474EB">
      <w:pPr>
        <w:pStyle w:val="a3"/>
      </w:pPr>
    </w:p>
    <w:p w:rsidR="00E474EB" w:rsidRDefault="00E474EB">
      <w:pPr>
        <w:sectPr w:rsidR="00E474EB">
          <w:headerReference w:type="default" r:id="rId34"/>
          <w:footerReference w:type="default" r:id="rId35"/>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3"/>
        <w:gridCol w:w="1415"/>
        <w:gridCol w:w="1512"/>
        <w:gridCol w:w="1587"/>
        <w:gridCol w:w="1561"/>
      </w:tblGrid>
      <w:tr w:rsidR="00E474EB">
        <w:trPr>
          <w:trHeight w:val="383"/>
        </w:trPr>
        <w:tc>
          <w:tcPr>
            <w:tcW w:w="3083"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15" w:type="dxa"/>
            <w:tcBorders>
              <w:top w:val="nil"/>
              <w:left w:val="single" w:sz="2" w:space="0" w:color="FFFFFF"/>
              <w:bottom w:val="single" w:sz="4" w:space="0" w:color="FFFFFF"/>
              <w:right w:val="single" w:sz="2" w:space="0" w:color="FFFFFF"/>
            </w:tcBorders>
          </w:tcPr>
          <w:p w:rsidR="00E474EB" w:rsidRDefault="00E474EB">
            <w:pPr>
              <w:pStyle w:val="TableText"/>
            </w:pPr>
          </w:p>
        </w:tc>
        <w:tc>
          <w:tcPr>
            <w:tcW w:w="151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587"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561" w:type="dxa"/>
            <w:tcBorders>
              <w:top w:val="single" w:sz="4" w:space="0" w:color="FFFFFF"/>
              <w:left w:val="single" w:sz="2" w:space="0" w:color="FFFFFF"/>
              <w:bottom w:val="single" w:sz="4" w:space="0" w:color="FFFFFF"/>
              <w:right w:val="single" w:sz="2" w:space="0" w:color="FFFFFF"/>
            </w:tcBorders>
          </w:tcPr>
          <w:p w:rsidR="00E474EB" w:rsidRDefault="001A235A">
            <w:pPr>
              <w:spacing w:before="8" w:line="234" w:lineRule="auto"/>
              <w:ind w:left="758"/>
              <w:rPr>
                <w:rFonts w:ascii="宋体" w:eastAsia="宋体" w:hAnsi="宋体" w:cs="宋体"/>
                <w:sz w:val="12"/>
                <w:szCs w:val="12"/>
              </w:rPr>
            </w:pPr>
            <w:r>
              <w:rPr>
                <w:rFonts w:ascii="宋体" w:eastAsia="宋体" w:hAnsi="宋体" w:cs="宋体"/>
                <w:color w:val="212529"/>
                <w:spacing w:val="7"/>
                <w:sz w:val="12"/>
                <w:szCs w:val="12"/>
              </w:rPr>
              <w:t>预算公开表</w:t>
            </w:r>
            <w:r>
              <w:rPr>
                <w:rFonts w:ascii="宋体" w:eastAsia="宋体" w:hAnsi="宋体" w:cs="宋体"/>
                <w:color w:val="212529"/>
                <w:spacing w:val="7"/>
                <w:sz w:val="12"/>
                <w:szCs w:val="12"/>
              </w:rPr>
              <w:t>11</w:t>
            </w:r>
          </w:p>
        </w:tc>
      </w:tr>
      <w:tr w:rsidR="00E474EB">
        <w:trPr>
          <w:trHeight w:val="377"/>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80" w:line="201" w:lineRule="exact"/>
              <w:ind w:left="2758"/>
              <w:rPr>
                <w:rFonts w:ascii="微软雅黑" w:eastAsia="微软雅黑" w:hAnsi="微软雅黑" w:cs="微软雅黑"/>
                <w:sz w:val="20"/>
                <w:szCs w:val="20"/>
                <w:lang w:eastAsia="zh-CN"/>
              </w:rPr>
            </w:pPr>
            <w:bookmarkStart w:id="18" w:name="bookmark46"/>
            <w:bookmarkEnd w:id="18"/>
            <w:r>
              <w:rPr>
                <w:rFonts w:ascii="微软雅黑" w:eastAsia="微软雅黑" w:hAnsi="微软雅黑" w:cs="微软雅黑"/>
                <w:color w:val="212529"/>
                <w:spacing w:val="-3"/>
                <w:position w:val="-1"/>
                <w:sz w:val="20"/>
                <w:szCs w:val="20"/>
                <w:lang w:eastAsia="zh-CN"/>
              </w:rPr>
              <w:t>2025</w:t>
            </w:r>
            <w:r>
              <w:rPr>
                <w:rFonts w:ascii="微软雅黑" w:eastAsia="微软雅黑" w:hAnsi="微软雅黑" w:cs="微软雅黑"/>
                <w:color w:val="212529"/>
                <w:spacing w:val="-3"/>
                <w:position w:val="-1"/>
                <w:sz w:val="20"/>
                <w:szCs w:val="20"/>
                <w:lang w:eastAsia="zh-CN"/>
              </w:rPr>
              <w:t>年财政拨款安排机关运行经费预算表</w:t>
            </w:r>
          </w:p>
        </w:tc>
      </w:tr>
      <w:tr w:rsidR="00E474EB">
        <w:trPr>
          <w:trHeight w:val="378"/>
        </w:trPr>
        <w:tc>
          <w:tcPr>
            <w:tcW w:w="3083" w:type="dxa"/>
            <w:tcBorders>
              <w:top w:val="single" w:sz="4" w:space="0" w:color="FFFFFF"/>
              <w:left w:val="single" w:sz="2" w:space="0" w:color="FFFFFF"/>
              <w:right w:val="single" w:sz="2" w:space="0" w:color="FFFFFF"/>
            </w:tcBorders>
          </w:tcPr>
          <w:p w:rsidR="00E474EB" w:rsidRDefault="001A235A">
            <w:pPr>
              <w:spacing w:before="125"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415"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512"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587" w:type="dxa"/>
            <w:tcBorders>
              <w:top w:val="single" w:sz="4" w:space="0" w:color="FFFFFF"/>
              <w:left w:val="single" w:sz="2" w:space="0" w:color="FFFFFF"/>
              <w:right w:val="single" w:sz="2" w:space="0" w:color="FFFFFF"/>
            </w:tcBorders>
          </w:tcPr>
          <w:p w:rsidR="00E474EB" w:rsidRDefault="00E474EB">
            <w:pPr>
              <w:pStyle w:val="TableText"/>
              <w:rPr>
                <w:lang w:eastAsia="zh-CN"/>
              </w:rPr>
            </w:pPr>
          </w:p>
        </w:tc>
        <w:tc>
          <w:tcPr>
            <w:tcW w:w="1561" w:type="dxa"/>
            <w:tcBorders>
              <w:top w:val="single" w:sz="4" w:space="0" w:color="FFFFFF"/>
              <w:left w:val="single" w:sz="2" w:space="0" w:color="FFFFFF"/>
              <w:right w:val="single" w:sz="2" w:space="0" w:color="FFFFFF"/>
            </w:tcBorders>
          </w:tcPr>
          <w:p w:rsidR="00E474EB" w:rsidRDefault="001A235A">
            <w:pPr>
              <w:spacing w:before="126" w:line="234" w:lineRule="auto"/>
              <w:ind w:left="953"/>
              <w:rPr>
                <w:rFonts w:ascii="宋体" w:eastAsia="宋体" w:hAnsi="宋体" w:cs="宋体"/>
                <w:sz w:val="12"/>
                <w:szCs w:val="12"/>
              </w:rPr>
            </w:pPr>
            <w:r>
              <w:rPr>
                <w:rFonts w:ascii="宋体" w:eastAsia="宋体" w:hAnsi="宋体" w:cs="宋体"/>
                <w:color w:val="212529"/>
                <w:spacing w:val="7"/>
                <w:sz w:val="12"/>
                <w:szCs w:val="12"/>
              </w:rPr>
              <w:t>单位</w:t>
            </w:r>
            <w:r>
              <w:rPr>
                <w:rFonts w:ascii="宋体" w:eastAsia="宋体" w:hAnsi="宋体" w:cs="宋体"/>
                <w:color w:val="212529"/>
                <w:spacing w:val="7"/>
                <w:sz w:val="12"/>
                <w:szCs w:val="12"/>
              </w:rPr>
              <w:t>:</w:t>
            </w:r>
            <w:r>
              <w:rPr>
                <w:rFonts w:ascii="宋体" w:eastAsia="宋体" w:hAnsi="宋体" w:cs="宋体"/>
                <w:color w:val="212529"/>
                <w:spacing w:val="7"/>
                <w:sz w:val="12"/>
                <w:szCs w:val="12"/>
              </w:rPr>
              <w:t>万元</w:t>
            </w:r>
          </w:p>
        </w:tc>
      </w:tr>
      <w:tr w:rsidR="00E474EB">
        <w:trPr>
          <w:trHeight w:val="378"/>
        </w:trPr>
        <w:tc>
          <w:tcPr>
            <w:tcW w:w="3083" w:type="dxa"/>
            <w:vMerge w:val="restart"/>
            <w:tcBorders>
              <w:bottom w:val="nil"/>
            </w:tcBorders>
          </w:tcPr>
          <w:p w:rsidR="00E474EB" w:rsidRDefault="001A235A">
            <w:pPr>
              <w:spacing w:before="304" w:line="158" w:lineRule="exact"/>
              <w:ind w:left="1204"/>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单位名称</w:t>
            </w:r>
          </w:p>
        </w:tc>
        <w:tc>
          <w:tcPr>
            <w:tcW w:w="6075" w:type="dxa"/>
            <w:gridSpan w:val="4"/>
          </w:tcPr>
          <w:p w:rsidR="00E474EB" w:rsidRDefault="001A235A">
            <w:pPr>
              <w:spacing w:before="111" w:line="157" w:lineRule="exact"/>
              <w:ind w:left="2624"/>
              <w:rPr>
                <w:rFonts w:ascii="微软雅黑" w:eastAsia="微软雅黑" w:hAnsi="微软雅黑" w:cs="微软雅黑"/>
                <w:sz w:val="15"/>
                <w:szCs w:val="15"/>
              </w:rPr>
            </w:pPr>
            <w:r>
              <w:rPr>
                <w:rFonts w:ascii="微软雅黑" w:eastAsia="微软雅黑" w:hAnsi="微软雅黑" w:cs="微软雅黑"/>
                <w:color w:val="212529"/>
                <w:sz w:val="15"/>
                <w:szCs w:val="15"/>
              </w:rPr>
              <w:t>2025</w:t>
            </w:r>
            <w:r>
              <w:rPr>
                <w:rFonts w:ascii="微软雅黑" w:eastAsia="微软雅黑" w:hAnsi="微软雅黑" w:cs="微软雅黑"/>
                <w:color w:val="212529"/>
                <w:sz w:val="15"/>
                <w:szCs w:val="15"/>
              </w:rPr>
              <w:t>预算数</w:t>
            </w:r>
          </w:p>
        </w:tc>
      </w:tr>
      <w:tr w:rsidR="00E474EB">
        <w:trPr>
          <w:trHeight w:val="378"/>
        </w:trPr>
        <w:tc>
          <w:tcPr>
            <w:tcW w:w="3083" w:type="dxa"/>
            <w:vMerge/>
            <w:tcBorders>
              <w:top w:val="nil"/>
            </w:tcBorders>
          </w:tcPr>
          <w:p w:rsidR="00E474EB" w:rsidRDefault="00E474EB">
            <w:pPr>
              <w:pStyle w:val="TableText"/>
            </w:pPr>
          </w:p>
        </w:tc>
        <w:tc>
          <w:tcPr>
            <w:tcW w:w="1415" w:type="dxa"/>
          </w:tcPr>
          <w:p w:rsidR="00E474EB" w:rsidRDefault="001A235A">
            <w:pPr>
              <w:spacing w:before="113" w:line="154" w:lineRule="exact"/>
              <w:ind w:left="536"/>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1512" w:type="dxa"/>
          </w:tcPr>
          <w:p w:rsidR="00E474EB" w:rsidRDefault="001A235A">
            <w:pPr>
              <w:spacing w:before="111" w:line="158" w:lineRule="exact"/>
              <w:ind w:left="257"/>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一般公共预算</w:t>
            </w:r>
          </w:p>
        </w:tc>
        <w:tc>
          <w:tcPr>
            <w:tcW w:w="1587" w:type="dxa"/>
          </w:tcPr>
          <w:p w:rsidR="00E474EB" w:rsidRDefault="001A235A">
            <w:pPr>
              <w:spacing w:before="112" w:line="157" w:lineRule="exact"/>
              <w:ind w:left="214"/>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政府性基金预算</w:t>
            </w:r>
          </w:p>
        </w:tc>
        <w:tc>
          <w:tcPr>
            <w:tcW w:w="1561" w:type="dxa"/>
          </w:tcPr>
          <w:p w:rsidR="00E474EB" w:rsidRDefault="001A235A">
            <w:pPr>
              <w:spacing w:before="111" w:line="158" w:lineRule="exact"/>
              <w:ind w:left="136"/>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国有资本经营预算</w:t>
            </w:r>
          </w:p>
        </w:tc>
      </w:tr>
      <w:tr w:rsidR="00E474EB">
        <w:trPr>
          <w:trHeight w:val="378"/>
        </w:trPr>
        <w:tc>
          <w:tcPr>
            <w:tcW w:w="3083" w:type="dxa"/>
          </w:tcPr>
          <w:p w:rsidR="00E474EB" w:rsidRDefault="001A235A">
            <w:pPr>
              <w:spacing w:before="114" w:line="156" w:lineRule="exact"/>
              <w:ind w:left="1205"/>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部门合计</w:t>
            </w:r>
          </w:p>
        </w:tc>
        <w:tc>
          <w:tcPr>
            <w:tcW w:w="1415" w:type="dxa"/>
          </w:tcPr>
          <w:p w:rsidR="00E474EB" w:rsidRDefault="001A235A">
            <w:pPr>
              <w:spacing w:before="116" w:line="201" w:lineRule="exact"/>
              <w:ind w:right="23"/>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c>
          <w:tcPr>
            <w:tcW w:w="1512" w:type="dxa"/>
          </w:tcPr>
          <w:p w:rsidR="00E474EB" w:rsidRDefault="001A235A">
            <w:pPr>
              <w:spacing w:before="116" w:line="201" w:lineRule="exact"/>
              <w:ind w:right="22"/>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c>
          <w:tcPr>
            <w:tcW w:w="1587" w:type="dxa"/>
          </w:tcPr>
          <w:p w:rsidR="00E474EB" w:rsidRDefault="00E474EB">
            <w:pPr>
              <w:pStyle w:val="TableText"/>
            </w:pPr>
          </w:p>
        </w:tc>
        <w:tc>
          <w:tcPr>
            <w:tcW w:w="1561" w:type="dxa"/>
          </w:tcPr>
          <w:p w:rsidR="00E474EB" w:rsidRDefault="00E474EB">
            <w:pPr>
              <w:pStyle w:val="TableText"/>
            </w:pPr>
          </w:p>
        </w:tc>
      </w:tr>
      <w:tr w:rsidR="00E474EB">
        <w:trPr>
          <w:trHeight w:val="383"/>
        </w:trPr>
        <w:tc>
          <w:tcPr>
            <w:tcW w:w="3083" w:type="dxa"/>
          </w:tcPr>
          <w:p w:rsidR="00E474EB" w:rsidRDefault="001A235A">
            <w:pPr>
              <w:spacing w:before="117" w:line="229" w:lineRule="auto"/>
              <w:ind w:left="10"/>
              <w:rPr>
                <w:rFonts w:ascii="宋体" w:eastAsia="宋体" w:hAnsi="宋体" w:cs="宋体"/>
                <w:sz w:val="15"/>
                <w:szCs w:val="15"/>
              </w:rPr>
            </w:pPr>
            <w:r>
              <w:rPr>
                <w:rFonts w:ascii="宋体" w:eastAsia="宋体" w:hAnsi="宋体" w:cs="宋体"/>
                <w:color w:val="212529"/>
                <w:spacing w:val="10"/>
                <w:sz w:val="15"/>
                <w:szCs w:val="15"/>
              </w:rPr>
              <w:t>兴县发展和改革局</w:t>
            </w:r>
          </w:p>
        </w:tc>
        <w:tc>
          <w:tcPr>
            <w:tcW w:w="1415" w:type="dxa"/>
          </w:tcPr>
          <w:p w:rsidR="00E474EB" w:rsidRDefault="001A235A">
            <w:pPr>
              <w:spacing w:before="117" w:line="202" w:lineRule="exact"/>
              <w:ind w:right="23"/>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c>
          <w:tcPr>
            <w:tcW w:w="1512" w:type="dxa"/>
          </w:tcPr>
          <w:p w:rsidR="00E474EB" w:rsidRDefault="001A235A">
            <w:pPr>
              <w:spacing w:before="117" w:line="202" w:lineRule="exact"/>
              <w:ind w:right="22"/>
              <w:jc w:val="right"/>
              <w:rPr>
                <w:rFonts w:ascii="宋体" w:eastAsia="宋体" w:hAnsi="宋体" w:cs="宋体"/>
                <w:sz w:val="15"/>
                <w:szCs w:val="15"/>
              </w:rPr>
            </w:pPr>
            <w:r>
              <w:rPr>
                <w:rFonts w:ascii="宋体" w:eastAsia="宋体" w:hAnsi="宋体" w:cs="宋体"/>
                <w:color w:val="212529"/>
                <w:spacing w:val="4"/>
                <w:position w:val="1"/>
                <w:sz w:val="15"/>
                <w:szCs w:val="15"/>
              </w:rPr>
              <w:t>29.07</w:t>
            </w:r>
          </w:p>
        </w:tc>
        <w:tc>
          <w:tcPr>
            <w:tcW w:w="1587" w:type="dxa"/>
          </w:tcPr>
          <w:p w:rsidR="00E474EB" w:rsidRDefault="00E474EB">
            <w:pPr>
              <w:pStyle w:val="TableText"/>
            </w:pPr>
          </w:p>
        </w:tc>
        <w:tc>
          <w:tcPr>
            <w:tcW w:w="1561" w:type="dxa"/>
          </w:tcPr>
          <w:p w:rsidR="00E474EB" w:rsidRDefault="00E474EB">
            <w:pPr>
              <w:pStyle w:val="TableText"/>
            </w:pPr>
          </w:p>
        </w:tc>
      </w:tr>
    </w:tbl>
    <w:p w:rsidR="00E474EB" w:rsidRDefault="00E474EB">
      <w:pPr>
        <w:pStyle w:val="a3"/>
      </w:pPr>
    </w:p>
    <w:p w:rsidR="00E474EB" w:rsidRDefault="00E474EB">
      <w:pPr>
        <w:sectPr w:rsidR="00E474EB">
          <w:headerReference w:type="default" r:id="rId36"/>
          <w:footerReference w:type="default" r:id="rId37"/>
          <w:pgSz w:w="11900" w:h="16840"/>
          <w:pgMar w:top="642" w:right="0" w:bottom="340" w:left="0" w:header="326" w:footer="110"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166"/>
        <w:gridCol w:w="1166"/>
        <w:gridCol w:w="832"/>
        <w:gridCol w:w="1253"/>
        <w:gridCol w:w="1080"/>
        <w:gridCol w:w="859"/>
      </w:tblGrid>
      <w:tr w:rsidR="00E474EB">
        <w:trPr>
          <w:trHeight w:val="384"/>
        </w:trPr>
        <w:tc>
          <w:tcPr>
            <w:tcW w:w="280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166"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166"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83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253"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939" w:type="dxa"/>
            <w:gridSpan w:val="2"/>
            <w:tcBorders>
              <w:top w:val="single" w:sz="4" w:space="0" w:color="FFFFFF"/>
              <w:left w:val="single" w:sz="2" w:space="0" w:color="FFFFFF"/>
              <w:bottom w:val="single" w:sz="4" w:space="0" w:color="FFFFFF"/>
              <w:right w:val="single" w:sz="2" w:space="0" w:color="FFFFFF"/>
            </w:tcBorders>
          </w:tcPr>
          <w:p w:rsidR="00E474EB" w:rsidRDefault="001A235A">
            <w:pPr>
              <w:spacing w:before="127" w:line="234" w:lineRule="auto"/>
              <w:ind w:left="1136"/>
              <w:rPr>
                <w:rFonts w:ascii="宋体" w:eastAsia="宋体" w:hAnsi="宋体" w:cs="宋体"/>
                <w:sz w:val="12"/>
                <w:szCs w:val="12"/>
              </w:rPr>
            </w:pPr>
            <w:r>
              <w:rPr>
                <w:rFonts w:ascii="宋体" w:eastAsia="宋体" w:hAnsi="宋体" w:cs="宋体"/>
                <w:color w:val="212529"/>
                <w:spacing w:val="7"/>
                <w:sz w:val="12"/>
                <w:szCs w:val="12"/>
              </w:rPr>
              <w:t>预算公开表</w:t>
            </w:r>
            <w:r>
              <w:rPr>
                <w:rFonts w:ascii="宋体" w:eastAsia="宋体" w:hAnsi="宋体" w:cs="宋体"/>
                <w:color w:val="212529"/>
                <w:spacing w:val="7"/>
                <w:sz w:val="12"/>
                <w:szCs w:val="12"/>
              </w:rPr>
              <w:t>12</w:t>
            </w:r>
          </w:p>
        </w:tc>
      </w:tr>
      <w:tr w:rsidR="00E474EB">
        <w:trPr>
          <w:trHeight w:val="378"/>
        </w:trPr>
        <w:tc>
          <w:tcPr>
            <w:tcW w:w="9158" w:type="dxa"/>
            <w:gridSpan w:val="7"/>
            <w:tcBorders>
              <w:top w:val="single" w:sz="4" w:space="0" w:color="FFFFFF"/>
              <w:left w:val="single" w:sz="4" w:space="0" w:color="FFFFFF"/>
              <w:bottom w:val="single" w:sz="4" w:space="0" w:color="FFFFFF"/>
              <w:right w:val="single" w:sz="4" w:space="0" w:color="FFFFFF"/>
            </w:tcBorders>
          </w:tcPr>
          <w:p w:rsidR="00E474EB" w:rsidRDefault="001A235A">
            <w:pPr>
              <w:spacing w:before="79" w:line="201" w:lineRule="exact"/>
              <w:ind w:left="2959"/>
              <w:rPr>
                <w:rFonts w:ascii="微软雅黑" w:eastAsia="微软雅黑" w:hAnsi="微软雅黑" w:cs="微软雅黑"/>
                <w:sz w:val="20"/>
                <w:szCs w:val="20"/>
                <w:lang w:eastAsia="zh-CN"/>
              </w:rPr>
            </w:pPr>
            <w:bookmarkStart w:id="19" w:name="bookmark47"/>
            <w:bookmarkEnd w:id="19"/>
            <w:r>
              <w:rPr>
                <w:rFonts w:ascii="微软雅黑" w:eastAsia="微软雅黑" w:hAnsi="微软雅黑" w:cs="微软雅黑"/>
                <w:color w:val="212529"/>
                <w:spacing w:val="-1"/>
                <w:position w:val="-1"/>
                <w:sz w:val="20"/>
                <w:szCs w:val="20"/>
                <w:lang w:eastAsia="zh-CN"/>
              </w:rPr>
              <w:t>2025</w:t>
            </w:r>
            <w:r>
              <w:rPr>
                <w:rFonts w:ascii="微软雅黑" w:eastAsia="微软雅黑" w:hAnsi="微软雅黑" w:cs="微软雅黑"/>
                <w:color w:val="212529"/>
                <w:spacing w:val="-1"/>
                <w:position w:val="-1"/>
                <w:sz w:val="20"/>
                <w:szCs w:val="20"/>
                <w:lang w:eastAsia="zh-CN"/>
              </w:rPr>
              <w:t>年项目支出预算表</w:t>
            </w:r>
            <w:r>
              <w:rPr>
                <w:rFonts w:ascii="微软雅黑" w:eastAsia="微软雅黑" w:hAnsi="微软雅黑" w:cs="微软雅黑"/>
                <w:color w:val="212529"/>
                <w:spacing w:val="-1"/>
                <w:position w:val="-1"/>
                <w:sz w:val="20"/>
                <w:szCs w:val="20"/>
                <w:lang w:eastAsia="zh-CN"/>
              </w:rPr>
              <w:t>(</w:t>
            </w:r>
            <w:r>
              <w:rPr>
                <w:rFonts w:ascii="微软雅黑" w:eastAsia="微软雅黑" w:hAnsi="微软雅黑" w:cs="微软雅黑"/>
                <w:color w:val="212529"/>
                <w:spacing w:val="-1"/>
                <w:position w:val="-1"/>
                <w:sz w:val="20"/>
                <w:szCs w:val="20"/>
                <w:lang w:eastAsia="zh-CN"/>
              </w:rPr>
              <w:t>本年预算</w:t>
            </w:r>
            <w:r>
              <w:rPr>
                <w:rFonts w:ascii="微软雅黑" w:eastAsia="微软雅黑" w:hAnsi="微软雅黑" w:cs="微软雅黑"/>
                <w:color w:val="212529"/>
                <w:spacing w:val="-1"/>
                <w:position w:val="-1"/>
                <w:sz w:val="20"/>
                <w:szCs w:val="20"/>
                <w:lang w:eastAsia="zh-CN"/>
              </w:rPr>
              <w:t>)</w:t>
            </w:r>
          </w:p>
        </w:tc>
      </w:tr>
      <w:tr w:rsidR="00E474EB">
        <w:trPr>
          <w:trHeight w:val="379"/>
        </w:trPr>
        <w:tc>
          <w:tcPr>
            <w:tcW w:w="7219" w:type="dxa"/>
            <w:gridSpan w:val="5"/>
            <w:tcBorders>
              <w:top w:val="single" w:sz="4" w:space="0" w:color="FFFFFF"/>
              <w:left w:val="single" w:sz="2" w:space="0" w:color="FFFFFF"/>
              <w:right w:val="single" w:sz="2" w:space="0" w:color="FFFFFF"/>
            </w:tcBorders>
          </w:tcPr>
          <w:p w:rsidR="00E474EB" w:rsidRDefault="001A235A">
            <w:pPr>
              <w:spacing w:before="123"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939" w:type="dxa"/>
            <w:gridSpan w:val="2"/>
            <w:tcBorders>
              <w:top w:val="single" w:sz="4" w:space="0" w:color="FFFFFF"/>
              <w:left w:val="single" w:sz="2" w:space="0" w:color="FFFFFF"/>
              <w:right w:val="single" w:sz="2" w:space="0" w:color="FFFFFF"/>
            </w:tcBorders>
          </w:tcPr>
          <w:p w:rsidR="00E474EB" w:rsidRDefault="001A235A">
            <w:pPr>
              <w:spacing w:before="123" w:line="235" w:lineRule="auto"/>
              <w:ind w:left="1266"/>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379"/>
        </w:trPr>
        <w:tc>
          <w:tcPr>
            <w:tcW w:w="2802" w:type="dxa"/>
            <w:vMerge w:val="restart"/>
            <w:tcBorders>
              <w:bottom w:val="nil"/>
            </w:tcBorders>
          </w:tcPr>
          <w:p w:rsidR="00E474EB" w:rsidRDefault="001A235A">
            <w:pPr>
              <w:spacing w:before="303" w:line="156" w:lineRule="exact"/>
              <w:ind w:left="1065"/>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项目名称</w:t>
            </w:r>
          </w:p>
        </w:tc>
        <w:tc>
          <w:tcPr>
            <w:tcW w:w="1166" w:type="dxa"/>
            <w:vMerge w:val="restart"/>
            <w:tcBorders>
              <w:bottom w:val="nil"/>
            </w:tcBorders>
          </w:tcPr>
          <w:p w:rsidR="00E474EB" w:rsidRDefault="001A235A">
            <w:pPr>
              <w:spacing w:before="303" w:line="154" w:lineRule="exact"/>
              <w:ind w:left="412"/>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3251" w:type="dxa"/>
            <w:gridSpan w:val="3"/>
          </w:tcPr>
          <w:p w:rsidR="00E474EB" w:rsidRDefault="001A235A">
            <w:pPr>
              <w:spacing w:before="107" w:line="157" w:lineRule="exact"/>
              <w:ind w:left="1052"/>
              <w:rPr>
                <w:rFonts w:ascii="微软雅黑" w:eastAsia="微软雅黑" w:hAnsi="微软雅黑" w:cs="微软雅黑"/>
                <w:sz w:val="15"/>
                <w:szCs w:val="15"/>
              </w:rPr>
            </w:pPr>
            <w:r>
              <w:rPr>
                <w:rFonts w:ascii="微软雅黑" w:eastAsia="微软雅黑" w:hAnsi="微软雅黑" w:cs="微软雅黑"/>
                <w:color w:val="212529"/>
                <w:spacing w:val="2"/>
                <w:position w:val="-1"/>
                <w:sz w:val="15"/>
                <w:szCs w:val="15"/>
              </w:rPr>
              <w:t>2025</w:t>
            </w:r>
            <w:r>
              <w:rPr>
                <w:rFonts w:ascii="微软雅黑" w:eastAsia="微软雅黑" w:hAnsi="微软雅黑" w:cs="微软雅黑"/>
                <w:color w:val="212529"/>
                <w:spacing w:val="2"/>
                <w:position w:val="-1"/>
                <w:sz w:val="15"/>
                <w:szCs w:val="15"/>
              </w:rPr>
              <w:t>年财政拨款</w:t>
            </w:r>
          </w:p>
        </w:tc>
        <w:tc>
          <w:tcPr>
            <w:tcW w:w="1080" w:type="dxa"/>
            <w:vMerge w:val="restart"/>
            <w:tcBorders>
              <w:bottom w:val="nil"/>
            </w:tcBorders>
          </w:tcPr>
          <w:p w:rsidR="00E474EB" w:rsidRDefault="001A235A">
            <w:pPr>
              <w:spacing w:before="216" w:line="159" w:lineRule="auto"/>
              <w:ind w:left="378" w:right="51" w:hanging="329"/>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财政专户管理</w:t>
            </w:r>
            <w:r>
              <w:rPr>
                <w:rFonts w:ascii="微软雅黑" w:eastAsia="微软雅黑" w:hAnsi="微软雅黑" w:cs="微软雅黑"/>
                <w:color w:val="212529"/>
                <w:spacing w:val="5"/>
                <w:sz w:val="15"/>
                <w:szCs w:val="15"/>
              </w:rPr>
              <w:t>资金</w:t>
            </w:r>
          </w:p>
        </w:tc>
        <w:tc>
          <w:tcPr>
            <w:tcW w:w="859" w:type="dxa"/>
            <w:vMerge w:val="restart"/>
            <w:tcBorders>
              <w:bottom w:val="nil"/>
            </w:tcBorders>
          </w:tcPr>
          <w:p w:rsidR="00E474EB" w:rsidRDefault="001A235A">
            <w:pPr>
              <w:spacing w:before="301" w:line="158" w:lineRule="exact"/>
              <w:ind w:left="96"/>
              <w:rPr>
                <w:rFonts w:ascii="微软雅黑" w:eastAsia="微软雅黑" w:hAnsi="微软雅黑" w:cs="微软雅黑"/>
                <w:sz w:val="15"/>
                <w:szCs w:val="15"/>
              </w:rPr>
            </w:pPr>
            <w:r>
              <w:rPr>
                <w:rFonts w:ascii="微软雅黑" w:eastAsia="微软雅黑" w:hAnsi="微软雅黑" w:cs="微软雅黑"/>
                <w:color w:val="212529"/>
                <w:spacing w:val="11"/>
                <w:position w:val="-1"/>
                <w:sz w:val="15"/>
                <w:szCs w:val="15"/>
              </w:rPr>
              <w:t>单位资金</w:t>
            </w:r>
          </w:p>
        </w:tc>
      </w:tr>
      <w:tr w:rsidR="00E474EB">
        <w:trPr>
          <w:trHeight w:val="379"/>
        </w:trPr>
        <w:tc>
          <w:tcPr>
            <w:tcW w:w="2802" w:type="dxa"/>
            <w:vMerge/>
            <w:tcBorders>
              <w:top w:val="nil"/>
            </w:tcBorders>
          </w:tcPr>
          <w:p w:rsidR="00E474EB" w:rsidRDefault="00E474EB">
            <w:pPr>
              <w:pStyle w:val="TableText"/>
            </w:pPr>
          </w:p>
        </w:tc>
        <w:tc>
          <w:tcPr>
            <w:tcW w:w="1166" w:type="dxa"/>
            <w:vMerge/>
            <w:tcBorders>
              <w:top w:val="nil"/>
            </w:tcBorders>
          </w:tcPr>
          <w:p w:rsidR="00E474EB" w:rsidRDefault="00E474EB">
            <w:pPr>
              <w:pStyle w:val="TableText"/>
            </w:pPr>
          </w:p>
        </w:tc>
        <w:tc>
          <w:tcPr>
            <w:tcW w:w="1166" w:type="dxa"/>
          </w:tcPr>
          <w:p w:rsidR="00E474EB" w:rsidRDefault="001A235A">
            <w:pPr>
              <w:spacing w:before="107" w:line="158" w:lineRule="exact"/>
              <w:ind w:left="86"/>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一般公共预算</w:t>
            </w:r>
          </w:p>
        </w:tc>
        <w:tc>
          <w:tcPr>
            <w:tcW w:w="832" w:type="dxa"/>
          </w:tcPr>
          <w:p w:rsidR="00E474EB" w:rsidRDefault="001A235A">
            <w:pPr>
              <w:spacing w:before="22" w:line="159" w:lineRule="auto"/>
              <w:ind w:left="162" w:right="95" w:hanging="79"/>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政府性基</w:t>
            </w:r>
            <w:r>
              <w:rPr>
                <w:rFonts w:ascii="微软雅黑" w:eastAsia="微软雅黑" w:hAnsi="微软雅黑" w:cs="微软雅黑"/>
                <w:color w:val="212529"/>
                <w:spacing w:val="11"/>
                <w:sz w:val="15"/>
                <w:szCs w:val="15"/>
              </w:rPr>
              <w:t>金预算</w:t>
            </w:r>
          </w:p>
        </w:tc>
        <w:tc>
          <w:tcPr>
            <w:tcW w:w="1253" w:type="dxa"/>
          </w:tcPr>
          <w:p w:rsidR="00E474EB" w:rsidRDefault="001A235A">
            <w:pPr>
              <w:spacing w:before="21" w:line="159" w:lineRule="auto"/>
              <w:ind w:left="533" w:right="61" w:hanging="466"/>
              <w:rPr>
                <w:rFonts w:ascii="微软雅黑" w:eastAsia="微软雅黑" w:hAnsi="微软雅黑" w:cs="微软雅黑"/>
                <w:sz w:val="15"/>
                <w:szCs w:val="15"/>
              </w:rPr>
            </w:pPr>
            <w:r>
              <w:rPr>
                <w:rFonts w:ascii="微软雅黑" w:eastAsia="微软雅黑" w:hAnsi="微软雅黑" w:cs="微软雅黑"/>
                <w:color w:val="212529"/>
                <w:spacing w:val="9"/>
                <w:sz w:val="15"/>
                <w:szCs w:val="15"/>
              </w:rPr>
              <w:t>国有资本经营预</w:t>
            </w:r>
            <w:r>
              <w:rPr>
                <w:rFonts w:ascii="微软雅黑" w:eastAsia="微软雅黑" w:hAnsi="微软雅黑" w:cs="微软雅黑"/>
                <w:color w:val="212529"/>
                <w:spacing w:val="10"/>
                <w:sz w:val="15"/>
                <w:szCs w:val="15"/>
              </w:rPr>
              <w:t>算</w:t>
            </w:r>
          </w:p>
        </w:tc>
        <w:tc>
          <w:tcPr>
            <w:tcW w:w="1080" w:type="dxa"/>
            <w:vMerge/>
            <w:tcBorders>
              <w:top w:val="nil"/>
            </w:tcBorders>
          </w:tcPr>
          <w:p w:rsidR="00E474EB" w:rsidRDefault="00E474EB">
            <w:pPr>
              <w:pStyle w:val="TableText"/>
            </w:pPr>
          </w:p>
        </w:tc>
        <w:tc>
          <w:tcPr>
            <w:tcW w:w="859" w:type="dxa"/>
            <w:vMerge/>
            <w:tcBorders>
              <w:top w:val="nil"/>
            </w:tcBorders>
          </w:tcPr>
          <w:p w:rsidR="00E474EB" w:rsidRDefault="00E474EB">
            <w:pPr>
              <w:pStyle w:val="TableText"/>
            </w:pPr>
          </w:p>
        </w:tc>
      </w:tr>
      <w:tr w:rsidR="00E474EB">
        <w:trPr>
          <w:trHeight w:val="379"/>
        </w:trPr>
        <w:tc>
          <w:tcPr>
            <w:tcW w:w="2802" w:type="dxa"/>
          </w:tcPr>
          <w:p w:rsidR="00E474EB" w:rsidRDefault="001A235A">
            <w:pPr>
              <w:spacing w:before="111" w:line="203" w:lineRule="exact"/>
              <w:ind w:left="1363"/>
              <w:rPr>
                <w:rFonts w:ascii="宋体" w:eastAsia="宋体" w:hAnsi="宋体" w:cs="宋体"/>
                <w:sz w:val="15"/>
                <w:szCs w:val="15"/>
              </w:rPr>
            </w:pPr>
            <w:r>
              <w:rPr>
                <w:rFonts w:ascii="宋体" w:eastAsia="宋体" w:hAnsi="宋体" w:cs="宋体"/>
                <w:color w:val="212529"/>
                <w:position w:val="1"/>
                <w:sz w:val="15"/>
                <w:szCs w:val="15"/>
              </w:rPr>
              <w:t>1</w:t>
            </w:r>
          </w:p>
        </w:tc>
        <w:tc>
          <w:tcPr>
            <w:tcW w:w="1166" w:type="dxa"/>
          </w:tcPr>
          <w:p w:rsidR="00E474EB" w:rsidRDefault="001A235A">
            <w:pPr>
              <w:spacing w:before="111" w:line="203" w:lineRule="exact"/>
              <w:ind w:left="536"/>
              <w:rPr>
                <w:rFonts w:ascii="宋体" w:eastAsia="宋体" w:hAnsi="宋体" w:cs="宋体"/>
                <w:sz w:val="15"/>
                <w:szCs w:val="15"/>
              </w:rPr>
            </w:pPr>
            <w:r>
              <w:rPr>
                <w:rFonts w:ascii="宋体" w:eastAsia="宋体" w:hAnsi="宋体" w:cs="宋体"/>
                <w:color w:val="212529"/>
                <w:position w:val="1"/>
                <w:sz w:val="15"/>
                <w:szCs w:val="15"/>
              </w:rPr>
              <w:t>2</w:t>
            </w:r>
          </w:p>
        </w:tc>
        <w:tc>
          <w:tcPr>
            <w:tcW w:w="1166" w:type="dxa"/>
          </w:tcPr>
          <w:p w:rsidR="00E474EB" w:rsidRDefault="001A235A">
            <w:pPr>
              <w:spacing w:before="111" w:line="202" w:lineRule="exact"/>
              <w:ind w:left="538"/>
              <w:rPr>
                <w:rFonts w:ascii="宋体" w:eastAsia="宋体" w:hAnsi="宋体" w:cs="宋体"/>
                <w:sz w:val="15"/>
                <w:szCs w:val="15"/>
              </w:rPr>
            </w:pPr>
            <w:r>
              <w:rPr>
                <w:rFonts w:ascii="宋体" w:eastAsia="宋体" w:hAnsi="宋体" w:cs="宋体"/>
                <w:color w:val="212529"/>
                <w:position w:val="1"/>
                <w:sz w:val="15"/>
                <w:szCs w:val="15"/>
              </w:rPr>
              <w:t>3</w:t>
            </w:r>
          </w:p>
        </w:tc>
        <w:tc>
          <w:tcPr>
            <w:tcW w:w="832" w:type="dxa"/>
          </w:tcPr>
          <w:p w:rsidR="00E474EB" w:rsidRDefault="001A235A">
            <w:pPr>
              <w:spacing w:before="111" w:line="203" w:lineRule="exact"/>
              <w:ind w:left="367"/>
              <w:rPr>
                <w:rFonts w:ascii="宋体" w:eastAsia="宋体" w:hAnsi="宋体" w:cs="宋体"/>
                <w:sz w:val="15"/>
                <w:szCs w:val="15"/>
              </w:rPr>
            </w:pPr>
            <w:r>
              <w:rPr>
                <w:rFonts w:ascii="宋体" w:eastAsia="宋体" w:hAnsi="宋体" w:cs="宋体"/>
                <w:color w:val="212529"/>
                <w:position w:val="1"/>
                <w:sz w:val="15"/>
                <w:szCs w:val="15"/>
              </w:rPr>
              <w:t>4</w:t>
            </w:r>
          </w:p>
        </w:tc>
        <w:tc>
          <w:tcPr>
            <w:tcW w:w="1253" w:type="dxa"/>
          </w:tcPr>
          <w:p w:rsidR="00E474EB" w:rsidRDefault="001A235A">
            <w:pPr>
              <w:spacing w:before="111" w:line="202" w:lineRule="exact"/>
              <w:ind w:left="582"/>
              <w:rPr>
                <w:rFonts w:ascii="宋体" w:eastAsia="宋体" w:hAnsi="宋体" w:cs="宋体"/>
                <w:sz w:val="15"/>
                <w:szCs w:val="15"/>
              </w:rPr>
            </w:pPr>
            <w:r>
              <w:rPr>
                <w:rFonts w:ascii="宋体" w:eastAsia="宋体" w:hAnsi="宋体" w:cs="宋体"/>
                <w:color w:val="212529"/>
                <w:position w:val="1"/>
                <w:sz w:val="15"/>
                <w:szCs w:val="15"/>
              </w:rPr>
              <w:t>5</w:t>
            </w:r>
          </w:p>
        </w:tc>
        <w:tc>
          <w:tcPr>
            <w:tcW w:w="1080" w:type="dxa"/>
          </w:tcPr>
          <w:p w:rsidR="00E474EB" w:rsidRDefault="001A235A">
            <w:pPr>
              <w:spacing w:before="111" w:line="202" w:lineRule="exact"/>
              <w:ind w:left="496"/>
              <w:rPr>
                <w:rFonts w:ascii="宋体" w:eastAsia="宋体" w:hAnsi="宋体" w:cs="宋体"/>
                <w:sz w:val="15"/>
                <w:szCs w:val="15"/>
              </w:rPr>
            </w:pPr>
            <w:r>
              <w:rPr>
                <w:rFonts w:ascii="宋体" w:eastAsia="宋体" w:hAnsi="宋体" w:cs="宋体"/>
                <w:color w:val="212529"/>
                <w:position w:val="1"/>
                <w:sz w:val="15"/>
                <w:szCs w:val="15"/>
              </w:rPr>
              <w:t>6</w:t>
            </w:r>
          </w:p>
        </w:tc>
        <w:tc>
          <w:tcPr>
            <w:tcW w:w="859" w:type="dxa"/>
          </w:tcPr>
          <w:p w:rsidR="00E474EB" w:rsidRDefault="001A235A">
            <w:pPr>
              <w:spacing w:before="111" w:line="202" w:lineRule="exact"/>
              <w:ind w:left="387"/>
              <w:rPr>
                <w:rFonts w:ascii="宋体" w:eastAsia="宋体" w:hAnsi="宋体" w:cs="宋体"/>
                <w:sz w:val="15"/>
                <w:szCs w:val="15"/>
              </w:rPr>
            </w:pPr>
            <w:r>
              <w:rPr>
                <w:rFonts w:ascii="宋体" w:eastAsia="宋体" w:hAnsi="宋体" w:cs="宋体"/>
                <w:color w:val="212529"/>
                <w:position w:val="1"/>
                <w:sz w:val="15"/>
                <w:szCs w:val="15"/>
              </w:rPr>
              <w:t>7</w:t>
            </w:r>
          </w:p>
        </w:tc>
      </w:tr>
      <w:tr w:rsidR="00E474EB">
        <w:trPr>
          <w:trHeight w:val="379"/>
        </w:trPr>
        <w:tc>
          <w:tcPr>
            <w:tcW w:w="2802" w:type="dxa"/>
          </w:tcPr>
          <w:p w:rsidR="00E474EB" w:rsidRDefault="001A235A">
            <w:pPr>
              <w:spacing w:before="111" w:line="229" w:lineRule="auto"/>
              <w:ind w:left="91"/>
              <w:rPr>
                <w:rFonts w:ascii="宋体" w:eastAsia="宋体" w:hAnsi="宋体" w:cs="宋体"/>
                <w:sz w:val="15"/>
                <w:szCs w:val="15"/>
              </w:rPr>
            </w:pPr>
            <w:r>
              <w:rPr>
                <w:rFonts w:ascii="宋体" w:eastAsia="宋体" w:hAnsi="宋体" w:cs="宋体"/>
                <w:color w:val="212529"/>
                <w:spacing w:val="10"/>
                <w:sz w:val="15"/>
                <w:szCs w:val="15"/>
              </w:rPr>
              <w:t>兴县发展和改革局</w:t>
            </w:r>
          </w:p>
        </w:tc>
        <w:tc>
          <w:tcPr>
            <w:tcW w:w="1166" w:type="dxa"/>
          </w:tcPr>
          <w:p w:rsidR="00E474EB" w:rsidRDefault="001A235A">
            <w:pPr>
              <w:spacing w:before="111" w:line="202"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475.97</w:t>
            </w:r>
          </w:p>
        </w:tc>
        <w:tc>
          <w:tcPr>
            <w:tcW w:w="1166" w:type="dxa"/>
          </w:tcPr>
          <w:p w:rsidR="00E474EB" w:rsidRDefault="001A235A">
            <w:pPr>
              <w:spacing w:before="111" w:line="202" w:lineRule="exact"/>
              <w:ind w:right="20"/>
              <w:jc w:val="right"/>
              <w:rPr>
                <w:rFonts w:ascii="宋体" w:eastAsia="宋体" w:hAnsi="宋体" w:cs="宋体"/>
                <w:sz w:val="15"/>
                <w:szCs w:val="15"/>
              </w:rPr>
            </w:pPr>
            <w:r>
              <w:rPr>
                <w:rFonts w:ascii="宋体" w:eastAsia="宋体" w:hAnsi="宋体" w:cs="宋体"/>
                <w:color w:val="212529"/>
                <w:spacing w:val="4"/>
                <w:position w:val="1"/>
                <w:sz w:val="15"/>
                <w:szCs w:val="15"/>
              </w:rPr>
              <w:t>475.97</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111" w:line="229" w:lineRule="auto"/>
              <w:ind w:left="171"/>
              <w:rPr>
                <w:rFonts w:ascii="宋体" w:eastAsia="宋体" w:hAnsi="宋体" w:cs="宋体"/>
                <w:sz w:val="15"/>
                <w:szCs w:val="15"/>
                <w:lang w:eastAsia="zh-CN"/>
              </w:rPr>
            </w:pPr>
            <w:r>
              <w:rPr>
                <w:rFonts w:ascii="宋体" w:eastAsia="宋体" w:hAnsi="宋体" w:cs="宋体"/>
                <w:color w:val="212529"/>
                <w:spacing w:val="9"/>
                <w:sz w:val="15"/>
                <w:szCs w:val="15"/>
                <w:lang w:eastAsia="zh-CN"/>
              </w:rPr>
              <w:t>2024</w:t>
            </w:r>
            <w:r>
              <w:rPr>
                <w:rFonts w:ascii="宋体" w:eastAsia="宋体" w:hAnsi="宋体" w:cs="宋体"/>
                <w:color w:val="212529"/>
                <w:spacing w:val="9"/>
                <w:sz w:val="15"/>
                <w:szCs w:val="15"/>
                <w:lang w:eastAsia="zh-CN"/>
              </w:rPr>
              <w:t>年兴县应急救灾物资储备</w:t>
            </w:r>
            <w:r>
              <w:rPr>
                <w:rFonts w:ascii="宋体" w:eastAsia="宋体" w:hAnsi="宋体" w:cs="宋体"/>
                <w:color w:val="212529"/>
                <w:spacing w:val="9"/>
                <w:sz w:val="15"/>
                <w:szCs w:val="15"/>
                <w:lang w:eastAsia="zh-CN"/>
              </w:rPr>
              <w:t>-1</w:t>
            </w:r>
          </w:p>
        </w:tc>
        <w:tc>
          <w:tcPr>
            <w:tcW w:w="1166" w:type="dxa"/>
          </w:tcPr>
          <w:p w:rsidR="00E474EB" w:rsidRDefault="001A235A">
            <w:pPr>
              <w:spacing w:before="111" w:line="202"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20.00</w:t>
            </w:r>
          </w:p>
        </w:tc>
        <w:tc>
          <w:tcPr>
            <w:tcW w:w="1166" w:type="dxa"/>
          </w:tcPr>
          <w:p w:rsidR="00E474EB" w:rsidRDefault="001A235A">
            <w:pPr>
              <w:spacing w:before="111" w:line="202" w:lineRule="exact"/>
              <w:ind w:right="20"/>
              <w:jc w:val="right"/>
              <w:rPr>
                <w:rFonts w:ascii="宋体" w:eastAsia="宋体" w:hAnsi="宋体" w:cs="宋体"/>
                <w:sz w:val="15"/>
                <w:szCs w:val="15"/>
              </w:rPr>
            </w:pPr>
            <w:r>
              <w:rPr>
                <w:rFonts w:ascii="宋体" w:eastAsia="宋体" w:hAnsi="宋体" w:cs="宋体"/>
                <w:color w:val="212529"/>
                <w:spacing w:val="4"/>
                <w:position w:val="1"/>
                <w:sz w:val="15"/>
                <w:szCs w:val="15"/>
              </w:rPr>
              <w:t>20.00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24" w:line="212" w:lineRule="auto"/>
              <w:ind w:left="11" w:right="52" w:firstLine="160"/>
              <w:rPr>
                <w:rFonts w:ascii="宋体" w:eastAsia="宋体" w:hAnsi="宋体" w:cs="宋体"/>
                <w:sz w:val="15"/>
                <w:szCs w:val="15"/>
                <w:lang w:eastAsia="zh-CN"/>
              </w:rPr>
            </w:pPr>
            <w:r>
              <w:rPr>
                <w:rFonts w:ascii="宋体" w:eastAsia="宋体" w:hAnsi="宋体" w:cs="宋体"/>
                <w:color w:val="212529"/>
                <w:spacing w:val="10"/>
                <w:sz w:val="15"/>
                <w:szCs w:val="15"/>
                <w:lang w:eastAsia="zh-CN"/>
              </w:rPr>
              <w:t>兴县黄河流域</w:t>
            </w:r>
            <w:proofErr w:type="gramStart"/>
            <w:r>
              <w:rPr>
                <w:rFonts w:ascii="宋体" w:eastAsia="宋体" w:hAnsi="宋体" w:cs="宋体"/>
                <w:color w:val="212529"/>
                <w:spacing w:val="10"/>
                <w:sz w:val="15"/>
                <w:szCs w:val="15"/>
                <w:lang w:eastAsia="zh-CN"/>
              </w:rPr>
              <w:t>蔚</w:t>
            </w:r>
            <w:proofErr w:type="gramEnd"/>
            <w:r>
              <w:rPr>
                <w:rFonts w:ascii="宋体" w:eastAsia="宋体" w:hAnsi="宋体" w:cs="宋体"/>
                <w:color w:val="212529"/>
                <w:spacing w:val="10"/>
                <w:sz w:val="15"/>
                <w:szCs w:val="15"/>
                <w:lang w:eastAsia="zh-CN"/>
              </w:rPr>
              <w:t>汾河下游（碧村段）</w:t>
            </w:r>
            <w:r>
              <w:rPr>
                <w:rFonts w:ascii="宋体" w:eastAsia="宋体" w:hAnsi="宋体" w:cs="宋体"/>
                <w:color w:val="212529"/>
                <w:spacing w:val="11"/>
                <w:sz w:val="15"/>
                <w:szCs w:val="15"/>
                <w:lang w:eastAsia="zh-CN"/>
              </w:rPr>
              <w:t>生态综合治理工程项目前期服务费</w:t>
            </w:r>
          </w:p>
        </w:tc>
        <w:tc>
          <w:tcPr>
            <w:tcW w:w="1166" w:type="dxa"/>
          </w:tcPr>
          <w:p w:rsidR="00E474EB" w:rsidRDefault="001A235A">
            <w:pPr>
              <w:spacing w:before="111" w:line="202" w:lineRule="exact"/>
              <w:ind w:right="21"/>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1166" w:type="dxa"/>
          </w:tcPr>
          <w:p w:rsidR="00E474EB" w:rsidRDefault="001A235A">
            <w:pPr>
              <w:spacing w:before="111" w:line="202" w:lineRule="exact"/>
              <w:ind w:right="20"/>
              <w:jc w:val="right"/>
              <w:rPr>
                <w:rFonts w:ascii="宋体" w:eastAsia="宋体" w:hAnsi="宋体" w:cs="宋体"/>
                <w:sz w:val="15"/>
                <w:szCs w:val="15"/>
              </w:rPr>
            </w:pPr>
            <w:r>
              <w:rPr>
                <w:rFonts w:ascii="宋体" w:eastAsia="宋体" w:hAnsi="宋体" w:cs="宋体"/>
                <w:color w:val="212529"/>
                <w:spacing w:val="3"/>
                <w:position w:val="1"/>
                <w:sz w:val="15"/>
                <w:szCs w:val="15"/>
              </w:rPr>
              <w:t>33.76</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26" w:line="211" w:lineRule="auto"/>
              <w:ind w:left="20" w:right="37" w:firstLine="150"/>
              <w:rPr>
                <w:rFonts w:ascii="宋体" w:eastAsia="宋体" w:hAnsi="宋体" w:cs="宋体"/>
                <w:sz w:val="15"/>
                <w:szCs w:val="15"/>
                <w:lang w:eastAsia="zh-CN"/>
              </w:rPr>
            </w:pPr>
            <w:r>
              <w:rPr>
                <w:rFonts w:ascii="宋体" w:eastAsia="宋体" w:hAnsi="宋体" w:cs="宋体"/>
                <w:color w:val="212529"/>
                <w:spacing w:val="10"/>
                <w:sz w:val="15"/>
                <w:szCs w:val="15"/>
                <w:lang w:eastAsia="zh-CN"/>
              </w:rPr>
              <w:t>2022</w:t>
            </w:r>
            <w:r>
              <w:rPr>
                <w:rFonts w:ascii="宋体" w:eastAsia="宋体" w:hAnsi="宋体" w:cs="宋体"/>
                <w:color w:val="212529"/>
                <w:spacing w:val="10"/>
                <w:sz w:val="15"/>
                <w:szCs w:val="15"/>
                <w:lang w:eastAsia="zh-CN"/>
              </w:rPr>
              <w:t>年疫情管</w:t>
            </w:r>
            <w:proofErr w:type="gramStart"/>
            <w:r>
              <w:rPr>
                <w:rFonts w:ascii="宋体" w:eastAsia="宋体" w:hAnsi="宋体" w:cs="宋体"/>
                <w:color w:val="212529"/>
                <w:spacing w:val="10"/>
                <w:sz w:val="15"/>
                <w:szCs w:val="15"/>
                <w:lang w:eastAsia="zh-CN"/>
              </w:rPr>
              <w:t>控生活</w:t>
            </w:r>
            <w:proofErr w:type="gramEnd"/>
            <w:r>
              <w:rPr>
                <w:rFonts w:ascii="宋体" w:eastAsia="宋体" w:hAnsi="宋体" w:cs="宋体"/>
                <w:color w:val="212529"/>
                <w:spacing w:val="10"/>
                <w:sz w:val="15"/>
                <w:szCs w:val="15"/>
                <w:lang w:eastAsia="zh-CN"/>
              </w:rPr>
              <w:t>物资储备供应遗</w:t>
            </w:r>
            <w:r>
              <w:rPr>
                <w:rFonts w:ascii="宋体" w:eastAsia="宋体" w:hAnsi="宋体" w:cs="宋体"/>
                <w:color w:val="212529"/>
                <w:spacing w:val="4"/>
                <w:sz w:val="15"/>
                <w:szCs w:val="15"/>
                <w:lang w:eastAsia="zh-CN"/>
              </w:rPr>
              <w:t>留补贴</w:t>
            </w:r>
          </w:p>
        </w:tc>
        <w:tc>
          <w:tcPr>
            <w:tcW w:w="1166" w:type="dxa"/>
          </w:tcPr>
          <w:p w:rsidR="00E474EB" w:rsidRDefault="001A235A">
            <w:pPr>
              <w:spacing w:before="111"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14.43</w:t>
            </w:r>
          </w:p>
        </w:tc>
        <w:tc>
          <w:tcPr>
            <w:tcW w:w="1166" w:type="dxa"/>
          </w:tcPr>
          <w:p w:rsidR="00E474EB" w:rsidRDefault="001A235A">
            <w:pPr>
              <w:spacing w:before="111"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14.43</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112" w:line="229" w:lineRule="auto"/>
              <w:ind w:left="172"/>
              <w:rPr>
                <w:rFonts w:ascii="宋体" w:eastAsia="宋体" w:hAnsi="宋体" w:cs="宋体"/>
                <w:sz w:val="15"/>
                <w:szCs w:val="15"/>
                <w:lang w:eastAsia="zh-CN"/>
              </w:rPr>
            </w:pPr>
            <w:r>
              <w:rPr>
                <w:rFonts w:ascii="宋体" w:eastAsia="宋体" w:hAnsi="宋体" w:cs="宋体"/>
                <w:color w:val="212529"/>
                <w:spacing w:val="10"/>
                <w:sz w:val="15"/>
                <w:szCs w:val="15"/>
                <w:lang w:eastAsia="zh-CN"/>
              </w:rPr>
              <w:t>兴县助企</w:t>
            </w:r>
            <w:proofErr w:type="gramStart"/>
            <w:r>
              <w:rPr>
                <w:rFonts w:ascii="宋体" w:eastAsia="宋体" w:hAnsi="宋体" w:cs="宋体"/>
                <w:color w:val="212529"/>
                <w:spacing w:val="10"/>
                <w:sz w:val="15"/>
                <w:szCs w:val="15"/>
                <w:lang w:eastAsia="zh-CN"/>
              </w:rPr>
              <w:t>纾困政策</w:t>
            </w:r>
            <w:proofErr w:type="gramEnd"/>
            <w:r>
              <w:rPr>
                <w:rFonts w:ascii="宋体" w:eastAsia="宋体" w:hAnsi="宋体" w:cs="宋体"/>
                <w:color w:val="212529"/>
                <w:spacing w:val="10"/>
                <w:sz w:val="15"/>
                <w:szCs w:val="15"/>
                <w:lang w:eastAsia="zh-CN"/>
              </w:rPr>
              <w:t>奖励</w:t>
            </w:r>
          </w:p>
        </w:tc>
        <w:tc>
          <w:tcPr>
            <w:tcW w:w="1166" w:type="dxa"/>
          </w:tcPr>
          <w:p w:rsidR="00E474EB" w:rsidRDefault="001A235A">
            <w:pPr>
              <w:spacing w:before="112" w:line="201"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20.00</w:t>
            </w:r>
          </w:p>
        </w:tc>
        <w:tc>
          <w:tcPr>
            <w:tcW w:w="1166" w:type="dxa"/>
          </w:tcPr>
          <w:p w:rsidR="00E474EB" w:rsidRDefault="001A235A">
            <w:pPr>
              <w:spacing w:before="112" w:line="201" w:lineRule="exact"/>
              <w:ind w:right="20"/>
              <w:jc w:val="right"/>
              <w:rPr>
                <w:rFonts w:ascii="宋体" w:eastAsia="宋体" w:hAnsi="宋体" w:cs="宋体"/>
                <w:sz w:val="15"/>
                <w:szCs w:val="15"/>
              </w:rPr>
            </w:pPr>
            <w:r>
              <w:rPr>
                <w:rFonts w:ascii="宋体" w:eastAsia="宋体" w:hAnsi="宋体" w:cs="宋体"/>
                <w:color w:val="212529"/>
                <w:spacing w:val="4"/>
                <w:position w:val="1"/>
                <w:sz w:val="15"/>
                <w:szCs w:val="15"/>
              </w:rPr>
              <w:t>20.00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26" w:line="211" w:lineRule="auto"/>
              <w:ind w:left="6" w:right="37" w:firstLine="165"/>
              <w:rPr>
                <w:rFonts w:ascii="宋体" w:eastAsia="宋体" w:hAnsi="宋体" w:cs="宋体"/>
                <w:sz w:val="15"/>
                <w:szCs w:val="15"/>
                <w:lang w:eastAsia="zh-CN"/>
              </w:rPr>
            </w:pPr>
            <w:r>
              <w:rPr>
                <w:rFonts w:ascii="宋体" w:eastAsia="宋体" w:hAnsi="宋体" w:cs="宋体"/>
                <w:color w:val="212529"/>
                <w:spacing w:val="11"/>
                <w:sz w:val="15"/>
                <w:szCs w:val="15"/>
                <w:lang w:eastAsia="zh-CN"/>
              </w:rPr>
              <w:t>兴县</w:t>
            </w:r>
            <w:proofErr w:type="gramStart"/>
            <w:r>
              <w:rPr>
                <w:rFonts w:ascii="宋体" w:eastAsia="宋体" w:hAnsi="宋体" w:cs="宋体"/>
                <w:color w:val="212529"/>
                <w:spacing w:val="11"/>
                <w:sz w:val="15"/>
                <w:szCs w:val="15"/>
                <w:lang w:eastAsia="zh-CN"/>
              </w:rPr>
              <w:t>蔚</w:t>
            </w:r>
            <w:proofErr w:type="gramEnd"/>
            <w:r>
              <w:rPr>
                <w:rFonts w:ascii="宋体" w:eastAsia="宋体" w:hAnsi="宋体" w:cs="宋体"/>
                <w:color w:val="212529"/>
                <w:spacing w:val="11"/>
                <w:sz w:val="15"/>
                <w:szCs w:val="15"/>
                <w:lang w:eastAsia="zh-CN"/>
              </w:rPr>
              <w:t>汾河碧村段乡村旅游提升工程</w:t>
            </w:r>
            <w:r>
              <w:rPr>
                <w:rFonts w:ascii="宋体" w:eastAsia="宋体" w:hAnsi="宋体" w:cs="宋体"/>
                <w:color w:val="212529"/>
                <w:spacing w:val="10"/>
                <w:sz w:val="15"/>
                <w:szCs w:val="15"/>
                <w:lang w:eastAsia="zh-CN"/>
              </w:rPr>
              <w:t>前期服务费用</w:t>
            </w:r>
          </w:p>
        </w:tc>
        <w:tc>
          <w:tcPr>
            <w:tcW w:w="1166" w:type="dxa"/>
          </w:tcPr>
          <w:p w:rsidR="00E474EB" w:rsidRDefault="001A235A">
            <w:pPr>
              <w:spacing w:before="112"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143.53</w:t>
            </w:r>
          </w:p>
        </w:tc>
        <w:tc>
          <w:tcPr>
            <w:tcW w:w="1166" w:type="dxa"/>
          </w:tcPr>
          <w:p w:rsidR="00E474EB" w:rsidRDefault="001A235A">
            <w:pPr>
              <w:spacing w:before="112"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143.53</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8"/>
        </w:trPr>
        <w:tc>
          <w:tcPr>
            <w:tcW w:w="2802" w:type="dxa"/>
          </w:tcPr>
          <w:p w:rsidR="00E474EB" w:rsidRDefault="001A235A">
            <w:pPr>
              <w:spacing w:before="26" w:line="210" w:lineRule="auto"/>
              <w:ind w:left="7" w:right="37" w:firstLine="164"/>
              <w:rPr>
                <w:rFonts w:ascii="宋体" w:eastAsia="宋体" w:hAnsi="宋体" w:cs="宋体"/>
                <w:sz w:val="15"/>
                <w:szCs w:val="15"/>
                <w:lang w:eastAsia="zh-CN"/>
              </w:rPr>
            </w:pPr>
            <w:r>
              <w:rPr>
                <w:rFonts w:ascii="宋体" w:eastAsia="宋体" w:hAnsi="宋体" w:cs="宋体"/>
                <w:color w:val="212529"/>
                <w:spacing w:val="11"/>
                <w:sz w:val="15"/>
                <w:szCs w:val="15"/>
                <w:lang w:eastAsia="zh-CN"/>
              </w:rPr>
              <w:t>兴县公共信用信息平台建设运维一体</w:t>
            </w:r>
            <w:r>
              <w:rPr>
                <w:rFonts w:ascii="宋体" w:eastAsia="宋体" w:hAnsi="宋体" w:cs="宋体"/>
                <w:color w:val="212529"/>
                <w:spacing w:val="10"/>
                <w:sz w:val="15"/>
                <w:szCs w:val="15"/>
                <w:lang w:eastAsia="zh-CN"/>
              </w:rPr>
              <w:t>化服务项目</w:t>
            </w:r>
          </w:p>
        </w:tc>
        <w:tc>
          <w:tcPr>
            <w:tcW w:w="1166" w:type="dxa"/>
          </w:tcPr>
          <w:p w:rsidR="00E474EB" w:rsidRDefault="001A235A">
            <w:pPr>
              <w:spacing w:before="112" w:line="202" w:lineRule="exact"/>
              <w:ind w:right="21"/>
              <w:jc w:val="right"/>
              <w:rPr>
                <w:rFonts w:ascii="宋体" w:eastAsia="宋体" w:hAnsi="宋体" w:cs="宋体"/>
                <w:sz w:val="15"/>
                <w:szCs w:val="15"/>
              </w:rPr>
            </w:pPr>
            <w:r>
              <w:rPr>
                <w:rFonts w:ascii="宋体" w:eastAsia="宋体" w:hAnsi="宋体" w:cs="宋体"/>
                <w:color w:val="212529"/>
                <w:spacing w:val="3"/>
                <w:position w:val="1"/>
                <w:sz w:val="15"/>
                <w:szCs w:val="15"/>
              </w:rPr>
              <w:t>50.00</w:t>
            </w:r>
          </w:p>
        </w:tc>
        <w:tc>
          <w:tcPr>
            <w:tcW w:w="1166" w:type="dxa"/>
          </w:tcPr>
          <w:p w:rsidR="00E474EB" w:rsidRDefault="001A235A">
            <w:pPr>
              <w:spacing w:before="112" w:line="202" w:lineRule="exact"/>
              <w:ind w:right="20"/>
              <w:jc w:val="right"/>
              <w:rPr>
                <w:rFonts w:ascii="宋体" w:eastAsia="宋体" w:hAnsi="宋体" w:cs="宋体"/>
                <w:sz w:val="15"/>
                <w:szCs w:val="15"/>
              </w:rPr>
            </w:pPr>
            <w:r>
              <w:rPr>
                <w:rFonts w:ascii="宋体" w:eastAsia="宋体" w:hAnsi="宋体" w:cs="宋体"/>
                <w:color w:val="212529"/>
                <w:spacing w:val="3"/>
                <w:position w:val="1"/>
                <w:sz w:val="15"/>
                <w:szCs w:val="15"/>
              </w:rPr>
              <w:t>50.00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113" w:line="229" w:lineRule="auto"/>
              <w:ind w:left="174"/>
              <w:rPr>
                <w:rFonts w:ascii="宋体" w:eastAsia="宋体" w:hAnsi="宋体" w:cs="宋体"/>
                <w:sz w:val="15"/>
                <w:szCs w:val="15"/>
                <w:lang w:eastAsia="zh-CN"/>
              </w:rPr>
            </w:pPr>
            <w:r>
              <w:rPr>
                <w:rFonts w:ascii="宋体" w:eastAsia="宋体" w:hAnsi="宋体" w:cs="宋体"/>
                <w:color w:val="212529"/>
                <w:spacing w:val="11"/>
                <w:sz w:val="15"/>
                <w:szCs w:val="15"/>
                <w:lang w:eastAsia="zh-CN"/>
              </w:rPr>
              <w:t>公共信用信息平台运维技术服务费</w:t>
            </w:r>
          </w:p>
        </w:tc>
        <w:tc>
          <w:tcPr>
            <w:tcW w:w="1166" w:type="dxa"/>
          </w:tcPr>
          <w:p w:rsidR="00E474EB" w:rsidRDefault="001A235A">
            <w:pPr>
              <w:spacing w:before="113" w:line="202"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42.00</w:t>
            </w:r>
          </w:p>
        </w:tc>
        <w:tc>
          <w:tcPr>
            <w:tcW w:w="1166" w:type="dxa"/>
          </w:tcPr>
          <w:p w:rsidR="00E474EB" w:rsidRDefault="001A235A">
            <w:pPr>
              <w:spacing w:before="113" w:line="202" w:lineRule="exact"/>
              <w:ind w:right="20"/>
              <w:jc w:val="right"/>
              <w:rPr>
                <w:rFonts w:ascii="宋体" w:eastAsia="宋体" w:hAnsi="宋体" w:cs="宋体"/>
                <w:sz w:val="15"/>
                <w:szCs w:val="15"/>
              </w:rPr>
            </w:pPr>
            <w:r>
              <w:rPr>
                <w:rFonts w:ascii="宋体" w:eastAsia="宋体" w:hAnsi="宋体" w:cs="宋体"/>
                <w:color w:val="212529"/>
                <w:spacing w:val="4"/>
                <w:position w:val="1"/>
                <w:sz w:val="15"/>
                <w:szCs w:val="15"/>
              </w:rPr>
              <w:t>42.00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27" w:line="210" w:lineRule="auto"/>
              <w:ind w:left="6" w:right="37" w:firstLine="165"/>
              <w:rPr>
                <w:rFonts w:ascii="宋体" w:eastAsia="宋体" w:hAnsi="宋体" w:cs="宋体"/>
                <w:sz w:val="15"/>
                <w:szCs w:val="15"/>
                <w:lang w:eastAsia="zh-CN"/>
              </w:rPr>
            </w:pPr>
            <w:r>
              <w:rPr>
                <w:rFonts w:ascii="宋体" w:eastAsia="宋体" w:hAnsi="宋体" w:cs="宋体"/>
                <w:color w:val="212529"/>
                <w:spacing w:val="10"/>
                <w:sz w:val="15"/>
                <w:szCs w:val="15"/>
                <w:lang w:eastAsia="zh-CN"/>
              </w:rPr>
              <w:t>兴县黄河流域</w:t>
            </w:r>
            <w:proofErr w:type="gramStart"/>
            <w:r>
              <w:rPr>
                <w:rFonts w:ascii="宋体" w:eastAsia="宋体" w:hAnsi="宋体" w:cs="宋体"/>
                <w:color w:val="212529"/>
                <w:spacing w:val="10"/>
                <w:sz w:val="15"/>
                <w:szCs w:val="15"/>
                <w:lang w:eastAsia="zh-CN"/>
              </w:rPr>
              <w:t>蔚</w:t>
            </w:r>
            <w:proofErr w:type="gramEnd"/>
            <w:r>
              <w:rPr>
                <w:rFonts w:ascii="宋体" w:eastAsia="宋体" w:hAnsi="宋体" w:cs="宋体"/>
                <w:color w:val="212529"/>
                <w:spacing w:val="10"/>
                <w:sz w:val="15"/>
                <w:szCs w:val="15"/>
                <w:lang w:eastAsia="zh-CN"/>
              </w:rPr>
              <w:t>汾河</w:t>
            </w:r>
            <w:proofErr w:type="gramStart"/>
            <w:r>
              <w:rPr>
                <w:rFonts w:ascii="宋体" w:eastAsia="宋体" w:hAnsi="宋体" w:cs="宋体"/>
                <w:color w:val="212529"/>
                <w:spacing w:val="10"/>
                <w:sz w:val="15"/>
                <w:szCs w:val="15"/>
                <w:lang w:eastAsia="zh-CN"/>
              </w:rPr>
              <w:t>下游</w:t>
            </w:r>
            <w:r>
              <w:rPr>
                <w:rFonts w:ascii="宋体" w:eastAsia="宋体" w:hAnsi="宋体" w:cs="宋体"/>
                <w:color w:val="212529"/>
                <w:spacing w:val="10"/>
                <w:sz w:val="15"/>
                <w:szCs w:val="15"/>
                <w:lang w:eastAsia="zh-CN"/>
              </w:rPr>
              <w:t>(</w:t>
            </w:r>
            <w:proofErr w:type="gramEnd"/>
            <w:r>
              <w:rPr>
                <w:rFonts w:ascii="宋体" w:eastAsia="宋体" w:hAnsi="宋体" w:cs="宋体"/>
                <w:color w:val="212529"/>
                <w:spacing w:val="10"/>
                <w:sz w:val="15"/>
                <w:szCs w:val="15"/>
                <w:lang w:eastAsia="zh-CN"/>
              </w:rPr>
              <w:t>碧村段</w:t>
            </w:r>
            <w:r>
              <w:rPr>
                <w:rFonts w:ascii="宋体" w:eastAsia="宋体" w:hAnsi="宋体" w:cs="宋体"/>
                <w:color w:val="212529"/>
                <w:spacing w:val="10"/>
                <w:sz w:val="15"/>
                <w:szCs w:val="15"/>
                <w:lang w:eastAsia="zh-CN"/>
              </w:rPr>
              <w:t>)</w:t>
            </w:r>
            <w:r>
              <w:rPr>
                <w:rFonts w:ascii="宋体" w:eastAsia="宋体" w:hAnsi="宋体" w:cs="宋体"/>
                <w:color w:val="212529"/>
                <w:spacing w:val="10"/>
                <w:sz w:val="15"/>
                <w:szCs w:val="15"/>
                <w:lang w:eastAsia="zh-CN"/>
              </w:rPr>
              <w:t>生</w:t>
            </w:r>
            <w:r>
              <w:rPr>
                <w:rFonts w:ascii="宋体" w:eastAsia="宋体" w:hAnsi="宋体" w:cs="宋体"/>
                <w:color w:val="212529"/>
                <w:spacing w:val="11"/>
                <w:sz w:val="15"/>
                <w:szCs w:val="15"/>
                <w:lang w:eastAsia="zh-CN"/>
              </w:rPr>
              <w:t>态综合治理工程项目监理费剩余费用</w:t>
            </w:r>
          </w:p>
        </w:tc>
        <w:tc>
          <w:tcPr>
            <w:tcW w:w="1166" w:type="dxa"/>
          </w:tcPr>
          <w:p w:rsidR="00E474EB" w:rsidRDefault="001A235A">
            <w:pPr>
              <w:spacing w:before="113" w:line="202" w:lineRule="exact"/>
              <w:ind w:right="21"/>
              <w:jc w:val="right"/>
              <w:rPr>
                <w:rFonts w:ascii="宋体" w:eastAsia="宋体" w:hAnsi="宋体" w:cs="宋体"/>
                <w:sz w:val="15"/>
                <w:szCs w:val="15"/>
              </w:rPr>
            </w:pPr>
            <w:r>
              <w:rPr>
                <w:rFonts w:ascii="宋体" w:eastAsia="宋体" w:hAnsi="宋体" w:cs="宋体"/>
                <w:color w:val="212529"/>
                <w:spacing w:val="4"/>
                <w:position w:val="1"/>
                <w:sz w:val="15"/>
                <w:szCs w:val="15"/>
              </w:rPr>
              <w:t>96.45</w:t>
            </w:r>
          </w:p>
        </w:tc>
        <w:tc>
          <w:tcPr>
            <w:tcW w:w="1166" w:type="dxa"/>
          </w:tcPr>
          <w:p w:rsidR="00E474EB" w:rsidRDefault="001A235A">
            <w:pPr>
              <w:spacing w:before="113" w:line="202" w:lineRule="exact"/>
              <w:ind w:right="20"/>
              <w:jc w:val="right"/>
              <w:rPr>
                <w:rFonts w:ascii="宋体" w:eastAsia="宋体" w:hAnsi="宋体" w:cs="宋体"/>
                <w:sz w:val="15"/>
                <w:szCs w:val="15"/>
              </w:rPr>
            </w:pPr>
            <w:r>
              <w:rPr>
                <w:rFonts w:ascii="宋体" w:eastAsia="宋体" w:hAnsi="宋体" w:cs="宋体"/>
                <w:color w:val="212529"/>
                <w:spacing w:val="4"/>
                <w:position w:val="1"/>
                <w:sz w:val="15"/>
                <w:szCs w:val="15"/>
              </w:rPr>
              <w:t>96.45</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114" w:line="229" w:lineRule="auto"/>
              <w:ind w:left="171"/>
              <w:rPr>
                <w:rFonts w:ascii="宋体" w:eastAsia="宋体" w:hAnsi="宋体" w:cs="宋体"/>
                <w:sz w:val="15"/>
                <w:szCs w:val="15"/>
              </w:rPr>
            </w:pPr>
            <w:r>
              <w:rPr>
                <w:rFonts w:ascii="宋体" w:eastAsia="宋体" w:hAnsi="宋体" w:cs="宋体"/>
                <w:color w:val="212529"/>
                <w:spacing w:val="8"/>
                <w:sz w:val="15"/>
                <w:szCs w:val="15"/>
              </w:rPr>
              <w:t>2025</w:t>
            </w:r>
            <w:r>
              <w:rPr>
                <w:rFonts w:ascii="宋体" w:eastAsia="宋体" w:hAnsi="宋体" w:cs="宋体"/>
                <w:color w:val="212529"/>
                <w:spacing w:val="8"/>
                <w:sz w:val="15"/>
                <w:szCs w:val="15"/>
              </w:rPr>
              <w:t>年工作经费</w:t>
            </w:r>
          </w:p>
        </w:tc>
        <w:tc>
          <w:tcPr>
            <w:tcW w:w="1166" w:type="dxa"/>
          </w:tcPr>
          <w:p w:rsidR="00E474EB" w:rsidRDefault="001A235A">
            <w:pPr>
              <w:spacing w:before="114"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1166" w:type="dxa"/>
          </w:tcPr>
          <w:p w:rsidR="00E474EB" w:rsidRDefault="001A235A">
            <w:pPr>
              <w:spacing w:before="114"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8"/>
        </w:trPr>
        <w:tc>
          <w:tcPr>
            <w:tcW w:w="2802" w:type="dxa"/>
          </w:tcPr>
          <w:p w:rsidR="00E474EB" w:rsidRDefault="001A235A">
            <w:pPr>
              <w:spacing w:before="28" w:line="209" w:lineRule="auto"/>
              <w:ind w:left="7" w:right="37" w:firstLine="164"/>
              <w:rPr>
                <w:rFonts w:ascii="宋体" w:eastAsia="宋体" w:hAnsi="宋体" w:cs="宋体"/>
                <w:sz w:val="15"/>
                <w:szCs w:val="15"/>
                <w:lang w:eastAsia="zh-CN"/>
              </w:rPr>
            </w:pPr>
            <w:r>
              <w:rPr>
                <w:rFonts w:ascii="宋体" w:eastAsia="宋体" w:hAnsi="宋体" w:cs="宋体"/>
                <w:color w:val="212529"/>
                <w:spacing w:val="11"/>
                <w:sz w:val="15"/>
                <w:szCs w:val="15"/>
                <w:lang w:eastAsia="zh-CN"/>
              </w:rPr>
              <w:t>兴县公共信用信息平台建设运维一体</w:t>
            </w:r>
            <w:r>
              <w:rPr>
                <w:rFonts w:ascii="宋体" w:eastAsia="宋体" w:hAnsi="宋体" w:cs="宋体"/>
                <w:color w:val="212529"/>
                <w:spacing w:val="10"/>
                <w:sz w:val="15"/>
                <w:szCs w:val="15"/>
                <w:lang w:eastAsia="zh-CN"/>
              </w:rPr>
              <w:t>化服务网络专线费</w:t>
            </w:r>
          </w:p>
        </w:tc>
        <w:tc>
          <w:tcPr>
            <w:tcW w:w="1166" w:type="dxa"/>
          </w:tcPr>
          <w:p w:rsidR="00E474EB" w:rsidRDefault="001A235A">
            <w:pPr>
              <w:spacing w:before="114" w:line="202" w:lineRule="exact"/>
              <w:ind w:right="21"/>
              <w:jc w:val="right"/>
              <w:rPr>
                <w:rFonts w:ascii="宋体" w:eastAsia="宋体" w:hAnsi="宋体" w:cs="宋体"/>
                <w:sz w:val="15"/>
                <w:szCs w:val="15"/>
              </w:rPr>
            </w:pPr>
            <w:r>
              <w:rPr>
                <w:rFonts w:ascii="宋体" w:eastAsia="宋体" w:hAnsi="宋体" w:cs="宋体"/>
                <w:color w:val="212529"/>
                <w:spacing w:val="1"/>
                <w:position w:val="1"/>
                <w:sz w:val="15"/>
                <w:szCs w:val="15"/>
              </w:rPr>
              <w:t>1.20</w:t>
            </w:r>
          </w:p>
        </w:tc>
        <w:tc>
          <w:tcPr>
            <w:tcW w:w="1166" w:type="dxa"/>
          </w:tcPr>
          <w:p w:rsidR="00E474EB" w:rsidRDefault="001A235A">
            <w:pPr>
              <w:spacing w:before="114" w:line="202" w:lineRule="exact"/>
              <w:ind w:right="20"/>
              <w:jc w:val="right"/>
              <w:rPr>
                <w:rFonts w:ascii="宋体" w:eastAsia="宋体" w:hAnsi="宋体" w:cs="宋体"/>
                <w:sz w:val="15"/>
                <w:szCs w:val="15"/>
              </w:rPr>
            </w:pPr>
            <w:r>
              <w:rPr>
                <w:rFonts w:ascii="宋体" w:eastAsia="宋体" w:hAnsi="宋体" w:cs="宋体"/>
                <w:color w:val="212529"/>
                <w:spacing w:val="1"/>
                <w:position w:val="1"/>
                <w:sz w:val="15"/>
                <w:szCs w:val="15"/>
              </w:rPr>
              <w:t>1.20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29" w:line="209" w:lineRule="auto"/>
              <w:ind w:left="10" w:right="37" w:firstLine="160"/>
              <w:rPr>
                <w:rFonts w:ascii="宋体" w:eastAsia="宋体" w:hAnsi="宋体" w:cs="宋体"/>
                <w:sz w:val="15"/>
                <w:szCs w:val="15"/>
                <w:lang w:eastAsia="zh-CN"/>
              </w:rPr>
            </w:pPr>
            <w:r>
              <w:rPr>
                <w:rFonts w:ascii="宋体" w:eastAsia="宋体" w:hAnsi="宋体" w:cs="宋体"/>
                <w:color w:val="212529"/>
                <w:spacing w:val="10"/>
                <w:sz w:val="15"/>
                <w:szCs w:val="15"/>
                <w:lang w:eastAsia="zh-CN"/>
              </w:rPr>
              <w:t>2025</w:t>
            </w:r>
            <w:r>
              <w:rPr>
                <w:rFonts w:ascii="宋体" w:eastAsia="宋体" w:hAnsi="宋体" w:cs="宋体"/>
                <w:color w:val="212529"/>
                <w:spacing w:val="10"/>
                <w:sz w:val="15"/>
                <w:szCs w:val="15"/>
                <w:lang w:eastAsia="zh-CN"/>
              </w:rPr>
              <w:t>年价格认证，监测费用；成本监</w:t>
            </w:r>
            <w:r>
              <w:rPr>
                <w:rFonts w:ascii="宋体" w:eastAsia="宋体" w:hAnsi="宋体" w:cs="宋体"/>
                <w:color w:val="212529"/>
                <w:spacing w:val="7"/>
                <w:sz w:val="15"/>
                <w:szCs w:val="15"/>
                <w:lang w:eastAsia="zh-CN"/>
              </w:rPr>
              <w:t>审费用</w:t>
            </w:r>
          </w:p>
        </w:tc>
        <w:tc>
          <w:tcPr>
            <w:tcW w:w="1166" w:type="dxa"/>
          </w:tcPr>
          <w:p w:rsidR="00E474EB" w:rsidRDefault="001A235A">
            <w:pPr>
              <w:spacing w:before="115"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1166" w:type="dxa"/>
          </w:tcPr>
          <w:p w:rsidR="00E474EB" w:rsidRDefault="001A235A">
            <w:pPr>
              <w:spacing w:before="115"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551"/>
        </w:trPr>
        <w:tc>
          <w:tcPr>
            <w:tcW w:w="2802" w:type="dxa"/>
          </w:tcPr>
          <w:p w:rsidR="00E474EB" w:rsidRDefault="001A235A">
            <w:pPr>
              <w:spacing w:before="19" w:line="214" w:lineRule="auto"/>
              <w:ind w:left="7" w:right="36" w:firstLine="160"/>
              <w:jc w:val="both"/>
              <w:rPr>
                <w:rFonts w:ascii="宋体" w:eastAsia="宋体" w:hAnsi="宋体" w:cs="宋体"/>
                <w:sz w:val="15"/>
                <w:szCs w:val="15"/>
                <w:lang w:eastAsia="zh-CN"/>
              </w:rPr>
            </w:pPr>
            <w:r>
              <w:rPr>
                <w:rFonts w:ascii="宋体" w:eastAsia="宋体" w:hAnsi="宋体" w:cs="宋体"/>
                <w:color w:val="212529"/>
                <w:spacing w:val="10"/>
                <w:sz w:val="15"/>
                <w:szCs w:val="15"/>
                <w:lang w:eastAsia="zh-CN"/>
              </w:rPr>
              <w:t>信息产业化服务站自收自</w:t>
            </w:r>
            <w:proofErr w:type="gramStart"/>
            <w:r>
              <w:rPr>
                <w:rFonts w:ascii="宋体" w:eastAsia="宋体" w:hAnsi="宋体" w:cs="宋体"/>
                <w:color w:val="212529"/>
                <w:spacing w:val="10"/>
                <w:sz w:val="15"/>
                <w:szCs w:val="15"/>
                <w:lang w:eastAsia="zh-CN"/>
              </w:rPr>
              <w:t>支人员</w:t>
            </w:r>
            <w:proofErr w:type="gramEnd"/>
            <w:r>
              <w:rPr>
                <w:rFonts w:ascii="宋体" w:eastAsia="宋体" w:hAnsi="宋体" w:cs="宋体"/>
                <w:color w:val="212529"/>
                <w:spacing w:val="10"/>
                <w:sz w:val="15"/>
                <w:szCs w:val="15"/>
                <w:lang w:eastAsia="zh-CN"/>
              </w:rPr>
              <w:t>2025</w:t>
            </w:r>
            <w:r>
              <w:rPr>
                <w:rFonts w:ascii="宋体" w:eastAsia="宋体" w:hAnsi="宋体" w:cs="宋体"/>
                <w:color w:val="212529"/>
                <w:spacing w:val="11"/>
                <w:sz w:val="15"/>
                <w:szCs w:val="15"/>
                <w:lang w:eastAsia="zh-CN"/>
              </w:rPr>
              <w:t>年生活费及养老保险、</w:t>
            </w:r>
            <w:proofErr w:type="gramStart"/>
            <w:r>
              <w:rPr>
                <w:rFonts w:ascii="宋体" w:eastAsia="宋体" w:hAnsi="宋体" w:cs="宋体"/>
                <w:color w:val="212529"/>
                <w:spacing w:val="11"/>
                <w:sz w:val="15"/>
                <w:szCs w:val="15"/>
                <w:lang w:eastAsia="zh-CN"/>
              </w:rPr>
              <w:t>医</w:t>
            </w:r>
            <w:proofErr w:type="gramEnd"/>
            <w:r>
              <w:rPr>
                <w:rFonts w:ascii="宋体" w:eastAsia="宋体" w:hAnsi="宋体" w:cs="宋体"/>
                <w:color w:val="212529"/>
                <w:spacing w:val="11"/>
                <w:sz w:val="15"/>
                <w:szCs w:val="15"/>
                <w:lang w:eastAsia="zh-CN"/>
              </w:rPr>
              <w:t>保单</w:t>
            </w:r>
            <w:proofErr w:type="gramStart"/>
            <w:r>
              <w:rPr>
                <w:rFonts w:ascii="宋体" w:eastAsia="宋体" w:hAnsi="宋体" w:cs="宋体"/>
                <w:color w:val="212529"/>
                <w:spacing w:val="11"/>
                <w:sz w:val="15"/>
                <w:szCs w:val="15"/>
                <w:lang w:eastAsia="zh-CN"/>
              </w:rPr>
              <w:t>位配套</w:t>
            </w:r>
            <w:proofErr w:type="gramEnd"/>
            <w:r>
              <w:rPr>
                <w:rFonts w:ascii="宋体" w:eastAsia="宋体" w:hAnsi="宋体" w:cs="宋体"/>
                <w:color w:val="212529"/>
                <w:spacing w:val="11"/>
                <w:sz w:val="15"/>
                <w:szCs w:val="15"/>
                <w:lang w:eastAsia="zh-CN"/>
              </w:rPr>
              <w:t>部</w:t>
            </w:r>
            <w:r>
              <w:rPr>
                <w:rFonts w:ascii="宋体" w:eastAsia="宋体" w:hAnsi="宋体" w:cs="宋体"/>
                <w:color w:val="212529"/>
                <w:spacing w:val="1"/>
                <w:sz w:val="15"/>
                <w:szCs w:val="15"/>
                <w:lang w:eastAsia="zh-CN"/>
              </w:rPr>
              <w:t>分</w:t>
            </w:r>
          </w:p>
        </w:tc>
        <w:tc>
          <w:tcPr>
            <w:tcW w:w="1166" w:type="dxa"/>
          </w:tcPr>
          <w:p w:rsidR="00E474EB" w:rsidRDefault="001A235A">
            <w:pPr>
              <w:spacing w:before="202"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10.60</w:t>
            </w:r>
          </w:p>
        </w:tc>
        <w:tc>
          <w:tcPr>
            <w:tcW w:w="1166" w:type="dxa"/>
          </w:tcPr>
          <w:p w:rsidR="00E474EB" w:rsidRDefault="001A235A">
            <w:pPr>
              <w:spacing w:before="202"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10.60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117" w:line="228" w:lineRule="auto"/>
              <w:ind w:left="169"/>
              <w:rPr>
                <w:rFonts w:ascii="宋体" w:eastAsia="宋体" w:hAnsi="宋体" w:cs="宋体"/>
                <w:sz w:val="15"/>
                <w:szCs w:val="15"/>
                <w:lang w:eastAsia="zh-CN"/>
              </w:rPr>
            </w:pPr>
            <w:r>
              <w:rPr>
                <w:rFonts w:ascii="宋体" w:eastAsia="宋体" w:hAnsi="宋体" w:cs="宋体"/>
                <w:color w:val="212529"/>
                <w:spacing w:val="11"/>
                <w:sz w:val="15"/>
                <w:szCs w:val="15"/>
                <w:lang w:eastAsia="zh-CN"/>
              </w:rPr>
              <w:t>人防机动指挥信息系统</w:t>
            </w:r>
          </w:p>
        </w:tc>
        <w:tc>
          <w:tcPr>
            <w:tcW w:w="1166" w:type="dxa"/>
          </w:tcPr>
          <w:p w:rsidR="00E474EB" w:rsidRDefault="001A235A">
            <w:pPr>
              <w:spacing w:before="117" w:line="201" w:lineRule="exact"/>
              <w:ind w:right="21"/>
              <w:jc w:val="right"/>
              <w:rPr>
                <w:rFonts w:ascii="宋体" w:eastAsia="宋体" w:hAnsi="宋体" w:cs="宋体"/>
                <w:sz w:val="15"/>
                <w:szCs w:val="15"/>
              </w:rPr>
            </w:pPr>
            <w:r>
              <w:rPr>
                <w:rFonts w:ascii="宋体" w:eastAsia="宋体" w:hAnsi="宋体" w:cs="宋体"/>
                <w:color w:val="212529"/>
                <w:spacing w:val="1"/>
                <w:position w:val="1"/>
                <w:sz w:val="15"/>
                <w:szCs w:val="15"/>
              </w:rPr>
              <w:t>1.00</w:t>
            </w:r>
          </w:p>
        </w:tc>
        <w:tc>
          <w:tcPr>
            <w:tcW w:w="1166" w:type="dxa"/>
          </w:tcPr>
          <w:p w:rsidR="00E474EB" w:rsidRDefault="001A235A">
            <w:pPr>
              <w:spacing w:before="117" w:line="201" w:lineRule="exact"/>
              <w:ind w:right="20"/>
              <w:jc w:val="right"/>
              <w:rPr>
                <w:rFonts w:ascii="宋体" w:eastAsia="宋体" w:hAnsi="宋体" w:cs="宋体"/>
                <w:sz w:val="15"/>
                <w:szCs w:val="15"/>
              </w:rPr>
            </w:pPr>
            <w:r>
              <w:rPr>
                <w:rFonts w:ascii="宋体" w:eastAsia="宋体" w:hAnsi="宋体" w:cs="宋体"/>
                <w:color w:val="212529"/>
                <w:spacing w:val="1"/>
                <w:position w:val="1"/>
                <w:sz w:val="15"/>
                <w:szCs w:val="15"/>
              </w:rPr>
              <w:t>1.00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8"/>
        </w:trPr>
        <w:tc>
          <w:tcPr>
            <w:tcW w:w="2802" w:type="dxa"/>
          </w:tcPr>
          <w:p w:rsidR="00E474EB" w:rsidRDefault="001A235A">
            <w:pPr>
              <w:spacing w:before="117" w:line="229" w:lineRule="auto"/>
              <w:ind w:left="169"/>
              <w:rPr>
                <w:rFonts w:ascii="宋体" w:eastAsia="宋体" w:hAnsi="宋体" w:cs="宋体"/>
                <w:sz w:val="15"/>
                <w:szCs w:val="15"/>
              </w:rPr>
            </w:pPr>
            <w:r>
              <w:rPr>
                <w:rFonts w:ascii="宋体" w:eastAsia="宋体" w:hAnsi="宋体" w:cs="宋体"/>
                <w:color w:val="212529"/>
                <w:spacing w:val="10"/>
                <w:sz w:val="15"/>
                <w:szCs w:val="15"/>
              </w:rPr>
              <w:t>人防警报系统</w:t>
            </w:r>
          </w:p>
        </w:tc>
        <w:tc>
          <w:tcPr>
            <w:tcW w:w="1166" w:type="dxa"/>
          </w:tcPr>
          <w:p w:rsidR="00E474EB" w:rsidRDefault="001A235A">
            <w:pPr>
              <w:spacing w:before="117" w:line="202" w:lineRule="exact"/>
              <w:ind w:right="21"/>
              <w:jc w:val="right"/>
              <w:rPr>
                <w:rFonts w:ascii="宋体" w:eastAsia="宋体" w:hAnsi="宋体" w:cs="宋体"/>
                <w:sz w:val="15"/>
                <w:szCs w:val="15"/>
              </w:rPr>
            </w:pPr>
            <w:r>
              <w:rPr>
                <w:rFonts w:ascii="宋体" w:eastAsia="宋体" w:hAnsi="宋体" w:cs="宋体"/>
                <w:color w:val="212529"/>
                <w:spacing w:val="3"/>
                <w:position w:val="1"/>
                <w:sz w:val="15"/>
                <w:szCs w:val="15"/>
              </w:rPr>
              <w:t>8.00</w:t>
            </w:r>
          </w:p>
        </w:tc>
        <w:tc>
          <w:tcPr>
            <w:tcW w:w="1166" w:type="dxa"/>
          </w:tcPr>
          <w:p w:rsidR="00E474EB" w:rsidRDefault="001A235A">
            <w:pPr>
              <w:spacing w:before="117" w:line="202" w:lineRule="exact"/>
              <w:ind w:right="20"/>
              <w:jc w:val="right"/>
              <w:rPr>
                <w:rFonts w:ascii="宋体" w:eastAsia="宋体" w:hAnsi="宋体" w:cs="宋体"/>
                <w:sz w:val="15"/>
                <w:szCs w:val="15"/>
              </w:rPr>
            </w:pPr>
            <w:r>
              <w:rPr>
                <w:rFonts w:ascii="宋体" w:eastAsia="宋体" w:hAnsi="宋体" w:cs="宋体"/>
                <w:color w:val="212529"/>
                <w:spacing w:val="3"/>
                <w:position w:val="1"/>
                <w:sz w:val="15"/>
                <w:szCs w:val="15"/>
              </w:rPr>
              <w:t>8.00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79"/>
        </w:trPr>
        <w:tc>
          <w:tcPr>
            <w:tcW w:w="2802" w:type="dxa"/>
          </w:tcPr>
          <w:p w:rsidR="00E474EB" w:rsidRDefault="001A235A">
            <w:pPr>
              <w:spacing w:before="32" w:line="207" w:lineRule="auto"/>
              <w:ind w:left="15" w:right="37" w:firstLine="169"/>
              <w:rPr>
                <w:rFonts w:ascii="宋体" w:eastAsia="宋体" w:hAnsi="宋体" w:cs="宋体"/>
                <w:sz w:val="15"/>
                <w:szCs w:val="15"/>
                <w:lang w:eastAsia="zh-CN"/>
              </w:rPr>
            </w:pPr>
            <w:r>
              <w:rPr>
                <w:rFonts w:ascii="宋体" w:eastAsia="宋体" w:hAnsi="宋体" w:cs="宋体"/>
                <w:color w:val="212529"/>
                <w:spacing w:val="8"/>
                <w:sz w:val="15"/>
                <w:szCs w:val="15"/>
                <w:lang w:eastAsia="zh-CN"/>
              </w:rPr>
              <w:t>民营经济局、数据局、</w:t>
            </w:r>
            <w:r>
              <w:rPr>
                <w:rFonts w:ascii="宋体" w:eastAsia="宋体" w:hAnsi="宋体" w:cs="宋体"/>
                <w:color w:val="212529"/>
                <w:spacing w:val="8"/>
                <w:sz w:val="15"/>
                <w:szCs w:val="15"/>
                <w:lang w:eastAsia="zh-CN"/>
              </w:rPr>
              <w:t>国动办工作经</w:t>
            </w:r>
            <w:r>
              <w:rPr>
                <w:rFonts w:ascii="宋体" w:eastAsia="宋体" w:hAnsi="宋体" w:cs="宋体"/>
                <w:color w:val="212529"/>
                <w:sz w:val="15"/>
                <w:szCs w:val="15"/>
                <w:lang w:eastAsia="zh-CN"/>
              </w:rPr>
              <w:t>费</w:t>
            </w:r>
          </w:p>
        </w:tc>
        <w:tc>
          <w:tcPr>
            <w:tcW w:w="1166" w:type="dxa"/>
          </w:tcPr>
          <w:p w:rsidR="00E474EB" w:rsidRDefault="001A235A">
            <w:pPr>
              <w:spacing w:before="118" w:line="202" w:lineRule="exact"/>
              <w:ind w:right="21"/>
              <w:jc w:val="right"/>
              <w:rPr>
                <w:rFonts w:ascii="宋体" w:eastAsia="宋体" w:hAnsi="宋体" w:cs="宋体"/>
                <w:sz w:val="15"/>
                <w:szCs w:val="15"/>
              </w:rPr>
            </w:pPr>
            <w:r>
              <w:rPr>
                <w:rFonts w:ascii="宋体" w:eastAsia="宋体" w:hAnsi="宋体" w:cs="宋体"/>
                <w:color w:val="212529"/>
                <w:spacing w:val="3"/>
                <w:position w:val="1"/>
                <w:sz w:val="15"/>
                <w:szCs w:val="15"/>
              </w:rPr>
              <w:t>5.00</w:t>
            </w:r>
          </w:p>
        </w:tc>
        <w:tc>
          <w:tcPr>
            <w:tcW w:w="1166" w:type="dxa"/>
          </w:tcPr>
          <w:p w:rsidR="00E474EB" w:rsidRDefault="001A235A">
            <w:pPr>
              <w:spacing w:before="118" w:line="202" w:lineRule="exact"/>
              <w:ind w:right="20"/>
              <w:jc w:val="right"/>
              <w:rPr>
                <w:rFonts w:ascii="宋体" w:eastAsia="宋体" w:hAnsi="宋体" w:cs="宋体"/>
                <w:sz w:val="15"/>
                <w:szCs w:val="15"/>
              </w:rPr>
            </w:pPr>
            <w:r>
              <w:rPr>
                <w:rFonts w:ascii="宋体" w:eastAsia="宋体" w:hAnsi="宋体" w:cs="宋体"/>
                <w:color w:val="212529"/>
                <w:spacing w:val="3"/>
                <w:position w:val="1"/>
                <w:sz w:val="15"/>
                <w:szCs w:val="15"/>
              </w:rPr>
              <w:t>5.00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r w:rsidR="00E474EB">
        <w:trPr>
          <w:trHeight w:val="384"/>
        </w:trPr>
        <w:tc>
          <w:tcPr>
            <w:tcW w:w="2802" w:type="dxa"/>
          </w:tcPr>
          <w:p w:rsidR="00E474EB" w:rsidRDefault="001A235A">
            <w:pPr>
              <w:spacing w:before="118" w:line="228" w:lineRule="auto"/>
              <w:ind w:left="169"/>
              <w:rPr>
                <w:rFonts w:ascii="宋体" w:eastAsia="宋体" w:hAnsi="宋体" w:cs="宋体"/>
                <w:sz w:val="15"/>
                <w:szCs w:val="15"/>
                <w:lang w:eastAsia="zh-CN"/>
              </w:rPr>
            </w:pPr>
            <w:r>
              <w:rPr>
                <w:rFonts w:ascii="宋体" w:eastAsia="宋体" w:hAnsi="宋体" w:cs="宋体"/>
                <w:color w:val="212529"/>
                <w:spacing w:val="11"/>
                <w:sz w:val="15"/>
                <w:szCs w:val="15"/>
                <w:lang w:eastAsia="zh-CN"/>
              </w:rPr>
              <w:t>十四五规划中期评估费</w:t>
            </w:r>
          </w:p>
        </w:tc>
        <w:tc>
          <w:tcPr>
            <w:tcW w:w="1166" w:type="dxa"/>
          </w:tcPr>
          <w:p w:rsidR="00E474EB" w:rsidRDefault="001A235A">
            <w:pPr>
              <w:spacing w:before="118" w:line="202" w:lineRule="exact"/>
              <w:ind w:right="21"/>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1166" w:type="dxa"/>
          </w:tcPr>
          <w:p w:rsidR="00E474EB" w:rsidRDefault="001A235A">
            <w:pPr>
              <w:spacing w:before="118" w:line="202" w:lineRule="exact"/>
              <w:ind w:right="20"/>
              <w:jc w:val="right"/>
              <w:rPr>
                <w:rFonts w:ascii="宋体" w:eastAsia="宋体" w:hAnsi="宋体" w:cs="宋体"/>
                <w:sz w:val="15"/>
                <w:szCs w:val="15"/>
              </w:rPr>
            </w:pPr>
            <w:r>
              <w:rPr>
                <w:rFonts w:ascii="宋体" w:eastAsia="宋体" w:hAnsi="宋体" w:cs="宋体"/>
                <w:color w:val="212529"/>
                <w:spacing w:val="2"/>
                <w:position w:val="1"/>
                <w:sz w:val="15"/>
                <w:szCs w:val="15"/>
              </w:rPr>
              <w:t>10.00</w:t>
            </w:r>
          </w:p>
        </w:tc>
        <w:tc>
          <w:tcPr>
            <w:tcW w:w="832" w:type="dxa"/>
          </w:tcPr>
          <w:p w:rsidR="00E474EB" w:rsidRDefault="00E474EB">
            <w:pPr>
              <w:pStyle w:val="TableText"/>
            </w:pPr>
          </w:p>
        </w:tc>
        <w:tc>
          <w:tcPr>
            <w:tcW w:w="1253" w:type="dxa"/>
          </w:tcPr>
          <w:p w:rsidR="00E474EB" w:rsidRDefault="00E474EB">
            <w:pPr>
              <w:pStyle w:val="TableText"/>
            </w:pPr>
          </w:p>
        </w:tc>
        <w:tc>
          <w:tcPr>
            <w:tcW w:w="1080" w:type="dxa"/>
          </w:tcPr>
          <w:p w:rsidR="00E474EB" w:rsidRDefault="00E474EB">
            <w:pPr>
              <w:pStyle w:val="TableText"/>
            </w:pPr>
          </w:p>
        </w:tc>
        <w:tc>
          <w:tcPr>
            <w:tcW w:w="859" w:type="dxa"/>
          </w:tcPr>
          <w:p w:rsidR="00E474EB" w:rsidRDefault="00E474EB">
            <w:pPr>
              <w:pStyle w:val="TableText"/>
            </w:pPr>
          </w:p>
        </w:tc>
      </w:tr>
    </w:tbl>
    <w:p w:rsidR="00E474EB" w:rsidRDefault="00E474EB">
      <w:pPr>
        <w:pStyle w:val="a3"/>
      </w:pPr>
    </w:p>
    <w:p w:rsidR="00E474EB" w:rsidRDefault="00E474EB">
      <w:pPr>
        <w:sectPr w:rsidR="00E474EB">
          <w:headerReference w:type="default" r:id="rId38"/>
          <w:footerReference w:type="default" r:id="rId39"/>
          <w:pgSz w:w="11900" w:h="16840"/>
          <w:pgMar w:top="642" w:right="0" w:bottom="340" w:left="0" w:header="326" w:footer="111" w:gutter="0"/>
          <w:cols w:space="720"/>
        </w:sectPr>
      </w:pPr>
    </w:p>
    <w:p w:rsidR="00E474EB" w:rsidRDefault="00E474EB">
      <w:pPr>
        <w:spacing w:before="103"/>
      </w:pPr>
    </w:p>
    <w:p w:rsidR="00E474EB" w:rsidRDefault="00E474EB">
      <w:pPr>
        <w:spacing w:before="103"/>
      </w:pPr>
    </w:p>
    <w:tbl>
      <w:tblPr>
        <w:tblStyle w:val="TableNormal"/>
        <w:tblW w:w="9158" w:type="dxa"/>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296"/>
        <w:gridCol w:w="1415"/>
        <w:gridCol w:w="1372"/>
        <w:gridCol w:w="1247"/>
      </w:tblGrid>
      <w:tr w:rsidR="00E474EB">
        <w:trPr>
          <w:trHeight w:val="383"/>
        </w:trPr>
        <w:tc>
          <w:tcPr>
            <w:tcW w:w="3828"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296"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415"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372" w:type="dxa"/>
            <w:tcBorders>
              <w:top w:val="single" w:sz="4" w:space="0" w:color="FFFFFF"/>
              <w:left w:val="single" w:sz="2" w:space="0" w:color="FFFFFF"/>
              <w:bottom w:val="single" w:sz="4" w:space="0" w:color="FFFFFF"/>
              <w:right w:val="single" w:sz="2" w:space="0" w:color="FFFFFF"/>
            </w:tcBorders>
          </w:tcPr>
          <w:p w:rsidR="00E474EB" w:rsidRDefault="00E474EB">
            <w:pPr>
              <w:pStyle w:val="TableText"/>
            </w:pPr>
          </w:p>
        </w:tc>
        <w:tc>
          <w:tcPr>
            <w:tcW w:w="1247" w:type="dxa"/>
            <w:tcBorders>
              <w:top w:val="single" w:sz="4" w:space="0" w:color="FFFFFF"/>
              <w:left w:val="single" w:sz="2" w:space="0" w:color="FFFFFF"/>
              <w:bottom w:val="single" w:sz="4" w:space="0" w:color="FFFFFF"/>
              <w:right w:val="single" w:sz="2" w:space="0" w:color="FFFFFF"/>
            </w:tcBorders>
          </w:tcPr>
          <w:p w:rsidR="00E474EB" w:rsidRDefault="001A235A">
            <w:pPr>
              <w:spacing w:before="127" w:line="234" w:lineRule="auto"/>
              <w:ind w:left="444"/>
              <w:rPr>
                <w:rFonts w:ascii="宋体" w:eastAsia="宋体" w:hAnsi="宋体" w:cs="宋体"/>
                <w:sz w:val="12"/>
                <w:szCs w:val="12"/>
              </w:rPr>
            </w:pPr>
            <w:r>
              <w:rPr>
                <w:rFonts w:ascii="宋体" w:eastAsia="宋体" w:hAnsi="宋体" w:cs="宋体"/>
                <w:color w:val="212529"/>
                <w:spacing w:val="7"/>
                <w:sz w:val="12"/>
                <w:szCs w:val="12"/>
              </w:rPr>
              <w:t>预算公开表</w:t>
            </w:r>
            <w:r>
              <w:rPr>
                <w:rFonts w:ascii="宋体" w:eastAsia="宋体" w:hAnsi="宋体" w:cs="宋体"/>
                <w:color w:val="212529"/>
                <w:spacing w:val="7"/>
                <w:sz w:val="12"/>
                <w:szCs w:val="12"/>
              </w:rPr>
              <w:t>13</w:t>
            </w:r>
          </w:p>
        </w:tc>
      </w:tr>
      <w:tr w:rsidR="00E474EB">
        <w:trPr>
          <w:trHeight w:val="378"/>
        </w:trPr>
        <w:tc>
          <w:tcPr>
            <w:tcW w:w="9158" w:type="dxa"/>
            <w:gridSpan w:val="5"/>
            <w:tcBorders>
              <w:top w:val="single" w:sz="4" w:space="0" w:color="FFFFFF"/>
              <w:left w:val="single" w:sz="4" w:space="0" w:color="FFFFFF"/>
              <w:bottom w:val="single" w:sz="4" w:space="0" w:color="FFFFFF"/>
              <w:right w:val="single" w:sz="4" w:space="0" w:color="FFFFFF"/>
            </w:tcBorders>
          </w:tcPr>
          <w:p w:rsidR="00E474EB" w:rsidRDefault="001A235A">
            <w:pPr>
              <w:spacing w:before="80" w:line="201" w:lineRule="exact"/>
              <w:ind w:left="2959"/>
              <w:rPr>
                <w:rFonts w:ascii="微软雅黑" w:eastAsia="微软雅黑" w:hAnsi="微软雅黑" w:cs="微软雅黑"/>
                <w:sz w:val="20"/>
                <w:szCs w:val="20"/>
                <w:lang w:eastAsia="zh-CN"/>
              </w:rPr>
            </w:pPr>
            <w:bookmarkStart w:id="20" w:name="bookmark48"/>
            <w:bookmarkEnd w:id="20"/>
            <w:r>
              <w:rPr>
                <w:rFonts w:ascii="微软雅黑" w:eastAsia="微软雅黑" w:hAnsi="微软雅黑" w:cs="微软雅黑"/>
                <w:color w:val="212529"/>
                <w:position w:val="-1"/>
                <w:sz w:val="20"/>
                <w:szCs w:val="20"/>
                <w:lang w:eastAsia="zh-CN"/>
              </w:rPr>
              <w:t>2025</w:t>
            </w:r>
            <w:r>
              <w:rPr>
                <w:rFonts w:ascii="微软雅黑" w:eastAsia="微软雅黑" w:hAnsi="微软雅黑" w:cs="微软雅黑"/>
                <w:color w:val="212529"/>
                <w:position w:val="-1"/>
                <w:sz w:val="20"/>
                <w:szCs w:val="20"/>
                <w:lang w:eastAsia="zh-CN"/>
              </w:rPr>
              <w:t>年项目支出预算表</w:t>
            </w:r>
            <w:r>
              <w:rPr>
                <w:rFonts w:ascii="微软雅黑" w:eastAsia="微软雅黑" w:hAnsi="微软雅黑" w:cs="微软雅黑"/>
                <w:color w:val="212529"/>
                <w:position w:val="-1"/>
                <w:sz w:val="20"/>
                <w:szCs w:val="20"/>
                <w:lang w:eastAsia="zh-CN"/>
              </w:rPr>
              <w:t>(</w:t>
            </w:r>
            <w:r>
              <w:rPr>
                <w:rFonts w:ascii="微软雅黑" w:eastAsia="微软雅黑" w:hAnsi="微软雅黑" w:cs="微软雅黑"/>
                <w:color w:val="212529"/>
                <w:position w:val="-1"/>
                <w:sz w:val="20"/>
                <w:szCs w:val="20"/>
                <w:lang w:eastAsia="zh-CN"/>
              </w:rPr>
              <w:t>上年结转</w:t>
            </w:r>
            <w:r>
              <w:rPr>
                <w:rFonts w:ascii="微软雅黑" w:eastAsia="微软雅黑" w:hAnsi="微软雅黑" w:cs="微软雅黑"/>
                <w:color w:val="212529"/>
                <w:position w:val="-1"/>
                <w:sz w:val="20"/>
                <w:szCs w:val="20"/>
                <w:lang w:eastAsia="zh-CN"/>
              </w:rPr>
              <w:t>)</w:t>
            </w:r>
          </w:p>
        </w:tc>
      </w:tr>
      <w:tr w:rsidR="00E474EB">
        <w:trPr>
          <w:trHeight w:val="378"/>
        </w:trPr>
        <w:tc>
          <w:tcPr>
            <w:tcW w:w="7911" w:type="dxa"/>
            <w:gridSpan w:val="4"/>
            <w:tcBorders>
              <w:top w:val="single" w:sz="4" w:space="0" w:color="FFFFFF"/>
              <w:left w:val="single" w:sz="2" w:space="0" w:color="FFFFFF"/>
              <w:right w:val="single" w:sz="2" w:space="0" w:color="FFFFFF"/>
            </w:tcBorders>
          </w:tcPr>
          <w:p w:rsidR="00E474EB" w:rsidRDefault="001A235A">
            <w:pPr>
              <w:spacing w:before="124" w:line="234" w:lineRule="auto"/>
              <w:ind w:left="9"/>
              <w:rPr>
                <w:rFonts w:ascii="宋体" w:eastAsia="宋体" w:hAnsi="宋体" w:cs="宋体"/>
                <w:sz w:val="12"/>
                <w:szCs w:val="12"/>
                <w:lang w:eastAsia="zh-CN"/>
              </w:rPr>
            </w:pPr>
            <w:r>
              <w:rPr>
                <w:rFonts w:ascii="宋体" w:eastAsia="宋体" w:hAnsi="宋体" w:cs="宋体"/>
                <w:color w:val="212529"/>
                <w:spacing w:val="9"/>
                <w:sz w:val="12"/>
                <w:szCs w:val="12"/>
                <w:lang w:eastAsia="zh-CN"/>
              </w:rPr>
              <w:t>单位名称：兴县发展和</w:t>
            </w:r>
            <w:proofErr w:type="gramStart"/>
            <w:r>
              <w:rPr>
                <w:rFonts w:ascii="宋体" w:eastAsia="宋体" w:hAnsi="宋体" w:cs="宋体"/>
                <w:color w:val="212529"/>
                <w:spacing w:val="9"/>
                <w:sz w:val="12"/>
                <w:szCs w:val="12"/>
                <w:lang w:eastAsia="zh-CN"/>
              </w:rPr>
              <w:t>改革局</w:t>
            </w:r>
            <w:proofErr w:type="gramEnd"/>
          </w:p>
        </w:tc>
        <w:tc>
          <w:tcPr>
            <w:tcW w:w="1247" w:type="dxa"/>
            <w:tcBorders>
              <w:top w:val="single" w:sz="4" w:space="0" w:color="FFFFFF"/>
              <w:left w:val="single" w:sz="2" w:space="0" w:color="FFFFFF"/>
              <w:right w:val="single" w:sz="2" w:space="0" w:color="FFFFFF"/>
            </w:tcBorders>
          </w:tcPr>
          <w:p w:rsidR="00E474EB" w:rsidRDefault="001A235A">
            <w:pPr>
              <w:spacing w:before="124" w:line="235" w:lineRule="auto"/>
              <w:ind w:left="574"/>
              <w:rPr>
                <w:rFonts w:ascii="宋体" w:eastAsia="宋体" w:hAnsi="宋体" w:cs="宋体"/>
                <w:sz w:val="12"/>
                <w:szCs w:val="12"/>
              </w:rPr>
            </w:pPr>
            <w:r>
              <w:rPr>
                <w:rFonts w:ascii="宋体" w:eastAsia="宋体" w:hAnsi="宋体" w:cs="宋体"/>
                <w:color w:val="212529"/>
                <w:spacing w:val="8"/>
                <w:sz w:val="12"/>
                <w:szCs w:val="12"/>
              </w:rPr>
              <w:t>单位：万元</w:t>
            </w:r>
          </w:p>
        </w:tc>
      </w:tr>
      <w:tr w:rsidR="00E474EB">
        <w:trPr>
          <w:trHeight w:val="378"/>
        </w:trPr>
        <w:tc>
          <w:tcPr>
            <w:tcW w:w="3828" w:type="dxa"/>
            <w:vMerge w:val="restart"/>
            <w:tcBorders>
              <w:bottom w:val="nil"/>
            </w:tcBorders>
          </w:tcPr>
          <w:p w:rsidR="00E474EB" w:rsidRDefault="001A235A">
            <w:pPr>
              <w:spacing w:before="305" w:line="156" w:lineRule="exact"/>
              <w:ind w:left="1577"/>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项目名称</w:t>
            </w:r>
          </w:p>
        </w:tc>
        <w:tc>
          <w:tcPr>
            <w:tcW w:w="1296" w:type="dxa"/>
            <w:vMerge w:val="restart"/>
            <w:tcBorders>
              <w:bottom w:val="nil"/>
            </w:tcBorders>
          </w:tcPr>
          <w:p w:rsidR="00E474EB" w:rsidRDefault="001A235A">
            <w:pPr>
              <w:spacing w:before="305" w:line="154" w:lineRule="exact"/>
              <w:ind w:left="477"/>
              <w:rPr>
                <w:rFonts w:ascii="微软雅黑" w:eastAsia="微软雅黑" w:hAnsi="微软雅黑" w:cs="微软雅黑"/>
                <w:sz w:val="15"/>
                <w:szCs w:val="15"/>
              </w:rPr>
            </w:pPr>
            <w:r>
              <w:rPr>
                <w:rFonts w:ascii="微软雅黑" w:eastAsia="微软雅黑" w:hAnsi="微软雅黑" w:cs="微软雅黑"/>
                <w:color w:val="212529"/>
                <w:spacing w:val="9"/>
                <w:position w:val="-1"/>
                <w:sz w:val="15"/>
                <w:szCs w:val="15"/>
              </w:rPr>
              <w:t>合计</w:t>
            </w:r>
          </w:p>
        </w:tc>
        <w:tc>
          <w:tcPr>
            <w:tcW w:w="4034" w:type="dxa"/>
            <w:gridSpan w:val="3"/>
          </w:tcPr>
          <w:p w:rsidR="00E474EB" w:rsidRDefault="001A235A">
            <w:pPr>
              <w:spacing w:before="109" w:line="157" w:lineRule="exact"/>
              <w:ind w:left="1442"/>
              <w:rPr>
                <w:rFonts w:ascii="微软雅黑" w:eastAsia="微软雅黑" w:hAnsi="微软雅黑" w:cs="微软雅黑"/>
                <w:sz w:val="15"/>
                <w:szCs w:val="15"/>
              </w:rPr>
            </w:pPr>
            <w:r>
              <w:rPr>
                <w:rFonts w:ascii="微软雅黑" w:eastAsia="微软雅黑" w:hAnsi="微软雅黑" w:cs="微软雅黑"/>
                <w:color w:val="212529"/>
                <w:spacing w:val="2"/>
                <w:position w:val="-1"/>
                <w:sz w:val="15"/>
                <w:szCs w:val="15"/>
              </w:rPr>
              <w:t>2025</w:t>
            </w:r>
            <w:r>
              <w:rPr>
                <w:rFonts w:ascii="微软雅黑" w:eastAsia="微软雅黑" w:hAnsi="微软雅黑" w:cs="微软雅黑"/>
                <w:color w:val="212529"/>
                <w:spacing w:val="2"/>
                <w:position w:val="-1"/>
                <w:sz w:val="15"/>
                <w:szCs w:val="15"/>
              </w:rPr>
              <w:t>年财政拨款</w:t>
            </w:r>
          </w:p>
        </w:tc>
      </w:tr>
      <w:tr w:rsidR="00E474EB">
        <w:trPr>
          <w:trHeight w:val="378"/>
        </w:trPr>
        <w:tc>
          <w:tcPr>
            <w:tcW w:w="3828" w:type="dxa"/>
            <w:vMerge/>
            <w:tcBorders>
              <w:top w:val="nil"/>
            </w:tcBorders>
          </w:tcPr>
          <w:p w:rsidR="00E474EB" w:rsidRDefault="00E474EB">
            <w:pPr>
              <w:pStyle w:val="TableText"/>
            </w:pPr>
          </w:p>
        </w:tc>
        <w:tc>
          <w:tcPr>
            <w:tcW w:w="1296" w:type="dxa"/>
            <w:vMerge/>
            <w:tcBorders>
              <w:top w:val="nil"/>
            </w:tcBorders>
          </w:tcPr>
          <w:p w:rsidR="00E474EB" w:rsidRDefault="00E474EB">
            <w:pPr>
              <w:pStyle w:val="TableText"/>
            </w:pPr>
          </w:p>
        </w:tc>
        <w:tc>
          <w:tcPr>
            <w:tcW w:w="1415" w:type="dxa"/>
          </w:tcPr>
          <w:p w:rsidR="00E474EB" w:rsidRDefault="001A235A">
            <w:pPr>
              <w:spacing w:before="110" w:line="158" w:lineRule="exact"/>
              <w:ind w:left="209"/>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一般公共预算</w:t>
            </w:r>
          </w:p>
        </w:tc>
        <w:tc>
          <w:tcPr>
            <w:tcW w:w="1372" w:type="dxa"/>
          </w:tcPr>
          <w:p w:rsidR="00E474EB" w:rsidRDefault="001A235A">
            <w:pPr>
              <w:spacing w:before="25" w:line="159" w:lineRule="auto"/>
              <w:ind w:left="509" w:right="286" w:hanging="240"/>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政府性基金预算</w:t>
            </w:r>
          </w:p>
        </w:tc>
        <w:tc>
          <w:tcPr>
            <w:tcW w:w="1247" w:type="dxa"/>
          </w:tcPr>
          <w:p w:rsidR="00E474EB" w:rsidRDefault="001A235A">
            <w:pPr>
              <w:spacing w:before="24" w:line="157" w:lineRule="exact"/>
              <w:ind w:left="304"/>
              <w:rPr>
                <w:rFonts w:ascii="微软雅黑" w:eastAsia="微软雅黑" w:hAnsi="微软雅黑" w:cs="微软雅黑"/>
                <w:sz w:val="15"/>
                <w:szCs w:val="15"/>
              </w:rPr>
            </w:pPr>
            <w:r>
              <w:rPr>
                <w:rFonts w:ascii="微软雅黑" w:eastAsia="微软雅黑" w:hAnsi="微软雅黑" w:cs="微软雅黑"/>
                <w:color w:val="212529"/>
                <w:spacing w:val="5"/>
                <w:position w:val="-1"/>
                <w:sz w:val="15"/>
                <w:szCs w:val="15"/>
              </w:rPr>
              <w:t>国有资本</w:t>
            </w:r>
          </w:p>
          <w:p w:rsidR="00E474EB" w:rsidRDefault="001A235A">
            <w:pPr>
              <w:spacing w:before="26" w:line="158" w:lineRule="exact"/>
              <w:ind w:left="288"/>
              <w:rPr>
                <w:rFonts w:ascii="微软雅黑" w:eastAsia="微软雅黑" w:hAnsi="微软雅黑" w:cs="微软雅黑"/>
                <w:sz w:val="15"/>
                <w:szCs w:val="15"/>
              </w:rPr>
            </w:pPr>
            <w:r>
              <w:rPr>
                <w:rFonts w:ascii="微软雅黑" w:eastAsia="微软雅黑" w:hAnsi="微软雅黑" w:cs="微软雅黑"/>
                <w:color w:val="212529"/>
                <w:spacing w:val="10"/>
                <w:sz w:val="15"/>
                <w:szCs w:val="15"/>
              </w:rPr>
              <w:t>经营预算</w:t>
            </w:r>
          </w:p>
        </w:tc>
      </w:tr>
      <w:tr w:rsidR="00E474EB">
        <w:trPr>
          <w:trHeight w:val="378"/>
        </w:trPr>
        <w:tc>
          <w:tcPr>
            <w:tcW w:w="3828" w:type="dxa"/>
          </w:tcPr>
          <w:p w:rsidR="00E474EB" w:rsidRDefault="001A235A">
            <w:pPr>
              <w:spacing w:before="115" w:line="203" w:lineRule="exact"/>
              <w:ind w:left="1875"/>
              <w:rPr>
                <w:rFonts w:ascii="宋体" w:eastAsia="宋体" w:hAnsi="宋体" w:cs="宋体"/>
                <w:sz w:val="15"/>
                <w:szCs w:val="15"/>
              </w:rPr>
            </w:pPr>
            <w:r>
              <w:rPr>
                <w:rFonts w:ascii="宋体" w:eastAsia="宋体" w:hAnsi="宋体" w:cs="宋体"/>
                <w:color w:val="212529"/>
                <w:position w:val="1"/>
                <w:sz w:val="15"/>
                <w:szCs w:val="15"/>
              </w:rPr>
              <w:t>1</w:t>
            </w:r>
          </w:p>
        </w:tc>
        <w:tc>
          <w:tcPr>
            <w:tcW w:w="1296" w:type="dxa"/>
          </w:tcPr>
          <w:p w:rsidR="00E474EB" w:rsidRDefault="001A235A">
            <w:pPr>
              <w:spacing w:before="115" w:line="203" w:lineRule="exact"/>
              <w:ind w:left="600"/>
              <w:rPr>
                <w:rFonts w:ascii="宋体" w:eastAsia="宋体" w:hAnsi="宋体" w:cs="宋体"/>
                <w:sz w:val="15"/>
                <w:szCs w:val="15"/>
              </w:rPr>
            </w:pPr>
            <w:r>
              <w:rPr>
                <w:rFonts w:ascii="宋体" w:eastAsia="宋体" w:hAnsi="宋体" w:cs="宋体"/>
                <w:color w:val="212529"/>
                <w:position w:val="1"/>
                <w:sz w:val="15"/>
                <w:szCs w:val="15"/>
              </w:rPr>
              <w:t>2</w:t>
            </w:r>
          </w:p>
        </w:tc>
        <w:tc>
          <w:tcPr>
            <w:tcW w:w="1415" w:type="dxa"/>
          </w:tcPr>
          <w:p w:rsidR="00E474EB" w:rsidRDefault="001A235A">
            <w:pPr>
              <w:spacing w:before="115" w:line="202" w:lineRule="exact"/>
              <w:ind w:left="661"/>
              <w:rPr>
                <w:rFonts w:ascii="宋体" w:eastAsia="宋体" w:hAnsi="宋体" w:cs="宋体"/>
                <w:sz w:val="15"/>
                <w:szCs w:val="15"/>
              </w:rPr>
            </w:pPr>
            <w:r>
              <w:rPr>
                <w:rFonts w:ascii="宋体" w:eastAsia="宋体" w:hAnsi="宋体" w:cs="宋体"/>
                <w:color w:val="212529"/>
                <w:position w:val="1"/>
                <w:sz w:val="15"/>
                <w:szCs w:val="15"/>
              </w:rPr>
              <w:t>3</w:t>
            </w:r>
          </w:p>
        </w:tc>
        <w:tc>
          <w:tcPr>
            <w:tcW w:w="1372" w:type="dxa"/>
          </w:tcPr>
          <w:p w:rsidR="00E474EB" w:rsidRDefault="001A235A">
            <w:pPr>
              <w:spacing w:before="115" w:line="203" w:lineRule="exact"/>
              <w:ind w:left="635"/>
              <w:rPr>
                <w:rFonts w:ascii="宋体" w:eastAsia="宋体" w:hAnsi="宋体" w:cs="宋体"/>
                <w:sz w:val="15"/>
                <w:szCs w:val="15"/>
              </w:rPr>
            </w:pPr>
            <w:r>
              <w:rPr>
                <w:rFonts w:ascii="宋体" w:eastAsia="宋体" w:hAnsi="宋体" w:cs="宋体"/>
                <w:color w:val="212529"/>
                <w:position w:val="1"/>
                <w:sz w:val="15"/>
                <w:szCs w:val="15"/>
              </w:rPr>
              <w:t>4</w:t>
            </w:r>
          </w:p>
        </w:tc>
        <w:tc>
          <w:tcPr>
            <w:tcW w:w="1247" w:type="dxa"/>
          </w:tcPr>
          <w:p w:rsidR="00E474EB" w:rsidRDefault="001A235A">
            <w:pPr>
              <w:spacing w:before="115" w:line="202" w:lineRule="exact"/>
              <w:ind w:left="576"/>
              <w:rPr>
                <w:rFonts w:ascii="宋体" w:eastAsia="宋体" w:hAnsi="宋体" w:cs="宋体"/>
                <w:sz w:val="15"/>
                <w:szCs w:val="15"/>
              </w:rPr>
            </w:pPr>
            <w:r>
              <w:rPr>
                <w:rFonts w:ascii="宋体" w:eastAsia="宋体" w:hAnsi="宋体" w:cs="宋体"/>
                <w:color w:val="212529"/>
                <w:position w:val="1"/>
                <w:sz w:val="15"/>
                <w:szCs w:val="15"/>
              </w:rPr>
              <w:t>5</w:t>
            </w:r>
          </w:p>
        </w:tc>
      </w:tr>
      <w:tr w:rsidR="00E474EB">
        <w:trPr>
          <w:trHeight w:val="378"/>
        </w:trPr>
        <w:tc>
          <w:tcPr>
            <w:tcW w:w="3828" w:type="dxa"/>
          </w:tcPr>
          <w:p w:rsidR="00E474EB" w:rsidRDefault="00E474EB">
            <w:pPr>
              <w:pStyle w:val="TableText"/>
            </w:pPr>
          </w:p>
        </w:tc>
        <w:tc>
          <w:tcPr>
            <w:tcW w:w="1296" w:type="dxa"/>
          </w:tcPr>
          <w:p w:rsidR="00E474EB" w:rsidRDefault="00E474EB">
            <w:pPr>
              <w:pStyle w:val="TableText"/>
            </w:pPr>
          </w:p>
        </w:tc>
        <w:tc>
          <w:tcPr>
            <w:tcW w:w="1415" w:type="dxa"/>
          </w:tcPr>
          <w:p w:rsidR="00E474EB" w:rsidRDefault="00E474EB">
            <w:pPr>
              <w:pStyle w:val="TableText"/>
            </w:pPr>
          </w:p>
        </w:tc>
        <w:tc>
          <w:tcPr>
            <w:tcW w:w="1372" w:type="dxa"/>
          </w:tcPr>
          <w:p w:rsidR="00E474EB" w:rsidRDefault="00E474EB">
            <w:pPr>
              <w:pStyle w:val="TableText"/>
            </w:pPr>
          </w:p>
        </w:tc>
        <w:tc>
          <w:tcPr>
            <w:tcW w:w="1247" w:type="dxa"/>
          </w:tcPr>
          <w:p w:rsidR="00E474EB" w:rsidRDefault="00E474EB">
            <w:pPr>
              <w:pStyle w:val="TableText"/>
            </w:pPr>
          </w:p>
        </w:tc>
      </w:tr>
      <w:tr w:rsidR="00E474EB">
        <w:trPr>
          <w:trHeight w:val="383"/>
        </w:trPr>
        <w:tc>
          <w:tcPr>
            <w:tcW w:w="3828" w:type="dxa"/>
            <w:tcBorders>
              <w:left w:val="single" w:sz="4" w:space="0" w:color="FFFFFF"/>
              <w:bottom w:val="single" w:sz="4" w:space="0" w:color="FFFFFF"/>
              <w:right w:val="single" w:sz="2" w:space="0" w:color="000000"/>
            </w:tcBorders>
          </w:tcPr>
          <w:p w:rsidR="00E474EB" w:rsidRDefault="001A235A">
            <w:pPr>
              <w:spacing w:before="114" w:line="157" w:lineRule="exact"/>
              <w:ind w:left="5"/>
              <w:rPr>
                <w:rFonts w:ascii="微软雅黑" w:eastAsia="微软雅黑" w:hAnsi="微软雅黑" w:cs="微软雅黑"/>
                <w:sz w:val="15"/>
                <w:szCs w:val="15"/>
              </w:rPr>
            </w:pPr>
            <w:r>
              <w:rPr>
                <w:rFonts w:ascii="微软雅黑" w:eastAsia="微软雅黑" w:hAnsi="微软雅黑" w:cs="微软雅黑"/>
                <w:color w:val="212529"/>
                <w:spacing w:val="11"/>
                <w:sz w:val="15"/>
                <w:szCs w:val="15"/>
              </w:rPr>
              <w:t>注</w:t>
            </w:r>
            <w:r>
              <w:rPr>
                <w:rFonts w:ascii="微软雅黑" w:eastAsia="微软雅黑" w:hAnsi="微软雅黑" w:cs="微软雅黑"/>
                <w:color w:val="212529"/>
                <w:spacing w:val="11"/>
                <w:sz w:val="15"/>
                <w:szCs w:val="15"/>
              </w:rPr>
              <w:t>:</w:t>
            </w:r>
            <w:r>
              <w:rPr>
                <w:rFonts w:ascii="微软雅黑" w:eastAsia="微软雅黑" w:hAnsi="微软雅黑" w:cs="微软雅黑"/>
                <w:color w:val="212529"/>
                <w:spacing w:val="11"/>
                <w:sz w:val="15"/>
                <w:szCs w:val="15"/>
              </w:rPr>
              <w:t>本表无数据</w:t>
            </w:r>
          </w:p>
        </w:tc>
        <w:tc>
          <w:tcPr>
            <w:tcW w:w="1296" w:type="dxa"/>
            <w:tcBorders>
              <w:left w:val="single" w:sz="2" w:space="0" w:color="FFFFFF"/>
              <w:bottom w:val="single" w:sz="4" w:space="0" w:color="FFFFFF"/>
              <w:right w:val="single" w:sz="2" w:space="0" w:color="FFFFFF"/>
            </w:tcBorders>
          </w:tcPr>
          <w:p w:rsidR="00E474EB" w:rsidRDefault="00E474EB">
            <w:pPr>
              <w:pStyle w:val="TableText"/>
            </w:pPr>
          </w:p>
        </w:tc>
        <w:tc>
          <w:tcPr>
            <w:tcW w:w="1415" w:type="dxa"/>
            <w:tcBorders>
              <w:left w:val="single" w:sz="2" w:space="0" w:color="FFFFFF"/>
              <w:bottom w:val="single" w:sz="4" w:space="0" w:color="FFFFFF"/>
              <w:right w:val="single" w:sz="2" w:space="0" w:color="FFFFFF"/>
            </w:tcBorders>
          </w:tcPr>
          <w:p w:rsidR="00E474EB" w:rsidRDefault="00E474EB">
            <w:pPr>
              <w:pStyle w:val="TableText"/>
            </w:pPr>
          </w:p>
        </w:tc>
        <w:tc>
          <w:tcPr>
            <w:tcW w:w="1372" w:type="dxa"/>
            <w:tcBorders>
              <w:left w:val="single" w:sz="2" w:space="0" w:color="FFFFFF"/>
              <w:bottom w:val="single" w:sz="4" w:space="0" w:color="FFFFFF"/>
              <w:right w:val="single" w:sz="2" w:space="0" w:color="FFFFFF"/>
            </w:tcBorders>
          </w:tcPr>
          <w:p w:rsidR="00E474EB" w:rsidRDefault="00E474EB">
            <w:pPr>
              <w:pStyle w:val="TableText"/>
            </w:pPr>
          </w:p>
        </w:tc>
        <w:tc>
          <w:tcPr>
            <w:tcW w:w="1247" w:type="dxa"/>
            <w:tcBorders>
              <w:left w:val="single" w:sz="2" w:space="0" w:color="FFFFFF"/>
              <w:bottom w:val="single" w:sz="4" w:space="0" w:color="FFFFFF"/>
              <w:right w:val="single" w:sz="2" w:space="0" w:color="FFFFFF"/>
            </w:tcBorders>
          </w:tcPr>
          <w:p w:rsidR="00E474EB" w:rsidRDefault="00E474EB">
            <w:pPr>
              <w:pStyle w:val="TableText"/>
            </w:pPr>
          </w:p>
        </w:tc>
      </w:tr>
    </w:tbl>
    <w:p w:rsidR="00E474EB" w:rsidRDefault="00E474EB">
      <w:pPr>
        <w:pStyle w:val="a3"/>
      </w:pPr>
    </w:p>
    <w:p w:rsidR="00E474EB" w:rsidRDefault="00E474EB">
      <w:pPr>
        <w:sectPr w:rsidR="00E474EB">
          <w:headerReference w:type="default" r:id="rId40"/>
          <w:footerReference w:type="default" r:id="rId41"/>
          <w:pgSz w:w="11900" w:h="16840"/>
          <w:pgMar w:top="642" w:right="0" w:bottom="340" w:left="0" w:header="326" w:footer="111" w:gutter="0"/>
          <w:cols w:space="720"/>
        </w:sectPr>
      </w:pPr>
    </w:p>
    <w:p w:rsidR="00E474EB" w:rsidRDefault="00E474EB">
      <w:pPr>
        <w:pStyle w:val="a3"/>
        <w:spacing w:line="334" w:lineRule="auto"/>
      </w:pPr>
    </w:p>
    <w:p w:rsidR="00E474EB" w:rsidRDefault="00E474EB">
      <w:pPr>
        <w:pStyle w:val="a3"/>
        <w:spacing w:line="335" w:lineRule="auto"/>
      </w:pPr>
    </w:p>
    <w:p w:rsidR="00E474EB" w:rsidRDefault="001A235A">
      <w:pPr>
        <w:spacing w:before="94" w:line="230" w:lineRule="exact"/>
        <w:ind w:left="4064"/>
        <w:outlineLvl w:val="0"/>
        <w:rPr>
          <w:rFonts w:ascii="微软雅黑" w:eastAsia="微软雅黑" w:hAnsi="微软雅黑" w:cs="微软雅黑"/>
          <w:sz w:val="22"/>
          <w:szCs w:val="22"/>
          <w:lang w:eastAsia="zh-CN"/>
        </w:rPr>
      </w:pPr>
      <w:bookmarkStart w:id="21" w:name="bookmark19"/>
      <w:bookmarkEnd w:id="21"/>
      <w:r>
        <w:rPr>
          <w:rFonts w:ascii="微软雅黑" w:eastAsia="微软雅黑" w:hAnsi="微软雅黑" w:cs="微软雅黑"/>
          <w:spacing w:val="4"/>
          <w:position w:val="-1"/>
          <w:sz w:val="22"/>
          <w:szCs w:val="22"/>
          <w:lang w:eastAsia="zh-CN"/>
        </w:rPr>
        <w:t>第三部分</w:t>
      </w:r>
      <w:r>
        <w:rPr>
          <w:rFonts w:ascii="微软雅黑" w:eastAsia="微软雅黑" w:hAnsi="微软雅黑" w:cs="微软雅黑"/>
          <w:spacing w:val="4"/>
          <w:position w:val="-1"/>
          <w:sz w:val="22"/>
          <w:szCs w:val="22"/>
          <w:lang w:eastAsia="zh-CN"/>
        </w:rPr>
        <w:t>2025</w:t>
      </w:r>
      <w:r>
        <w:rPr>
          <w:rFonts w:ascii="微软雅黑" w:eastAsia="微软雅黑" w:hAnsi="微软雅黑" w:cs="微软雅黑"/>
          <w:spacing w:val="4"/>
          <w:position w:val="-1"/>
          <w:sz w:val="22"/>
          <w:szCs w:val="22"/>
          <w:lang w:eastAsia="zh-CN"/>
        </w:rPr>
        <w:t>年度单位预算情况说明</w:t>
      </w:r>
    </w:p>
    <w:p w:rsidR="00E474EB" w:rsidRDefault="001A235A">
      <w:pPr>
        <w:spacing w:before="299" w:line="229" w:lineRule="exact"/>
        <w:ind w:left="1261"/>
        <w:outlineLvl w:val="1"/>
        <w:rPr>
          <w:rFonts w:ascii="微软雅黑" w:eastAsia="微软雅黑" w:hAnsi="微软雅黑" w:cs="微软雅黑"/>
          <w:sz w:val="22"/>
          <w:szCs w:val="22"/>
          <w:lang w:eastAsia="zh-CN"/>
        </w:rPr>
      </w:pPr>
      <w:bookmarkStart w:id="22" w:name="bookmark20"/>
      <w:bookmarkEnd w:id="22"/>
      <w:r>
        <w:rPr>
          <w:rFonts w:ascii="微软雅黑" w:eastAsia="微软雅黑" w:hAnsi="微软雅黑" w:cs="微软雅黑"/>
          <w:spacing w:val="9"/>
          <w:position w:val="-1"/>
          <w:sz w:val="22"/>
          <w:szCs w:val="22"/>
          <w:lang w:eastAsia="zh-CN"/>
        </w:rPr>
        <w:t>一、单位预算收支数据变动情况及原因</w:t>
      </w:r>
    </w:p>
    <w:p w:rsidR="00E474EB" w:rsidRDefault="001A235A">
      <w:pPr>
        <w:spacing w:before="187" w:line="322" w:lineRule="auto"/>
        <w:ind w:left="1257" w:right="1223" w:firstLine="463"/>
        <w:jc w:val="both"/>
        <w:rPr>
          <w:rFonts w:ascii="仿宋" w:eastAsia="仿宋" w:hAnsi="仿宋" w:cs="仿宋"/>
          <w:sz w:val="23"/>
          <w:szCs w:val="23"/>
          <w:lang w:eastAsia="zh-CN"/>
        </w:rPr>
      </w:pPr>
      <w:r>
        <w:rPr>
          <w:rFonts w:ascii="仿宋" w:eastAsia="仿宋" w:hAnsi="仿宋" w:cs="仿宋"/>
          <w:spacing w:val="5"/>
          <w:sz w:val="23"/>
          <w:szCs w:val="23"/>
          <w:lang w:eastAsia="zh-CN"/>
        </w:rPr>
        <w:t>2025</w:t>
      </w:r>
      <w:r>
        <w:rPr>
          <w:rFonts w:ascii="仿宋" w:eastAsia="仿宋" w:hAnsi="仿宋" w:cs="仿宋"/>
          <w:spacing w:val="5"/>
          <w:sz w:val="23"/>
          <w:szCs w:val="23"/>
          <w:lang w:eastAsia="zh-CN"/>
        </w:rPr>
        <w:t>年度兴县发展和</w:t>
      </w:r>
      <w:proofErr w:type="gramStart"/>
      <w:r>
        <w:rPr>
          <w:rFonts w:ascii="仿宋" w:eastAsia="仿宋" w:hAnsi="仿宋" w:cs="仿宋"/>
          <w:spacing w:val="5"/>
          <w:sz w:val="23"/>
          <w:szCs w:val="23"/>
          <w:lang w:eastAsia="zh-CN"/>
        </w:rPr>
        <w:t>改革局</w:t>
      </w:r>
      <w:proofErr w:type="gramEnd"/>
      <w:r>
        <w:rPr>
          <w:rFonts w:ascii="仿宋" w:eastAsia="仿宋" w:hAnsi="仿宋" w:cs="仿宋"/>
          <w:spacing w:val="5"/>
          <w:sz w:val="23"/>
          <w:szCs w:val="23"/>
          <w:lang w:eastAsia="zh-CN"/>
        </w:rPr>
        <w:t>预算收入总计</w:t>
      </w:r>
      <w:r>
        <w:rPr>
          <w:rFonts w:ascii="仿宋" w:eastAsia="仿宋" w:hAnsi="仿宋" w:cs="仿宋"/>
          <w:spacing w:val="5"/>
          <w:sz w:val="23"/>
          <w:szCs w:val="23"/>
          <w:lang w:eastAsia="zh-CN"/>
        </w:rPr>
        <w:t>871.49</w:t>
      </w:r>
      <w:r>
        <w:rPr>
          <w:rFonts w:ascii="仿宋" w:eastAsia="仿宋" w:hAnsi="仿宋" w:cs="仿宋"/>
          <w:spacing w:val="5"/>
          <w:sz w:val="23"/>
          <w:szCs w:val="23"/>
          <w:lang w:eastAsia="zh-CN"/>
        </w:rPr>
        <w:t>万元，其</w:t>
      </w:r>
      <w:r>
        <w:rPr>
          <w:rFonts w:ascii="仿宋" w:eastAsia="仿宋" w:hAnsi="仿宋" w:cs="仿宋"/>
          <w:spacing w:val="4"/>
          <w:sz w:val="23"/>
          <w:szCs w:val="23"/>
          <w:lang w:eastAsia="zh-CN"/>
        </w:rPr>
        <w:t>中：本年收入</w:t>
      </w:r>
      <w:r>
        <w:rPr>
          <w:rFonts w:ascii="仿宋" w:eastAsia="仿宋" w:hAnsi="仿宋" w:cs="仿宋"/>
          <w:spacing w:val="4"/>
          <w:sz w:val="23"/>
          <w:szCs w:val="23"/>
          <w:lang w:eastAsia="zh-CN"/>
        </w:rPr>
        <w:t>871.49</w:t>
      </w:r>
      <w:r>
        <w:rPr>
          <w:rFonts w:ascii="仿宋" w:eastAsia="仿宋" w:hAnsi="仿宋" w:cs="仿宋"/>
          <w:spacing w:val="4"/>
          <w:sz w:val="23"/>
          <w:szCs w:val="23"/>
          <w:lang w:eastAsia="zh-CN"/>
        </w:rPr>
        <w:t>万元，上</w:t>
      </w:r>
      <w:r>
        <w:rPr>
          <w:rFonts w:ascii="仿宋" w:eastAsia="仿宋" w:hAnsi="仿宋" w:cs="仿宋"/>
          <w:spacing w:val="2"/>
          <w:sz w:val="23"/>
          <w:szCs w:val="23"/>
          <w:lang w:eastAsia="zh-CN"/>
        </w:rPr>
        <w:t>年结转</w:t>
      </w:r>
      <w:r>
        <w:rPr>
          <w:rFonts w:ascii="仿宋" w:eastAsia="仿宋" w:hAnsi="仿宋" w:cs="仿宋"/>
          <w:spacing w:val="2"/>
          <w:sz w:val="23"/>
          <w:szCs w:val="23"/>
          <w:lang w:eastAsia="zh-CN"/>
        </w:rPr>
        <w:t>0</w:t>
      </w:r>
      <w:r>
        <w:rPr>
          <w:rFonts w:ascii="仿宋" w:eastAsia="仿宋" w:hAnsi="仿宋" w:cs="仿宋"/>
          <w:spacing w:val="2"/>
          <w:sz w:val="23"/>
          <w:szCs w:val="23"/>
          <w:lang w:eastAsia="zh-CN"/>
        </w:rPr>
        <w:t>万元，比上年减少</w:t>
      </w:r>
      <w:r>
        <w:rPr>
          <w:rFonts w:ascii="仿宋" w:eastAsia="仿宋" w:hAnsi="仿宋" w:cs="仿宋"/>
          <w:spacing w:val="2"/>
          <w:sz w:val="23"/>
          <w:szCs w:val="23"/>
          <w:lang w:eastAsia="zh-CN"/>
        </w:rPr>
        <w:t>445.73</w:t>
      </w:r>
      <w:r>
        <w:rPr>
          <w:rFonts w:ascii="仿宋" w:eastAsia="仿宋" w:hAnsi="仿宋" w:cs="仿宋"/>
          <w:spacing w:val="2"/>
          <w:sz w:val="23"/>
          <w:szCs w:val="23"/>
          <w:lang w:eastAsia="zh-CN"/>
        </w:rPr>
        <w:t>万元，下降</w:t>
      </w:r>
      <w:r>
        <w:rPr>
          <w:rFonts w:ascii="仿宋" w:eastAsia="仿宋" w:hAnsi="仿宋" w:cs="仿宋"/>
          <w:spacing w:val="2"/>
          <w:sz w:val="23"/>
          <w:szCs w:val="23"/>
          <w:lang w:eastAsia="zh-CN"/>
        </w:rPr>
        <w:t>33.84%</w:t>
      </w:r>
      <w:r>
        <w:rPr>
          <w:rFonts w:ascii="仿宋" w:eastAsia="仿宋" w:hAnsi="仿宋" w:cs="仿宋"/>
          <w:spacing w:val="2"/>
          <w:sz w:val="23"/>
          <w:szCs w:val="23"/>
          <w:lang w:eastAsia="zh-CN"/>
        </w:rPr>
        <w:t>，主要原因是本年财政资金投入减少，本</w:t>
      </w:r>
      <w:r>
        <w:rPr>
          <w:rFonts w:ascii="仿宋" w:eastAsia="仿宋" w:hAnsi="仿宋" w:cs="仿宋"/>
          <w:spacing w:val="11"/>
          <w:sz w:val="23"/>
          <w:szCs w:val="23"/>
          <w:lang w:eastAsia="zh-CN"/>
        </w:rPr>
        <w:t>年预算安排项目资金也减少。；本年单位预算支出总计</w:t>
      </w:r>
      <w:r>
        <w:rPr>
          <w:rFonts w:ascii="仿宋" w:eastAsia="仿宋" w:hAnsi="仿宋" w:cs="仿宋"/>
          <w:spacing w:val="11"/>
          <w:sz w:val="23"/>
          <w:szCs w:val="23"/>
          <w:lang w:eastAsia="zh-CN"/>
        </w:rPr>
        <w:t>871</w:t>
      </w:r>
      <w:r>
        <w:rPr>
          <w:rFonts w:ascii="仿宋" w:eastAsia="仿宋" w:hAnsi="仿宋" w:cs="仿宋"/>
          <w:spacing w:val="10"/>
          <w:sz w:val="23"/>
          <w:szCs w:val="23"/>
          <w:lang w:eastAsia="zh-CN"/>
        </w:rPr>
        <w:t>.49</w:t>
      </w:r>
      <w:r>
        <w:rPr>
          <w:rFonts w:ascii="仿宋" w:eastAsia="仿宋" w:hAnsi="仿宋" w:cs="仿宋"/>
          <w:spacing w:val="10"/>
          <w:sz w:val="23"/>
          <w:szCs w:val="23"/>
          <w:lang w:eastAsia="zh-CN"/>
        </w:rPr>
        <w:t>万元，其中：本年预算安排</w:t>
      </w:r>
      <w:r>
        <w:rPr>
          <w:rFonts w:ascii="仿宋" w:eastAsia="仿宋" w:hAnsi="仿宋" w:cs="仿宋"/>
          <w:spacing w:val="2"/>
          <w:sz w:val="23"/>
          <w:szCs w:val="23"/>
          <w:lang w:eastAsia="zh-CN"/>
        </w:rPr>
        <w:t>871.49</w:t>
      </w:r>
      <w:r>
        <w:rPr>
          <w:rFonts w:ascii="仿宋" w:eastAsia="仿宋" w:hAnsi="仿宋" w:cs="仿宋"/>
          <w:spacing w:val="2"/>
          <w:sz w:val="23"/>
          <w:szCs w:val="23"/>
          <w:lang w:eastAsia="zh-CN"/>
        </w:rPr>
        <w:t>万元，上年结转</w:t>
      </w:r>
      <w:r>
        <w:rPr>
          <w:rFonts w:ascii="仿宋" w:eastAsia="仿宋" w:hAnsi="仿宋" w:cs="仿宋"/>
          <w:spacing w:val="2"/>
          <w:sz w:val="23"/>
          <w:szCs w:val="23"/>
          <w:lang w:eastAsia="zh-CN"/>
        </w:rPr>
        <w:t>0</w:t>
      </w:r>
      <w:r>
        <w:rPr>
          <w:rFonts w:ascii="仿宋" w:eastAsia="仿宋" w:hAnsi="仿宋" w:cs="仿宋"/>
          <w:spacing w:val="2"/>
          <w:sz w:val="23"/>
          <w:szCs w:val="23"/>
          <w:lang w:eastAsia="zh-CN"/>
        </w:rPr>
        <w:t>万元，比上年减少</w:t>
      </w:r>
      <w:r>
        <w:rPr>
          <w:rFonts w:ascii="仿宋" w:eastAsia="仿宋" w:hAnsi="仿宋" w:cs="仿宋"/>
          <w:spacing w:val="2"/>
          <w:sz w:val="23"/>
          <w:szCs w:val="23"/>
          <w:lang w:eastAsia="zh-CN"/>
        </w:rPr>
        <w:t>445.73</w:t>
      </w:r>
      <w:r>
        <w:rPr>
          <w:rFonts w:ascii="仿宋" w:eastAsia="仿宋" w:hAnsi="仿宋" w:cs="仿宋"/>
          <w:spacing w:val="2"/>
          <w:sz w:val="23"/>
          <w:szCs w:val="23"/>
          <w:lang w:eastAsia="zh-CN"/>
        </w:rPr>
        <w:t>万元，下降</w:t>
      </w:r>
      <w:r>
        <w:rPr>
          <w:rFonts w:ascii="仿宋" w:eastAsia="仿宋" w:hAnsi="仿宋" w:cs="仿宋"/>
          <w:spacing w:val="2"/>
          <w:sz w:val="23"/>
          <w:szCs w:val="23"/>
          <w:lang w:eastAsia="zh-CN"/>
        </w:rPr>
        <w:t>33.84%</w:t>
      </w:r>
      <w:r>
        <w:rPr>
          <w:rFonts w:ascii="仿宋" w:eastAsia="仿宋" w:hAnsi="仿宋" w:cs="仿宋"/>
          <w:spacing w:val="2"/>
          <w:sz w:val="23"/>
          <w:szCs w:val="23"/>
          <w:lang w:eastAsia="zh-CN"/>
        </w:rPr>
        <w:t>，主要原因是本年财政资</w:t>
      </w:r>
      <w:r>
        <w:rPr>
          <w:rFonts w:ascii="仿宋" w:eastAsia="仿宋" w:hAnsi="仿宋" w:cs="仿宋"/>
          <w:sz w:val="23"/>
          <w:szCs w:val="23"/>
          <w:lang w:eastAsia="zh-CN"/>
        </w:rPr>
        <w:t>金投入减少，本年预算安排项目资金也减少。</w:t>
      </w:r>
    </w:p>
    <w:p w:rsidR="00E474EB" w:rsidRDefault="001A235A">
      <w:pPr>
        <w:spacing w:line="229" w:lineRule="exact"/>
        <w:ind w:left="1261"/>
        <w:outlineLvl w:val="1"/>
        <w:rPr>
          <w:rFonts w:ascii="微软雅黑" w:eastAsia="微软雅黑" w:hAnsi="微软雅黑" w:cs="微软雅黑"/>
          <w:sz w:val="22"/>
          <w:szCs w:val="22"/>
          <w:lang w:eastAsia="zh-CN"/>
        </w:rPr>
      </w:pPr>
      <w:bookmarkStart w:id="23" w:name="bookmark21"/>
      <w:bookmarkEnd w:id="23"/>
      <w:r>
        <w:rPr>
          <w:rFonts w:ascii="微软雅黑" w:eastAsia="微软雅黑" w:hAnsi="微软雅黑" w:cs="微软雅黑"/>
          <w:spacing w:val="8"/>
          <w:position w:val="-1"/>
          <w:sz w:val="22"/>
          <w:szCs w:val="22"/>
          <w:lang w:eastAsia="zh-CN"/>
        </w:rPr>
        <w:t>二、收入预算情况说明</w:t>
      </w:r>
    </w:p>
    <w:p w:rsidR="00E474EB" w:rsidRDefault="001A235A">
      <w:pPr>
        <w:spacing w:before="183" w:line="326" w:lineRule="auto"/>
        <w:ind w:left="1257" w:right="1223" w:firstLine="463"/>
        <w:jc w:val="both"/>
        <w:rPr>
          <w:rFonts w:ascii="仿宋" w:eastAsia="仿宋" w:hAnsi="仿宋" w:cs="仿宋"/>
          <w:sz w:val="23"/>
          <w:szCs w:val="23"/>
          <w:lang w:eastAsia="zh-CN"/>
        </w:rPr>
      </w:pPr>
      <w:r>
        <w:rPr>
          <w:rFonts w:ascii="仿宋" w:eastAsia="仿宋" w:hAnsi="仿宋" w:cs="仿宋"/>
          <w:spacing w:val="15"/>
          <w:sz w:val="23"/>
          <w:szCs w:val="23"/>
          <w:lang w:eastAsia="zh-CN"/>
        </w:rPr>
        <w:t>2025</w:t>
      </w:r>
      <w:r>
        <w:rPr>
          <w:rFonts w:ascii="仿宋" w:eastAsia="仿宋" w:hAnsi="仿宋" w:cs="仿宋"/>
          <w:spacing w:val="15"/>
          <w:sz w:val="23"/>
          <w:szCs w:val="23"/>
          <w:lang w:eastAsia="zh-CN"/>
        </w:rPr>
        <w:t>年度兴县发展和</w:t>
      </w:r>
      <w:proofErr w:type="gramStart"/>
      <w:r>
        <w:rPr>
          <w:rFonts w:ascii="仿宋" w:eastAsia="仿宋" w:hAnsi="仿宋" w:cs="仿宋"/>
          <w:spacing w:val="15"/>
          <w:sz w:val="23"/>
          <w:szCs w:val="23"/>
          <w:lang w:eastAsia="zh-CN"/>
        </w:rPr>
        <w:t>改革局</w:t>
      </w:r>
      <w:proofErr w:type="gramEnd"/>
      <w:r>
        <w:rPr>
          <w:rFonts w:ascii="仿宋" w:eastAsia="仿宋" w:hAnsi="仿宋" w:cs="仿宋"/>
          <w:spacing w:val="15"/>
          <w:sz w:val="23"/>
          <w:szCs w:val="23"/>
          <w:lang w:eastAsia="zh-CN"/>
        </w:rPr>
        <w:t>预算收入</w:t>
      </w:r>
      <w:r>
        <w:rPr>
          <w:rFonts w:ascii="仿宋" w:eastAsia="仿宋" w:hAnsi="仿宋" w:cs="仿宋"/>
          <w:spacing w:val="15"/>
          <w:sz w:val="23"/>
          <w:szCs w:val="23"/>
          <w:lang w:eastAsia="zh-CN"/>
        </w:rPr>
        <w:t>871.49</w:t>
      </w:r>
      <w:r>
        <w:rPr>
          <w:rFonts w:ascii="仿宋" w:eastAsia="仿宋" w:hAnsi="仿宋" w:cs="仿宋"/>
          <w:spacing w:val="15"/>
          <w:sz w:val="23"/>
          <w:szCs w:val="23"/>
          <w:lang w:eastAsia="zh-CN"/>
        </w:rPr>
        <w:t>万元，主要包括一般公共预算拨款收入</w:t>
      </w:r>
      <w:r>
        <w:rPr>
          <w:rFonts w:ascii="仿宋" w:eastAsia="仿宋" w:hAnsi="仿宋" w:cs="仿宋"/>
          <w:spacing w:val="1"/>
          <w:sz w:val="23"/>
          <w:szCs w:val="23"/>
          <w:lang w:eastAsia="zh-CN"/>
        </w:rPr>
        <w:t>871.49</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100.00%</w:t>
      </w:r>
      <w:r>
        <w:rPr>
          <w:rFonts w:ascii="仿宋" w:eastAsia="仿宋" w:hAnsi="仿宋" w:cs="仿宋"/>
          <w:spacing w:val="1"/>
          <w:sz w:val="23"/>
          <w:szCs w:val="23"/>
          <w:lang w:eastAsia="zh-CN"/>
        </w:rPr>
        <w:t>；政府性基金预算拨款收入</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；国有资本经营预算拨</w:t>
      </w:r>
      <w:r>
        <w:rPr>
          <w:rFonts w:ascii="仿宋" w:eastAsia="仿宋" w:hAnsi="仿宋" w:cs="仿宋"/>
          <w:sz w:val="23"/>
          <w:szCs w:val="23"/>
          <w:lang w:eastAsia="zh-CN"/>
        </w:rPr>
        <w:t>款收</w:t>
      </w:r>
      <w:r>
        <w:rPr>
          <w:rFonts w:ascii="仿宋" w:eastAsia="仿宋" w:hAnsi="仿宋" w:cs="仿宋"/>
          <w:spacing w:val="1"/>
          <w:sz w:val="23"/>
          <w:szCs w:val="23"/>
          <w:lang w:eastAsia="zh-CN"/>
        </w:rPr>
        <w:t>入</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；财政专户管理资金收入</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；单位资金</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万元，</w:t>
      </w:r>
      <w:r>
        <w:rPr>
          <w:rFonts w:ascii="仿宋" w:eastAsia="仿宋" w:hAnsi="仿宋" w:cs="仿宋"/>
          <w:sz w:val="23"/>
          <w:szCs w:val="23"/>
          <w:lang w:eastAsia="zh-CN"/>
        </w:rPr>
        <w:t>占</w:t>
      </w:r>
      <w:r>
        <w:rPr>
          <w:rFonts w:ascii="仿宋" w:eastAsia="仿宋" w:hAnsi="仿宋" w:cs="仿宋"/>
          <w:sz w:val="23"/>
          <w:szCs w:val="23"/>
          <w:lang w:eastAsia="zh-CN"/>
        </w:rPr>
        <w:t>0%</w:t>
      </w:r>
      <w:r>
        <w:rPr>
          <w:rFonts w:ascii="仿宋" w:eastAsia="仿宋" w:hAnsi="仿宋" w:cs="仿宋"/>
          <w:sz w:val="23"/>
          <w:szCs w:val="23"/>
          <w:lang w:eastAsia="zh-CN"/>
        </w:rPr>
        <w:t>；上年结转</w:t>
      </w:r>
      <w:r>
        <w:rPr>
          <w:rFonts w:ascii="仿宋" w:eastAsia="仿宋" w:hAnsi="仿宋" w:cs="仿宋"/>
          <w:sz w:val="23"/>
          <w:szCs w:val="23"/>
          <w:lang w:eastAsia="zh-CN"/>
        </w:rPr>
        <w:t>0</w:t>
      </w:r>
      <w:r>
        <w:rPr>
          <w:rFonts w:ascii="仿宋" w:eastAsia="仿宋" w:hAnsi="仿宋" w:cs="仿宋"/>
          <w:sz w:val="23"/>
          <w:szCs w:val="23"/>
          <w:lang w:eastAsia="zh-CN"/>
        </w:rPr>
        <w:t>万</w:t>
      </w:r>
      <w:r>
        <w:rPr>
          <w:rFonts w:ascii="仿宋" w:eastAsia="仿宋" w:hAnsi="仿宋" w:cs="仿宋"/>
          <w:spacing w:val="-11"/>
          <w:sz w:val="23"/>
          <w:szCs w:val="23"/>
          <w:lang w:eastAsia="zh-CN"/>
        </w:rPr>
        <w:t>元，占</w:t>
      </w:r>
      <w:r>
        <w:rPr>
          <w:rFonts w:ascii="仿宋" w:eastAsia="仿宋" w:hAnsi="仿宋" w:cs="仿宋"/>
          <w:spacing w:val="-11"/>
          <w:sz w:val="23"/>
          <w:szCs w:val="23"/>
          <w:lang w:eastAsia="zh-CN"/>
        </w:rPr>
        <w:t>0%</w:t>
      </w:r>
      <w:r>
        <w:rPr>
          <w:rFonts w:ascii="仿宋" w:eastAsia="仿宋" w:hAnsi="仿宋" w:cs="仿宋"/>
          <w:spacing w:val="-11"/>
          <w:sz w:val="23"/>
          <w:szCs w:val="23"/>
          <w:lang w:eastAsia="zh-CN"/>
        </w:rPr>
        <w:t>。</w:t>
      </w:r>
    </w:p>
    <w:p w:rsidR="00E474EB" w:rsidRDefault="00E474EB">
      <w:pPr>
        <w:pStyle w:val="a3"/>
        <w:spacing w:line="302" w:lineRule="auto"/>
        <w:rPr>
          <w:lang w:eastAsia="zh-CN"/>
        </w:rPr>
      </w:pPr>
    </w:p>
    <w:p w:rsidR="00E474EB" w:rsidRDefault="001A235A">
      <w:pPr>
        <w:spacing w:before="1" w:line="2934" w:lineRule="exact"/>
        <w:ind w:firstLine="3685"/>
      </w:pPr>
      <w:r>
        <w:rPr>
          <w:noProof/>
          <w:position w:val="-58"/>
          <w:lang w:eastAsia="zh-CN"/>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2"/>
                    <a:stretch>
                      <a:fillRect/>
                    </a:stretch>
                  </pic:blipFill>
                  <pic:spPr>
                    <a:xfrm>
                      <a:off x="0" y="0"/>
                      <a:ext cx="2346419" cy="1863136"/>
                    </a:xfrm>
                    <a:prstGeom prst="rect">
                      <a:avLst/>
                    </a:prstGeom>
                  </pic:spPr>
                </pic:pic>
              </a:graphicData>
            </a:graphic>
          </wp:inline>
        </w:drawing>
      </w:r>
    </w:p>
    <w:p w:rsidR="00E474EB" w:rsidRDefault="00E474EB">
      <w:pPr>
        <w:pStyle w:val="a3"/>
        <w:spacing w:line="269" w:lineRule="auto"/>
      </w:pPr>
    </w:p>
    <w:p w:rsidR="00E474EB" w:rsidRDefault="00E474EB">
      <w:pPr>
        <w:pStyle w:val="a3"/>
        <w:spacing w:line="270" w:lineRule="auto"/>
      </w:pPr>
    </w:p>
    <w:p w:rsidR="00E474EB" w:rsidRDefault="001A235A">
      <w:pPr>
        <w:spacing w:before="95" w:line="230" w:lineRule="exact"/>
        <w:ind w:left="1262"/>
        <w:outlineLvl w:val="1"/>
        <w:rPr>
          <w:rFonts w:ascii="微软雅黑" w:eastAsia="微软雅黑" w:hAnsi="微软雅黑" w:cs="微软雅黑"/>
          <w:sz w:val="22"/>
          <w:szCs w:val="22"/>
          <w:lang w:eastAsia="zh-CN"/>
        </w:rPr>
      </w:pPr>
      <w:bookmarkStart w:id="24" w:name="bookmark22"/>
      <w:bookmarkEnd w:id="24"/>
      <w:r>
        <w:rPr>
          <w:rFonts w:ascii="微软雅黑" w:eastAsia="微软雅黑" w:hAnsi="微软雅黑" w:cs="微软雅黑"/>
          <w:spacing w:val="7"/>
          <w:position w:val="-1"/>
          <w:sz w:val="22"/>
          <w:szCs w:val="22"/>
          <w:lang w:eastAsia="zh-CN"/>
        </w:rPr>
        <w:t>三、支出预算情况说明</w:t>
      </w:r>
    </w:p>
    <w:p w:rsidR="00E474EB" w:rsidRDefault="001A235A">
      <w:pPr>
        <w:spacing w:before="174" w:line="324" w:lineRule="auto"/>
        <w:ind w:left="1255" w:right="1223" w:firstLine="464"/>
        <w:rPr>
          <w:rFonts w:ascii="仿宋" w:eastAsia="仿宋" w:hAnsi="仿宋" w:cs="仿宋"/>
          <w:sz w:val="23"/>
          <w:szCs w:val="23"/>
          <w:lang w:eastAsia="zh-CN"/>
        </w:rPr>
      </w:pPr>
      <w:r>
        <w:rPr>
          <w:rFonts w:ascii="仿宋" w:eastAsia="仿宋" w:hAnsi="仿宋" w:cs="仿宋"/>
          <w:spacing w:val="4"/>
          <w:sz w:val="23"/>
          <w:szCs w:val="23"/>
          <w:lang w:eastAsia="zh-CN"/>
        </w:rPr>
        <w:t>2025</w:t>
      </w:r>
      <w:r>
        <w:rPr>
          <w:rFonts w:ascii="仿宋" w:eastAsia="仿宋" w:hAnsi="仿宋" w:cs="仿宋"/>
          <w:spacing w:val="4"/>
          <w:sz w:val="23"/>
          <w:szCs w:val="23"/>
          <w:lang w:eastAsia="zh-CN"/>
        </w:rPr>
        <w:t>年度兴县发展和</w:t>
      </w:r>
      <w:proofErr w:type="gramStart"/>
      <w:r>
        <w:rPr>
          <w:rFonts w:ascii="仿宋" w:eastAsia="仿宋" w:hAnsi="仿宋" w:cs="仿宋"/>
          <w:spacing w:val="4"/>
          <w:sz w:val="23"/>
          <w:szCs w:val="23"/>
          <w:lang w:eastAsia="zh-CN"/>
        </w:rPr>
        <w:t>改革局支</w:t>
      </w:r>
      <w:r>
        <w:rPr>
          <w:rFonts w:ascii="仿宋" w:eastAsia="仿宋" w:hAnsi="仿宋" w:cs="仿宋"/>
          <w:spacing w:val="4"/>
          <w:sz w:val="23"/>
          <w:szCs w:val="23"/>
          <w:lang w:eastAsia="zh-CN"/>
        </w:rPr>
        <w:t>出</w:t>
      </w:r>
      <w:proofErr w:type="gramEnd"/>
      <w:r>
        <w:rPr>
          <w:rFonts w:ascii="仿宋" w:eastAsia="仿宋" w:hAnsi="仿宋" w:cs="仿宋"/>
          <w:spacing w:val="4"/>
          <w:sz w:val="23"/>
          <w:szCs w:val="23"/>
          <w:lang w:eastAsia="zh-CN"/>
        </w:rPr>
        <w:t>预算</w:t>
      </w:r>
      <w:r>
        <w:rPr>
          <w:rFonts w:ascii="仿宋" w:eastAsia="仿宋" w:hAnsi="仿宋" w:cs="仿宋"/>
          <w:spacing w:val="4"/>
          <w:sz w:val="23"/>
          <w:szCs w:val="23"/>
          <w:lang w:eastAsia="zh-CN"/>
        </w:rPr>
        <w:t>871.49</w:t>
      </w:r>
      <w:r>
        <w:rPr>
          <w:rFonts w:ascii="仿宋" w:eastAsia="仿宋" w:hAnsi="仿宋" w:cs="仿宋"/>
          <w:spacing w:val="4"/>
          <w:sz w:val="23"/>
          <w:szCs w:val="23"/>
          <w:lang w:eastAsia="zh-CN"/>
        </w:rPr>
        <w:t>万元，其中：基本支出</w:t>
      </w:r>
      <w:r>
        <w:rPr>
          <w:rFonts w:ascii="仿宋" w:eastAsia="仿宋" w:hAnsi="仿宋" w:cs="仿宋"/>
          <w:spacing w:val="4"/>
          <w:sz w:val="23"/>
          <w:szCs w:val="23"/>
          <w:lang w:eastAsia="zh-CN"/>
        </w:rPr>
        <w:t>395.52</w:t>
      </w:r>
      <w:r>
        <w:rPr>
          <w:rFonts w:ascii="仿宋" w:eastAsia="仿宋" w:hAnsi="仿宋" w:cs="仿宋"/>
          <w:spacing w:val="4"/>
          <w:sz w:val="23"/>
          <w:szCs w:val="23"/>
          <w:lang w:eastAsia="zh-CN"/>
        </w:rPr>
        <w:t>万元，占</w:t>
      </w:r>
      <w:r>
        <w:rPr>
          <w:rFonts w:ascii="仿宋" w:eastAsia="仿宋" w:hAnsi="仿宋" w:cs="仿宋"/>
          <w:spacing w:val="-2"/>
          <w:sz w:val="23"/>
          <w:szCs w:val="23"/>
          <w:lang w:eastAsia="zh-CN"/>
        </w:rPr>
        <w:t>45.38%</w:t>
      </w:r>
      <w:r>
        <w:rPr>
          <w:rFonts w:ascii="仿宋" w:eastAsia="仿宋" w:hAnsi="仿宋" w:cs="仿宋"/>
          <w:spacing w:val="-2"/>
          <w:sz w:val="23"/>
          <w:szCs w:val="23"/>
          <w:lang w:eastAsia="zh-CN"/>
        </w:rPr>
        <w:t>；项目支出</w:t>
      </w:r>
      <w:r>
        <w:rPr>
          <w:rFonts w:ascii="仿宋" w:eastAsia="仿宋" w:hAnsi="仿宋" w:cs="仿宋"/>
          <w:spacing w:val="-2"/>
          <w:sz w:val="23"/>
          <w:szCs w:val="23"/>
          <w:lang w:eastAsia="zh-CN"/>
        </w:rPr>
        <w:t>475.97</w:t>
      </w:r>
      <w:r>
        <w:rPr>
          <w:rFonts w:ascii="仿宋" w:eastAsia="仿宋" w:hAnsi="仿宋" w:cs="仿宋"/>
          <w:spacing w:val="-2"/>
          <w:sz w:val="23"/>
          <w:szCs w:val="23"/>
          <w:lang w:eastAsia="zh-CN"/>
        </w:rPr>
        <w:t>万元，占</w:t>
      </w:r>
      <w:r>
        <w:rPr>
          <w:rFonts w:ascii="仿宋" w:eastAsia="仿宋" w:hAnsi="仿宋" w:cs="仿宋"/>
          <w:spacing w:val="-2"/>
          <w:sz w:val="23"/>
          <w:szCs w:val="23"/>
          <w:lang w:eastAsia="zh-CN"/>
        </w:rPr>
        <w:t>54.62%</w:t>
      </w:r>
      <w:r>
        <w:rPr>
          <w:rFonts w:ascii="仿宋" w:eastAsia="仿宋" w:hAnsi="仿宋" w:cs="仿宋"/>
          <w:spacing w:val="-2"/>
          <w:sz w:val="23"/>
          <w:szCs w:val="23"/>
          <w:lang w:eastAsia="zh-CN"/>
        </w:rPr>
        <w:t>。</w:t>
      </w:r>
    </w:p>
    <w:p w:rsidR="00E474EB" w:rsidRDefault="001A235A">
      <w:pPr>
        <w:spacing w:line="230" w:lineRule="exact"/>
        <w:ind w:left="1271"/>
        <w:outlineLvl w:val="1"/>
        <w:rPr>
          <w:rFonts w:ascii="微软雅黑" w:eastAsia="微软雅黑" w:hAnsi="微软雅黑" w:cs="微软雅黑"/>
          <w:sz w:val="22"/>
          <w:szCs w:val="22"/>
          <w:lang w:eastAsia="zh-CN"/>
        </w:rPr>
      </w:pPr>
      <w:bookmarkStart w:id="25" w:name="bookmark23"/>
      <w:bookmarkEnd w:id="25"/>
      <w:r>
        <w:rPr>
          <w:rFonts w:ascii="微软雅黑" w:eastAsia="微软雅黑" w:hAnsi="微软雅黑" w:cs="微软雅黑"/>
          <w:spacing w:val="8"/>
          <w:position w:val="-1"/>
          <w:sz w:val="22"/>
          <w:szCs w:val="22"/>
          <w:lang w:eastAsia="zh-CN"/>
        </w:rPr>
        <w:t>四、财政拨款收支预算总体情况说明</w:t>
      </w:r>
    </w:p>
    <w:p w:rsidR="00E474EB" w:rsidRDefault="001A235A">
      <w:pPr>
        <w:spacing w:before="173" w:line="324" w:lineRule="auto"/>
        <w:ind w:left="1257" w:right="1223" w:firstLine="463"/>
        <w:jc w:val="both"/>
        <w:rPr>
          <w:rFonts w:ascii="仿宋" w:eastAsia="仿宋" w:hAnsi="仿宋" w:cs="仿宋"/>
          <w:sz w:val="23"/>
          <w:szCs w:val="23"/>
          <w:lang w:eastAsia="zh-CN"/>
        </w:rPr>
      </w:pPr>
      <w:r>
        <w:rPr>
          <w:rFonts w:ascii="仿宋" w:eastAsia="仿宋" w:hAnsi="仿宋" w:cs="仿宋"/>
          <w:spacing w:val="5"/>
          <w:sz w:val="23"/>
          <w:szCs w:val="23"/>
          <w:lang w:eastAsia="zh-CN"/>
        </w:rPr>
        <w:t>2025</w:t>
      </w:r>
      <w:r>
        <w:rPr>
          <w:rFonts w:ascii="仿宋" w:eastAsia="仿宋" w:hAnsi="仿宋" w:cs="仿宋"/>
          <w:spacing w:val="5"/>
          <w:sz w:val="23"/>
          <w:szCs w:val="23"/>
          <w:lang w:eastAsia="zh-CN"/>
        </w:rPr>
        <w:t>年度兴县发展和</w:t>
      </w:r>
      <w:proofErr w:type="gramStart"/>
      <w:r>
        <w:rPr>
          <w:rFonts w:ascii="仿宋" w:eastAsia="仿宋" w:hAnsi="仿宋" w:cs="仿宋"/>
          <w:spacing w:val="5"/>
          <w:sz w:val="23"/>
          <w:szCs w:val="23"/>
          <w:lang w:eastAsia="zh-CN"/>
        </w:rPr>
        <w:t>改革局</w:t>
      </w:r>
      <w:proofErr w:type="gramEnd"/>
      <w:r>
        <w:rPr>
          <w:rFonts w:ascii="仿宋" w:eastAsia="仿宋" w:hAnsi="仿宋" w:cs="仿宋"/>
          <w:spacing w:val="5"/>
          <w:sz w:val="23"/>
          <w:szCs w:val="23"/>
          <w:lang w:eastAsia="zh-CN"/>
        </w:rPr>
        <w:t>财政拨款收支总预算</w:t>
      </w:r>
      <w:r>
        <w:rPr>
          <w:rFonts w:ascii="仿宋" w:eastAsia="仿宋" w:hAnsi="仿宋" w:cs="仿宋"/>
          <w:spacing w:val="5"/>
          <w:sz w:val="23"/>
          <w:szCs w:val="23"/>
          <w:lang w:eastAsia="zh-CN"/>
        </w:rPr>
        <w:t>871.49</w:t>
      </w:r>
      <w:r>
        <w:rPr>
          <w:rFonts w:ascii="仿宋" w:eastAsia="仿宋" w:hAnsi="仿宋" w:cs="仿宋"/>
          <w:spacing w:val="5"/>
          <w:sz w:val="23"/>
          <w:szCs w:val="23"/>
          <w:lang w:eastAsia="zh-CN"/>
        </w:rPr>
        <w:t>万元。其中：一般公共预算拨款</w:t>
      </w:r>
      <w:r>
        <w:rPr>
          <w:rFonts w:ascii="仿宋" w:eastAsia="仿宋" w:hAnsi="仿宋" w:cs="仿宋"/>
          <w:spacing w:val="3"/>
          <w:sz w:val="23"/>
          <w:szCs w:val="23"/>
          <w:lang w:eastAsia="zh-CN"/>
        </w:rPr>
        <w:t>871.49</w:t>
      </w:r>
      <w:r>
        <w:rPr>
          <w:rFonts w:ascii="仿宋" w:eastAsia="仿宋" w:hAnsi="仿宋" w:cs="仿宋"/>
          <w:spacing w:val="3"/>
          <w:sz w:val="23"/>
          <w:szCs w:val="23"/>
          <w:lang w:eastAsia="zh-CN"/>
        </w:rPr>
        <w:t>万元，政府性基金预算拨款</w:t>
      </w:r>
      <w:r>
        <w:rPr>
          <w:rFonts w:ascii="仿宋" w:eastAsia="仿宋" w:hAnsi="仿宋" w:cs="仿宋"/>
          <w:spacing w:val="3"/>
          <w:sz w:val="23"/>
          <w:szCs w:val="23"/>
          <w:lang w:eastAsia="zh-CN"/>
        </w:rPr>
        <w:t>0</w:t>
      </w:r>
      <w:r>
        <w:rPr>
          <w:rFonts w:ascii="仿宋" w:eastAsia="仿宋" w:hAnsi="仿宋" w:cs="仿宋"/>
          <w:spacing w:val="3"/>
          <w:sz w:val="23"/>
          <w:szCs w:val="23"/>
          <w:lang w:eastAsia="zh-CN"/>
        </w:rPr>
        <w:t>万元，国有资本经营预算拨</w:t>
      </w:r>
      <w:r>
        <w:rPr>
          <w:rFonts w:ascii="仿宋" w:eastAsia="仿宋" w:hAnsi="仿宋" w:cs="仿宋"/>
          <w:spacing w:val="2"/>
          <w:sz w:val="23"/>
          <w:szCs w:val="23"/>
          <w:lang w:eastAsia="zh-CN"/>
        </w:rPr>
        <w:t>款</w:t>
      </w:r>
      <w:r>
        <w:rPr>
          <w:rFonts w:ascii="仿宋" w:eastAsia="仿宋" w:hAnsi="仿宋" w:cs="仿宋"/>
          <w:spacing w:val="2"/>
          <w:sz w:val="23"/>
          <w:szCs w:val="23"/>
          <w:lang w:eastAsia="zh-CN"/>
        </w:rPr>
        <w:t>0</w:t>
      </w:r>
      <w:r>
        <w:rPr>
          <w:rFonts w:ascii="仿宋" w:eastAsia="仿宋" w:hAnsi="仿宋" w:cs="仿宋"/>
          <w:spacing w:val="2"/>
          <w:sz w:val="23"/>
          <w:szCs w:val="23"/>
          <w:lang w:eastAsia="zh-CN"/>
        </w:rPr>
        <w:t>万元。其中：当年拨款收</w:t>
      </w:r>
      <w:r>
        <w:rPr>
          <w:rFonts w:ascii="仿宋" w:eastAsia="仿宋" w:hAnsi="仿宋" w:cs="仿宋"/>
          <w:spacing w:val="6"/>
          <w:sz w:val="23"/>
          <w:szCs w:val="23"/>
          <w:lang w:eastAsia="zh-CN"/>
        </w:rPr>
        <w:t>入</w:t>
      </w:r>
      <w:r>
        <w:rPr>
          <w:rFonts w:ascii="仿宋" w:eastAsia="仿宋" w:hAnsi="仿宋" w:cs="仿宋"/>
          <w:spacing w:val="6"/>
          <w:sz w:val="23"/>
          <w:szCs w:val="23"/>
          <w:lang w:eastAsia="zh-CN"/>
        </w:rPr>
        <w:t>871.49</w:t>
      </w:r>
      <w:r>
        <w:rPr>
          <w:rFonts w:ascii="仿宋" w:eastAsia="仿宋" w:hAnsi="仿宋" w:cs="仿宋"/>
          <w:spacing w:val="6"/>
          <w:sz w:val="23"/>
          <w:szCs w:val="23"/>
          <w:lang w:eastAsia="zh-CN"/>
        </w:rPr>
        <w:t>万元，上年结转收入</w:t>
      </w:r>
      <w:r>
        <w:rPr>
          <w:rFonts w:ascii="仿宋" w:eastAsia="仿宋" w:hAnsi="仿宋" w:cs="仿宋"/>
          <w:spacing w:val="6"/>
          <w:sz w:val="23"/>
          <w:szCs w:val="23"/>
          <w:lang w:eastAsia="zh-CN"/>
        </w:rPr>
        <w:t>0</w:t>
      </w:r>
      <w:r>
        <w:rPr>
          <w:rFonts w:ascii="仿宋" w:eastAsia="仿宋" w:hAnsi="仿宋" w:cs="仿宋"/>
          <w:spacing w:val="6"/>
          <w:sz w:val="23"/>
          <w:szCs w:val="23"/>
          <w:lang w:eastAsia="zh-CN"/>
        </w:rPr>
        <w:t>万元。支出包括：一般公共服务支出</w:t>
      </w:r>
      <w:r>
        <w:rPr>
          <w:rFonts w:ascii="仿宋" w:eastAsia="仿宋" w:hAnsi="仿宋" w:cs="仿宋"/>
          <w:spacing w:val="6"/>
          <w:sz w:val="23"/>
          <w:szCs w:val="23"/>
          <w:lang w:eastAsia="zh-CN"/>
        </w:rPr>
        <w:t>699.84</w:t>
      </w:r>
      <w:r>
        <w:rPr>
          <w:rFonts w:ascii="仿宋" w:eastAsia="仿宋" w:hAnsi="仿宋" w:cs="仿宋"/>
          <w:spacing w:val="6"/>
          <w:sz w:val="23"/>
          <w:szCs w:val="23"/>
          <w:lang w:eastAsia="zh-CN"/>
        </w:rPr>
        <w:t>万元、国防支出</w:t>
      </w:r>
      <w:r>
        <w:rPr>
          <w:rFonts w:ascii="仿宋" w:eastAsia="仿宋" w:hAnsi="仿宋" w:cs="仿宋"/>
          <w:spacing w:val="4"/>
          <w:sz w:val="23"/>
          <w:szCs w:val="23"/>
          <w:lang w:eastAsia="zh-CN"/>
        </w:rPr>
        <w:t>14.00</w:t>
      </w:r>
      <w:r>
        <w:rPr>
          <w:rFonts w:ascii="仿宋" w:eastAsia="仿宋" w:hAnsi="仿宋" w:cs="仿宋"/>
          <w:spacing w:val="4"/>
          <w:sz w:val="23"/>
          <w:szCs w:val="23"/>
          <w:lang w:eastAsia="zh-CN"/>
        </w:rPr>
        <w:t>万元、社会保障和就业支出</w:t>
      </w:r>
      <w:r>
        <w:rPr>
          <w:rFonts w:ascii="仿宋" w:eastAsia="仿宋" w:hAnsi="仿宋" w:cs="仿宋"/>
          <w:spacing w:val="4"/>
          <w:sz w:val="23"/>
          <w:szCs w:val="23"/>
          <w:lang w:eastAsia="zh-CN"/>
        </w:rPr>
        <w:t>80.87</w:t>
      </w:r>
      <w:r>
        <w:rPr>
          <w:rFonts w:ascii="仿宋" w:eastAsia="仿宋" w:hAnsi="仿宋" w:cs="仿宋"/>
          <w:spacing w:val="4"/>
          <w:sz w:val="23"/>
          <w:szCs w:val="23"/>
          <w:lang w:eastAsia="zh-CN"/>
        </w:rPr>
        <w:t>万元、卫生健康支出</w:t>
      </w:r>
      <w:r>
        <w:rPr>
          <w:rFonts w:ascii="仿宋" w:eastAsia="仿宋" w:hAnsi="仿宋" w:cs="仿宋"/>
          <w:spacing w:val="4"/>
          <w:sz w:val="23"/>
          <w:szCs w:val="23"/>
          <w:lang w:eastAsia="zh-CN"/>
        </w:rPr>
        <w:t>16.95</w:t>
      </w:r>
      <w:r>
        <w:rPr>
          <w:rFonts w:ascii="仿宋" w:eastAsia="仿宋" w:hAnsi="仿宋" w:cs="仿宋"/>
          <w:spacing w:val="4"/>
          <w:sz w:val="23"/>
          <w:szCs w:val="23"/>
          <w:lang w:eastAsia="zh-CN"/>
        </w:rPr>
        <w:t>万元、节能环保支出</w:t>
      </w:r>
      <w:r>
        <w:rPr>
          <w:rFonts w:ascii="仿宋" w:eastAsia="仿宋" w:hAnsi="仿宋" w:cs="仿宋"/>
          <w:spacing w:val="4"/>
          <w:sz w:val="23"/>
          <w:szCs w:val="23"/>
          <w:lang w:eastAsia="zh-CN"/>
        </w:rPr>
        <w:t>33.76</w:t>
      </w:r>
      <w:r>
        <w:rPr>
          <w:rFonts w:ascii="仿宋" w:eastAsia="仿宋" w:hAnsi="仿宋" w:cs="仿宋"/>
          <w:spacing w:val="-1"/>
          <w:sz w:val="23"/>
          <w:szCs w:val="23"/>
          <w:lang w:eastAsia="zh-CN"/>
        </w:rPr>
        <w:t>万元、住房保障支出</w:t>
      </w:r>
      <w:r>
        <w:rPr>
          <w:rFonts w:ascii="仿宋" w:eastAsia="仿宋" w:hAnsi="仿宋" w:cs="仿宋"/>
          <w:spacing w:val="-1"/>
          <w:sz w:val="23"/>
          <w:szCs w:val="23"/>
          <w:lang w:eastAsia="zh-CN"/>
        </w:rPr>
        <w:t>26.08</w:t>
      </w:r>
      <w:r>
        <w:rPr>
          <w:rFonts w:ascii="仿宋" w:eastAsia="仿宋" w:hAnsi="仿宋" w:cs="仿宋"/>
          <w:spacing w:val="-1"/>
          <w:sz w:val="23"/>
          <w:szCs w:val="23"/>
          <w:lang w:eastAsia="zh-CN"/>
        </w:rPr>
        <w:t>万元等。</w:t>
      </w:r>
    </w:p>
    <w:p w:rsidR="00E474EB" w:rsidRDefault="001A235A">
      <w:pPr>
        <w:spacing w:line="230" w:lineRule="exact"/>
        <w:ind w:left="1264"/>
        <w:outlineLvl w:val="1"/>
        <w:rPr>
          <w:rFonts w:ascii="微软雅黑" w:eastAsia="微软雅黑" w:hAnsi="微软雅黑" w:cs="微软雅黑"/>
          <w:sz w:val="22"/>
          <w:szCs w:val="22"/>
          <w:lang w:eastAsia="zh-CN"/>
        </w:rPr>
      </w:pPr>
      <w:bookmarkStart w:id="26" w:name="bookmark24"/>
      <w:bookmarkEnd w:id="26"/>
      <w:r>
        <w:rPr>
          <w:rFonts w:ascii="微软雅黑" w:eastAsia="微软雅黑" w:hAnsi="微软雅黑" w:cs="微软雅黑"/>
          <w:spacing w:val="8"/>
          <w:position w:val="-1"/>
          <w:sz w:val="22"/>
          <w:szCs w:val="22"/>
          <w:lang w:eastAsia="zh-CN"/>
        </w:rPr>
        <w:t>五、一般公共预算支出情况说明</w:t>
      </w:r>
    </w:p>
    <w:p w:rsidR="00E474EB" w:rsidRDefault="001A235A">
      <w:pPr>
        <w:spacing w:before="175" w:line="222" w:lineRule="auto"/>
        <w:ind w:left="1725"/>
        <w:rPr>
          <w:rFonts w:ascii="仿宋" w:eastAsia="仿宋" w:hAnsi="仿宋" w:cs="仿宋"/>
          <w:sz w:val="23"/>
          <w:szCs w:val="23"/>
          <w:lang w:eastAsia="zh-CN"/>
        </w:rPr>
      </w:pPr>
      <w:r>
        <w:rPr>
          <w:rFonts w:ascii="仿宋" w:eastAsia="仿宋" w:hAnsi="仿宋" w:cs="仿宋"/>
          <w:spacing w:val="-1"/>
          <w:sz w:val="23"/>
          <w:szCs w:val="23"/>
          <w:lang w:eastAsia="zh-CN"/>
        </w:rPr>
        <w:t>（一）一般公共预算当年支出规模变化情况</w:t>
      </w:r>
    </w:p>
    <w:p w:rsidR="00E474EB" w:rsidRDefault="001A235A">
      <w:pPr>
        <w:spacing w:before="134" w:line="321" w:lineRule="auto"/>
        <w:ind w:left="1263" w:right="1271" w:firstLine="456"/>
        <w:rPr>
          <w:rFonts w:ascii="仿宋" w:eastAsia="仿宋" w:hAnsi="仿宋" w:cs="仿宋"/>
          <w:sz w:val="23"/>
          <w:szCs w:val="23"/>
          <w:lang w:eastAsia="zh-CN"/>
        </w:rPr>
      </w:pPr>
      <w:r>
        <w:rPr>
          <w:rFonts w:ascii="仿宋" w:eastAsia="仿宋" w:hAnsi="仿宋" w:cs="仿宋"/>
          <w:spacing w:val="3"/>
          <w:sz w:val="23"/>
          <w:szCs w:val="23"/>
          <w:lang w:eastAsia="zh-CN"/>
        </w:rPr>
        <w:t>2025</w:t>
      </w:r>
      <w:r>
        <w:rPr>
          <w:rFonts w:ascii="仿宋" w:eastAsia="仿宋" w:hAnsi="仿宋" w:cs="仿宋"/>
          <w:spacing w:val="3"/>
          <w:sz w:val="23"/>
          <w:szCs w:val="23"/>
          <w:lang w:eastAsia="zh-CN"/>
        </w:rPr>
        <w:t>年度兴县发展和</w:t>
      </w:r>
      <w:proofErr w:type="gramStart"/>
      <w:r>
        <w:rPr>
          <w:rFonts w:ascii="仿宋" w:eastAsia="仿宋" w:hAnsi="仿宋" w:cs="仿宋"/>
          <w:spacing w:val="3"/>
          <w:sz w:val="23"/>
          <w:szCs w:val="23"/>
          <w:lang w:eastAsia="zh-CN"/>
        </w:rPr>
        <w:t>改革局</w:t>
      </w:r>
      <w:proofErr w:type="gramEnd"/>
      <w:r>
        <w:rPr>
          <w:rFonts w:ascii="仿宋" w:eastAsia="仿宋" w:hAnsi="仿宋" w:cs="仿宋"/>
          <w:spacing w:val="3"/>
          <w:sz w:val="23"/>
          <w:szCs w:val="23"/>
          <w:lang w:eastAsia="zh-CN"/>
        </w:rPr>
        <w:t>一般公共预算当年支出</w:t>
      </w:r>
      <w:r>
        <w:rPr>
          <w:rFonts w:ascii="仿宋" w:eastAsia="仿宋" w:hAnsi="仿宋" w:cs="仿宋"/>
          <w:spacing w:val="3"/>
          <w:sz w:val="23"/>
          <w:szCs w:val="23"/>
          <w:lang w:eastAsia="zh-CN"/>
        </w:rPr>
        <w:t>871</w:t>
      </w:r>
      <w:r>
        <w:rPr>
          <w:rFonts w:ascii="仿宋" w:eastAsia="仿宋" w:hAnsi="仿宋" w:cs="仿宋"/>
          <w:spacing w:val="2"/>
          <w:sz w:val="23"/>
          <w:szCs w:val="23"/>
          <w:lang w:eastAsia="zh-CN"/>
        </w:rPr>
        <w:t>.49</w:t>
      </w:r>
      <w:r>
        <w:rPr>
          <w:rFonts w:ascii="仿宋" w:eastAsia="仿宋" w:hAnsi="仿宋" w:cs="仿宋"/>
          <w:spacing w:val="2"/>
          <w:sz w:val="23"/>
          <w:szCs w:val="23"/>
          <w:lang w:eastAsia="zh-CN"/>
        </w:rPr>
        <w:t>万元</w:t>
      </w:r>
      <w:r>
        <w:rPr>
          <w:rFonts w:ascii="仿宋" w:eastAsia="仿宋" w:hAnsi="仿宋" w:cs="仿宋"/>
          <w:spacing w:val="2"/>
          <w:sz w:val="23"/>
          <w:szCs w:val="23"/>
          <w:lang w:eastAsia="zh-CN"/>
        </w:rPr>
        <w:t>,</w:t>
      </w:r>
      <w:r>
        <w:rPr>
          <w:rFonts w:ascii="仿宋" w:eastAsia="仿宋" w:hAnsi="仿宋" w:cs="仿宋"/>
          <w:spacing w:val="2"/>
          <w:sz w:val="23"/>
          <w:szCs w:val="23"/>
          <w:lang w:eastAsia="zh-CN"/>
        </w:rPr>
        <w:t>比上年增加</w:t>
      </w:r>
      <w:r>
        <w:rPr>
          <w:rFonts w:ascii="仿宋" w:eastAsia="仿宋" w:hAnsi="仿宋" w:cs="仿宋"/>
          <w:spacing w:val="2"/>
          <w:sz w:val="23"/>
          <w:szCs w:val="23"/>
          <w:lang w:eastAsia="zh-CN"/>
        </w:rPr>
        <w:t>81.67</w:t>
      </w:r>
      <w:r>
        <w:rPr>
          <w:rFonts w:ascii="仿宋" w:eastAsia="仿宋" w:hAnsi="仿宋" w:cs="仿宋"/>
          <w:spacing w:val="2"/>
          <w:sz w:val="23"/>
          <w:szCs w:val="23"/>
          <w:lang w:eastAsia="zh-CN"/>
        </w:rPr>
        <w:t>万元，</w:t>
      </w:r>
      <w:r>
        <w:rPr>
          <w:rFonts w:ascii="仿宋" w:eastAsia="仿宋" w:hAnsi="仿宋" w:cs="仿宋"/>
          <w:spacing w:val="-2"/>
          <w:sz w:val="23"/>
          <w:szCs w:val="23"/>
          <w:lang w:eastAsia="zh-CN"/>
        </w:rPr>
        <w:t>增长</w:t>
      </w:r>
      <w:r>
        <w:rPr>
          <w:rFonts w:ascii="仿宋" w:eastAsia="仿宋" w:hAnsi="仿宋" w:cs="仿宋"/>
          <w:spacing w:val="-2"/>
          <w:sz w:val="23"/>
          <w:szCs w:val="23"/>
          <w:lang w:eastAsia="zh-CN"/>
        </w:rPr>
        <w:t>10.34%</w:t>
      </w:r>
      <w:r>
        <w:rPr>
          <w:rFonts w:ascii="仿宋" w:eastAsia="仿宋" w:hAnsi="仿宋" w:cs="仿宋"/>
          <w:spacing w:val="-2"/>
          <w:sz w:val="23"/>
          <w:szCs w:val="23"/>
          <w:lang w:eastAsia="zh-CN"/>
        </w:rPr>
        <w:t>。</w:t>
      </w:r>
    </w:p>
    <w:p w:rsidR="00E474EB" w:rsidRDefault="001A235A">
      <w:pPr>
        <w:spacing w:line="222" w:lineRule="auto"/>
        <w:ind w:left="1725"/>
        <w:rPr>
          <w:rFonts w:ascii="仿宋" w:eastAsia="仿宋" w:hAnsi="仿宋" w:cs="仿宋"/>
          <w:sz w:val="23"/>
          <w:szCs w:val="23"/>
          <w:lang w:eastAsia="zh-CN"/>
        </w:rPr>
      </w:pPr>
      <w:r>
        <w:rPr>
          <w:rFonts w:ascii="仿宋" w:eastAsia="仿宋" w:hAnsi="仿宋" w:cs="仿宋"/>
          <w:spacing w:val="-1"/>
          <w:sz w:val="23"/>
          <w:szCs w:val="23"/>
          <w:lang w:eastAsia="zh-CN"/>
        </w:rPr>
        <w:t>（二）一般公共预算当年支出结构情况</w:t>
      </w:r>
    </w:p>
    <w:p w:rsidR="00E474EB" w:rsidRDefault="00E474EB">
      <w:pPr>
        <w:spacing w:line="222" w:lineRule="auto"/>
        <w:rPr>
          <w:rFonts w:ascii="仿宋" w:eastAsia="仿宋" w:hAnsi="仿宋" w:cs="仿宋"/>
          <w:sz w:val="23"/>
          <w:szCs w:val="23"/>
          <w:lang w:eastAsia="zh-CN"/>
        </w:rPr>
        <w:sectPr w:rsidR="00E474EB">
          <w:headerReference w:type="default" r:id="rId43"/>
          <w:footerReference w:type="default" r:id="rId44"/>
          <w:pgSz w:w="11900" w:h="16840"/>
          <w:pgMar w:top="642" w:right="0" w:bottom="340" w:left="0" w:header="326" w:footer="111" w:gutter="0"/>
          <w:cols w:space="720"/>
        </w:sectPr>
      </w:pPr>
    </w:p>
    <w:p w:rsidR="00E474EB" w:rsidRDefault="00E474EB">
      <w:pPr>
        <w:pStyle w:val="a3"/>
        <w:spacing w:line="282" w:lineRule="auto"/>
        <w:rPr>
          <w:lang w:eastAsia="zh-CN"/>
        </w:rPr>
      </w:pPr>
    </w:p>
    <w:p w:rsidR="00E474EB" w:rsidRDefault="00E474EB">
      <w:pPr>
        <w:pStyle w:val="a3"/>
        <w:spacing w:line="282" w:lineRule="auto"/>
        <w:rPr>
          <w:lang w:eastAsia="zh-CN"/>
        </w:rPr>
      </w:pPr>
    </w:p>
    <w:p w:rsidR="00E474EB" w:rsidRDefault="001A235A">
      <w:pPr>
        <w:spacing w:before="75" w:line="324" w:lineRule="auto"/>
        <w:ind w:left="1257" w:right="1223" w:firstLine="463"/>
        <w:jc w:val="both"/>
        <w:rPr>
          <w:rFonts w:ascii="仿宋" w:eastAsia="仿宋" w:hAnsi="仿宋" w:cs="仿宋"/>
          <w:sz w:val="23"/>
          <w:szCs w:val="23"/>
          <w:lang w:eastAsia="zh-CN"/>
        </w:rPr>
      </w:pPr>
      <w:r>
        <w:rPr>
          <w:rFonts w:ascii="仿宋" w:eastAsia="仿宋" w:hAnsi="仿宋" w:cs="仿宋"/>
          <w:spacing w:val="2"/>
          <w:sz w:val="23"/>
          <w:szCs w:val="23"/>
          <w:lang w:eastAsia="zh-CN"/>
        </w:rPr>
        <w:t>2025</w:t>
      </w:r>
      <w:r>
        <w:rPr>
          <w:rFonts w:ascii="仿宋" w:eastAsia="仿宋" w:hAnsi="仿宋" w:cs="仿宋"/>
          <w:spacing w:val="2"/>
          <w:sz w:val="23"/>
          <w:szCs w:val="23"/>
          <w:lang w:eastAsia="zh-CN"/>
        </w:rPr>
        <w:t>年度兴县发展和</w:t>
      </w:r>
      <w:proofErr w:type="gramStart"/>
      <w:r>
        <w:rPr>
          <w:rFonts w:ascii="仿宋" w:eastAsia="仿宋" w:hAnsi="仿宋" w:cs="仿宋"/>
          <w:spacing w:val="2"/>
          <w:sz w:val="23"/>
          <w:szCs w:val="23"/>
          <w:lang w:eastAsia="zh-CN"/>
        </w:rPr>
        <w:t>改革局</w:t>
      </w:r>
      <w:proofErr w:type="gramEnd"/>
      <w:r>
        <w:rPr>
          <w:rFonts w:ascii="仿宋" w:eastAsia="仿宋" w:hAnsi="仿宋" w:cs="仿宋"/>
          <w:spacing w:val="2"/>
          <w:sz w:val="23"/>
          <w:szCs w:val="23"/>
          <w:lang w:eastAsia="zh-CN"/>
        </w:rPr>
        <w:t>一般公共预算当年支出</w:t>
      </w:r>
      <w:r>
        <w:rPr>
          <w:rFonts w:ascii="仿宋" w:eastAsia="仿宋" w:hAnsi="仿宋" w:cs="仿宋"/>
          <w:spacing w:val="2"/>
          <w:sz w:val="23"/>
          <w:szCs w:val="23"/>
          <w:lang w:eastAsia="zh-CN"/>
        </w:rPr>
        <w:t>871.49</w:t>
      </w:r>
      <w:r>
        <w:rPr>
          <w:rFonts w:ascii="仿宋" w:eastAsia="仿宋" w:hAnsi="仿宋" w:cs="仿宋"/>
          <w:spacing w:val="2"/>
          <w:sz w:val="23"/>
          <w:szCs w:val="23"/>
          <w:lang w:eastAsia="zh-CN"/>
        </w:rPr>
        <w:t>万元</w:t>
      </w:r>
      <w:r>
        <w:rPr>
          <w:rFonts w:ascii="仿宋" w:eastAsia="仿宋" w:hAnsi="仿宋" w:cs="仿宋"/>
          <w:spacing w:val="2"/>
          <w:sz w:val="23"/>
          <w:szCs w:val="23"/>
          <w:lang w:eastAsia="zh-CN"/>
        </w:rPr>
        <w:t>,</w:t>
      </w:r>
      <w:r>
        <w:rPr>
          <w:rFonts w:ascii="仿宋" w:eastAsia="仿宋" w:hAnsi="仿宋" w:cs="仿宋"/>
          <w:spacing w:val="2"/>
          <w:sz w:val="23"/>
          <w:szCs w:val="23"/>
          <w:lang w:eastAsia="zh-CN"/>
        </w:rPr>
        <w:t>主要用于以下方面：一般</w:t>
      </w:r>
      <w:r>
        <w:rPr>
          <w:rFonts w:ascii="仿宋" w:eastAsia="仿宋" w:hAnsi="仿宋" w:cs="仿宋"/>
          <w:spacing w:val="1"/>
          <w:sz w:val="23"/>
          <w:szCs w:val="23"/>
          <w:lang w:eastAsia="zh-CN"/>
        </w:rPr>
        <w:t>公共服务支出</w:t>
      </w:r>
      <w:r>
        <w:rPr>
          <w:rFonts w:ascii="仿宋" w:eastAsia="仿宋" w:hAnsi="仿宋" w:cs="仿宋"/>
          <w:spacing w:val="1"/>
          <w:sz w:val="23"/>
          <w:szCs w:val="23"/>
          <w:lang w:eastAsia="zh-CN"/>
        </w:rPr>
        <w:t>699.84</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80.30%</w:t>
      </w:r>
      <w:r>
        <w:rPr>
          <w:rFonts w:ascii="仿宋" w:eastAsia="仿宋" w:hAnsi="仿宋" w:cs="仿宋"/>
          <w:spacing w:val="1"/>
          <w:sz w:val="23"/>
          <w:szCs w:val="23"/>
          <w:lang w:eastAsia="zh-CN"/>
        </w:rPr>
        <w:t>；国防支出</w:t>
      </w:r>
      <w:r>
        <w:rPr>
          <w:rFonts w:ascii="仿宋" w:eastAsia="仿宋" w:hAnsi="仿宋" w:cs="仿宋"/>
          <w:spacing w:val="1"/>
          <w:sz w:val="23"/>
          <w:szCs w:val="23"/>
          <w:lang w:eastAsia="zh-CN"/>
        </w:rPr>
        <w:t>14.00</w:t>
      </w:r>
      <w:r>
        <w:rPr>
          <w:rFonts w:ascii="仿宋" w:eastAsia="仿宋" w:hAnsi="仿宋" w:cs="仿宋"/>
          <w:spacing w:val="1"/>
          <w:sz w:val="23"/>
          <w:szCs w:val="23"/>
          <w:lang w:eastAsia="zh-CN"/>
        </w:rPr>
        <w:t>万元，占</w:t>
      </w:r>
      <w:r>
        <w:rPr>
          <w:rFonts w:ascii="仿宋" w:eastAsia="仿宋" w:hAnsi="仿宋" w:cs="仿宋"/>
          <w:spacing w:val="1"/>
          <w:sz w:val="23"/>
          <w:szCs w:val="23"/>
          <w:lang w:eastAsia="zh-CN"/>
        </w:rPr>
        <w:t>1.61%</w:t>
      </w:r>
      <w:r>
        <w:rPr>
          <w:rFonts w:ascii="仿宋" w:eastAsia="仿宋" w:hAnsi="仿宋" w:cs="仿宋"/>
          <w:spacing w:val="1"/>
          <w:sz w:val="23"/>
          <w:szCs w:val="23"/>
          <w:lang w:eastAsia="zh-CN"/>
        </w:rPr>
        <w:t>；社会</w:t>
      </w:r>
      <w:r>
        <w:rPr>
          <w:rFonts w:ascii="仿宋" w:eastAsia="仿宋" w:hAnsi="仿宋" w:cs="仿宋"/>
          <w:sz w:val="23"/>
          <w:szCs w:val="23"/>
          <w:lang w:eastAsia="zh-CN"/>
        </w:rPr>
        <w:t>保障和就业支出</w:t>
      </w:r>
      <w:r>
        <w:rPr>
          <w:rFonts w:ascii="仿宋" w:eastAsia="仿宋" w:hAnsi="仿宋" w:cs="仿宋"/>
          <w:spacing w:val="4"/>
          <w:sz w:val="23"/>
          <w:szCs w:val="23"/>
          <w:lang w:eastAsia="zh-CN"/>
        </w:rPr>
        <w:t>80.87</w:t>
      </w:r>
      <w:r>
        <w:rPr>
          <w:rFonts w:ascii="仿宋" w:eastAsia="仿宋" w:hAnsi="仿宋" w:cs="仿宋"/>
          <w:spacing w:val="4"/>
          <w:sz w:val="23"/>
          <w:szCs w:val="23"/>
          <w:lang w:eastAsia="zh-CN"/>
        </w:rPr>
        <w:t>万元，占</w:t>
      </w:r>
      <w:r>
        <w:rPr>
          <w:rFonts w:ascii="仿宋" w:eastAsia="仿宋" w:hAnsi="仿宋" w:cs="仿宋"/>
          <w:spacing w:val="4"/>
          <w:sz w:val="23"/>
          <w:szCs w:val="23"/>
          <w:lang w:eastAsia="zh-CN"/>
        </w:rPr>
        <w:t>9.28%</w:t>
      </w:r>
      <w:r>
        <w:rPr>
          <w:rFonts w:ascii="仿宋" w:eastAsia="仿宋" w:hAnsi="仿宋" w:cs="仿宋"/>
          <w:spacing w:val="4"/>
          <w:sz w:val="23"/>
          <w:szCs w:val="23"/>
          <w:lang w:eastAsia="zh-CN"/>
        </w:rPr>
        <w:t>；卫生健康支出</w:t>
      </w:r>
      <w:r>
        <w:rPr>
          <w:rFonts w:ascii="仿宋" w:eastAsia="仿宋" w:hAnsi="仿宋" w:cs="仿宋"/>
          <w:spacing w:val="4"/>
          <w:sz w:val="23"/>
          <w:szCs w:val="23"/>
          <w:lang w:eastAsia="zh-CN"/>
        </w:rPr>
        <w:t>16.95</w:t>
      </w:r>
      <w:r>
        <w:rPr>
          <w:rFonts w:ascii="仿宋" w:eastAsia="仿宋" w:hAnsi="仿宋" w:cs="仿宋"/>
          <w:spacing w:val="4"/>
          <w:sz w:val="23"/>
          <w:szCs w:val="23"/>
          <w:lang w:eastAsia="zh-CN"/>
        </w:rPr>
        <w:t>万元，占</w:t>
      </w:r>
      <w:r>
        <w:rPr>
          <w:rFonts w:ascii="仿宋" w:eastAsia="仿宋" w:hAnsi="仿宋" w:cs="仿宋"/>
          <w:spacing w:val="3"/>
          <w:sz w:val="23"/>
          <w:szCs w:val="23"/>
          <w:lang w:eastAsia="zh-CN"/>
        </w:rPr>
        <w:t>1.94%</w:t>
      </w:r>
      <w:r>
        <w:rPr>
          <w:rFonts w:ascii="仿宋" w:eastAsia="仿宋" w:hAnsi="仿宋" w:cs="仿宋"/>
          <w:spacing w:val="3"/>
          <w:sz w:val="23"/>
          <w:szCs w:val="23"/>
          <w:lang w:eastAsia="zh-CN"/>
        </w:rPr>
        <w:t>；节能环保支出</w:t>
      </w:r>
      <w:r>
        <w:rPr>
          <w:rFonts w:ascii="仿宋" w:eastAsia="仿宋" w:hAnsi="仿宋" w:cs="仿宋"/>
          <w:spacing w:val="3"/>
          <w:sz w:val="23"/>
          <w:szCs w:val="23"/>
          <w:lang w:eastAsia="zh-CN"/>
        </w:rPr>
        <w:t>33.76</w:t>
      </w:r>
      <w:r>
        <w:rPr>
          <w:rFonts w:ascii="仿宋" w:eastAsia="仿宋" w:hAnsi="仿宋" w:cs="仿宋"/>
          <w:spacing w:val="3"/>
          <w:sz w:val="23"/>
          <w:szCs w:val="23"/>
          <w:lang w:eastAsia="zh-CN"/>
        </w:rPr>
        <w:t>万元，占</w:t>
      </w:r>
      <w:r>
        <w:rPr>
          <w:rFonts w:ascii="仿宋" w:eastAsia="仿宋" w:hAnsi="仿宋" w:cs="仿宋"/>
          <w:spacing w:val="-2"/>
          <w:sz w:val="23"/>
          <w:szCs w:val="23"/>
          <w:lang w:eastAsia="zh-CN"/>
        </w:rPr>
        <w:t>3.87%</w:t>
      </w:r>
      <w:r>
        <w:rPr>
          <w:rFonts w:ascii="仿宋" w:eastAsia="仿宋" w:hAnsi="仿宋" w:cs="仿宋"/>
          <w:spacing w:val="-2"/>
          <w:sz w:val="23"/>
          <w:szCs w:val="23"/>
          <w:lang w:eastAsia="zh-CN"/>
        </w:rPr>
        <w:t>；住房保障支出</w:t>
      </w:r>
      <w:r>
        <w:rPr>
          <w:rFonts w:ascii="仿宋" w:eastAsia="仿宋" w:hAnsi="仿宋" w:cs="仿宋"/>
          <w:spacing w:val="-2"/>
          <w:sz w:val="23"/>
          <w:szCs w:val="23"/>
          <w:lang w:eastAsia="zh-CN"/>
        </w:rPr>
        <w:t>26.08</w:t>
      </w:r>
      <w:r>
        <w:rPr>
          <w:rFonts w:ascii="仿宋" w:eastAsia="仿宋" w:hAnsi="仿宋" w:cs="仿宋"/>
          <w:spacing w:val="-2"/>
          <w:sz w:val="23"/>
          <w:szCs w:val="23"/>
          <w:lang w:eastAsia="zh-CN"/>
        </w:rPr>
        <w:t>万元，占</w:t>
      </w:r>
      <w:r>
        <w:rPr>
          <w:rFonts w:ascii="仿宋" w:eastAsia="仿宋" w:hAnsi="仿宋" w:cs="仿宋"/>
          <w:spacing w:val="-2"/>
          <w:sz w:val="23"/>
          <w:szCs w:val="23"/>
          <w:lang w:eastAsia="zh-CN"/>
        </w:rPr>
        <w:t>2.99%</w:t>
      </w:r>
      <w:r>
        <w:rPr>
          <w:rFonts w:ascii="仿宋" w:eastAsia="仿宋" w:hAnsi="仿宋" w:cs="仿宋"/>
          <w:spacing w:val="-2"/>
          <w:sz w:val="23"/>
          <w:szCs w:val="23"/>
          <w:lang w:eastAsia="zh-CN"/>
        </w:rPr>
        <w:t>等。</w:t>
      </w:r>
    </w:p>
    <w:p w:rsidR="00E474EB" w:rsidRDefault="001A235A">
      <w:pPr>
        <w:spacing w:before="111" w:line="2368" w:lineRule="exact"/>
        <w:ind w:firstLine="3725"/>
      </w:pPr>
      <w:r>
        <w:rPr>
          <w:noProof/>
          <w:position w:val="-47"/>
          <w:lang w:eastAsia="zh-CN"/>
        </w:rPr>
        <w:drawing>
          <wp:inline distT="0" distB="0" distL="0" distR="0">
            <wp:extent cx="2625090" cy="15030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5"/>
                    <a:stretch>
                      <a:fillRect/>
                    </a:stretch>
                  </pic:blipFill>
                  <pic:spPr>
                    <a:xfrm>
                      <a:off x="0" y="0"/>
                      <a:ext cx="2625452" cy="1503626"/>
                    </a:xfrm>
                    <a:prstGeom prst="rect">
                      <a:avLst/>
                    </a:prstGeom>
                  </pic:spPr>
                </pic:pic>
              </a:graphicData>
            </a:graphic>
          </wp:inline>
        </w:drawing>
      </w:r>
    </w:p>
    <w:p w:rsidR="00E474EB" w:rsidRDefault="00E474EB">
      <w:pPr>
        <w:pStyle w:val="a3"/>
        <w:spacing w:line="328" w:lineRule="auto"/>
      </w:pPr>
    </w:p>
    <w:p w:rsidR="00E474EB" w:rsidRDefault="00E474EB">
      <w:pPr>
        <w:pStyle w:val="a3"/>
        <w:spacing w:line="328" w:lineRule="auto"/>
      </w:pPr>
    </w:p>
    <w:p w:rsidR="00E474EB" w:rsidRDefault="001A235A">
      <w:pPr>
        <w:spacing w:before="95" w:line="230" w:lineRule="exact"/>
        <w:ind w:left="1262"/>
        <w:outlineLvl w:val="1"/>
        <w:rPr>
          <w:rFonts w:ascii="微软雅黑" w:eastAsia="微软雅黑" w:hAnsi="微软雅黑" w:cs="微软雅黑"/>
          <w:sz w:val="22"/>
          <w:szCs w:val="22"/>
          <w:lang w:eastAsia="zh-CN"/>
        </w:rPr>
      </w:pPr>
      <w:bookmarkStart w:id="27" w:name="bookmark25"/>
      <w:bookmarkEnd w:id="27"/>
      <w:r>
        <w:rPr>
          <w:rFonts w:ascii="微软雅黑" w:eastAsia="微软雅黑" w:hAnsi="微软雅黑" w:cs="微软雅黑"/>
          <w:spacing w:val="8"/>
          <w:position w:val="-1"/>
          <w:sz w:val="22"/>
          <w:szCs w:val="22"/>
          <w:lang w:eastAsia="zh-CN"/>
        </w:rPr>
        <w:t>六、一般公共预算基本支出情况说明</w:t>
      </w:r>
    </w:p>
    <w:p w:rsidR="00E474EB" w:rsidRDefault="001A235A">
      <w:pPr>
        <w:spacing w:before="185" w:line="222" w:lineRule="auto"/>
        <w:ind w:left="1720"/>
        <w:rPr>
          <w:rFonts w:ascii="仿宋" w:eastAsia="仿宋" w:hAnsi="仿宋" w:cs="仿宋"/>
          <w:sz w:val="23"/>
          <w:szCs w:val="23"/>
          <w:lang w:eastAsia="zh-CN"/>
        </w:rPr>
      </w:pPr>
      <w:r>
        <w:rPr>
          <w:rFonts w:ascii="仿宋" w:eastAsia="仿宋" w:hAnsi="仿宋" w:cs="仿宋"/>
          <w:sz w:val="23"/>
          <w:szCs w:val="23"/>
          <w:lang w:eastAsia="zh-CN"/>
        </w:rPr>
        <w:t>2025</w:t>
      </w:r>
      <w:r>
        <w:rPr>
          <w:rFonts w:ascii="仿宋" w:eastAsia="仿宋" w:hAnsi="仿宋" w:cs="仿宋"/>
          <w:sz w:val="23"/>
          <w:szCs w:val="23"/>
          <w:lang w:eastAsia="zh-CN"/>
        </w:rPr>
        <w:t>年度兴县发展和</w:t>
      </w:r>
      <w:proofErr w:type="gramStart"/>
      <w:r>
        <w:rPr>
          <w:rFonts w:ascii="仿宋" w:eastAsia="仿宋" w:hAnsi="仿宋" w:cs="仿宋"/>
          <w:sz w:val="23"/>
          <w:szCs w:val="23"/>
          <w:lang w:eastAsia="zh-CN"/>
        </w:rPr>
        <w:t>改革局</w:t>
      </w:r>
      <w:proofErr w:type="gramEnd"/>
      <w:r>
        <w:rPr>
          <w:rFonts w:ascii="仿宋" w:eastAsia="仿宋" w:hAnsi="仿宋" w:cs="仿宋"/>
          <w:sz w:val="23"/>
          <w:szCs w:val="23"/>
          <w:lang w:eastAsia="zh-CN"/>
        </w:rPr>
        <w:t>一般公共预算安排基本支出</w:t>
      </w:r>
      <w:r>
        <w:rPr>
          <w:rFonts w:ascii="仿宋" w:eastAsia="仿宋" w:hAnsi="仿宋" w:cs="仿宋"/>
          <w:sz w:val="23"/>
          <w:szCs w:val="23"/>
          <w:lang w:eastAsia="zh-CN"/>
        </w:rPr>
        <w:t>395.52</w:t>
      </w:r>
      <w:r>
        <w:rPr>
          <w:rFonts w:ascii="仿宋" w:eastAsia="仿宋" w:hAnsi="仿宋" w:cs="仿宋"/>
          <w:sz w:val="23"/>
          <w:szCs w:val="23"/>
          <w:lang w:eastAsia="zh-CN"/>
        </w:rPr>
        <w:t>万元，其中：</w:t>
      </w:r>
    </w:p>
    <w:p w:rsidR="00E474EB" w:rsidRDefault="001A235A">
      <w:pPr>
        <w:spacing w:before="123" w:line="324" w:lineRule="auto"/>
        <w:ind w:left="1263" w:right="1223" w:firstLine="464"/>
        <w:rPr>
          <w:rFonts w:ascii="仿宋" w:eastAsia="仿宋" w:hAnsi="仿宋" w:cs="仿宋"/>
          <w:sz w:val="23"/>
          <w:szCs w:val="23"/>
          <w:lang w:eastAsia="zh-CN"/>
        </w:rPr>
      </w:pPr>
      <w:r>
        <w:rPr>
          <w:rFonts w:ascii="仿宋" w:eastAsia="仿宋" w:hAnsi="仿宋" w:cs="仿宋"/>
          <w:spacing w:val="5"/>
          <w:sz w:val="23"/>
          <w:szCs w:val="23"/>
          <w:lang w:eastAsia="zh-CN"/>
        </w:rPr>
        <w:t>人员经费</w:t>
      </w:r>
      <w:r>
        <w:rPr>
          <w:rFonts w:ascii="仿宋" w:eastAsia="仿宋" w:hAnsi="仿宋" w:cs="仿宋"/>
          <w:spacing w:val="5"/>
          <w:sz w:val="23"/>
          <w:szCs w:val="23"/>
          <w:lang w:eastAsia="zh-CN"/>
        </w:rPr>
        <w:t>366.45</w:t>
      </w:r>
      <w:r>
        <w:rPr>
          <w:rFonts w:ascii="仿宋" w:eastAsia="仿宋" w:hAnsi="仿宋" w:cs="仿宋"/>
          <w:spacing w:val="5"/>
          <w:sz w:val="23"/>
          <w:szCs w:val="23"/>
          <w:lang w:eastAsia="zh-CN"/>
        </w:rPr>
        <w:t>万元，主要包括：其他对</w:t>
      </w:r>
      <w:r>
        <w:rPr>
          <w:rFonts w:ascii="仿宋" w:eastAsia="仿宋" w:hAnsi="仿宋" w:cs="仿宋"/>
          <w:spacing w:val="5"/>
          <w:sz w:val="23"/>
          <w:szCs w:val="23"/>
          <w:lang w:eastAsia="zh-CN"/>
        </w:rPr>
        <w:t>个人和家庭的补助、其他工资福利支出、公务员医疗补助缴费、其他社会保障缴费、绩效工资、基本工资、奖金、住房公积金、退休费、</w:t>
      </w:r>
      <w:r>
        <w:rPr>
          <w:rFonts w:ascii="仿宋" w:eastAsia="仿宋" w:hAnsi="仿宋" w:cs="仿宋"/>
          <w:sz w:val="23"/>
          <w:szCs w:val="23"/>
          <w:lang w:eastAsia="zh-CN"/>
        </w:rPr>
        <w:t>机关事业单位基本养老保险缴费、职工基本医疗保险缴费、津贴补贴等；</w:t>
      </w:r>
    </w:p>
    <w:p w:rsidR="00E474EB" w:rsidRDefault="001A235A">
      <w:pPr>
        <w:spacing w:before="1" w:line="322" w:lineRule="auto"/>
        <w:ind w:left="1269" w:right="1223" w:firstLine="460"/>
        <w:rPr>
          <w:rFonts w:ascii="仿宋" w:eastAsia="仿宋" w:hAnsi="仿宋" w:cs="仿宋"/>
          <w:sz w:val="23"/>
          <w:szCs w:val="23"/>
          <w:lang w:eastAsia="zh-CN"/>
        </w:rPr>
      </w:pPr>
      <w:r>
        <w:rPr>
          <w:rFonts w:ascii="仿宋" w:eastAsia="仿宋" w:hAnsi="仿宋" w:cs="仿宋"/>
          <w:spacing w:val="2"/>
          <w:sz w:val="23"/>
          <w:szCs w:val="23"/>
          <w:lang w:eastAsia="zh-CN"/>
        </w:rPr>
        <w:t>公用经费</w:t>
      </w:r>
      <w:r>
        <w:rPr>
          <w:rFonts w:ascii="仿宋" w:eastAsia="仿宋" w:hAnsi="仿宋" w:cs="仿宋"/>
          <w:spacing w:val="2"/>
          <w:sz w:val="23"/>
          <w:szCs w:val="23"/>
          <w:lang w:eastAsia="zh-CN"/>
        </w:rPr>
        <w:t>29.07</w:t>
      </w:r>
      <w:r>
        <w:rPr>
          <w:rFonts w:ascii="仿宋" w:eastAsia="仿宋" w:hAnsi="仿宋" w:cs="仿宋"/>
          <w:spacing w:val="2"/>
          <w:sz w:val="23"/>
          <w:szCs w:val="23"/>
          <w:lang w:eastAsia="zh-CN"/>
        </w:rPr>
        <w:t>万元，主要包括：办公费、邮电费、公务用车运行维护费、福利费、其他</w:t>
      </w:r>
      <w:r>
        <w:rPr>
          <w:rFonts w:ascii="仿宋" w:eastAsia="仿宋" w:hAnsi="仿宋" w:cs="仿宋"/>
          <w:sz w:val="23"/>
          <w:szCs w:val="23"/>
          <w:lang w:eastAsia="zh-CN"/>
        </w:rPr>
        <w:t>交通费用、委托业务费、差旅费、工会经费、手续费</w:t>
      </w:r>
      <w:r>
        <w:rPr>
          <w:rFonts w:ascii="仿宋" w:eastAsia="仿宋" w:hAnsi="仿宋" w:cs="仿宋"/>
          <w:spacing w:val="-1"/>
          <w:sz w:val="23"/>
          <w:szCs w:val="23"/>
          <w:lang w:eastAsia="zh-CN"/>
        </w:rPr>
        <w:t>、劳务费等。</w:t>
      </w:r>
    </w:p>
    <w:p w:rsidR="00E474EB" w:rsidRDefault="001A235A">
      <w:pPr>
        <w:spacing w:before="4" w:line="229" w:lineRule="exact"/>
        <w:ind w:left="1255"/>
        <w:outlineLvl w:val="1"/>
        <w:rPr>
          <w:rFonts w:ascii="微软雅黑" w:eastAsia="微软雅黑" w:hAnsi="微软雅黑" w:cs="微软雅黑"/>
          <w:sz w:val="22"/>
          <w:szCs w:val="22"/>
          <w:lang w:eastAsia="zh-CN"/>
        </w:rPr>
      </w:pPr>
      <w:bookmarkStart w:id="28" w:name="bookmark26"/>
      <w:bookmarkEnd w:id="28"/>
      <w:r>
        <w:rPr>
          <w:rFonts w:ascii="微软雅黑" w:eastAsia="微软雅黑" w:hAnsi="微软雅黑" w:cs="微软雅黑"/>
          <w:spacing w:val="16"/>
          <w:position w:val="-1"/>
          <w:sz w:val="22"/>
          <w:szCs w:val="22"/>
          <w:lang w:eastAsia="zh-CN"/>
        </w:rPr>
        <w:t>七、</w:t>
      </w:r>
      <w:r>
        <w:rPr>
          <w:rFonts w:ascii="微软雅黑" w:eastAsia="微软雅黑" w:hAnsi="微软雅黑" w:cs="微软雅黑"/>
          <w:spacing w:val="16"/>
          <w:position w:val="-1"/>
          <w:sz w:val="22"/>
          <w:szCs w:val="22"/>
          <w:lang w:eastAsia="zh-CN"/>
        </w:rPr>
        <w:t>"</w:t>
      </w:r>
      <w:r>
        <w:rPr>
          <w:rFonts w:ascii="微软雅黑" w:eastAsia="微软雅黑" w:hAnsi="微软雅黑" w:cs="微软雅黑"/>
          <w:spacing w:val="16"/>
          <w:position w:val="-1"/>
          <w:sz w:val="22"/>
          <w:szCs w:val="22"/>
          <w:lang w:eastAsia="zh-CN"/>
        </w:rPr>
        <w:t>三公</w:t>
      </w:r>
      <w:r>
        <w:rPr>
          <w:rFonts w:ascii="微软雅黑" w:eastAsia="微软雅黑" w:hAnsi="微软雅黑" w:cs="微软雅黑"/>
          <w:spacing w:val="16"/>
          <w:position w:val="-1"/>
          <w:sz w:val="22"/>
          <w:szCs w:val="22"/>
          <w:lang w:eastAsia="zh-CN"/>
        </w:rPr>
        <w:t>"</w:t>
      </w:r>
      <w:r>
        <w:rPr>
          <w:rFonts w:ascii="微软雅黑" w:eastAsia="微软雅黑" w:hAnsi="微软雅黑" w:cs="微软雅黑"/>
          <w:spacing w:val="16"/>
          <w:position w:val="-1"/>
          <w:sz w:val="22"/>
          <w:szCs w:val="22"/>
          <w:lang w:eastAsia="zh-CN"/>
        </w:rPr>
        <w:t>经费增减变动原因说明</w:t>
      </w:r>
    </w:p>
    <w:p w:rsidR="00E474EB" w:rsidRDefault="001A235A">
      <w:pPr>
        <w:spacing w:before="172" w:line="324" w:lineRule="auto"/>
        <w:ind w:left="1265" w:right="1223" w:firstLine="454"/>
        <w:jc w:val="both"/>
        <w:rPr>
          <w:rFonts w:ascii="仿宋" w:eastAsia="仿宋" w:hAnsi="仿宋" w:cs="仿宋"/>
          <w:sz w:val="23"/>
          <w:szCs w:val="23"/>
          <w:lang w:eastAsia="zh-CN"/>
        </w:rPr>
      </w:pPr>
      <w:r>
        <w:rPr>
          <w:rFonts w:ascii="仿宋" w:eastAsia="仿宋" w:hAnsi="仿宋" w:cs="仿宋"/>
          <w:spacing w:val="3"/>
          <w:sz w:val="23"/>
          <w:szCs w:val="23"/>
          <w:lang w:eastAsia="zh-CN"/>
        </w:rPr>
        <w:t>2025</w:t>
      </w:r>
      <w:r>
        <w:rPr>
          <w:rFonts w:ascii="仿宋" w:eastAsia="仿宋" w:hAnsi="仿宋" w:cs="仿宋"/>
          <w:spacing w:val="3"/>
          <w:sz w:val="23"/>
          <w:szCs w:val="23"/>
          <w:lang w:eastAsia="zh-CN"/>
        </w:rPr>
        <w:t>年兴县发展和</w:t>
      </w:r>
      <w:proofErr w:type="gramStart"/>
      <w:r>
        <w:rPr>
          <w:rFonts w:ascii="仿宋" w:eastAsia="仿宋" w:hAnsi="仿宋" w:cs="仿宋"/>
          <w:spacing w:val="3"/>
          <w:sz w:val="23"/>
          <w:szCs w:val="23"/>
          <w:lang w:eastAsia="zh-CN"/>
        </w:rPr>
        <w:t>改革局</w:t>
      </w:r>
      <w:proofErr w:type="gramEnd"/>
      <w:r>
        <w:rPr>
          <w:rFonts w:ascii="仿宋" w:eastAsia="仿宋" w:hAnsi="仿宋" w:cs="仿宋"/>
          <w:spacing w:val="3"/>
          <w:sz w:val="23"/>
          <w:szCs w:val="23"/>
          <w:lang w:eastAsia="zh-CN"/>
        </w:rPr>
        <w:t>财政拨款安排的</w:t>
      </w:r>
      <w:r>
        <w:rPr>
          <w:rFonts w:ascii="仿宋" w:eastAsia="仿宋" w:hAnsi="仿宋" w:cs="仿宋"/>
          <w:spacing w:val="3"/>
          <w:sz w:val="23"/>
          <w:szCs w:val="23"/>
          <w:lang w:eastAsia="zh-CN"/>
        </w:rPr>
        <w:t>“</w:t>
      </w:r>
      <w:r>
        <w:rPr>
          <w:rFonts w:ascii="仿宋" w:eastAsia="仿宋" w:hAnsi="仿宋" w:cs="仿宋"/>
          <w:spacing w:val="3"/>
          <w:sz w:val="23"/>
          <w:szCs w:val="23"/>
          <w:lang w:eastAsia="zh-CN"/>
        </w:rPr>
        <w:t>三公</w:t>
      </w:r>
      <w:r>
        <w:rPr>
          <w:rFonts w:ascii="仿宋" w:eastAsia="仿宋" w:hAnsi="仿宋" w:cs="仿宋"/>
          <w:spacing w:val="3"/>
          <w:sz w:val="23"/>
          <w:szCs w:val="23"/>
          <w:lang w:eastAsia="zh-CN"/>
        </w:rPr>
        <w:t>”</w:t>
      </w:r>
      <w:r>
        <w:rPr>
          <w:rFonts w:ascii="仿宋" w:eastAsia="仿宋" w:hAnsi="仿宋" w:cs="仿宋"/>
          <w:spacing w:val="3"/>
          <w:sz w:val="23"/>
          <w:szCs w:val="23"/>
          <w:lang w:eastAsia="zh-CN"/>
        </w:rPr>
        <w:t>经费预算</w:t>
      </w:r>
      <w:r>
        <w:rPr>
          <w:rFonts w:ascii="仿宋" w:eastAsia="仿宋" w:hAnsi="仿宋" w:cs="仿宋"/>
          <w:spacing w:val="3"/>
          <w:sz w:val="23"/>
          <w:szCs w:val="23"/>
          <w:lang w:eastAsia="zh-CN"/>
        </w:rPr>
        <w:t>2.00</w:t>
      </w:r>
      <w:r>
        <w:rPr>
          <w:rFonts w:ascii="仿宋" w:eastAsia="仿宋" w:hAnsi="仿宋" w:cs="仿宋"/>
          <w:spacing w:val="3"/>
          <w:sz w:val="23"/>
          <w:szCs w:val="23"/>
          <w:lang w:eastAsia="zh-CN"/>
        </w:rPr>
        <w:t>万元与</w:t>
      </w:r>
      <w:r>
        <w:rPr>
          <w:rFonts w:ascii="仿宋" w:eastAsia="仿宋" w:hAnsi="仿宋" w:cs="仿宋"/>
          <w:spacing w:val="3"/>
          <w:sz w:val="23"/>
          <w:szCs w:val="23"/>
          <w:lang w:eastAsia="zh-CN"/>
        </w:rPr>
        <w:t>2024</w:t>
      </w:r>
      <w:r>
        <w:rPr>
          <w:rFonts w:ascii="仿宋" w:eastAsia="仿宋" w:hAnsi="仿宋" w:cs="仿宋"/>
          <w:spacing w:val="3"/>
          <w:sz w:val="23"/>
          <w:szCs w:val="23"/>
          <w:lang w:eastAsia="zh-CN"/>
        </w:rPr>
        <w:t>年预算数相</w:t>
      </w:r>
      <w:r>
        <w:rPr>
          <w:rFonts w:ascii="仿宋" w:eastAsia="仿宋" w:hAnsi="仿宋" w:cs="仿宋"/>
          <w:spacing w:val="4"/>
          <w:sz w:val="23"/>
          <w:szCs w:val="23"/>
          <w:lang w:eastAsia="zh-CN"/>
        </w:rPr>
        <w:t>同。其中：</w:t>
      </w:r>
      <w:r>
        <w:rPr>
          <w:rFonts w:ascii="仿宋" w:eastAsia="仿宋" w:hAnsi="仿宋" w:cs="仿宋"/>
          <w:spacing w:val="4"/>
          <w:sz w:val="23"/>
          <w:szCs w:val="23"/>
          <w:lang w:eastAsia="zh-CN"/>
        </w:rPr>
        <w:t>因公出国（境）费</w:t>
      </w:r>
      <w:r>
        <w:rPr>
          <w:rFonts w:ascii="仿宋" w:eastAsia="仿宋" w:hAnsi="仿宋" w:cs="仿宋"/>
          <w:spacing w:val="4"/>
          <w:sz w:val="23"/>
          <w:szCs w:val="23"/>
          <w:lang w:eastAsia="zh-CN"/>
        </w:rPr>
        <w:t>0</w:t>
      </w:r>
      <w:r>
        <w:rPr>
          <w:rFonts w:ascii="仿宋" w:eastAsia="仿宋" w:hAnsi="仿宋" w:cs="仿宋"/>
          <w:spacing w:val="4"/>
          <w:sz w:val="23"/>
          <w:szCs w:val="23"/>
          <w:lang w:eastAsia="zh-CN"/>
        </w:rPr>
        <w:t>万元，与上年预算数相同；公务接待费</w:t>
      </w:r>
      <w:r>
        <w:rPr>
          <w:rFonts w:ascii="仿宋" w:eastAsia="仿宋" w:hAnsi="仿宋" w:cs="仿宋"/>
          <w:spacing w:val="4"/>
          <w:sz w:val="23"/>
          <w:szCs w:val="23"/>
          <w:lang w:eastAsia="zh-CN"/>
        </w:rPr>
        <w:t>0</w:t>
      </w:r>
      <w:r>
        <w:rPr>
          <w:rFonts w:ascii="仿宋" w:eastAsia="仿宋" w:hAnsi="仿宋" w:cs="仿宋"/>
          <w:spacing w:val="4"/>
          <w:sz w:val="23"/>
          <w:szCs w:val="23"/>
          <w:lang w:eastAsia="zh-CN"/>
        </w:rPr>
        <w:t>万元，与上</w:t>
      </w:r>
      <w:r>
        <w:rPr>
          <w:rFonts w:ascii="仿宋" w:eastAsia="仿宋" w:hAnsi="仿宋" w:cs="仿宋"/>
          <w:spacing w:val="3"/>
          <w:sz w:val="23"/>
          <w:szCs w:val="23"/>
          <w:lang w:eastAsia="zh-CN"/>
        </w:rPr>
        <w:t>年预算数</w:t>
      </w:r>
      <w:r>
        <w:rPr>
          <w:rFonts w:ascii="仿宋" w:eastAsia="仿宋" w:hAnsi="仿宋" w:cs="仿宋"/>
          <w:spacing w:val="10"/>
          <w:sz w:val="23"/>
          <w:szCs w:val="23"/>
          <w:lang w:eastAsia="zh-CN"/>
        </w:rPr>
        <w:t>相同；公务用车购置及运行费</w:t>
      </w:r>
      <w:r>
        <w:rPr>
          <w:rFonts w:ascii="仿宋" w:eastAsia="仿宋" w:hAnsi="仿宋" w:cs="仿宋"/>
          <w:spacing w:val="10"/>
          <w:sz w:val="23"/>
          <w:szCs w:val="23"/>
          <w:lang w:eastAsia="zh-CN"/>
        </w:rPr>
        <w:t>2.00</w:t>
      </w:r>
      <w:r>
        <w:rPr>
          <w:rFonts w:ascii="仿宋" w:eastAsia="仿宋" w:hAnsi="仿宋" w:cs="仿宋"/>
          <w:spacing w:val="10"/>
          <w:sz w:val="23"/>
          <w:szCs w:val="23"/>
          <w:lang w:eastAsia="zh-CN"/>
        </w:rPr>
        <w:t>万元，与上年预算数相同。公务用车运行维护费</w:t>
      </w:r>
      <w:r>
        <w:rPr>
          <w:rFonts w:ascii="仿宋" w:eastAsia="仿宋" w:hAnsi="仿宋" w:cs="仿宋"/>
          <w:spacing w:val="10"/>
          <w:sz w:val="23"/>
          <w:szCs w:val="23"/>
          <w:lang w:eastAsia="zh-CN"/>
        </w:rPr>
        <w:t>2.00</w:t>
      </w:r>
      <w:r>
        <w:rPr>
          <w:rFonts w:ascii="仿宋" w:eastAsia="仿宋" w:hAnsi="仿宋" w:cs="仿宋"/>
          <w:spacing w:val="10"/>
          <w:sz w:val="23"/>
          <w:szCs w:val="23"/>
          <w:lang w:eastAsia="zh-CN"/>
        </w:rPr>
        <w:t>万</w:t>
      </w:r>
      <w:r>
        <w:rPr>
          <w:rFonts w:ascii="仿宋" w:eastAsia="仿宋" w:hAnsi="仿宋" w:cs="仿宋"/>
          <w:sz w:val="23"/>
          <w:szCs w:val="23"/>
          <w:lang w:eastAsia="zh-CN"/>
        </w:rPr>
        <w:t>元，与上年预算数相同；公务用车购置费</w:t>
      </w:r>
      <w:r>
        <w:rPr>
          <w:rFonts w:ascii="仿宋" w:eastAsia="仿宋" w:hAnsi="仿宋" w:cs="仿宋"/>
          <w:sz w:val="23"/>
          <w:szCs w:val="23"/>
          <w:lang w:eastAsia="zh-CN"/>
        </w:rPr>
        <w:t>0</w:t>
      </w:r>
      <w:r>
        <w:rPr>
          <w:rFonts w:ascii="仿宋" w:eastAsia="仿宋" w:hAnsi="仿宋" w:cs="仿宋"/>
          <w:sz w:val="23"/>
          <w:szCs w:val="23"/>
          <w:lang w:eastAsia="zh-CN"/>
        </w:rPr>
        <w:t>万元，与上年预算数相同。</w:t>
      </w:r>
    </w:p>
    <w:p w:rsidR="00E474EB" w:rsidRDefault="001A235A">
      <w:pPr>
        <w:spacing w:before="233" w:line="2619" w:lineRule="exact"/>
        <w:ind w:firstLine="2107"/>
      </w:pPr>
      <w:r>
        <w:rPr>
          <w:noProof/>
          <w:position w:val="-52"/>
          <w:lang w:eastAsia="zh-CN"/>
        </w:rPr>
        <w:drawing>
          <wp:inline distT="0" distB="0" distL="0" distR="0">
            <wp:extent cx="4730750" cy="16630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6"/>
                    <a:stretch>
                      <a:fillRect/>
                    </a:stretch>
                  </pic:blipFill>
                  <pic:spPr>
                    <a:xfrm>
                      <a:off x="0" y="0"/>
                      <a:ext cx="4730887" cy="1663179"/>
                    </a:xfrm>
                    <a:prstGeom prst="rect">
                      <a:avLst/>
                    </a:prstGeom>
                  </pic:spPr>
                </pic:pic>
              </a:graphicData>
            </a:graphic>
          </wp:inline>
        </w:drawing>
      </w:r>
    </w:p>
    <w:p w:rsidR="00E474EB" w:rsidRDefault="00E474EB">
      <w:pPr>
        <w:pStyle w:val="a3"/>
        <w:spacing w:line="413" w:lineRule="auto"/>
      </w:pPr>
    </w:p>
    <w:p w:rsidR="00E474EB" w:rsidRDefault="001A235A">
      <w:pPr>
        <w:spacing w:before="99" w:line="230" w:lineRule="exact"/>
        <w:ind w:left="1253"/>
        <w:outlineLvl w:val="1"/>
        <w:rPr>
          <w:rFonts w:ascii="微软雅黑" w:eastAsia="微软雅黑" w:hAnsi="微软雅黑" w:cs="微软雅黑"/>
          <w:sz w:val="23"/>
          <w:szCs w:val="23"/>
          <w:lang w:eastAsia="zh-CN"/>
        </w:rPr>
      </w:pPr>
      <w:bookmarkStart w:id="29" w:name="bookmark27"/>
      <w:bookmarkEnd w:id="29"/>
      <w:r>
        <w:rPr>
          <w:rFonts w:ascii="微软雅黑" w:eastAsia="微软雅黑" w:hAnsi="微软雅黑" w:cs="微软雅黑"/>
          <w:spacing w:val="-1"/>
          <w:position w:val="-1"/>
          <w:sz w:val="23"/>
          <w:szCs w:val="23"/>
          <w:lang w:eastAsia="zh-CN"/>
        </w:rPr>
        <w:t>八、机关运行经费增减变动原因说明</w:t>
      </w:r>
    </w:p>
    <w:p w:rsidR="00E474EB" w:rsidRDefault="001A235A">
      <w:pPr>
        <w:spacing w:before="185" w:line="322" w:lineRule="auto"/>
        <w:ind w:left="1264" w:right="1223" w:firstLine="461"/>
        <w:jc w:val="both"/>
        <w:rPr>
          <w:rFonts w:ascii="仿宋" w:eastAsia="仿宋" w:hAnsi="仿宋" w:cs="仿宋"/>
          <w:sz w:val="23"/>
          <w:szCs w:val="23"/>
          <w:lang w:eastAsia="zh-CN"/>
        </w:rPr>
      </w:pPr>
      <w:r>
        <w:rPr>
          <w:rFonts w:ascii="仿宋" w:eastAsia="仿宋" w:hAnsi="仿宋" w:cs="仿宋"/>
          <w:spacing w:val="4"/>
          <w:sz w:val="23"/>
          <w:szCs w:val="23"/>
          <w:lang w:eastAsia="zh-CN"/>
        </w:rPr>
        <w:t>本单位机构运行经费财政拨款预算</w:t>
      </w:r>
      <w:r>
        <w:rPr>
          <w:rFonts w:ascii="仿宋" w:eastAsia="仿宋" w:hAnsi="仿宋" w:cs="仿宋"/>
          <w:spacing w:val="4"/>
          <w:sz w:val="23"/>
          <w:szCs w:val="23"/>
          <w:lang w:eastAsia="zh-CN"/>
        </w:rPr>
        <w:t>29.07</w:t>
      </w:r>
      <w:r>
        <w:rPr>
          <w:rFonts w:ascii="仿宋" w:eastAsia="仿宋" w:hAnsi="仿宋" w:cs="仿宋"/>
          <w:spacing w:val="3"/>
          <w:sz w:val="23"/>
          <w:szCs w:val="23"/>
          <w:lang w:eastAsia="zh-CN"/>
        </w:rPr>
        <w:t>万元，比</w:t>
      </w:r>
      <w:r>
        <w:rPr>
          <w:rFonts w:ascii="仿宋" w:eastAsia="仿宋" w:hAnsi="仿宋" w:cs="仿宋"/>
          <w:spacing w:val="3"/>
          <w:sz w:val="23"/>
          <w:szCs w:val="23"/>
          <w:lang w:eastAsia="zh-CN"/>
        </w:rPr>
        <w:t>2024</w:t>
      </w:r>
      <w:r>
        <w:rPr>
          <w:rFonts w:ascii="仿宋" w:eastAsia="仿宋" w:hAnsi="仿宋" w:cs="仿宋"/>
          <w:spacing w:val="3"/>
          <w:sz w:val="23"/>
          <w:szCs w:val="23"/>
          <w:lang w:eastAsia="zh-CN"/>
        </w:rPr>
        <w:t>年预算</w:t>
      </w:r>
      <w:r>
        <w:rPr>
          <w:rFonts w:ascii="仿宋" w:eastAsia="仿宋" w:hAnsi="仿宋" w:cs="仿宋"/>
          <w:spacing w:val="3"/>
          <w:sz w:val="23"/>
          <w:szCs w:val="23"/>
          <w:lang w:eastAsia="zh-CN"/>
        </w:rPr>
        <w:t>33.05</w:t>
      </w:r>
      <w:r>
        <w:rPr>
          <w:rFonts w:ascii="仿宋" w:eastAsia="仿宋" w:hAnsi="仿宋" w:cs="仿宋"/>
          <w:spacing w:val="3"/>
          <w:sz w:val="23"/>
          <w:szCs w:val="23"/>
          <w:lang w:eastAsia="zh-CN"/>
        </w:rPr>
        <w:t>万元减少</w:t>
      </w:r>
      <w:r>
        <w:rPr>
          <w:rFonts w:ascii="仿宋" w:eastAsia="仿宋" w:hAnsi="仿宋" w:cs="仿宋"/>
          <w:spacing w:val="3"/>
          <w:sz w:val="23"/>
          <w:szCs w:val="23"/>
          <w:lang w:eastAsia="zh-CN"/>
        </w:rPr>
        <w:t>3.98</w:t>
      </w:r>
      <w:r>
        <w:rPr>
          <w:rFonts w:ascii="仿宋" w:eastAsia="仿宋" w:hAnsi="仿宋" w:cs="仿宋"/>
          <w:spacing w:val="3"/>
          <w:sz w:val="23"/>
          <w:szCs w:val="23"/>
          <w:lang w:eastAsia="zh-CN"/>
        </w:rPr>
        <w:t>万元，</w:t>
      </w:r>
      <w:r>
        <w:rPr>
          <w:rFonts w:ascii="仿宋" w:eastAsia="仿宋" w:hAnsi="仿宋" w:cs="仿宋"/>
          <w:spacing w:val="5"/>
          <w:sz w:val="23"/>
          <w:szCs w:val="23"/>
          <w:lang w:eastAsia="zh-CN"/>
        </w:rPr>
        <w:t>减少</w:t>
      </w:r>
      <w:r>
        <w:rPr>
          <w:rFonts w:ascii="仿宋" w:eastAsia="仿宋" w:hAnsi="仿宋" w:cs="仿宋"/>
          <w:spacing w:val="5"/>
          <w:sz w:val="23"/>
          <w:szCs w:val="23"/>
          <w:lang w:eastAsia="zh-CN"/>
        </w:rPr>
        <w:t>12.04%</w:t>
      </w:r>
      <w:r>
        <w:rPr>
          <w:rFonts w:ascii="仿宋" w:eastAsia="仿宋" w:hAnsi="仿宋" w:cs="仿宋"/>
          <w:spacing w:val="5"/>
          <w:sz w:val="23"/>
          <w:szCs w:val="23"/>
          <w:lang w:eastAsia="zh-CN"/>
        </w:rPr>
        <w:t>，主要原因是本着厉行节约的原则，压减一般性支出，严格控制日常</w:t>
      </w:r>
      <w:r>
        <w:rPr>
          <w:rFonts w:ascii="仿宋" w:eastAsia="仿宋" w:hAnsi="仿宋" w:cs="仿宋"/>
          <w:spacing w:val="4"/>
          <w:sz w:val="23"/>
          <w:szCs w:val="23"/>
          <w:lang w:eastAsia="zh-CN"/>
        </w:rPr>
        <w:t>公用经费的</w:t>
      </w:r>
      <w:r>
        <w:rPr>
          <w:rFonts w:ascii="仿宋" w:eastAsia="仿宋" w:hAnsi="仿宋" w:cs="仿宋"/>
          <w:spacing w:val="-5"/>
          <w:sz w:val="23"/>
          <w:szCs w:val="23"/>
          <w:lang w:eastAsia="zh-CN"/>
        </w:rPr>
        <w:t>使用。</w:t>
      </w:r>
    </w:p>
    <w:p w:rsidR="00E474EB" w:rsidRDefault="00E474EB">
      <w:pPr>
        <w:spacing w:line="322" w:lineRule="auto"/>
        <w:rPr>
          <w:rFonts w:ascii="仿宋" w:eastAsia="仿宋" w:hAnsi="仿宋" w:cs="仿宋"/>
          <w:sz w:val="23"/>
          <w:szCs w:val="23"/>
          <w:lang w:eastAsia="zh-CN"/>
        </w:rPr>
        <w:sectPr w:rsidR="00E474EB">
          <w:headerReference w:type="default" r:id="rId47"/>
          <w:footerReference w:type="default" r:id="rId48"/>
          <w:pgSz w:w="11900" w:h="16840"/>
          <w:pgMar w:top="642" w:right="0" w:bottom="340" w:left="0" w:header="326" w:footer="111" w:gutter="0"/>
          <w:cols w:space="720"/>
        </w:sectPr>
      </w:pPr>
    </w:p>
    <w:p w:rsidR="00E474EB" w:rsidRDefault="00E474EB">
      <w:pPr>
        <w:pStyle w:val="a3"/>
        <w:spacing w:line="271" w:lineRule="auto"/>
        <w:rPr>
          <w:lang w:eastAsia="zh-CN"/>
        </w:rPr>
      </w:pPr>
    </w:p>
    <w:p w:rsidR="00E474EB" w:rsidRDefault="00E474EB">
      <w:pPr>
        <w:pStyle w:val="a3"/>
        <w:spacing w:line="271" w:lineRule="auto"/>
        <w:rPr>
          <w:lang w:eastAsia="zh-CN"/>
        </w:rPr>
      </w:pPr>
    </w:p>
    <w:p w:rsidR="00E474EB" w:rsidRDefault="001A235A">
      <w:pPr>
        <w:spacing w:before="94" w:line="225" w:lineRule="exact"/>
        <w:ind w:left="1258"/>
        <w:outlineLvl w:val="1"/>
        <w:rPr>
          <w:rFonts w:ascii="微软雅黑" w:eastAsia="微软雅黑" w:hAnsi="微软雅黑" w:cs="微软雅黑"/>
          <w:sz w:val="22"/>
          <w:szCs w:val="22"/>
          <w:lang w:eastAsia="zh-CN"/>
        </w:rPr>
      </w:pPr>
      <w:bookmarkStart w:id="30" w:name="bookmark28"/>
      <w:bookmarkEnd w:id="30"/>
      <w:r>
        <w:rPr>
          <w:rFonts w:ascii="微软雅黑" w:eastAsia="微软雅黑" w:hAnsi="微软雅黑" w:cs="微软雅黑"/>
          <w:spacing w:val="9"/>
          <w:position w:val="-1"/>
          <w:sz w:val="22"/>
          <w:szCs w:val="22"/>
          <w:lang w:eastAsia="zh-CN"/>
        </w:rPr>
        <w:t>九、政府采购情况</w:t>
      </w:r>
    </w:p>
    <w:p w:rsidR="00E474EB" w:rsidRDefault="001A235A">
      <w:pPr>
        <w:spacing w:before="178" w:line="323" w:lineRule="auto"/>
        <w:ind w:left="1267" w:right="1223" w:firstLine="453"/>
        <w:rPr>
          <w:rFonts w:ascii="仿宋" w:eastAsia="仿宋" w:hAnsi="仿宋" w:cs="仿宋"/>
          <w:sz w:val="23"/>
          <w:szCs w:val="23"/>
          <w:lang w:eastAsia="zh-CN"/>
        </w:rPr>
      </w:pPr>
      <w:r>
        <w:rPr>
          <w:rFonts w:ascii="仿宋" w:eastAsia="仿宋" w:hAnsi="仿宋" w:cs="仿宋"/>
          <w:spacing w:val="11"/>
          <w:sz w:val="23"/>
          <w:szCs w:val="23"/>
          <w:lang w:eastAsia="zh-CN"/>
        </w:rPr>
        <w:t>2025</w:t>
      </w:r>
      <w:r>
        <w:rPr>
          <w:rFonts w:ascii="仿宋" w:eastAsia="仿宋" w:hAnsi="仿宋" w:cs="仿宋"/>
          <w:spacing w:val="11"/>
          <w:sz w:val="23"/>
          <w:szCs w:val="23"/>
          <w:lang w:eastAsia="zh-CN"/>
        </w:rPr>
        <w:t>年兴县发展和</w:t>
      </w:r>
      <w:proofErr w:type="gramStart"/>
      <w:r>
        <w:rPr>
          <w:rFonts w:ascii="仿宋" w:eastAsia="仿宋" w:hAnsi="仿宋" w:cs="仿宋"/>
          <w:spacing w:val="11"/>
          <w:sz w:val="23"/>
          <w:szCs w:val="23"/>
          <w:lang w:eastAsia="zh-CN"/>
        </w:rPr>
        <w:t>改革局</w:t>
      </w:r>
      <w:proofErr w:type="gramEnd"/>
      <w:r>
        <w:rPr>
          <w:rFonts w:ascii="仿宋" w:eastAsia="仿宋" w:hAnsi="仿宋" w:cs="仿宋"/>
          <w:spacing w:val="11"/>
          <w:sz w:val="23"/>
          <w:szCs w:val="23"/>
          <w:lang w:eastAsia="zh-CN"/>
        </w:rPr>
        <w:t>政府采购预算总额</w:t>
      </w:r>
      <w:r>
        <w:rPr>
          <w:rFonts w:ascii="仿宋" w:eastAsia="仿宋" w:hAnsi="仿宋" w:cs="仿宋"/>
          <w:spacing w:val="11"/>
          <w:sz w:val="23"/>
          <w:szCs w:val="23"/>
          <w:lang w:eastAsia="zh-CN"/>
        </w:rPr>
        <w:t>42.</w:t>
      </w:r>
      <w:r>
        <w:rPr>
          <w:rFonts w:ascii="仿宋" w:eastAsia="仿宋" w:hAnsi="仿宋" w:cs="仿宋"/>
          <w:spacing w:val="10"/>
          <w:sz w:val="23"/>
          <w:szCs w:val="23"/>
          <w:lang w:eastAsia="zh-CN"/>
        </w:rPr>
        <w:t>00</w:t>
      </w:r>
      <w:r>
        <w:rPr>
          <w:rFonts w:ascii="仿宋" w:eastAsia="仿宋" w:hAnsi="仿宋" w:cs="仿宋"/>
          <w:spacing w:val="10"/>
          <w:sz w:val="23"/>
          <w:szCs w:val="23"/>
          <w:lang w:eastAsia="zh-CN"/>
        </w:rPr>
        <w:t>万元。其中：政府采购货物预算</w:t>
      </w:r>
      <w:r>
        <w:rPr>
          <w:rFonts w:ascii="仿宋" w:eastAsia="仿宋" w:hAnsi="仿宋" w:cs="仿宋"/>
          <w:spacing w:val="10"/>
          <w:sz w:val="23"/>
          <w:szCs w:val="23"/>
          <w:lang w:eastAsia="zh-CN"/>
        </w:rPr>
        <w:t>0</w:t>
      </w:r>
      <w:r>
        <w:rPr>
          <w:rFonts w:ascii="仿宋" w:eastAsia="仿宋" w:hAnsi="仿宋" w:cs="仿宋"/>
          <w:spacing w:val="10"/>
          <w:sz w:val="23"/>
          <w:szCs w:val="23"/>
          <w:lang w:eastAsia="zh-CN"/>
        </w:rPr>
        <w:t>万</w:t>
      </w:r>
      <w:r>
        <w:rPr>
          <w:rFonts w:ascii="仿宋" w:eastAsia="仿宋" w:hAnsi="仿宋" w:cs="仿宋"/>
          <w:sz w:val="23"/>
          <w:szCs w:val="23"/>
          <w:lang w:eastAsia="zh-CN"/>
        </w:rPr>
        <w:t>元、政府采购工程预算</w:t>
      </w:r>
      <w:r>
        <w:rPr>
          <w:rFonts w:ascii="仿宋" w:eastAsia="仿宋" w:hAnsi="仿宋" w:cs="仿宋"/>
          <w:sz w:val="23"/>
          <w:szCs w:val="23"/>
          <w:lang w:eastAsia="zh-CN"/>
        </w:rPr>
        <w:t>0</w:t>
      </w:r>
      <w:r>
        <w:rPr>
          <w:rFonts w:ascii="仿宋" w:eastAsia="仿宋" w:hAnsi="仿宋" w:cs="仿宋"/>
          <w:sz w:val="23"/>
          <w:szCs w:val="23"/>
          <w:lang w:eastAsia="zh-CN"/>
        </w:rPr>
        <w:t>万元、政府采购服务预算</w:t>
      </w:r>
      <w:r>
        <w:rPr>
          <w:rFonts w:ascii="仿宋" w:eastAsia="仿宋" w:hAnsi="仿宋" w:cs="仿宋"/>
          <w:sz w:val="23"/>
          <w:szCs w:val="23"/>
          <w:lang w:eastAsia="zh-CN"/>
        </w:rPr>
        <w:t>42.</w:t>
      </w:r>
      <w:r>
        <w:rPr>
          <w:rFonts w:ascii="仿宋" w:eastAsia="仿宋" w:hAnsi="仿宋" w:cs="仿宋"/>
          <w:spacing w:val="-1"/>
          <w:sz w:val="23"/>
          <w:szCs w:val="23"/>
          <w:lang w:eastAsia="zh-CN"/>
        </w:rPr>
        <w:t>00</w:t>
      </w:r>
      <w:r>
        <w:rPr>
          <w:rFonts w:ascii="仿宋" w:eastAsia="仿宋" w:hAnsi="仿宋" w:cs="仿宋"/>
          <w:spacing w:val="-1"/>
          <w:sz w:val="23"/>
          <w:szCs w:val="23"/>
          <w:lang w:eastAsia="zh-CN"/>
        </w:rPr>
        <w:t>万元。</w:t>
      </w:r>
    </w:p>
    <w:p w:rsidR="00E474EB" w:rsidRDefault="001A235A">
      <w:pPr>
        <w:spacing w:line="229" w:lineRule="exact"/>
        <w:ind w:left="1260"/>
        <w:outlineLvl w:val="1"/>
        <w:rPr>
          <w:rFonts w:ascii="微软雅黑" w:eastAsia="微软雅黑" w:hAnsi="微软雅黑" w:cs="微软雅黑"/>
          <w:sz w:val="22"/>
          <w:szCs w:val="22"/>
          <w:lang w:eastAsia="zh-CN"/>
        </w:rPr>
      </w:pPr>
      <w:bookmarkStart w:id="31" w:name="bookmark29"/>
      <w:bookmarkEnd w:id="31"/>
      <w:r>
        <w:rPr>
          <w:rFonts w:ascii="微软雅黑" w:eastAsia="微软雅黑" w:hAnsi="微软雅黑" w:cs="微软雅黑"/>
          <w:spacing w:val="9"/>
          <w:position w:val="-1"/>
          <w:sz w:val="22"/>
          <w:szCs w:val="22"/>
          <w:lang w:eastAsia="zh-CN"/>
        </w:rPr>
        <w:t>十、绩效管理情况</w:t>
      </w:r>
    </w:p>
    <w:p w:rsidR="00E474EB" w:rsidRDefault="001A235A">
      <w:pPr>
        <w:spacing w:before="174" w:line="223" w:lineRule="auto"/>
        <w:ind w:left="1735"/>
        <w:rPr>
          <w:rFonts w:ascii="仿宋" w:eastAsia="仿宋" w:hAnsi="仿宋" w:cs="仿宋"/>
          <w:sz w:val="23"/>
          <w:szCs w:val="23"/>
          <w:lang w:eastAsia="zh-CN"/>
        </w:rPr>
      </w:pPr>
      <w:r>
        <w:rPr>
          <w:rFonts w:ascii="仿宋" w:eastAsia="仿宋" w:hAnsi="仿宋" w:cs="仿宋"/>
          <w:spacing w:val="-3"/>
          <w:sz w:val="23"/>
          <w:szCs w:val="23"/>
          <w:lang w:eastAsia="zh-CN"/>
        </w:rPr>
        <w:t>1</w:t>
      </w:r>
      <w:r>
        <w:rPr>
          <w:rFonts w:ascii="仿宋" w:eastAsia="仿宋" w:hAnsi="仿宋" w:cs="仿宋"/>
          <w:spacing w:val="-3"/>
          <w:sz w:val="23"/>
          <w:szCs w:val="23"/>
          <w:lang w:eastAsia="zh-CN"/>
        </w:rPr>
        <w:t>、整体绩效目标</w:t>
      </w:r>
    </w:p>
    <w:p w:rsidR="00E474EB" w:rsidRDefault="001A235A">
      <w:pPr>
        <w:spacing w:before="134" w:line="321" w:lineRule="auto"/>
        <w:ind w:left="1255" w:right="1223" w:firstLine="3"/>
        <w:rPr>
          <w:rFonts w:ascii="仿宋" w:eastAsia="仿宋" w:hAnsi="仿宋" w:cs="仿宋"/>
          <w:sz w:val="23"/>
          <w:szCs w:val="23"/>
          <w:lang w:eastAsia="zh-CN"/>
        </w:rPr>
      </w:pPr>
      <w:r>
        <w:rPr>
          <w:rFonts w:ascii="仿宋" w:eastAsia="仿宋" w:hAnsi="仿宋" w:cs="仿宋"/>
          <w:spacing w:val="5"/>
          <w:sz w:val="23"/>
          <w:szCs w:val="23"/>
          <w:lang w:eastAsia="zh-CN"/>
        </w:rPr>
        <w:t>2025</w:t>
      </w:r>
      <w:r>
        <w:rPr>
          <w:rFonts w:ascii="仿宋" w:eastAsia="仿宋" w:hAnsi="仿宋" w:cs="仿宋"/>
          <w:spacing w:val="5"/>
          <w:sz w:val="23"/>
          <w:szCs w:val="23"/>
          <w:lang w:eastAsia="zh-CN"/>
        </w:rPr>
        <w:t>年编报单位整体绩效目标，涉及资金</w:t>
      </w:r>
      <w:r>
        <w:rPr>
          <w:rFonts w:ascii="仿宋" w:eastAsia="仿宋" w:hAnsi="仿宋" w:cs="仿宋"/>
          <w:spacing w:val="5"/>
          <w:sz w:val="23"/>
          <w:szCs w:val="23"/>
          <w:lang w:eastAsia="zh-CN"/>
        </w:rPr>
        <w:t>871</w:t>
      </w:r>
      <w:r>
        <w:rPr>
          <w:rFonts w:ascii="仿宋" w:eastAsia="仿宋" w:hAnsi="仿宋" w:cs="仿宋"/>
          <w:spacing w:val="4"/>
          <w:sz w:val="23"/>
          <w:szCs w:val="23"/>
          <w:lang w:eastAsia="zh-CN"/>
        </w:rPr>
        <w:t>.49</w:t>
      </w:r>
      <w:r>
        <w:rPr>
          <w:rFonts w:ascii="仿宋" w:eastAsia="仿宋" w:hAnsi="仿宋" w:cs="仿宋"/>
          <w:spacing w:val="4"/>
          <w:sz w:val="23"/>
          <w:szCs w:val="23"/>
          <w:lang w:eastAsia="zh-CN"/>
        </w:rPr>
        <w:t>万元，其中基本支出</w:t>
      </w:r>
      <w:r>
        <w:rPr>
          <w:rFonts w:ascii="仿宋" w:eastAsia="仿宋" w:hAnsi="仿宋" w:cs="仿宋"/>
          <w:spacing w:val="4"/>
          <w:sz w:val="23"/>
          <w:szCs w:val="23"/>
          <w:lang w:eastAsia="zh-CN"/>
        </w:rPr>
        <w:t>395.52</w:t>
      </w:r>
      <w:r>
        <w:rPr>
          <w:rFonts w:ascii="仿宋" w:eastAsia="仿宋" w:hAnsi="仿宋" w:cs="仿宋"/>
          <w:spacing w:val="4"/>
          <w:sz w:val="23"/>
          <w:szCs w:val="23"/>
          <w:lang w:eastAsia="zh-CN"/>
        </w:rPr>
        <w:t>万元，项目支出</w:t>
      </w:r>
      <w:r>
        <w:rPr>
          <w:rFonts w:ascii="仿宋" w:eastAsia="仿宋" w:hAnsi="仿宋" w:cs="仿宋"/>
          <w:spacing w:val="-1"/>
          <w:sz w:val="23"/>
          <w:szCs w:val="23"/>
          <w:lang w:eastAsia="zh-CN"/>
        </w:rPr>
        <w:t>475.97</w:t>
      </w:r>
      <w:r>
        <w:rPr>
          <w:rFonts w:ascii="仿宋" w:eastAsia="仿宋" w:hAnsi="仿宋" w:cs="仿宋"/>
          <w:spacing w:val="-1"/>
          <w:sz w:val="23"/>
          <w:szCs w:val="23"/>
          <w:lang w:eastAsia="zh-CN"/>
        </w:rPr>
        <w:t>万元。</w:t>
      </w:r>
    </w:p>
    <w:p w:rsidR="00E474EB" w:rsidRDefault="001A235A">
      <w:pPr>
        <w:spacing w:before="1" w:line="222" w:lineRule="auto"/>
        <w:ind w:left="1720"/>
        <w:rPr>
          <w:rFonts w:ascii="仿宋" w:eastAsia="仿宋" w:hAnsi="仿宋" w:cs="仿宋"/>
          <w:sz w:val="23"/>
          <w:szCs w:val="23"/>
          <w:lang w:eastAsia="zh-CN"/>
        </w:rPr>
      </w:pPr>
      <w:r>
        <w:rPr>
          <w:rFonts w:ascii="仿宋" w:eastAsia="仿宋" w:hAnsi="仿宋" w:cs="仿宋"/>
          <w:spacing w:val="-1"/>
          <w:sz w:val="23"/>
          <w:szCs w:val="23"/>
          <w:lang w:eastAsia="zh-CN"/>
        </w:rPr>
        <w:t>2</w:t>
      </w:r>
      <w:r>
        <w:rPr>
          <w:rFonts w:ascii="仿宋" w:eastAsia="仿宋" w:hAnsi="仿宋" w:cs="仿宋"/>
          <w:spacing w:val="-1"/>
          <w:sz w:val="23"/>
          <w:szCs w:val="23"/>
          <w:lang w:eastAsia="zh-CN"/>
        </w:rPr>
        <w:t>、项目绩效目标</w:t>
      </w:r>
    </w:p>
    <w:p w:rsidR="00E474EB" w:rsidRDefault="001A235A">
      <w:pPr>
        <w:spacing w:before="132" w:line="323" w:lineRule="auto"/>
        <w:ind w:left="1255" w:right="1223" w:firstLine="464"/>
        <w:rPr>
          <w:rFonts w:ascii="仿宋" w:eastAsia="仿宋" w:hAnsi="仿宋" w:cs="仿宋"/>
          <w:sz w:val="23"/>
          <w:szCs w:val="23"/>
          <w:lang w:eastAsia="zh-CN"/>
        </w:rPr>
      </w:pPr>
      <w:r>
        <w:rPr>
          <w:rFonts w:ascii="仿宋" w:eastAsia="仿宋" w:hAnsi="仿宋" w:cs="仿宋"/>
          <w:spacing w:val="5"/>
          <w:sz w:val="23"/>
          <w:szCs w:val="23"/>
          <w:lang w:eastAsia="zh-CN"/>
        </w:rPr>
        <w:t>2025</w:t>
      </w:r>
      <w:r>
        <w:rPr>
          <w:rFonts w:ascii="仿宋" w:eastAsia="仿宋" w:hAnsi="仿宋" w:cs="仿宋"/>
          <w:spacing w:val="5"/>
          <w:sz w:val="23"/>
          <w:szCs w:val="23"/>
          <w:lang w:eastAsia="zh-CN"/>
        </w:rPr>
        <w:t>年兴县发展和</w:t>
      </w:r>
      <w:proofErr w:type="gramStart"/>
      <w:r>
        <w:rPr>
          <w:rFonts w:ascii="仿宋" w:eastAsia="仿宋" w:hAnsi="仿宋" w:cs="仿宋"/>
          <w:spacing w:val="5"/>
          <w:sz w:val="23"/>
          <w:szCs w:val="23"/>
          <w:lang w:eastAsia="zh-CN"/>
        </w:rPr>
        <w:t>改革局</w:t>
      </w:r>
      <w:proofErr w:type="gramEnd"/>
      <w:r>
        <w:rPr>
          <w:rFonts w:ascii="仿宋" w:eastAsia="仿宋" w:hAnsi="仿宋" w:cs="仿宋"/>
          <w:spacing w:val="5"/>
          <w:sz w:val="23"/>
          <w:szCs w:val="23"/>
          <w:lang w:eastAsia="zh-CN"/>
        </w:rPr>
        <w:t>纳入绩效目标管理的二级项目</w:t>
      </w:r>
      <w:r>
        <w:rPr>
          <w:rFonts w:ascii="仿宋" w:eastAsia="仿宋" w:hAnsi="仿宋" w:cs="仿宋"/>
          <w:spacing w:val="5"/>
          <w:sz w:val="23"/>
          <w:szCs w:val="23"/>
          <w:lang w:eastAsia="zh-CN"/>
        </w:rPr>
        <w:t>16</w:t>
      </w:r>
      <w:r>
        <w:rPr>
          <w:rFonts w:ascii="仿宋" w:eastAsia="仿宋" w:hAnsi="仿宋" w:cs="仿宋"/>
          <w:spacing w:val="5"/>
          <w:sz w:val="23"/>
          <w:szCs w:val="23"/>
          <w:lang w:eastAsia="zh-CN"/>
        </w:rPr>
        <w:t>个，共计金额</w:t>
      </w:r>
      <w:r>
        <w:rPr>
          <w:rFonts w:ascii="仿宋" w:eastAsia="仿宋" w:hAnsi="仿宋" w:cs="仿宋"/>
          <w:spacing w:val="5"/>
          <w:sz w:val="23"/>
          <w:szCs w:val="23"/>
          <w:lang w:eastAsia="zh-CN"/>
        </w:rPr>
        <w:t>475.</w:t>
      </w:r>
      <w:r>
        <w:rPr>
          <w:rFonts w:ascii="仿宋" w:eastAsia="仿宋" w:hAnsi="仿宋" w:cs="仿宋"/>
          <w:spacing w:val="4"/>
          <w:sz w:val="23"/>
          <w:szCs w:val="23"/>
          <w:lang w:eastAsia="zh-CN"/>
        </w:rPr>
        <w:t>97</w:t>
      </w:r>
      <w:r>
        <w:rPr>
          <w:rFonts w:ascii="仿宋" w:eastAsia="仿宋" w:hAnsi="仿宋" w:cs="仿宋"/>
          <w:spacing w:val="4"/>
          <w:sz w:val="23"/>
          <w:szCs w:val="23"/>
          <w:lang w:eastAsia="zh-CN"/>
        </w:rPr>
        <w:t>万元。其</w:t>
      </w:r>
      <w:r>
        <w:rPr>
          <w:rFonts w:ascii="仿宋" w:eastAsia="仿宋" w:hAnsi="仿宋" w:cs="仿宋"/>
          <w:spacing w:val="2"/>
          <w:sz w:val="23"/>
          <w:szCs w:val="23"/>
          <w:lang w:eastAsia="zh-CN"/>
        </w:rPr>
        <w:t>中：其他运转类项目</w:t>
      </w:r>
      <w:r>
        <w:rPr>
          <w:rFonts w:ascii="仿宋" w:eastAsia="仿宋" w:hAnsi="仿宋" w:cs="仿宋"/>
          <w:spacing w:val="2"/>
          <w:sz w:val="23"/>
          <w:szCs w:val="23"/>
          <w:lang w:eastAsia="zh-CN"/>
        </w:rPr>
        <w:t>8</w:t>
      </w:r>
      <w:r>
        <w:rPr>
          <w:rFonts w:ascii="仿宋" w:eastAsia="仿宋" w:hAnsi="仿宋" w:cs="仿宋"/>
          <w:spacing w:val="2"/>
          <w:sz w:val="23"/>
          <w:szCs w:val="23"/>
          <w:lang w:eastAsia="zh-CN"/>
        </w:rPr>
        <w:t>个，涉及金额</w:t>
      </w:r>
      <w:r>
        <w:rPr>
          <w:rFonts w:ascii="仿宋" w:eastAsia="仿宋" w:hAnsi="仿宋" w:cs="仿宋"/>
          <w:spacing w:val="2"/>
          <w:sz w:val="23"/>
          <w:szCs w:val="23"/>
          <w:lang w:eastAsia="zh-CN"/>
        </w:rPr>
        <w:t>55.80</w:t>
      </w:r>
      <w:r>
        <w:rPr>
          <w:rFonts w:ascii="仿宋" w:eastAsia="仿宋" w:hAnsi="仿宋" w:cs="仿宋"/>
          <w:spacing w:val="2"/>
          <w:sz w:val="23"/>
          <w:szCs w:val="23"/>
          <w:lang w:eastAsia="zh-CN"/>
        </w:rPr>
        <w:t>万元；特定目标类项目</w:t>
      </w:r>
      <w:r>
        <w:rPr>
          <w:rFonts w:ascii="仿宋" w:eastAsia="仿宋" w:hAnsi="仿宋" w:cs="仿宋"/>
          <w:spacing w:val="2"/>
          <w:sz w:val="23"/>
          <w:szCs w:val="23"/>
          <w:lang w:eastAsia="zh-CN"/>
        </w:rPr>
        <w:t>8</w:t>
      </w:r>
      <w:r>
        <w:rPr>
          <w:rFonts w:ascii="仿宋" w:eastAsia="仿宋" w:hAnsi="仿宋" w:cs="仿宋"/>
          <w:spacing w:val="2"/>
          <w:sz w:val="23"/>
          <w:szCs w:val="23"/>
          <w:lang w:eastAsia="zh-CN"/>
        </w:rPr>
        <w:t>个，涉及金额</w:t>
      </w:r>
      <w:r>
        <w:rPr>
          <w:rFonts w:ascii="仿宋" w:eastAsia="仿宋" w:hAnsi="仿宋" w:cs="仿宋"/>
          <w:spacing w:val="2"/>
          <w:sz w:val="23"/>
          <w:szCs w:val="23"/>
          <w:lang w:eastAsia="zh-CN"/>
        </w:rPr>
        <w:t>420.17</w:t>
      </w:r>
      <w:r>
        <w:rPr>
          <w:rFonts w:ascii="仿宋" w:eastAsia="仿宋" w:hAnsi="仿宋" w:cs="仿宋"/>
          <w:spacing w:val="2"/>
          <w:sz w:val="23"/>
          <w:szCs w:val="23"/>
          <w:lang w:eastAsia="zh-CN"/>
        </w:rPr>
        <w:t>万元。</w:t>
      </w:r>
      <w:r>
        <w:rPr>
          <w:rFonts w:ascii="仿宋" w:eastAsia="仿宋" w:hAnsi="仿宋" w:cs="仿宋"/>
          <w:spacing w:val="4"/>
          <w:sz w:val="23"/>
          <w:szCs w:val="23"/>
          <w:lang w:eastAsia="zh-CN"/>
        </w:rPr>
        <w:t>公开项目绩效目标</w:t>
      </w:r>
      <w:r>
        <w:rPr>
          <w:rFonts w:ascii="仿宋" w:eastAsia="仿宋" w:hAnsi="仿宋" w:cs="仿宋"/>
          <w:spacing w:val="4"/>
          <w:sz w:val="23"/>
          <w:szCs w:val="23"/>
          <w:lang w:eastAsia="zh-CN"/>
        </w:rPr>
        <w:t>16</w:t>
      </w:r>
      <w:r>
        <w:rPr>
          <w:rFonts w:ascii="仿宋" w:eastAsia="仿宋" w:hAnsi="仿宋" w:cs="仿宋"/>
          <w:spacing w:val="4"/>
          <w:sz w:val="23"/>
          <w:szCs w:val="23"/>
          <w:lang w:eastAsia="zh-CN"/>
        </w:rPr>
        <w:t>个，涉及项目金额</w:t>
      </w:r>
      <w:r>
        <w:rPr>
          <w:rFonts w:ascii="仿宋" w:eastAsia="仿宋" w:hAnsi="仿宋" w:cs="仿宋"/>
          <w:spacing w:val="4"/>
          <w:sz w:val="23"/>
          <w:szCs w:val="23"/>
          <w:lang w:eastAsia="zh-CN"/>
        </w:rPr>
        <w:t>47</w:t>
      </w:r>
      <w:r>
        <w:rPr>
          <w:rFonts w:ascii="仿宋" w:eastAsia="仿宋" w:hAnsi="仿宋" w:cs="仿宋"/>
          <w:spacing w:val="3"/>
          <w:sz w:val="23"/>
          <w:szCs w:val="23"/>
          <w:lang w:eastAsia="zh-CN"/>
        </w:rPr>
        <w:t>5.97</w:t>
      </w:r>
      <w:r>
        <w:rPr>
          <w:rFonts w:ascii="仿宋" w:eastAsia="仿宋" w:hAnsi="仿宋" w:cs="仿宋"/>
          <w:spacing w:val="3"/>
          <w:sz w:val="23"/>
          <w:szCs w:val="23"/>
          <w:lang w:eastAsia="zh-CN"/>
        </w:rPr>
        <w:t>万元，占部门（单位）项目支出总额的</w:t>
      </w:r>
      <w:r>
        <w:rPr>
          <w:rFonts w:ascii="仿宋" w:eastAsia="仿宋" w:hAnsi="仿宋" w:cs="仿宋"/>
          <w:spacing w:val="3"/>
          <w:sz w:val="23"/>
          <w:szCs w:val="23"/>
          <w:lang w:eastAsia="zh-CN"/>
        </w:rPr>
        <w:t>100%</w:t>
      </w:r>
      <w:r>
        <w:rPr>
          <w:rFonts w:ascii="仿宋" w:eastAsia="仿宋" w:hAnsi="仿宋" w:cs="仿宋"/>
          <w:spacing w:val="3"/>
          <w:sz w:val="23"/>
          <w:szCs w:val="23"/>
          <w:lang w:eastAsia="zh-CN"/>
        </w:rPr>
        <w:t>。</w:t>
      </w:r>
      <w:r>
        <w:rPr>
          <w:rFonts w:ascii="仿宋" w:eastAsia="仿宋" w:hAnsi="仿宋" w:cs="仿宋"/>
          <w:spacing w:val="8"/>
          <w:sz w:val="23"/>
          <w:szCs w:val="23"/>
          <w:lang w:eastAsia="zh-CN"/>
        </w:rPr>
        <w:t>其中：其他运转类项目</w:t>
      </w:r>
      <w:r>
        <w:rPr>
          <w:rFonts w:ascii="仿宋" w:eastAsia="仿宋" w:hAnsi="仿宋" w:cs="仿宋"/>
          <w:spacing w:val="8"/>
          <w:sz w:val="23"/>
          <w:szCs w:val="23"/>
          <w:lang w:eastAsia="zh-CN"/>
        </w:rPr>
        <w:t>8</w:t>
      </w:r>
      <w:r>
        <w:rPr>
          <w:rFonts w:ascii="仿宋" w:eastAsia="仿宋" w:hAnsi="仿宋" w:cs="仿宋"/>
          <w:spacing w:val="8"/>
          <w:sz w:val="23"/>
          <w:szCs w:val="23"/>
          <w:lang w:eastAsia="zh-CN"/>
        </w:rPr>
        <w:t>个，涉及项目金额</w:t>
      </w:r>
      <w:r>
        <w:rPr>
          <w:rFonts w:ascii="仿宋" w:eastAsia="仿宋" w:hAnsi="仿宋" w:cs="仿宋"/>
          <w:spacing w:val="8"/>
          <w:sz w:val="23"/>
          <w:szCs w:val="23"/>
          <w:lang w:eastAsia="zh-CN"/>
        </w:rPr>
        <w:t>55.80</w:t>
      </w:r>
      <w:r>
        <w:rPr>
          <w:rFonts w:ascii="仿宋" w:eastAsia="仿宋" w:hAnsi="仿宋" w:cs="仿宋"/>
          <w:spacing w:val="8"/>
          <w:sz w:val="23"/>
          <w:szCs w:val="23"/>
          <w:lang w:eastAsia="zh-CN"/>
        </w:rPr>
        <w:t>万元；特定目标类项</w:t>
      </w:r>
      <w:r>
        <w:rPr>
          <w:rFonts w:ascii="仿宋" w:eastAsia="仿宋" w:hAnsi="仿宋" w:cs="仿宋"/>
          <w:spacing w:val="7"/>
          <w:sz w:val="23"/>
          <w:szCs w:val="23"/>
          <w:lang w:eastAsia="zh-CN"/>
        </w:rPr>
        <w:t>目</w:t>
      </w:r>
      <w:r>
        <w:rPr>
          <w:rFonts w:ascii="仿宋" w:eastAsia="仿宋" w:hAnsi="仿宋" w:cs="仿宋"/>
          <w:spacing w:val="7"/>
          <w:sz w:val="23"/>
          <w:szCs w:val="23"/>
          <w:lang w:eastAsia="zh-CN"/>
        </w:rPr>
        <w:t>8</w:t>
      </w:r>
      <w:r>
        <w:rPr>
          <w:rFonts w:ascii="仿宋" w:eastAsia="仿宋" w:hAnsi="仿宋" w:cs="仿宋"/>
          <w:spacing w:val="7"/>
          <w:sz w:val="23"/>
          <w:szCs w:val="23"/>
          <w:lang w:eastAsia="zh-CN"/>
        </w:rPr>
        <w:t>个，涉及项目金额</w:t>
      </w:r>
      <w:r>
        <w:rPr>
          <w:rFonts w:ascii="仿宋" w:eastAsia="仿宋" w:hAnsi="仿宋" w:cs="仿宋"/>
          <w:spacing w:val="-1"/>
          <w:sz w:val="23"/>
          <w:szCs w:val="23"/>
          <w:lang w:eastAsia="zh-CN"/>
        </w:rPr>
        <w:t>420.17</w:t>
      </w:r>
      <w:r>
        <w:rPr>
          <w:rFonts w:ascii="仿宋" w:eastAsia="仿宋" w:hAnsi="仿宋" w:cs="仿宋"/>
          <w:spacing w:val="-1"/>
          <w:sz w:val="23"/>
          <w:szCs w:val="23"/>
          <w:lang w:eastAsia="zh-CN"/>
        </w:rPr>
        <w:t>万元。</w:t>
      </w:r>
    </w:p>
    <w:p w:rsidR="00E474EB" w:rsidRDefault="001A235A">
      <w:pPr>
        <w:spacing w:before="1" w:line="222" w:lineRule="auto"/>
        <w:ind w:left="1264"/>
        <w:rPr>
          <w:rFonts w:ascii="仿宋" w:eastAsia="仿宋" w:hAnsi="仿宋" w:cs="仿宋"/>
          <w:spacing w:val="-1"/>
          <w:sz w:val="23"/>
          <w:szCs w:val="23"/>
          <w:lang w:eastAsia="zh-CN"/>
        </w:rPr>
      </w:pPr>
      <w:r>
        <w:rPr>
          <w:rFonts w:ascii="仿宋" w:eastAsia="仿宋" w:hAnsi="仿宋" w:cs="仿宋"/>
          <w:spacing w:val="-1"/>
          <w:sz w:val="23"/>
          <w:szCs w:val="23"/>
          <w:lang w:eastAsia="zh-CN"/>
        </w:rPr>
        <w:t>（项目绩效目标</w:t>
      </w:r>
      <w:proofErr w:type="gramStart"/>
      <w:r>
        <w:rPr>
          <w:rFonts w:ascii="仿宋" w:eastAsia="仿宋" w:hAnsi="仿宋" w:cs="仿宋"/>
          <w:spacing w:val="-1"/>
          <w:sz w:val="23"/>
          <w:szCs w:val="23"/>
          <w:lang w:eastAsia="zh-CN"/>
        </w:rPr>
        <w:t>表公开</w:t>
      </w:r>
      <w:proofErr w:type="gramEnd"/>
      <w:r>
        <w:rPr>
          <w:rFonts w:ascii="仿宋" w:eastAsia="仿宋" w:hAnsi="仿宋" w:cs="仿宋"/>
          <w:spacing w:val="-1"/>
          <w:sz w:val="23"/>
          <w:szCs w:val="23"/>
          <w:lang w:eastAsia="zh-CN"/>
        </w:rPr>
        <w:t>情况见附件）</w:t>
      </w: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tabs>
          <w:tab w:val="center" w:pos="5950"/>
        </w:tabs>
        <w:rPr>
          <w:rFonts w:eastAsia="宋体"/>
          <w:lang w:eastAsia="zh-CN"/>
        </w:rPr>
      </w:pPr>
    </w:p>
    <w:p w:rsidR="00E474EB" w:rsidRDefault="00E474EB">
      <w:pPr>
        <w:tabs>
          <w:tab w:val="center" w:pos="5950"/>
        </w:tabs>
        <w:rPr>
          <w:rFonts w:eastAsia="宋体"/>
          <w:lang w:eastAsia="zh-CN"/>
        </w:rPr>
      </w:pPr>
    </w:p>
    <w:p w:rsidR="00E474EB" w:rsidRDefault="00E474EB">
      <w:pPr>
        <w:tabs>
          <w:tab w:val="center" w:pos="5950"/>
        </w:tabs>
        <w:rPr>
          <w:rFonts w:eastAsia="宋体"/>
          <w:lang w:eastAsia="zh-CN"/>
        </w:rPr>
      </w:pPr>
    </w:p>
    <w:p w:rsidR="00E474EB" w:rsidRDefault="00E474EB">
      <w:pPr>
        <w:tabs>
          <w:tab w:val="center" w:pos="5950"/>
        </w:tabs>
        <w:rPr>
          <w:rFonts w:eastAsia="宋体"/>
          <w:lang w:eastAsia="zh-CN"/>
        </w:rPr>
        <w:sectPr w:rsidR="00E474EB">
          <w:headerReference w:type="default" r:id="rId49"/>
          <w:footerReference w:type="default" r:id="rId50"/>
          <w:pgSz w:w="11900" w:h="16840"/>
          <w:pgMar w:top="642" w:right="0" w:bottom="340" w:left="0" w:header="326" w:footer="111" w:gutter="0"/>
          <w:cols w:space="720"/>
        </w:sectPr>
      </w:pPr>
    </w:p>
    <w:p w:rsidR="00E474EB" w:rsidRDefault="00E474EB">
      <w:pPr>
        <w:tabs>
          <w:tab w:val="center" w:pos="5950"/>
        </w:tabs>
        <w:rPr>
          <w:rFonts w:eastAsia="宋体"/>
          <w:lang w:eastAsia="zh-CN"/>
        </w:rPr>
      </w:pPr>
    </w:p>
    <w:p w:rsidR="00E474EB" w:rsidRDefault="00E474EB">
      <w:pPr>
        <w:tabs>
          <w:tab w:val="center" w:pos="5950"/>
        </w:tabs>
        <w:rPr>
          <w:rFonts w:eastAsia="宋体"/>
          <w:lang w:eastAsia="zh-CN"/>
        </w:rPr>
      </w:pPr>
    </w:p>
    <w:p w:rsidR="00E474EB" w:rsidRDefault="00E474EB">
      <w:pPr>
        <w:tabs>
          <w:tab w:val="center" w:pos="5950"/>
        </w:tabs>
        <w:rPr>
          <w:rFonts w:eastAsia="宋体"/>
          <w:lang w:eastAsia="zh-CN"/>
        </w:rPr>
      </w:pPr>
    </w:p>
    <w:p w:rsidR="00E474EB" w:rsidRDefault="001A235A" w:rsidP="00E474EB">
      <w:pPr>
        <w:spacing w:before="44" w:line="222" w:lineRule="auto"/>
        <w:ind w:left="1856" w:firstLineChars="600" w:firstLine="1337"/>
        <w:outlineLvl w:val="0"/>
        <w:rPr>
          <w:rFonts w:ascii="宋体" w:eastAsia="宋体" w:hAnsi="宋体" w:cs="宋体"/>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Pr="008B515C" w:rsidRDefault="00E474EB" w:rsidP="008B515C">
      <w:pPr>
        <w:spacing w:before="210" w:line="232" w:lineRule="auto"/>
        <w:ind w:left="4321" w:firstLineChars="600" w:firstLine="1080"/>
        <w:rPr>
          <w:rFonts w:ascii="宋体" w:eastAsia="宋体" w:hAnsi="宋体" w:cs="宋体"/>
          <w:sz w:val="18"/>
          <w:szCs w:val="18"/>
        </w:rPr>
      </w:pPr>
      <w:r w:rsidRPr="008B515C">
        <w:rPr>
          <w:sz w:val="18"/>
          <w:szCs w:val="18"/>
        </w:rPr>
        <w:pict>
          <v:shapetype id="_x0000_t202" coordsize="21600,21600" o:spt="202" path="m,l,21600r21600,l21600,xe">
            <v:stroke joinstyle="miter"/>
            <v:path gradientshapeok="t" o:connecttype="rect"/>
          </v:shapetype>
          <v:shape id="_x0000_s1026" type="#_x0000_t202" style="position:absolute;left:0;text-align:left;margin-left:443.75pt;margin-top:428.2pt;width:17.3pt;height:9.4pt;z-index:251766784;mso-width-relative:page;mso-height-relative:page" o:gfxdata="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166ddkAAAALAQAADwAAAAAAAAABACAAAAAiAAAAZHJzL2Rvd25yZXYueG1sUEsB&#10;AhQAFAAAAAgAh07iQFYsMfe7AQAAcwMAAA4AAAAAAAAAAQAgAAAAKAEAAGRycy9lMm9Eb2MueG1s&#10;UEsFBgAAAAAGAAYAWQEAAFUFAAAAAA==&#10;" filled="f" stroked="f">
            <v:textbox inset="0,0,0,0">
              <w:txbxContent>
                <w:p w:rsidR="00E474EB" w:rsidRDefault="001A235A">
                  <w:pPr>
                    <w:spacing w:before="20" w:line="227" w:lineRule="auto"/>
                    <w:ind w:left="20"/>
                    <w:rPr>
                      <w:rFonts w:ascii="宋体" w:eastAsia="宋体" w:hAnsi="宋体" w:cs="宋体"/>
                      <w:sz w:val="12"/>
                      <w:szCs w:val="12"/>
                    </w:rPr>
                  </w:pPr>
                  <w:r>
                    <w:rPr>
                      <w:rFonts w:ascii="宋体" w:eastAsia="宋体" w:hAnsi="宋体" w:cs="宋体"/>
                      <w:color w:val="333333"/>
                      <w:spacing w:val="1"/>
                      <w:sz w:val="12"/>
                      <w:szCs w:val="12"/>
                    </w:rPr>
                    <w:t>月</w:t>
                  </w:r>
                  <w:r>
                    <w:rPr>
                      <w:rFonts w:ascii="宋体" w:eastAsia="宋体" w:hAnsi="宋体" w:cs="宋体"/>
                      <w:color w:val="333333"/>
                      <w:spacing w:val="1"/>
                      <w:sz w:val="12"/>
                      <w:szCs w:val="12"/>
                    </w:rPr>
                    <w:t>7</w:t>
                  </w:r>
                  <w:r>
                    <w:rPr>
                      <w:rFonts w:ascii="宋体" w:eastAsia="宋体" w:hAnsi="宋体" w:cs="宋体"/>
                      <w:color w:val="333333"/>
                      <w:spacing w:val="1"/>
                      <w:sz w:val="12"/>
                      <w:szCs w:val="12"/>
                    </w:rPr>
                    <w:t>日</w:t>
                  </w:r>
                </w:p>
              </w:txbxContent>
            </v:textbox>
          </v:shape>
        </w:pict>
      </w:r>
      <w:r w:rsidR="001A235A" w:rsidRPr="008B515C">
        <w:rPr>
          <w:rFonts w:ascii="宋体" w:eastAsia="宋体" w:hAnsi="宋体" w:cs="宋体"/>
          <w:spacing w:val="4"/>
          <w:sz w:val="18"/>
          <w:szCs w:val="18"/>
        </w:rPr>
        <w:t>（</w:t>
      </w:r>
      <w:r w:rsidR="001A235A" w:rsidRPr="008B515C">
        <w:rPr>
          <w:rFonts w:ascii="宋体" w:eastAsia="宋体" w:hAnsi="宋体" w:cs="宋体"/>
          <w:spacing w:val="4"/>
          <w:sz w:val="18"/>
          <w:szCs w:val="18"/>
        </w:rPr>
        <w:t>2025</w:t>
      </w:r>
      <w:r w:rsidR="001A235A" w:rsidRPr="008B515C">
        <w:rPr>
          <w:rFonts w:ascii="宋体" w:eastAsia="宋体" w:hAnsi="宋体" w:cs="宋体"/>
          <w:spacing w:val="4"/>
          <w:sz w:val="18"/>
          <w:szCs w:val="18"/>
        </w:rPr>
        <w:t>年度）</w:t>
      </w:r>
    </w:p>
    <w:tbl>
      <w:tblPr>
        <w:tblStyle w:val="TableNormal"/>
        <w:tblpPr w:leftFromText="180" w:rightFromText="180" w:vertAnchor="text" w:horzAnchor="page" w:tblpXSpec="center" w:tblpY="74"/>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rsidTr="008B515C">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ind w:left="1976"/>
              <w:rPr>
                <w:lang w:eastAsia="zh-CN"/>
              </w:rPr>
            </w:pPr>
            <w:r>
              <w:rPr>
                <w:spacing w:val="8"/>
                <w:lang w:eastAsia="zh-CN"/>
              </w:rPr>
              <w:t>2022</w:t>
            </w:r>
            <w:r>
              <w:rPr>
                <w:spacing w:val="8"/>
                <w:lang w:eastAsia="zh-CN"/>
              </w:rPr>
              <w:t>年疫情管</w:t>
            </w:r>
            <w:proofErr w:type="gramStart"/>
            <w:r>
              <w:rPr>
                <w:spacing w:val="8"/>
                <w:lang w:eastAsia="zh-CN"/>
              </w:rPr>
              <w:t>控生活</w:t>
            </w:r>
            <w:proofErr w:type="gramEnd"/>
            <w:r>
              <w:rPr>
                <w:spacing w:val="8"/>
                <w:lang w:eastAsia="zh-CN"/>
              </w:rPr>
              <w:t>物资储备供应遗留补贴</w:t>
            </w:r>
          </w:p>
        </w:tc>
      </w:tr>
      <w:tr w:rsidR="00E474EB" w:rsidTr="008B515C">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45"/>
            </w:pPr>
            <w:r>
              <w:rPr>
                <w:spacing w:val="3"/>
              </w:rPr>
              <w:t>144,300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14"/>
            </w:pPr>
            <w:r>
              <w:rPr>
                <w:spacing w:val="3"/>
              </w:rPr>
              <w:t>144,300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45"/>
            </w:pPr>
            <w:r>
              <w:rPr>
                <w:spacing w:val="3"/>
              </w:rPr>
              <w:t>144,300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14"/>
            </w:pPr>
            <w:r>
              <w:rPr>
                <w:spacing w:val="3"/>
              </w:rPr>
              <w:t>144,300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264" w:type="dxa"/>
            <w:gridSpan w:val="3"/>
          </w:tcPr>
          <w:p w:rsidR="00E474EB" w:rsidRDefault="001A235A">
            <w:pPr>
              <w:pStyle w:val="TableText"/>
              <w:spacing w:before="155" w:line="232" w:lineRule="auto"/>
              <w:ind w:left="858"/>
              <w:rPr>
                <w:sz w:val="18"/>
                <w:szCs w:val="18"/>
              </w:rPr>
            </w:pPr>
            <w:r>
              <w:rPr>
                <w:spacing w:val="7"/>
                <w:sz w:val="18"/>
                <w:szCs w:val="18"/>
              </w:rPr>
              <w:t>项目概况</w:t>
            </w:r>
          </w:p>
        </w:tc>
        <w:tc>
          <w:tcPr>
            <w:tcW w:w="6591" w:type="dxa"/>
            <w:gridSpan w:val="6"/>
          </w:tcPr>
          <w:p w:rsidR="00E474EB" w:rsidRDefault="001A235A">
            <w:pPr>
              <w:pStyle w:val="TableText"/>
              <w:spacing w:before="19" w:line="232" w:lineRule="auto"/>
              <w:ind w:left="20"/>
              <w:rPr>
                <w:sz w:val="18"/>
                <w:szCs w:val="18"/>
                <w:lang w:eastAsia="zh-CN"/>
              </w:rPr>
            </w:pPr>
            <w:r>
              <w:rPr>
                <w:spacing w:val="8"/>
                <w:sz w:val="18"/>
                <w:szCs w:val="18"/>
                <w:lang w:eastAsia="zh-CN"/>
              </w:rPr>
              <w:t>我县在疫情管控期间（</w:t>
            </w:r>
            <w:r>
              <w:rPr>
                <w:spacing w:val="8"/>
                <w:sz w:val="18"/>
                <w:szCs w:val="18"/>
                <w:lang w:eastAsia="zh-CN"/>
              </w:rPr>
              <w:t>2022</w:t>
            </w:r>
            <w:r>
              <w:rPr>
                <w:spacing w:val="8"/>
                <w:sz w:val="18"/>
                <w:szCs w:val="18"/>
                <w:lang w:eastAsia="zh-CN"/>
              </w:rPr>
              <w:t>年</w:t>
            </w:r>
            <w:r>
              <w:rPr>
                <w:spacing w:val="8"/>
                <w:sz w:val="18"/>
                <w:szCs w:val="18"/>
                <w:lang w:eastAsia="zh-CN"/>
              </w:rPr>
              <w:t>11</w:t>
            </w:r>
            <w:r>
              <w:rPr>
                <w:spacing w:val="8"/>
                <w:sz w:val="18"/>
                <w:szCs w:val="18"/>
                <w:lang w:eastAsia="zh-CN"/>
              </w:rPr>
              <w:t>月</w:t>
            </w:r>
            <w:r>
              <w:rPr>
                <w:spacing w:val="8"/>
                <w:sz w:val="18"/>
                <w:szCs w:val="18"/>
                <w:lang w:eastAsia="zh-CN"/>
              </w:rPr>
              <w:t>28</w:t>
            </w:r>
            <w:r>
              <w:rPr>
                <w:spacing w:val="8"/>
                <w:sz w:val="18"/>
                <w:szCs w:val="18"/>
                <w:lang w:eastAsia="zh-CN"/>
              </w:rPr>
              <w:t>日至</w:t>
            </w:r>
            <w:r>
              <w:rPr>
                <w:spacing w:val="8"/>
                <w:sz w:val="18"/>
                <w:szCs w:val="18"/>
                <w:lang w:eastAsia="zh-CN"/>
              </w:rPr>
              <w:t>12</w:t>
            </w:r>
            <w:r>
              <w:rPr>
                <w:spacing w:val="8"/>
                <w:sz w:val="18"/>
                <w:szCs w:val="18"/>
                <w:lang w:eastAsia="zh-CN"/>
              </w:rPr>
              <w:t>月</w:t>
            </w:r>
            <w:r>
              <w:rPr>
                <w:spacing w:val="8"/>
                <w:sz w:val="18"/>
                <w:szCs w:val="18"/>
                <w:lang w:eastAsia="zh-CN"/>
              </w:rPr>
              <w:t>7</w:t>
            </w:r>
            <w:r>
              <w:rPr>
                <w:spacing w:val="8"/>
                <w:sz w:val="18"/>
                <w:szCs w:val="18"/>
                <w:lang w:eastAsia="zh-CN"/>
              </w:rPr>
              <w:t>日</w:t>
            </w:r>
            <w:r>
              <w:rPr>
                <w:spacing w:val="17"/>
                <w:sz w:val="18"/>
                <w:szCs w:val="18"/>
                <w:lang w:eastAsia="zh-CN"/>
              </w:rPr>
              <w:t>），</w:t>
            </w:r>
            <w:r>
              <w:rPr>
                <w:spacing w:val="8"/>
                <w:sz w:val="18"/>
                <w:szCs w:val="18"/>
                <w:lang w:eastAsia="zh-CN"/>
              </w:rPr>
              <w:t>为防止社区居民生活物资短缺，方便社区居民购买生</w:t>
            </w:r>
            <w:r>
              <w:rPr>
                <w:spacing w:val="9"/>
                <w:sz w:val="18"/>
                <w:szCs w:val="18"/>
                <w:lang w:eastAsia="zh-CN"/>
              </w:rPr>
              <w:t>活必需品，确定兴县现代农业有限公司为线下供货企业。因</w:t>
            </w:r>
            <w:r>
              <w:rPr>
                <w:spacing w:val="9"/>
                <w:sz w:val="18"/>
                <w:szCs w:val="18"/>
                <w:lang w:eastAsia="zh-CN"/>
              </w:rPr>
              <w:t>20</w:t>
            </w:r>
            <w:r>
              <w:rPr>
                <w:spacing w:val="8"/>
                <w:sz w:val="18"/>
                <w:szCs w:val="18"/>
                <w:lang w:eastAsia="zh-CN"/>
              </w:rPr>
              <w:t>23</w:t>
            </w:r>
            <w:r>
              <w:rPr>
                <w:spacing w:val="8"/>
                <w:sz w:val="18"/>
                <w:szCs w:val="18"/>
                <w:lang w:eastAsia="zh-CN"/>
              </w:rPr>
              <w:t>年未核清该企业配送清单，未给予补贴。通过核实该企业在疫情管</w:t>
            </w:r>
            <w:proofErr w:type="gramStart"/>
            <w:r>
              <w:rPr>
                <w:spacing w:val="8"/>
                <w:sz w:val="18"/>
                <w:szCs w:val="18"/>
                <w:lang w:eastAsia="zh-CN"/>
              </w:rPr>
              <w:t>控期间</w:t>
            </w:r>
            <w:proofErr w:type="gramEnd"/>
            <w:r>
              <w:rPr>
                <w:spacing w:val="8"/>
                <w:sz w:val="18"/>
                <w:szCs w:val="18"/>
                <w:lang w:eastAsia="zh-CN"/>
              </w:rPr>
              <w:t>共为社区居民配送生活物资</w:t>
            </w:r>
            <w:r>
              <w:rPr>
                <w:spacing w:val="8"/>
                <w:sz w:val="18"/>
                <w:szCs w:val="18"/>
                <w:lang w:eastAsia="zh-CN"/>
              </w:rPr>
              <w:t>9620</w:t>
            </w:r>
            <w:r>
              <w:rPr>
                <w:spacing w:val="8"/>
                <w:sz w:val="18"/>
                <w:szCs w:val="18"/>
                <w:lang w:eastAsia="zh-CN"/>
              </w:rPr>
              <w:t>包</w:t>
            </w:r>
            <w:r>
              <w:rPr>
                <w:spacing w:val="8"/>
                <w:sz w:val="18"/>
                <w:szCs w:val="18"/>
                <w:lang w:eastAsia="zh-CN"/>
              </w:rPr>
              <w:t xml:space="preserve">  </w:t>
            </w:r>
            <w:r>
              <w:rPr>
                <w:spacing w:val="8"/>
                <w:sz w:val="18"/>
                <w:szCs w:val="18"/>
                <w:lang w:eastAsia="zh-CN"/>
              </w:rPr>
              <w:t>根据（</w:t>
            </w:r>
            <w:proofErr w:type="gramStart"/>
            <w:r>
              <w:rPr>
                <w:spacing w:val="8"/>
                <w:sz w:val="18"/>
                <w:szCs w:val="18"/>
                <w:lang w:eastAsia="zh-CN"/>
              </w:rPr>
              <w:t>兴发改发</w:t>
            </w:r>
            <w:proofErr w:type="gramEnd"/>
            <w:r>
              <w:rPr>
                <w:spacing w:val="8"/>
                <w:sz w:val="18"/>
                <w:szCs w:val="18"/>
                <w:lang w:eastAsia="zh-CN"/>
              </w:rPr>
              <w:t>[2022]75</w:t>
            </w:r>
            <w:r>
              <w:rPr>
                <w:spacing w:val="8"/>
                <w:sz w:val="18"/>
                <w:szCs w:val="18"/>
                <w:lang w:eastAsia="zh-CN"/>
              </w:rPr>
              <w:t>号）文件精</w:t>
            </w:r>
          </w:p>
        </w:tc>
      </w:tr>
      <w:tr w:rsidR="00E474EB" w:rsidTr="008B515C">
        <w:trPr>
          <w:trHeight w:val="436"/>
        </w:trPr>
        <w:tc>
          <w:tcPr>
            <w:tcW w:w="2264" w:type="dxa"/>
            <w:gridSpan w:val="3"/>
          </w:tcPr>
          <w:p w:rsidR="00E474EB" w:rsidRDefault="001A235A">
            <w:pPr>
              <w:pStyle w:val="TableText"/>
              <w:spacing w:before="154" w:line="232" w:lineRule="auto"/>
              <w:ind w:left="856"/>
              <w:rPr>
                <w:sz w:val="18"/>
                <w:szCs w:val="18"/>
              </w:rPr>
            </w:pPr>
            <w:r>
              <w:rPr>
                <w:spacing w:val="7"/>
                <w:sz w:val="18"/>
                <w:szCs w:val="18"/>
              </w:rPr>
              <w:t>立项依据</w:t>
            </w:r>
          </w:p>
        </w:tc>
        <w:tc>
          <w:tcPr>
            <w:tcW w:w="6591" w:type="dxa"/>
            <w:gridSpan w:val="6"/>
          </w:tcPr>
          <w:p w:rsidR="00E474EB" w:rsidRDefault="001A235A">
            <w:pPr>
              <w:pStyle w:val="TableText"/>
              <w:spacing w:before="155" w:line="232" w:lineRule="auto"/>
              <w:ind w:left="28"/>
              <w:rPr>
                <w:sz w:val="18"/>
                <w:szCs w:val="18"/>
              </w:rPr>
            </w:pPr>
            <w:r>
              <w:rPr>
                <w:spacing w:val="8"/>
                <w:sz w:val="18"/>
                <w:szCs w:val="18"/>
              </w:rPr>
              <w:t>兴县疫情防控办法</w:t>
            </w:r>
          </w:p>
        </w:tc>
      </w:tr>
      <w:tr w:rsidR="00E474EB" w:rsidTr="008B515C">
        <w:trPr>
          <w:trHeight w:val="436"/>
        </w:trPr>
        <w:tc>
          <w:tcPr>
            <w:tcW w:w="2264" w:type="dxa"/>
            <w:gridSpan w:val="3"/>
          </w:tcPr>
          <w:p w:rsidR="00E474EB" w:rsidRDefault="001A235A">
            <w:pPr>
              <w:pStyle w:val="TableText"/>
              <w:spacing w:before="158" w:line="233" w:lineRule="auto"/>
              <w:ind w:left="653"/>
              <w:rPr>
                <w:sz w:val="18"/>
                <w:szCs w:val="18"/>
              </w:rPr>
            </w:pPr>
            <w:r>
              <w:rPr>
                <w:spacing w:val="8"/>
                <w:sz w:val="18"/>
                <w:szCs w:val="18"/>
              </w:rPr>
              <w:t>项目设立必要性</w:t>
            </w:r>
          </w:p>
        </w:tc>
        <w:tc>
          <w:tcPr>
            <w:tcW w:w="6591" w:type="dxa"/>
            <w:gridSpan w:val="6"/>
          </w:tcPr>
          <w:p w:rsidR="00E474EB" w:rsidRDefault="001A235A">
            <w:pPr>
              <w:pStyle w:val="TableText"/>
              <w:spacing w:before="69" w:line="247" w:lineRule="auto"/>
              <w:ind w:left="27" w:right="73" w:hanging="1"/>
              <w:rPr>
                <w:sz w:val="18"/>
                <w:szCs w:val="18"/>
                <w:lang w:eastAsia="zh-CN"/>
              </w:rPr>
            </w:pPr>
            <w:r>
              <w:rPr>
                <w:spacing w:val="8"/>
                <w:sz w:val="18"/>
                <w:szCs w:val="18"/>
                <w:lang w:eastAsia="zh-CN"/>
              </w:rPr>
              <w:t>我县在疫情管控期间（</w:t>
            </w:r>
            <w:r>
              <w:rPr>
                <w:spacing w:val="8"/>
                <w:sz w:val="18"/>
                <w:szCs w:val="18"/>
                <w:lang w:eastAsia="zh-CN"/>
              </w:rPr>
              <w:t>2022</w:t>
            </w:r>
            <w:r>
              <w:rPr>
                <w:spacing w:val="8"/>
                <w:sz w:val="18"/>
                <w:szCs w:val="18"/>
                <w:lang w:eastAsia="zh-CN"/>
              </w:rPr>
              <w:t>年</w:t>
            </w:r>
            <w:r>
              <w:rPr>
                <w:spacing w:val="8"/>
                <w:sz w:val="18"/>
                <w:szCs w:val="18"/>
                <w:lang w:eastAsia="zh-CN"/>
              </w:rPr>
              <w:t>11</w:t>
            </w:r>
            <w:r>
              <w:rPr>
                <w:spacing w:val="8"/>
                <w:sz w:val="18"/>
                <w:szCs w:val="18"/>
                <w:lang w:eastAsia="zh-CN"/>
              </w:rPr>
              <w:t>月</w:t>
            </w:r>
            <w:r>
              <w:rPr>
                <w:spacing w:val="8"/>
                <w:sz w:val="18"/>
                <w:szCs w:val="18"/>
                <w:lang w:eastAsia="zh-CN"/>
              </w:rPr>
              <w:t>28</w:t>
            </w:r>
            <w:r>
              <w:rPr>
                <w:spacing w:val="8"/>
                <w:sz w:val="18"/>
                <w:szCs w:val="18"/>
                <w:lang w:eastAsia="zh-CN"/>
              </w:rPr>
              <w:t>日至</w:t>
            </w:r>
            <w:r>
              <w:rPr>
                <w:spacing w:val="8"/>
                <w:sz w:val="18"/>
                <w:szCs w:val="18"/>
                <w:lang w:eastAsia="zh-CN"/>
              </w:rPr>
              <w:t>12</w:t>
            </w:r>
            <w:r>
              <w:rPr>
                <w:spacing w:val="8"/>
                <w:sz w:val="18"/>
                <w:szCs w:val="18"/>
                <w:lang w:eastAsia="zh-CN"/>
              </w:rPr>
              <w:t>月</w:t>
            </w:r>
            <w:r>
              <w:rPr>
                <w:spacing w:val="8"/>
                <w:sz w:val="18"/>
                <w:szCs w:val="18"/>
                <w:lang w:eastAsia="zh-CN"/>
              </w:rPr>
              <w:t>7</w:t>
            </w:r>
            <w:r>
              <w:rPr>
                <w:spacing w:val="8"/>
                <w:sz w:val="18"/>
                <w:szCs w:val="18"/>
                <w:lang w:eastAsia="zh-CN"/>
              </w:rPr>
              <w:t>日</w:t>
            </w:r>
            <w:r>
              <w:rPr>
                <w:spacing w:val="17"/>
                <w:sz w:val="18"/>
                <w:szCs w:val="18"/>
                <w:lang w:eastAsia="zh-CN"/>
              </w:rPr>
              <w:t>），</w:t>
            </w:r>
            <w:r>
              <w:rPr>
                <w:spacing w:val="8"/>
                <w:sz w:val="18"/>
                <w:szCs w:val="18"/>
                <w:lang w:eastAsia="zh-CN"/>
              </w:rPr>
              <w:t>为防止社区居民生活物资短缺，方便社区居民购买生</w:t>
            </w:r>
            <w:r>
              <w:rPr>
                <w:spacing w:val="5"/>
                <w:sz w:val="18"/>
                <w:szCs w:val="18"/>
                <w:lang w:eastAsia="zh-CN"/>
              </w:rPr>
              <w:t>活必需品，</w:t>
            </w:r>
          </w:p>
        </w:tc>
      </w:tr>
      <w:tr w:rsidR="00E474EB" w:rsidTr="008B515C">
        <w:trPr>
          <w:trHeight w:val="436"/>
        </w:trPr>
        <w:tc>
          <w:tcPr>
            <w:tcW w:w="2264" w:type="dxa"/>
            <w:gridSpan w:val="3"/>
          </w:tcPr>
          <w:p w:rsidR="00E474EB" w:rsidRDefault="001A235A">
            <w:pPr>
              <w:pStyle w:val="TableText"/>
              <w:spacing w:before="158" w:line="233" w:lineRule="auto"/>
              <w:ind w:left="300"/>
              <w:rPr>
                <w:sz w:val="18"/>
                <w:szCs w:val="18"/>
                <w:lang w:eastAsia="zh-CN"/>
              </w:rPr>
            </w:pPr>
            <w:r>
              <w:rPr>
                <w:spacing w:val="8"/>
                <w:sz w:val="18"/>
                <w:szCs w:val="18"/>
                <w:lang w:eastAsia="zh-CN"/>
              </w:rPr>
              <w:t>保证项目实施的制度、措施</w:t>
            </w:r>
          </w:p>
        </w:tc>
        <w:tc>
          <w:tcPr>
            <w:tcW w:w="6591" w:type="dxa"/>
            <w:gridSpan w:val="6"/>
          </w:tcPr>
          <w:p w:rsidR="00E474EB" w:rsidRDefault="001A235A">
            <w:pPr>
              <w:pStyle w:val="TableText"/>
              <w:spacing w:before="157" w:line="232" w:lineRule="auto"/>
              <w:ind w:left="33"/>
              <w:rPr>
                <w:sz w:val="18"/>
                <w:szCs w:val="18"/>
                <w:lang w:eastAsia="zh-CN"/>
              </w:rPr>
            </w:pPr>
            <w:r>
              <w:rPr>
                <w:spacing w:val="6"/>
                <w:sz w:val="18"/>
                <w:szCs w:val="18"/>
                <w:lang w:eastAsia="zh-CN"/>
              </w:rPr>
              <w:t>（</w:t>
            </w:r>
            <w:proofErr w:type="gramStart"/>
            <w:r>
              <w:rPr>
                <w:spacing w:val="6"/>
                <w:sz w:val="18"/>
                <w:szCs w:val="18"/>
                <w:lang w:eastAsia="zh-CN"/>
              </w:rPr>
              <w:t>兴发改发</w:t>
            </w:r>
            <w:proofErr w:type="gramEnd"/>
            <w:r>
              <w:rPr>
                <w:spacing w:val="6"/>
                <w:sz w:val="18"/>
                <w:szCs w:val="18"/>
                <w:lang w:eastAsia="zh-CN"/>
              </w:rPr>
              <w:t>[2022]75</w:t>
            </w:r>
            <w:r>
              <w:rPr>
                <w:spacing w:val="6"/>
                <w:sz w:val="18"/>
                <w:szCs w:val="18"/>
                <w:lang w:eastAsia="zh-CN"/>
              </w:rPr>
              <w:t>号）文件精神、</w:t>
            </w:r>
          </w:p>
        </w:tc>
      </w:tr>
      <w:tr w:rsidR="00E474EB" w:rsidTr="008B515C">
        <w:trPr>
          <w:trHeight w:val="436"/>
        </w:trPr>
        <w:tc>
          <w:tcPr>
            <w:tcW w:w="2264" w:type="dxa"/>
            <w:gridSpan w:val="3"/>
          </w:tcPr>
          <w:p w:rsidR="00E474EB" w:rsidRDefault="001A235A">
            <w:pPr>
              <w:pStyle w:val="TableText"/>
              <w:spacing w:before="156" w:line="233" w:lineRule="auto"/>
              <w:ind w:left="720"/>
              <w:rPr>
                <w:sz w:val="18"/>
                <w:szCs w:val="18"/>
              </w:rPr>
            </w:pPr>
            <w:r>
              <w:rPr>
                <w:spacing w:val="7"/>
                <w:sz w:val="18"/>
                <w:szCs w:val="18"/>
              </w:rPr>
              <w:t>项目实施计划</w:t>
            </w:r>
          </w:p>
        </w:tc>
        <w:tc>
          <w:tcPr>
            <w:tcW w:w="6591" w:type="dxa"/>
            <w:gridSpan w:val="6"/>
          </w:tcPr>
          <w:p w:rsidR="00E474EB" w:rsidRDefault="001A235A">
            <w:pPr>
              <w:pStyle w:val="TableText"/>
              <w:spacing w:before="69" w:line="247" w:lineRule="auto"/>
              <w:ind w:left="25" w:right="141"/>
              <w:rPr>
                <w:sz w:val="18"/>
                <w:szCs w:val="18"/>
                <w:lang w:eastAsia="zh-CN"/>
              </w:rPr>
            </w:pPr>
            <w:r>
              <w:rPr>
                <w:spacing w:val="8"/>
                <w:sz w:val="18"/>
                <w:szCs w:val="18"/>
                <w:lang w:eastAsia="zh-CN"/>
              </w:rPr>
              <w:t>通过核实该企业在疫情管</w:t>
            </w:r>
            <w:proofErr w:type="gramStart"/>
            <w:r>
              <w:rPr>
                <w:spacing w:val="8"/>
                <w:sz w:val="18"/>
                <w:szCs w:val="18"/>
                <w:lang w:eastAsia="zh-CN"/>
              </w:rPr>
              <w:t>控期间</w:t>
            </w:r>
            <w:proofErr w:type="gramEnd"/>
            <w:r>
              <w:rPr>
                <w:spacing w:val="8"/>
                <w:sz w:val="18"/>
                <w:szCs w:val="18"/>
                <w:lang w:eastAsia="zh-CN"/>
              </w:rPr>
              <w:t>共为社区居民配送生活物资</w:t>
            </w:r>
            <w:r>
              <w:rPr>
                <w:spacing w:val="8"/>
                <w:sz w:val="18"/>
                <w:szCs w:val="18"/>
                <w:lang w:eastAsia="zh-CN"/>
              </w:rPr>
              <w:t>9620</w:t>
            </w:r>
            <w:r>
              <w:rPr>
                <w:spacing w:val="8"/>
                <w:sz w:val="18"/>
                <w:szCs w:val="18"/>
                <w:lang w:eastAsia="zh-CN"/>
              </w:rPr>
              <w:t>包，根据（</w:t>
            </w:r>
            <w:proofErr w:type="gramStart"/>
            <w:r>
              <w:rPr>
                <w:spacing w:val="8"/>
                <w:sz w:val="18"/>
                <w:szCs w:val="18"/>
                <w:lang w:eastAsia="zh-CN"/>
              </w:rPr>
              <w:t>兴发改发</w:t>
            </w:r>
            <w:proofErr w:type="gramEnd"/>
            <w:r>
              <w:rPr>
                <w:spacing w:val="8"/>
                <w:sz w:val="18"/>
                <w:szCs w:val="18"/>
                <w:lang w:eastAsia="zh-CN"/>
              </w:rPr>
              <w:t>[2022]75</w:t>
            </w:r>
            <w:r>
              <w:rPr>
                <w:spacing w:val="8"/>
                <w:sz w:val="18"/>
                <w:szCs w:val="18"/>
                <w:lang w:eastAsia="zh-CN"/>
              </w:rPr>
              <w:t>号）文件精</w:t>
            </w:r>
            <w:r>
              <w:rPr>
                <w:spacing w:val="7"/>
                <w:sz w:val="18"/>
                <w:szCs w:val="18"/>
                <w:lang w:eastAsia="zh-CN"/>
              </w:rPr>
              <w:t>神，每包补贴</w:t>
            </w:r>
            <w:r>
              <w:rPr>
                <w:spacing w:val="7"/>
                <w:sz w:val="18"/>
                <w:szCs w:val="18"/>
                <w:lang w:eastAsia="zh-CN"/>
              </w:rPr>
              <w:t>15</w:t>
            </w:r>
            <w:r>
              <w:rPr>
                <w:spacing w:val="7"/>
                <w:sz w:val="18"/>
                <w:szCs w:val="18"/>
                <w:lang w:eastAsia="zh-CN"/>
              </w:rPr>
              <w:t>元，应补贴资金</w:t>
            </w:r>
            <w:r>
              <w:rPr>
                <w:spacing w:val="7"/>
                <w:sz w:val="18"/>
                <w:szCs w:val="18"/>
                <w:lang w:eastAsia="zh-CN"/>
              </w:rPr>
              <w:t>144300</w:t>
            </w:r>
            <w:r>
              <w:rPr>
                <w:spacing w:val="7"/>
                <w:sz w:val="18"/>
                <w:szCs w:val="18"/>
                <w:lang w:eastAsia="zh-CN"/>
              </w:rPr>
              <w:t>元。</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98" w:line="232" w:lineRule="auto"/>
              <w:ind w:left="42"/>
              <w:rPr>
                <w:lang w:eastAsia="zh-CN"/>
              </w:rPr>
            </w:pPr>
            <w:r>
              <w:rPr>
                <w:spacing w:val="9"/>
                <w:lang w:eastAsia="zh-CN"/>
              </w:rPr>
              <w:t>通过核实该企业在疫情管</w:t>
            </w:r>
            <w:proofErr w:type="gramStart"/>
            <w:r>
              <w:rPr>
                <w:spacing w:val="9"/>
                <w:lang w:eastAsia="zh-CN"/>
              </w:rPr>
              <w:t>控期间</w:t>
            </w:r>
            <w:proofErr w:type="gramEnd"/>
            <w:r>
              <w:rPr>
                <w:spacing w:val="9"/>
                <w:lang w:eastAsia="zh-CN"/>
              </w:rPr>
              <w:t>共为社区居民配送生活物资</w:t>
            </w:r>
            <w:r>
              <w:rPr>
                <w:spacing w:val="9"/>
                <w:lang w:eastAsia="zh-CN"/>
              </w:rPr>
              <w:t>9</w:t>
            </w:r>
            <w:r>
              <w:rPr>
                <w:spacing w:val="8"/>
                <w:lang w:eastAsia="zh-CN"/>
              </w:rPr>
              <w:t>620</w:t>
            </w:r>
            <w:r>
              <w:rPr>
                <w:spacing w:val="8"/>
                <w:lang w:eastAsia="zh-CN"/>
              </w:rPr>
              <w:t>包，根据（兴发改</w:t>
            </w:r>
          </w:p>
          <w:p w:rsidR="00E474EB" w:rsidRDefault="001A235A">
            <w:pPr>
              <w:pStyle w:val="TableText"/>
              <w:spacing w:before="9" w:line="232" w:lineRule="auto"/>
              <w:ind w:left="458"/>
              <w:rPr>
                <w:lang w:eastAsia="zh-CN"/>
              </w:rPr>
            </w:pPr>
            <w:r>
              <w:rPr>
                <w:spacing w:val="7"/>
                <w:lang w:eastAsia="zh-CN"/>
              </w:rPr>
              <w:t>发【</w:t>
            </w:r>
            <w:r>
              <w:rPr>
                <w:spacing w:val="7"/>
                <w:lang w:eastAsia="zh-CN"/>
              </w:rPr>
              <w:t>2022</w:t>
            </w:r>
            <w:r>
              <w:rPr>
                <w:spacing w:val="7"/>
                <w:lang w:eastAsia="zh-CN"/>
              </w:rPr>
              <w:t>】</w:t>
            </w:r>
            <w:r>
              <w:rPr>
                <w:spacing w:val="7"/>
                <w:lang w:eastAsia="zh-CN"/>
              </w:rPr>
              <w:t>75</w:t>
            </w:r>
            <w:r>
              <w:rPr>
                <w:spacing w:val="7"/>
                <w:lang w:eastAsia="zh-CN"/>
              </w:rPr>
              <w:t>号）文件精神，每包补贴</w:t>
            </w:r>
            <w:r>
              <w:rPr>
                <w:spacing w:val="7"/>
                <w:lang w:eastAsia="zh-CN"/>
              </w:rPr>
              <w:t>15</w:t>
            </w:r>
            <w:r>
              <w:rPr>
                <w:spacing w:val="7"/>
                <w:lang w:eastAsia="zh-CN"/>
              </w:rPr>
              <w:t>元，应补贴资金</w:t>
            </w:r>
            <w:r>
              <w:rPr>
                <w:spacing w:val="7"/>
                <w:lang w:eastAsia="zh-CN"/>
              </w:rPr>
              <w:t>144300</w:t>
            </w:r>
            <w:r>
              <w:rPr>
                <w:spacing w:val="7"/>
                <w:lang w:eastAsia="zh-CN"/>
              </w:rPr>
              <w:t>元。</w:t>
            </w:r>
          </w:p>
        </w:tc>
        <w:tc>
          <w:tcPr>
            <w:tcW w:w="3125" w:type="dxa"/>
            <w:gridSpan w:val="3"/>
          </w:tcPr>
          <w:p w:rsidR="00E474EB" w:rsidRDefault="001A235A">
            <w:pPr>
              <w:pStyle w:val="TableText"/>
              <w:spacing w:before="113" w:line="245" w:lineRule="auto"/>
              <w:ind w:left="31" w:right="19" w:firstLine="5"/>
              <w:jc w:val="both"/>
              <w:rPr>
                <w:lang w:eastAsia="zh-CN"/>
              </w:rPr>
            </w:pPr>
            <w:r>
              <w:rPr>
                <w:spacing w:val="9"/>
                <w:lang w:eastAsia="zh-CN"/>
              </w:rPr>
              <w:t>通过核实该企业在疫情管</w:t>
            </w:r>
            <w:proofErr w:type="gramStart"/>
            <w:r>
              <w:rPr>
                <w:spacing w:val="9"/>
                <w:lang w:eastAsia="zh-CN"/>
              </w:rPr>
              <w:t>控期间</w:t>
            </w:r>
            <w:proofErr w:type="gramEnd"/>
            <w:r>
              <w:rPr>
                <w:spacing w:val="9"/>
                <w:lang w:eastAsia="zh-CN"/>
              </w:rPr>
              <w:t>共为社区居民配送</w:t>
            </w:r>
            <w:r>
              <w:rPr>
                <w:spacing w:val="7"/>
                <w:lang w:eastAsia="zh-CN"/>
              </w:rPr>
              <w:t>生活物资</w:t>
            </w:r>
            <w:r>
              <w:rPr>
                <w:spacing w:val="7"/>
                <w:lang w:eastAsia="zh-CN"/>
              </w:rPr>
              <w:t>9620</w:t>
            </w:r>
            <w:r>
              <w:rPr>
                <w:spacing w:val="7"/>
                <w:lang w:eastAsia="zh-CN"/>
              </w:rPr>
              <w:t>包，根据（</w:t>
            </w:r>
            <w:proofErr w:type="gramStart"/>
            <w:r>
              <w:rPr>
                <w:spacing w:val="7"/>
                <w:lang w:eastAsia="zh-CN"/>
              </w:rPr>
              <w:t>兴发改发</w:t>
            </w:r>
            <w:proofErr w:type="gramEnd"/>
            <w:r>
              <w:rPr>
                <w:spacing w:val="7"/>
                <w:lang w:eastAsia="zh-CN"/>
              </w:rPr>
              <w:t>【</w:t>
            </w:r>
            <w:r>
              <w:rPr>
                <w:spacing w:val="7"/>
                <w:lang w:eastAsia="zh-CN"/>
              </w:rPr>
              <w:t>2022</w:t>
            </w:r>
            <w:r>
              <w:rPr>
                <w:spacing w:val="7"/>
                <w:lang w:eastAsia="zh-CN"/>
              </w:rPr>
              <w:t>】</w:t>
            </w:r>
            <w:r>
              <w:rPr>
                <w:spacing w:val="7"/>
                <w:lang w:eastAsia="zh-CN"/>
              </w:rPr>
              <w:t>75</w:t>
            </w:r>
            <w:r>
              <w:rPr>
                <w:spacing w:val="7"/>
                <w:lang w:eastAsia="zh-CN"/>
              </w:rPr>
              <w:t>号）文件精神，每包补贴</w:t>
            </w:r>
            <w:r>
              <w:rPr>
                <w:spacing w:val="7"/>
                <w:lang w:eastAsia="zh-CN"/>
              </w:rPr>
              <w:t>15</w:t>
            </w:r>
            <w:r>
              <w:rPr>
                <w:spacing w:val="7"/>
                <w:lang w:eastAsia="zh-CN"/>
              </w:rPr>
              <w:t>元，应补贴资金</w:t>
            </w:r>
            <w:r>
              <w:rPr>
                <w:spacing w:val="7"/>
                <w:lang w:eastAsia="zh-CN"/>
              </w:rPr>
              <w:t>144300</w:t>
            </w:r>
            <w:r>
              <w:rPr>
                <w:spacing w:val="7"/>
                <w:lang w:eastAsia="zh-CN"/>
              </w:rPr>
              <w:t>元。</w:t>
            </w:r>
          </w:p>
        </w:tc>
      </w:tr>
      <w:tr w:rsidR="00E474EB" w:rsidTr="008B515C">
        <w:trPr>
          <w:trHeight w:val="295"/>
        </w:trPr>
        <w:tc>
          <w:tcPr>
            <w:tcW w:w="634" w:type="dxa"/>
            <w:vMerge w:val="restart"/>
            <w:tcBorders>
              <w:bottom w:val="nil"/>
            </w:tcBorders>
            <w:textDirection w:val="tbRlV"/>
          </w:tcPr>
          <w:p w:rsidR="00E474EB" w:rsidRDefault="001A235A">
            <w:pPr>
              <w:pStyle w:val="TableText"/>
              <w:spacing w:before="224" w:line="219" w:lineRule="auto"/>
              <w:ind w:left="1355"/>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3" w:lineRule="auto"/>
            </w:pPr>
          </w:p>
          <w:p w:rsidR="00E474EB" w:rsidRDefault="00E474EB">
            <w:pPr>
              <w:spacing w:line="334"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5"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5" w:line="227" w:lineRule="auto"/>
              <w:ind w:left="25"/>
              <w:rPr>
                <w:sz w:val="12"/>
                <w:szCs w:val="12"/>
                <w:lang w:eastAsia="zh-CN"/>
              </w:rPr>
            </w:pPr>
            <w:r>
              <w:rPr>
                <w:color w:val="333333"/>
                <w:spacing w:val="5"/>
                <w:sz w:val="12"/>
                <w:szCs w:val="12"/>
                <w:lang w:eastAsia="zh-CN"/>
              </w:rPr>
              <w:t>疫情管</w:t>
            </w:r>
            <w:proofErr w:type="gramStart"/>
            <w:r>
              <w:rPr>
                <w:color w:val="333333"/>
                <w:spacing w:val="5"/>
                <w:sz w:val="12"/>
                <w:szCs w:val="12"/>
                <w:lang w:eastAsia="zh-CN"/>
              </w:rPr>
              <w:t>控期间</w:t>
            </w:r>
            <w:proofErr w:type="gramEnd"/>
            <w:r>
              <w:rPr>
                <w:color w:val="333333"/>
                <w:spacing w:val="5"/>
                <w:sz w:val="12"/>
                <w:szCs w:val="12"/>
                <w:lang w:eastAsia="zh-CN"/>
              </w:rPr>
              <w:t>共为</w:t>
            </w:r>
            <w:proofErr w:type="gramStart"/>
            <w:r>
              <w:rPr>
                <w:color w:val="333333"/>
                <w:spacing w:val="5"/>
                <w:sz w:val="12"/>
                <w:szCs w:val="12"/>
                <w:lang w:eastAsia="zh-CN"/>
              </w:rPr>
              <w:t>社区居</w:t>
            </w:r>
            <w:proofErr w:type="gramEnd"/>
          </w:p>
        </w:tc>
        <w:tc>
          <w:tcPr>
            <w:tcW w:w="2028" w:type="dxa"/>
            <w:gridSpan w:val="2"/>
          </w:tcPr>
          <w:p w:rsidR="00E474EB" w:rsidRDefault="001A235A">
            <w:pPr>
              <w:pStyle w:val="TableText"/>
              <w:spacing w:before="96" w:line="234" w:lineRule="auto"/>
              <w:ind w:left="27"/>
              <w:rPr>
                <w:sz w:val="12"/>
                <w:szCs w:val="12"/>
              </w:rPr>
            </w:pPr>
            <w:r>
              <w:rPr>
                <w:color w:val="333333"/>
                <w:spacing w:val="2"/>
                <w:sz w:val="12"/>
                <w:szCs w:val="12"/>
              </w:rPr>
              <w:t>9620</w:t>
            </w:r>
            <w:r>
              <w:rPr>
                <w:color w:val="333333"/>
                <w:spacing w:val="2"/>
                <w:sz w:val="12"/>
                <w:szCs w:val="12"/>
              </w:rPr>
              <w:t>包</w:t>
            </w:r>
          </w:p>
        </w:tc>
        <w:tc>
          <w:tcPr>
            <w:tcW w:w="1033" w:type="dxa"/>
          </w:tcPr>
          <w:p w:rsidR="00E474EB" w:rsidRDefault="001A235A">
            <w:pPr>
              <w:pStyle w:val="TableText"/>
              <w:spacing w:before="95"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5" w:line="227" w:lineRule="auto"/>
              <w:ind w:left="31"/>
              <w:rPr>
                <w:sz w:val="12"/>
                <w:szCs w:val="12"/>
              </w:rPr>
            </w:pPr>
            <w:r>
              <w:rPr>
                <w:color w:val="333333"/>
                <w:spacing w:val="5"/>
                <w:sz w:val="12"/>
                <w:szCs w:val="12"/>
              </w:rPr>
              <w:t>疫情管控期间共</w:t>
            </w:r>
          </w:p>
        </w:tc>
        <w:tc>
          <w:tcPr>
            <w:tcW w:w="1145" w:type="dxa"/>
          </w:tcPr>
          <w:p w:rsidR="00E474EB" w:rsidRDefault="001A235A">
            <w:pPr>
              <w:pStyle w:val="TableText"/>
              <w:spacing w:before="95" w:line="229" w:lineRule="auto"/>
              <w:rPr>
                <w:sz w:val="12"/>
                <w:szCs w:val="12"/>
              </w:rPr>
            </w:pPr>
            <w:r>
              <w:rPr>
                <w:color w:val="333333"/>
                <w:spacing w:val="-11"/>
                <w:w w:val="99"/>
                <w:sz w:val="12"/>
                <w:szCs w:val="12"/>
              </w:rPr>
              <w:t>为</w:t>
            </w:r>
            <w:r>
              <w:rPr>
                <w:color w:val="333333"/>
                <w:spacing w:val="-11"/>
                <w:w w:val="99"/>
                <w:sz w:val="12"/>
                <w:szCs w:val="12"/>
              </w:rPr>
              <w:t>9620</w:t>
            </w:r>
            <w:r>
              <w:rPr>
                <w:color w:val="333333"/>
                <w:spacing w:val="-11"/>
                <w:w w:val="99"/>
                <w:sz w:val="12"/>
                <w:szCs w:val="12"/>
              </w:rPr>
              <w:t>包</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8" w:lineRule="auto"/>
              <w:ind w:left="25"/>
              <w:rPr>
                <w:sz w:val="12"/>
                <w:szCs w:val="12"/>
              </w:rPr>
            </w:pPr>
            <w:r>
              <w:rPr>
                <w:color w:val="333333"/>
                <w:spacing w:val="5"/>
                <w:sz w:val="12"/>
                <w:szCs w:val="12"/>
              </w:rPr>
              <w:t>配送生活物资质量</w:t>
            </w:r>
          </w:p>
        </w:tc>
        <w:tc>
          <w:tcPr>
            <w:tcW w:w="2028" w:type="dxa"/>
            <w:gridSpan w:val="2"/>
          </w:tcPr>
          <w:p w:rsidR="00E474EB" w:rsidRDefault="001A235A">
            <w:pPr>
              <w:pStyle w:val="TableText"/>
              <w:spacing w:before="96"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8" w:lineRule="auto"/>
              <w:ind w:left="31"/>
              <w:rPr>
                <w:sz w:val="12"/>
                <w:szCs w:val="12"/>
              </w:rPr>
            </w:pPr>
            <w:r>
              <w:rPr>
                <w:color w:val="333333"/>
                <w:spacing w:val="5"/>
                <w:sz w:val="12"/>
                <w:szCs w:val="12"/>
              </w:rPr>
              <w:t>配送生活物资质</w:t>
            </w:r>
          </w:p>
        </w:tc>
        <w:tc>
          <w:tcPr>
            <w:tcW w:w="1145" w:type="dxa"/>
          </w:tcPr>
          <w:p w:rsidR="00E474EB" w:rsidRDefault="001A235A">
            <w:pPr>
              <w:pStyle w:val="TableText"/>
              <w:spacing w:before="96" w:line="227" w:lineRule="auto"/>
              <w:rPr>
                <w:sz w:val="12"/>
                <w:szCs w:val="12"/>
              </w:rPr>
            </w:pPr>
            <w:r>
              <w:rPr>
                <w:color w:val="333333"/>
                <w:spacing w:val="-7"/>
                <w:w w:val="85"/>
                <w:sz w:val="12"/>
                <w:szCs w:val="12"/>
              </w:rPr>
              <w:t>量合格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6" w:line="228" w:lineRule="auto"/>
              <w:ind w:left="25"/>
              <w:rPr>
                <w:sz w:val="12"/>
                <w:szCs w:val="12"/>
              </w:rPr>
            </w:pPr>
            <w:r>
              <w:rPr>
                <w:color w:val="333333"/>
                <w:spacing w:val="5"/>
                <w:sz w:val="12"/>
                <w:szCs w:val="12"/>
              </w:rPr>
              <w:t>配送生活物资时间</w:t>
            </w:r>
          </w:p>
        </w:tc>
        <w:tc>
          <w:tcPr>
            <w:tcW w:w="2028" w:type="dxa"/>
            <w:gridSpan w:val="2"/>
          </w:tcPr>
          <w:p w:rsidR="00E474EB" w:rsidRDefault="001A235A">
            <w:pPr>
              <w:pStyle w:val="TableText"/>
              <w:spacing w:before="96" w:line="227" w:lineRule="auto"/>
              <w:ind w:left="28"/>
              <w:rPr>
                <w:sz w:val="12"/>
                <w:szCs w:val="12"/>
              </w:rPr>
            </w:pPr>
            <w:r>
              <w:rPr>
                <w:color w:val="333333"/>
                <w:spacing w:val="4"/>
                <w:sz w:val="12"/>
                <w:szCs w:val="12"/>
              </w:rPr>
              <w:t>2022</w:t>
            </w:r>
            <w:r>
              <w:rPr>
                <w:color w:val="333333"/>
                <w:spacing w:val="4"/>
                <w:sz w:val="12"/>
                <w:szCs w:val="12"/>
              </w:rPr>
              <w:t>年</w:t>
            </w:r>
            <w:r>
              <w:rPr>
                <w:color w:val="333333"/>
                <w:spacing w:val="4"/>
                <w:sz w:val="12"/>
                <w:szCs w:val="12"/>
              </w:rPr>
              <w:t>11</w:t>
            </w:r>
            <w:r>
              <w:rPr>
                <w:color w:val="333333"/>
                <w:spacing w:val="4"/>
                <w:sz w:val="12"/>
                <w:szCs w:val="12"/>
              </w:rPr>
              <w:t>月</w:t>
            </w:r>
            <w:r>
              <w:rPr>
                <w:color w:val="333333"/>
                <w:spacing w:val="4"/>
                <w:sz w:val="12"/>
                <w:szCs w:val="12"/>
              </w:rPr>
              <w:t>28</w:t>
            </w:r>
            <w:r>
              <w:rPr>
                <w:color w:val="333333"/>
                <w:spacing w:val="4"/>
                <w:sz w:val="12"/>
                <w:szCs w:val="12"/>
              </w:rPr>
              <w:t>日至</w:t>
            </w:r>
            <w:r>
              <w:rPr>
                <w:color w:val="333333"/>
                <w:spacing w:val="4"/>
                <w:sz w:val="12"/>
                <w:szCs w:val="12"/>
              </w:rPr>
              <w:t>12</w:t>
            </w:r>
            <w:r>
              <w:rPr>
                <w:color w:val="333333"/>
                <w:spacing w:val="4"/>
                <w:sz w:val="12"/>
                <w:szCs w:val="12"/>
              </w:rPr>
              <w:t>月</w:t>
            </w:r>
            <w:r>
              <w:rPr>
                <w:color w:val="333333"/>
                <w:spacing w:val="4"/>
                <w:sz w:val="12"/>
                <w:szCs w:val="12"/>
              </w:rPr>
              <w:t>7</w:t>
            </w:r>
            <w:r>
              <w:rPr>
                <w:color w:val="333333"/>
                <w:spacing w:val="4"/>
                <w:sz w:val="12"/>
                <w:szCs w:val="12"/>
              </w:rPr>
              <w:t>日</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8" w:lineRule="auto"/>
              <w:ind w:left="31"/>
              <w:rPr>
                <w:sz w:val="12"/>
                <w:szCs w:val="12"/>
              </w:rPr>
            </w:pPr>
            <w:r>
              <w:rPr>
                <w:color w:val="333333"/>
                <w:spacing w:val="5"/>
                <w:sz w:val="12"/>
                <w:szCs w:val="12"/>
              </w:rPr>
              <w:t>配送生活物资时</w:t>
            </w:r>
          </w:p>
        </w:tc>
        <w:tc>
          <w:tcPr>
            <w:tcW w:w="1145" w:type="dxa"/>
            <w:tcBorders>
              <w:right w:val="nil"/>
            </w:tcBorders>
          </w:tcPr>
          <w:p w:rsidR="00E474EB" w:rsidRDefault="001A235A">
            <w:pPr>
              <w:pStyle w:val="TableText"/>
              <w:spacing w:before="96" w:line="227" w:lineRule="auto"/>
              <w:jc w:val="right"/>
              <w:rPr>
                <w:sz w:val="12"/>
                <w:szCs w:val="12"/>
              </w:rPr>
            </w:pPr>
            <w:r>
              <w:rPr>
                <w:color w:val="333333"/>
                <w:spacing w:val="-4"/>
                <w:sz w:val="12"/>
                <w:szCs w:val="12"/>
              </w:rPr>
              <w:t>间</w:t>
            </w:r>
            <w:r>
              <w:rPr>
                <w:color w:val="333333"/>
                <w:spacing w:val="-4"/>
                <w:sz w:val="12"/>
                <w:szCs w:val="12"/>
              </w:rPr>
              <w:t>2022</w:t>
            </w:r>
            <w:r>
              <w:rPr>
                <w:color w:val="333333"/>
                <w:spacing w:val="-4"/>
                <w:sz w:val="12"/>
                <w:szCs w:val="12"/>
              </w:rPr>
              <w:t>年</w:t>
            </w:r>
            <w:r>
              <w:rPr>
                <w:color w:val="333333"/>
                <w:spacing w:val="-4"/>
                <w:sz w:val="12"/>
                <w:szCs w:val="12"/>
              </w:rPr>
              <w:t>11</w:t>
            </w:r>
            <w:r>
              <w:rPr>
                <w:color w:val="333333"/>
                <w:spacing w:val="-4"/>
                <w:sz w:val="12"/>
                <w:szCs w:val="12"/>
              </w:rPr>
              <w:t>月</w:t>
            </w:r>
            <w:r>
              <w:rPr>
                <w:color w:val="333333"/>
                <w:spacing w:val="-4"/>
                <w:sz w:val="12"/>
                <w:szCs w:val="12"/>
              </w:rPr>
              <w:t>28</w:t>
            </w:r>
            <w:r>
              <w:rPr>
                <w:color w:val="333333"/>
                <w:spacing w:val="-4"/>
                <w:sz w:val="12"/>
                <w:szCs w:val="12"/>
              </w:rPr>
              <w:t>日至</w:t>
            </w:r>
            <w:r>
              <w:rPr>
                <w:color w:val="333333"/>
                <w:spacing w:val="-4"/>
                <w:sz w:val="12"/>
                <w:szCs w:val="12"/>
              </w:rPr>
              <w:t>12</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val="restart"/>
            <w:tcBorders>
              <w:bottom w:val="nil"/>
            </w:tcBorders>
          </w:tcPr>
          <w:p w:rsidR="00E474EB" w:rsidRDefault="001A235A">
            <w:pPr>
              <w:pStyle w:val="TableText"/>
              <w:spacing w:before="250"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6" w:line="227" w:lineRule="auto"/>
              <w:ind w:left="25"/>
              <w:rPr>
                <w:sz w:val="12"/>
                <w:szCs w:val="12"/>
              </w:rPr>
            </w:pPr>
            <w:r>
              <w:rPr>
                <w:color w:val="333333"/>
                <w:spacing w:val="5"/>
                <w:sz w:val="12"/>
                <w:szCs w:val="12"/>
              </w:rPr>
              <w:t>配送生活物资总补贴</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≤144300</w:t>
            </w:r>
            <w:r>
              <w:rPr>
                <w:color w:val="333333"/>
                <w:spacing w:val="2"/>
                <w:sz w:val="12"/>
                <w:szCs w:val="12"/>
              </w:rPr>
              <w:t>元</w:t>
            </w:r>
          </w:p>
        </w:tc>
        <w:tc>
          <w:tcPr>
            <w:tcW w:w="1033" w:type="dxa"/>
            <w:vMerge w:val="restart"/>
            <w:tcBorders>
              <w:bottom w:val="nil"/>
            </w:tcBorders>
          </w:tcPr>
          <w:p w:rsidR="00E474EB" w:rsidRDefault="001A235A">
            <w:pPr>
              <w:pStyle w:val="TableText"/>
              <w:spacing w:before="250"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8" w:lineRule="auto"/>
              <w:ind w:left="31"/>
              <w:rPr>
                <w:sz w:val="12"/>
                <w:szCs w:val="12"/>
              </w:rPr>
            </w:pPr>
            <w:r>
              <w:rPr>
                <w:color w:val="333333"/>
                <w:spacing w:val="5"/>
                <w:sz w:val="12"/>
                <w:szCs w:val="12"/>
              </w:rPr>
              <w:t>配送生活物资单</w:t>
            </w:r>
          </w:p>
        </w:tc>
        <w:tc>
          <w:tcPr>
            <w:tcW w:w="1145" w:type="dxa"/>
          </w:tcPr>
          <w:p w:rsidR="00E474EB" w:rsidRDefault="001A235A">
            <w:pPr>
              <w:pStyle w:val="TableText"/>
              <w:spacing w:before="96" w:line="227" w:lineRule="auto"/>
              <w:rPr>
                <w:sz w:val="12"/>
                <w:szCs w:val="12"/>
              </w:rPr>
            </w:pPr>
            <w:r>
              <w:rPr>
                <w:color w:val="333333"/>
                <w:spacing w:val="-10"/>
                <w:sz w:val="12"/>
                <w:szCs w:val="12"/>
              </w:rPr>
              <w:t>件</w:t>
            </w:r>
            <w:r>
              <w:rPr>
                <w:color w:val="333333"/>
                <w:spacing w:val="-10"/>
                <w:sz w:val="12"/>
                <w:szCs w:val="12"/>
              </w:rPr>
              <w:t>≤15</w:t>
            </w:r>
            <w:r>
              <w:rPr>
                <w:color w:val="333333"/>
                <w:spacing w:val="-10"/>
                <w:sz w:val="12"/>
                <w:szCs w:val="12"/>
              </w:rPr>
              <w:t>元</w:t>
            </w:r>
            <w:r>
              <w:rPr>
                <w:color w:val="333333"/>
                <w:spacing w:val="-10"/>
                <w:sz w:val="12"/>
                <w:szCs w:val="12"/>
              </w:rPr>
              <w:t>/</w:t>
            </w:r>
            <w:r>
              <w:rPr>
                <w:color w:val="333333"/>
                <w:spacing w:val="-10"/>
                <w:sz w:val="12"/>
                <w:szCs w:val="12"/>
              </w:rPr>
              <w:t>包</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vMerge/>
            <w:tcBorders>
              <w:top w:val="nil"/>
            </w:tcBorders>
          </w:tcPr>
          <w:p w:rsidR="00E474EB" w:rsidRDefault="00E474EB"/>
        </w:tc>
        <w:tc>
          <w:tcPr>
            <w:tcW w:w="1438" w:type="dxa"/>
          </w:tcPr>
          <w:p w:rsidR="00E474EB" w:rsidRDefault="001A235A">
            <w:pPr>
              <w:pStyle w:val="TableText"/>
              <w:spacing w:before="96" w:line="227" w:lineRule="auto"/>
              <w:ind w:left="25"/>
              <w:rPr>
                <w:sz w:val="12"/>
                <w:szCs w:val="12"/>
                <w:lang w:eastAsia="zh-CN"/>
              </w:rPr>
            </w:pPr>
            <w:r>
              <w:rPr>
                <w:color w:val="333333"/>
                <w:spacing w:val="5"/>
                <w:sz w:val="12"/>
                <w:szCs w:val="12"/>
                <w:lang w:eastAsia="zh-CN"/>
              </w:rPr>
              <w:t>配送生活物资单件补贴</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≤15</w:t>
            </w:r>
            <w:r>
              <w:rPr>
                <w:color w:val="333333"/>
                <w:spacing w:val="2"/>
                <w:sz w:val="12"/>
                <w:szCs w:val="12"/>
              </w:rPr>
              <w:t>元</w:t>
            </w:r>
            <w:r>
              <w:rPr>
                <w:color w:val="333333"/>
                <w:spacing w:val="2"/>
                <w:sz w:val="12"/>
                <w:szCs w:val="12"/>
              </w:rPr>
              <w:t>/</w:t>
            </w:r>
            <w:r>
              <w:rPr>
                <w:color w:val="333333"/>
                <w:spacing w:val="2"/>
                <w:sz w:val="12"/>
                <w:szCs w:val="12"/>
              </w:rPr>
              <w:t>包</w:t>
            </w:r>
          </w:p>
        </w:tc>
        <w:tc>
          <w:tcPr>
            <w:tcW w:w="1033" w:type="dxa"/>
            <w:vMerge/>
            <w:tcBorders>
              <w:top w:val="nil"/>
            </w:tcBorders>
          </w:tcPr>
          <w:p w:rsidR="00E474EB" w:rsidRDefault="00E474EB"/>
        </w:tc>
        <w:tc>
          <w:tcPr>
            <w:tcW w:w="947" w:type="dxa"/>
          </w:tcPr>
          <w:p w:rsidR="00E474EB" w:rsidRDefault="001A235A">
            <w:pPr>
              <w:pStyle w:val="TableText"/>
              <w:spacing w:before="96" w:line="228" w:lineRule="auto"/>
              <w:ind w:left="31"/>
              <w:rPr>
                <w:sz w:val="12"/>
                <w:szCs w:val="12"/>
              </w:rPr>
            </w:pPr>
            <w:r>
              <w:rPr>
                <w:color w:val="333333"/>
                <w:spacing w:val="5"/>
                <w:sz w:val="12"/>
                <w:szCs w:val="12"/>
              </w:rPr>
              <w:t>配送生活物资总</w:t>
            </w:r>
          </w:p>
        </w:tc>
        <w:tc>
          <w:tcPr>
            <w:tcW w:w="1145" w:type="dxa"/>
          </w:tcPr>
          <w:p w:rsidR="00E474EB" w:rsidRDefault="001A235A">
            <w:pPr>
              <w:pStyle w:val="TableText"/>
              <w:spacing w:before="96" w:line="228" w:lineRule="auto"/>
              <w:rPr>
                <w:sz w:val="12"/>
                <w:szCs w:val="12"/>
              </w:rPr>
            </w:pPr>
            <w:r>
              <w:rPr>
                <w:color w:val="333333"/>
                <w:spacing w:val="-7"/>
                <w:sz w:val="12"/>
                <w:szCs w:val="12"/>
              </w:rPr>
              <w:t>补</w:t>
            </w:r>
            <w:r>
              <w:rPr>
                <w:color w:val="333333"/>
                <w:spacing w:val="-7"/>
                <w:sz w:val="12"/>
                <w:szCs w:val="12"/>
              </w:rPr>
              <w:t>≤144300</w:t>
            </w:r>
            <w:r>
              <w:rPr>
                <w:color w:val="333333"/>
                <w:spacing w:val="-7"/>
                <w:sz w:val="12"/>
                <w:szCs w:val="12"/>
              </w:rPr>
              <w:t>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6"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6"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6" w:lineRule="auto"/>
              <w:ind w:left="25"/>
              <w:rPr>
                <w:sz w:val="12"/>
                <w:szCs w:val="12"/>
                <w:lang w:eastAsia="zh-CN"/>
              </w:rPr>
            </w:pPr>
            <w:r>
              <w:rPr>
                <w:color w:val="333333"/>
                <w:spacing w:val="5"/>
                <w:sz w:val="12"/>
                <w:szCs w:val="12"/>
                <w:lang w:eastAsia="zh-CN"/>
              </w:rPr>
              <w:t>促进疫情防控期间补贴生</w:t>
            </w:r>
          </w:p>
        </w:tc>
        <w:tc>
          <w:tcPr>
            <w:tcW w:w="2028" w:type="dxa"/>
            <w:gridSpan w:val="2"/>
          </w:tcPr>
          <w:p w:rsidR="00E474EB" w:rsidRDefault="001A235A">
            <w:pPr>
              <w:pStyle w:val="TableText"/>
              <w:spacing w:before="97" w:line="227" w:lineRule="auto"/>
              <w:rPr>
                <w:sz w:val="12"/>
                <w:szCs w:val="12"/>
              </w:rPr>
            </w:pPr>
            <w:r>
              <w:rPr>
                <w:color w:val="333333"/>
                <w:spacing w:val="-10"/>
                <w:w w:val="85"/>
                <w:sz w:val="12"/>
                <w:szCs w:val="12"/>
              </w:rPr>
              <w:t>活显著</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6" w:lineRule="auto"/>
              <w:ind w:left="31"/>
              <w:rPr>
                <w:sz w:val="12"/>
                <w:szCs w:val="12"/>
              </w:rPr>
            </w:pPr>
            <w:r>
              <w:rPr>
                <w:color w:val="333333"/>
                <w:spacing w:val="5"/>
                <w:sz w:val="12"/>
                <w:szCs w:val="12"/>
              </w:rPr>
              <w:t>促进疫情防控期</w:t>
            </w:r>
          </w:p>
        </w:tc>
        <w:tc>
          <w:tcPr>
            <w:tcW w:w="1145" w:type="dxa"/>
          </w:tcPr>
          <w:p w:rsidR="00E474EB" w:rsidRDefault="001A235A">
            <w:pPr>
              <w:pStyle w:val="TableText"/>
              <w:spacing w:before="97" w:line="227" w:lineRule="auto"/>
              <w:rPr>
                <w:sz w:val="12"/>
                <w:szCs w:val="12"/>
              </w:rPr>
            </w:pPr>
            <w:r>
              <w:rPr>
                <w:color w:val="333333"/>
                <w:spacing w:val="-15"/>
                <w:w w:val="90"/>
                <w:sz w:val="12"/>
                <w:szCs w:val="12"/>
              </w:rPr>
              <w:t>间显著</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7"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7"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7" w:line="227" w:lineRule="auto"/>
              <w:ind w:left="27"/>
              <w:rPr>
                <w:sz w:val="12"/>
                <w:szCs w:val="12"/>
              </w:rPr>
            </w:pPr>
            <w:r>
              <w:rPr>
                <w:color w:val="333333"/>
                <w:spacing w:val="4"/>
                <w:sz w:val="12"/>
                <w:szCs w:val="12"/>
              </w:rPr>
              <w:t>受益对象满意度</w:t>
            </w:r>
          </w:p>
        </w:tc>
        <w:tc>
          <w:tcPr>
            <w:tcW w:w="2028" w:type="dxa"/>
            <w:gridSpan w:val="2"/>
          </w:tcPr>
          <w:p w:rsidR="00E474EB" w:rsidRDefault="001A235A">
            <w:pPr>
              <w:pStyle w:val="TableText"/>
              <w:spacing w:before="97" w:line="227" w:lineRule="auto"/>
              <w:ind w:left="26"/>
              <w:rPr>
                <w:sz w:val="12"/>
                <w:szCs w:val="12"/>
              </w:rPr>
            </w:pPr>
            <w:r>
              <w:rPr>
                <w:color w:val="333333"/>
                <w:spacing w:val="2"/>
                <w:sz w:val="12"/>
                <w:szCs w:val="12"/>
              </w:rPr>
              <w:t>满意</w:t>
            </w:r>
          </w:p>
        </w:tc>
        <w:tc>
          <w:tcPr>
            <w:tcW w:w="1033" w:type="dxa"/>
          </w:tcPr>
          <w:p w:rsidR="00E474EB" w:rsidRDefault="001A235A">
            <w:pPr>
              <w:pStyle w:val="TableText"/>
              <w:spacing w:before="97"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7" w:line="227" w:lineRule="auto"/>
              <w:ind w:left="33"/>
              <w:rPr>
                <w:sz w:val="12"/>
                <w:szCs w:val="12"/>
              </w:rPr>
            </w:pPr>
            <w:r>
              <w:rPr>
                <w:color w:val="333333"/>
                <w:spacing w:val="4"/>
                <w:sz w:val="12"/>
                <w:szCs w:val="12"/>
              </w:rPr>
              <w:t>受益对象满意度</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满意</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496"/>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0"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20250228171953</w:t>
            </w:r>
          </w:p>
        </w:tc>
      </w:tr>
    </w:tbl>
    <w:p w:rsidR="00E474EB" w:rsidRDefault="00E474EB">
      <w:pPr>
        <w:spacing w:line="98" w:lineRule="exact"/>
      </w:pPr>
    </w:p>
    <w:p w:rsidR="00E474EB" w:rsidRDefault="00E474EB">
      <w:pPr>
        <w:tabs>
          <w:tab w:val="center" w:pos="5950"/>
        </w:tabs>
        <w:rPr>
          <w:rFonts w:eastAsia="宋体"/>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spacing w:before="192" w:line="232" w:lineRule="auto"/>
        <w:ind w:left="4321"/>
        <w:rPr>
          <w:lang w:eastAsia="zh-CN"/>
        </w:rPr>
        <w:sectPr w:rsidR="00E474EB">
          <w:footerReference w:type="default" r:id="rId51"/>
          <w:pgSz w:w="11900" w:h="16840"/>
          <w:pgMar w:top="642" w:right="0" w:bottom="340" w:left="0" w:header="326" w:footer="111" w:gutter="0"/>
          <w:pgNumType w:fmt="numberInDash"/>
          <w:cols w:space="720"/>
        </w:sectPr>
      </w:pPr>
    </w:p>
    <w:p w:rsidR="00E474EB" w:rsidRDefault="001A235A">
      <w:pPr>
        <w:spacing w:before="192" w:line="232" w:lineRule="auto"/>
        <w:ind w:left="4321"/>
        <w:rPr>
          <w:lang w:eastAsia="zh-CN"/>
        </w:rPr>
      </w:pPr>
      <w:r>
        <w:rPr>
          <w:rFonts w:hint="eastAsia"/>
          <w:lang w:eastAsia="zh-CN"/>
        </w:rPr>
        <w:lastRenderedPageBreak/>
        <w:tab/>
      </w:r>
    </w:p>
    <w:p w:rsidR="00E474EB" w:rsidRDefault="001A235A">
      <w:pPr>
        <w:spacing w:before="59" w:line="222" w:lineRule="auto"/>
        <w:jc w:val="center"/>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Pr="008B515C" w:rsidRDefault="001A235A" w:rsidP="008B515C">
      <w:pPr>
        <w:spacing w:before="192" w:line="232" w:lineRule="auto"/>
        <w:ind w:left="4321" w:firstLineChars="600" w:firstLine="1104"/>
        <w:rPr>
          <w:rFonts w:ascii="宋体" w:eastAsia="宋体" w:hAnsi="宋体" w:cs="宋体" w:hint="eastAsia"/>
          <w:sz w:val="18"/>
          <w:szCs w:val="18"/>
          <w:lang w:eastAsia="zh-CN"/>
        </w:rPr>
      </w:pPr>
      <w:r w:rsidRPr="008B515C">
        <w:rPr>
          <w:rFonts w:ascii="宋体" w:eastAsia="宋体" w:hAnsi="宋体" w:cs="宋体"/>
          <w:spacing w:val="4"/>
          <w:sz w:val="18"/>
          <w:szCs w:val="18"/>
        </w:rPr>
        <w:t>（</w:t>
      </w:r>
      <w:r w:rsidRPr="008B515C">
        <w:rPr>
          <w:rFonts w:ascii="宋体" w:eastAsia="宋体" w:hAnsi="宋体" w:cs="宋体"/>
          <w:spacing w:val="4"/>
          <w:sz w:val="18"/>
          <w:szCs w:val="18"/>
        </w:rPr>
        <w:t>2025</w:t>
      </w:r>
      <w:r w:rsidRPr="008B515C">
        <w:rPr>
          <w:rFonts w:ascii="宋体" w:eastAsia="宋体" w:hAnsi="宋体" w:cs="宋体"/>
          <w:spacing w:val="4"/>
          <w:sz w:val="18"/>
          <w:szCs w:val="18"/>
        </w:rPr>
        <w:t>年度）</w:t>
      </w:r>
    </w:p>
    <w:tbl>
      <w:tblPr>
        <w:tblStyle w:val="TableNormal"/>
        <w:tblpPr w:leftFromText="180" w:rightFromText="180" w:vertAnchor="text" w:horzAnchor="page" w:tblpX="1116" w:tblpY="454"/>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ind w:left="2321"/>
              <w:rPr>
                <w:lang w:eastAsia="zh-CN"/>
              </w:rPr>
            </w:pPr>
            <w:r>
              <w:rPr>
                <w:spacing w:val="7"/>
                <w:lang w:eastAsia="zh-CN"/>
              </w:rPr>
              <w:t>2024</w:t>
            </w:r>
            <w:r>
              <w:rPr>
                <w:spacing w:val="7"/>
                <w:lang w:eastAsia="zh-CN"/>
              </w:rPr>
              <w:t>年兴县应急救灾物资储备</w:t>
            </w:r>
            <w:r>
              <w:rPr>
                <w:spacing w:val="7"/>
                <w:lang w:eastAsia="zh-CN"/>
              </w:rPr>
              <w:t>-1</w:t>
            </w:r>
          </w:p>
        </w:tc>
      </w:tr>
      <w:tr w:rsidR="00E474EB">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37"/>
            </w:pPr>
            <w:r>
              <w:rPr>
                <w:spacing w:val="4"/>
              </w:rPr>
              <w:t>200,000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06"/>
            </w:pPr>
            <w:r>
              <w:rPr>
                <w:spacing w:val="4"/>
              </w:rPr>
              <w:t>200,000</w:t>
            </w:r>
          </w:p>
        </w:tc>
      </w:tr>
      <w:tr w:rsidR="00E474EB">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37"/>
            </w:pPr>
            <w:r>
              <w:rPr>
                <w:spacing w:val="4"/>
              </w:rPr>
              <w:t>200,000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06"/>
            </w:pPr>
            <w:r>
              <w:rPr>
                <w:spacing w:val="4"/>
              </w:rPr>
              <w:t>200,000</w:t>
            </w:r>
          </w:p>
        </w:tc>
      </w:tr>
      <w:tr w:rsidR="00E474EB">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55" w:line="232" w:lineRule="auto"/>
              <w:ind w:left="27"/>
              <w:rPr>
                <w:lang w:eastAsia="zh-CN"/>
              </w:rPr>
            </w:pPr>
            <w:r>
              <w:rPr>
                <w:spacing w:val="8"/>
                <w:lang w:eastAsia="zh-CN"/>
              </w:rPr>
              <w:t>为应对突发公共事件储备救灾物资。</w:t>
            </w:r>
          </w:p>
        </w:tc>
      </w:tr>
      <w:tr w:rsidR="00E474EB">
        <w:trPr>
          <w:trHeight w:val="436"/>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2" w:lineRule="auto"/>
              <w:ind w:left="25"/>
            </w:pPr>
            <w:r>
              <w:rPr>
                <w:spacing w:val="7"/>
              </w:rPr>
              <w:t>相关文件精神。</w:t>
            </w:r>
          </w:p>
        </w:tc>
      </w:tr>
      <w:tr w:rsidR="00E474EB">
        <w:trPr>
          <w:trHeight w:val="436"/>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6"/>
              <w:rPr>
                <w:lang w:eastAsia="zh-CN"/>
              </w:rPr>
            </w:pPr>
            <w:r>
              <w:rPr>
                <w:spacing w:val="8"/>
                <w:lang w:eastAsia="zh-CN"/>
              </w:rPr>
              <w:t>保障群众生命财产的需要，维护社会秩序的需要。</w:t>
            </w:r>
          </w:p>
        </w:tc>
      </w:tr>
      <w:tr w:rsidR="00E474EB">
        <w:trPr>
          <w:trHeight w:val="436"/>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7" w:line="232" w:lineRule="auto"/>
              <w:ind w:left="38"/>
              <w:rPr>
                <w:lang w:eastAsia="zh-CN"/>
              </w:rPr>
            </w:pPr>
            <w:r>
              <w:rPr>
                <w:spacing w:val="7"/>
                <w:lang w:eastAsia="zh-CN"/>
              </w:rPr>
              <w:t>明确采购单位及负责人，落实资金款项。</w:t>
            </w:r>
          </w:p>
        </w:tc>
      </w:tr>
      <w:tr w:rsidR="00E474EB">
        <w:trPr>
          <w:trHeight w:val="436"/>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7"/>
              <w:rPr>
                <w:lang w:eastAsia="zh-CN"/>
              </w:rPr>
            </w:pPr>
            <w:r>
              <w:rPr>
                <w:spacing w:val="8"/>
                <w:lang w:eastAsia="zh-CN"/>
              </w:rPr>
              <w:t>2024</w:t>
            </w:r>
            <w:r>
              <w:rPr>
                <w:spacing w:val="8"/>
                <w:lang w:eastAsia="zh-CN"/>
              </w:rPr>
              <w:t>年完成对应急救灾物资的储备，</w:t>
            </w:r>
            <w:r>
              <w:rPr>
                <w:spacing w:val="8"/>
                <w:lang w:eastAsia="zh-CN"/>
              </w:rPr>
              <w:t>2025</w:t>
            </w:r>
            <w:r>
              <w:rPr>
                <w:spacing w:val="8"/>
                <w:lang w:eastAsia="zh-CN"/>
              </w:rPr>
              <w:t>年将剩余资金全部落实</w:t>
            </w:r>
            <w:r>
              <w:rPr>
                <w:spacing w:val="7"/>
                <w:lang w:eastAsia="zh-CN"/>
              </w:rPr>
              <w:t>到位。</w:t>
            </w:r>
          </w:p>
        </w:tc>
      </w:tr>
      <w:tr w:rsidR="00E474EB">
        <w:trPr>
          <w:trHeight w:val="436"/>
        </w:trPr>
        <w:tc>
          <w:tcPr>
            <w:tcW w:w="8855" w:type="dxa"/>
            <w:gridSpan w:val="9"/>
          </w:tcPr>
          <w:p w:rsidR="00E474EB" w:rsidRDefault="00E474EB">
            <w:pPr>
              <w:rPr>
                <w:lang w:eastAsia="zh-CN"/>
              </w:rPr>
            </w:pPr>
          </w:p>
        </w:tc>
      </w:tr>
      <w:tr w:rsidR="00E474EB">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spacing w:line="241" w:lineRule="auto"/>
              <w:rPr>
                <w:lang w:eastAsia="zh-CN"/>
              </w:rPr>
            </w:pPr>
          </w:p>
          <w:p w:rsidR="00E474EB" w:rsidRDefault="001A235A">
            <w:pPr>
              <w:pStyle w:val="TableText"/>
              <w:spacing w:before="42" w:line="232" w:lineRule="auto"/>
              <w:ind w:left="390"/>
              <w:rPr>
                <w:lang w:eastAsia="zh-CN"/>
              </w:rPr>
            </w:pPr>
            <w:r>
              <w:rPr>
                <w:spacing w:val="8"/>
                <w:lang w:eastAsia="zh-CN"/>
              </w:rPr>
              <w:t>2024</w:t>
            </w:r>
            <w:r>
              <w:rPr>
                <w:spacing w:val="8"/>
                <w:lang w:eastAsia="zh-CN"/>
              </w:rPr>
              <w:t>年完成对应急救灾物资的储备，</w:t>
            </w:r>
            <w:r>
              <w:rPr>
                <w:spacing w:val="8"/>
                <w:lang w:eastAsia="zh-CN"/>
              </w:rPr>
              <w:t>2025</w:t>
            </w:r>
            <w:r>
              <w:rPr>
                <w:spacing w:val="8"/>
                <w:lang w:eastAsia="zh-CN"/>
              </w:rPr>
              <w:t>年将剩余资金全部落实</w:t>
            </w:r>
            <w:r>
              <w:rPr>
                <w:spacing w:val="7"/>
                <w:lang w:eastAsia="zh-CN"/>
              </w:rPr>
              <w:t>到位。</w:t>
            </w:r>
          </w:p>
        </w:tc>
        <w:tc>
          <w:tcPr>
            <w:tcW w:w="3125" w:type="dxa"/>
            <w:gridSpan w:val="3"/>
          </w:tcPr>
          <w:p w:rsidR="00E474EB" w:rsidRDefault="001A235A">
            <w:pPr>
              <w:pStyle w:val="TableText"/>
              <w:spacing w:before="198" w:line="232" w:lineRule="auto"/>
              <w:ind w:left="67"/>
              <w:rPr>
                <w:lang w:eastAsia="zh-CN"/>
              </w:rPr>
            </w:pPr>
            <w:r>
              <w:rPr>
                <w:spacing w:val="8"/>
                <w:lang w:eastAsia="zh-CN"/>
              </w:rPr>
              <w:t>024</w:t>
            </w:r>
            <w:r>
              <w:rPr>
                <w:spacing w:val="8"/>
                <w:lang w:eastAsia="zh-CN"/>
              </w:rPr>
              <w:t>年完成对应急救灾物资的储备，</w:t>
            </w:r>
            <w:r>
              <w:rPr>
                <w:spacing w:val="8"/>
                <w:lang w:eastAsia="zh-CN"/>
              </w:rPr>
              <w:t>2025</w:t>
            </w:r>
            <w:r>
              <w:rPr>
                <w:spacing w:val="8"/>
                <w:lang w:eastAsia="zh-CN"/>
              </w:rPr>
              <w:t>年将剩余</w:t>
            </w:r>
          </w:p>
          <w:p w:rsidR="00E474EB" w:rsidRDefault="001A235A">
            <w:pPr>
              <w:pStyle w:val="TableText"/>
              <w:spacing w:before="9" w:line="232" w:lineRule="auto"/>
              <w:ind w:left="948"/>
            </w:pPr>
            <w:r>
              <w:rPr>
                <w:spacing w:val="6"/>
              </w:rPr>
              <w:t>资金全部落实到位。</w:t>
            </w:r>
          </w:p>
        </w:tc>
      </w:tr>
      <w:tr w:rsidR="00E474EB">
        <w:trPr>
          <w:trHeight w:val="295"/>
        </w:trPr>
        <w:tc>
          <w:tcPr>
            <w:tcW w:w="634" w:type="dxa"/>
            <w:vMerge w:val="restart"/>
            <w:tcBorders>
              <w:bottom w:val="nil"/>
            </w:tcBorders>
            <w:textDirection w:val="tbRlV"/>
          </w:tcPr>
          <w:p w:rsidR="00E474EB" w:rsidRDefault="001A235A">
            <w:pPr>
              <w:pStyle w:val="TableText"/>
              <w:spacing w:before="224" w:line="219" w:lineRule="auto"/>
              <w:ind w:left="1970"/>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5" w:lineRule="auto"/>
            </w:pPr>
          </w:p>
          <w:p w:rsidR="00E474EB" w:rsidRDefault="00E474EB">
            <w:pPr>
              <w:spacing w:line="255" w:lineRule="auto"/>
            </w:pPr>
          </w:p>
          <w:p w:rsidR="00E474EB" w:rsidRDefault="00E474EB">
            <w:pPr>
              <w:spacing w:line="255" w:lineRule="auto"/>
            </w:pPr>
          </w:p>
          <w:p w:rsidR="00E474EB" w:rsidRDefault="00E474EB">
            <w:pPr>
              <w:spacing w:line="256" w:lineRule="auto"/>
            </w:pPr>
          </w:p>
          <w:p w:rsidR="00E474EB" w:rsidRDefault="00E474EB">
            <w:pPr>
              <w:spacing w:line="256"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vMerge w:val="restart"/>
            <w:tcBorders>
              <w:bottom w:val="nil"/>
            </w:tcBorders>
          </w:tcPr>
          <w:p w:rsidR="00E474EB" w:rsidRDefault="00E474EB">
            <w:pPr>
              <w:spacing w:line="273" w:lineRule="auto"/>
            </w:pPr>
          </w:p>
          <w:p w:rsidR="00E474EB" w:rsidRDefault="00E474EB">
            <w:pPr>
              <w:spacing w:line="273" w:lineRule="auto"/>
            </w:pPr>
          </w:p>
          <w:p w:rsidR="00E474EB" w:rsidRDefault="00E474EB">
            <w:pPr>
              <w:spacing w:line="273" w:lineRule="auto"/>
            </w:pPr>
          </w:p>
          <w:p w:rsidR="00E474EB" w:rsidRDefault="001A235A">
            <w:pPr>
              <w:pStyle w:val="TableText"/>
              <w:spacing w:before="39"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5" w:line="227" w:lineRule="auto"/>
              <w:ind w:left="25"/>
              <w:rPr>
                <w:sz w:val="12"/>
                <w:szCs w:val="12"/>
              </w:rPr>
            </w:pPr>
            <w:r>
              <w:rPr>
                <w:color w:val="333333"/>
                <w:spacing w:val="4"/>
                <w:sz w:val="12"/>
                <w:szCs w:val="12"/>
              </w:rPr>
              <w:t>柴油水泵</w:t>
            </w:r>
          </w:p>
        </w:tc>
        <w:tc>
          <w:tcPr>
            <w:tcW w:w="2028" w:type="dxa"/>
            <w:gridSpan w:val="2"/>
          </w:tcPr>
          <w:p w:rsidR="00E474EB" w:rsidRDefault="001A235A">
            <w:pPr>
              <w:pStyle w:val="TableText"/>
              <w:spacing w:before="96" w:line="229" w:lineRule="auto"/>
              <w:ind w:left="39"/>
              <w:rPr>
                <w:sz w:val="12"/>
                <w:szCs w:val="12"/>
              </w:rPr>
            </w:pPr>
            <w:r>
              <w:rPr>
                <w:color w:val="333333"/>
                <w:spacing w:val="-1"/>
                <w:sz w:val="12"/>
                <w:szCs w:val="12"/>
              </w:rPr>
              <w:t>≥10</w:t>
            </w:r>
            <w:r>
              <w:rPr>
                <w:color w:val="333333"/>
                <w:spacing w:val="-1"/>
                <w:sz w:val="12"/>
                <w:szCs w:val="12"/>
              </w:rPr>
              <w:t>台</w:t>
            </w:r>
          </w:p>
        </w:tc>
        <w:tc>
          <w:tcPr>
            <w:tcW w:w="1033" w:type="dxa"/>
            <w:vMerge w:val="restart"/>
            <w:tcBorders>
              <w:bottom w:val="nil"/>
            </w:tcBorders>
          </w:tcPr>
          <w:p w:rsidR="00E474EB" w:rsidRDefault="00E474EB">
            <w:pPr>
              <w:spacing w:line="273" w:lineRule="auto"/>
            </w:pPr>
          </w:p>
          <w:p w:rsidR="00E474EB" w:rsidRDefault="00E474EB">
            <w:pPr>
              <w:spacing w:line="273" w:lineRule="auto"/>
            </w:pPr>
          </w:p>
          <w:p w:rsidR="00E474EB" w:rsidRDefault="00E474EB">
            <w:pPr>
              <w:spacing w:line="273" w:lineRule="auto"/>
            </w:pPr>
          </w:p>
          <w:p w:rsidR="00E474EB" w:rsidRDefault="001A235A">
            <w:pPr>
              <w:pStyle w:val="TableText"/>
              <w:spacing w:before="39"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5" w:line="227" w:lineRule="auto"/>
              <w:ind w:left="31"/>
              <w:rPr>
                <w:sz w:val="12"/>
                <w:szCs w:val="12"/>
              </w:rPr>
            </w:pPr>
            <w:r>
              <w:rPr>
                <w:color w:val="333333"/>
                <w:spacing w:val="4"/>
                <w:sz w:val="12"/>
                <w:szCs w:val="12"/>
              </w:rPr>
              <w:t>配套水管</w:t>
            </w:r>
          </w:p>
        </w:tc>
        <w:tc>
          <w:tcPr>
            <w:tcW w:w="1145" w:type="dxa"/>
          </w:tcPr>
          <w:p w:rsidR="00E474EB" w:rsidRDefault="001A235A">
            <w:pPr>
              <w:pStyle w:val="TableText"/>
              <w:spacing w:before="95" w:line="228" w:lineRule="auto"/>
              <w:ind w:left="44"/>
              <w:rPr>
                <w:sz w:val="12"/>
                <w:szCs w:val="12"/>
              </w:rPr>
            </w:pPr>
            <w:r>
              <w:rPr>
                <w:color w:val="333333"/>
                <w:spacing w:val="-1"/>
                <w:sz w:val="12"/>
                <w:szCs w:val="12"/>
              </w:rPr>
              <w:t>≥10</w:t>
            </w:r>
            <w:r>
              <w:rPr>
                <w:color w:val="333333"/>
                <w:spacing w:val="-1"/>
                <w:sz w:val="12"/>
                <w:szCs w:val="12"/>
              </w:rPr>
              <w:t>根</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bottom w:val="nil"/>
            </w:tcBorders>
          </w:tcPr>
          <w:p w:rsidR="00E474EB" w:rsidRDefault="00E474EB"/>
        </w:tc>
        <w:tc>
          <w:tcPr>
            <w:tcW w:w="1438" w:type="dxa"/>
          </w:tcPr>
          <w:p w:rsidR="00E474EB" w:rsidRDefault="001A235A">
            <w:pPr>
              <w:pStyle w:val="TableText"/>
              <w:spacing w:before="96" w:line="227" w:lineRule="auto"/>
              <w:ind w:left="25"/>
              <w:rPr>
                <w:sz w:val="12"/>
                <w:szCs w:val="12"/>
              </w:rPr>
            </w:pPr>
            <w:r>
              <w:rPr>
                <w:color w:val="333333"/>
                <w:spacing w:val="4"/>
                <w:sz w:val="12"/>
                <w:szCs w:val="12"/>
              </w:rPr>
              <w:t>配套水管</w:t>
            </w:r>
          </w:p>
        </w:tc>
        <w:tc>
          <w:tcPr>
            <w:tcW w:w="2028" w:type="dxa"/>
            <w:gridSpan w:val="2"/>
          </w:tcPr>
          <w:p w:rsidR="00E474EB" w:rsidRDefault="001A235A">
            <w:pPr>
              <w:pStyle w:val="TableText"/>
              <w:spacing w:before="96" w:line="228" w:lineRule="auto"/>
              <w:ind w:left="39"/>
              <w:rPr>
                <w:sz w:val="12"/>
                <w:szCs w:val="12"/>
              </w:rPr>
            </w:pPr>
            <w:r>
              <w:rPr>
                <w:color w:val="333333"/>
                <w:spacing w:val="-1"/>
                <w:sz w:val="12"/>
                <w:szCs w:val="12"/>
              </w:rPr>
              <w:t>≥10</w:t>
            </w:r>
            <w:r>
              <w:rPr>
                <w:color w:val="333333"/>
                <w:spacing w:val="-1"/>
                <w:sz w:val="12"/>
                <w:szCs w:val="12"/>
              </w:rPr>
              <w:t>根</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35" w:lineRule="auto"/>
              <w:ind w:left="31"/>
              <w:rPr>
                <w:sz w:val="12"/>
                <w:szCs w:val="12"/>
              </w:rPr>
            </w:pPr>
            <w:r>
              <w:rPr>
                <w:color w:val="333333"/>
                <w:spacing w:val="2"/>
                <w:sz w:val="12"/>
                <w:szCs w:val="12"/>
              </w:rPr>
              <w:t>毛毯</w:t>
            </w:r>
          </w:p>
        </w:tc>
        <w:tc>
          <w:tcPr>
            <w:tcW w:w="1145" w:type="dxa"/>
          </w:tcPr>
          <w:p w:rsidR="00E474EB" w:rsidRDefault="001A235A">
            <w:pPr>
              <w:pStyle w:val="TableText"/>
              <w:spacing w:before="96" w:line="227" w:lineRule="auto"/>
              <w:ind w:left="44"/>
              <w:rPr>
                <w:sz w:val="12"/>
                <w:szCs w:val="12"/>
              </w:rPr>
            </w:pPr>
            <w:r>
              <w:rPr>
                <w:color w:val="333333"/>
                <w:sz w:val="12"/>
                <w:szCs w:val="12"/>
              </w:rPr>
              <w:t>≥300</w:t>
            </w:r>
            <w:r>
              <w:rPr>
                <w:color w:val="333333"/>
                <w:sz w:val="12"/>
                <w:szCs w:val="12"/>
              </w:rPr>
              <w:t>件</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bottom w:val="nil"/>
            </w:tcBorders>
          </w:tcPr>
          <w:p w:rsidR="00E474EB" w:rsidRDefault="00E474EB"/>
        </w:tc>
        <w:tc>
          <w:tcPr>
            <w:tcW w:w="1438" w:type="dxa"/>
          </w:tcPr>
          <w:p w:rsidR="00E474EB" w:rsidRDefault="001A235A">
            <w:pPr>
              <w:pStyle w:val="TableText"/>
              <w:spacing w:before="96" w:line="227" w:lineRule="auto"/>
              <w:ind w:left="35"/>
              <w:rPr>
                <w:sz w:val="12"/>
                <w:szCs w:val="12"/>
              </w:rPr>
            </w:pPr>
            <w:r>
              <w:rPr>
                <w:color w:val="333333"/>
                <w:spacing w:val="4"/>
                <w:sz w:val="12"/>
                <w:szCs w:val="12"/>
              </w:rPr>
              <w:t>出水管每件</w:t>
            </w:r>
            <w:r>
              <w:rPr>
                <w:color w:val="333333"/>
                <w:spacing w:val="4"/>
                <w:sz w:val="12"/>
                <w:szCs w:val="12"/>
              </w:rPr>
              <w:t>20</w:t>
            </w:r>
            <w:r>
              <w:rPr>
                <w:color w:val="333333"/>
                <w:spacing w:val="4"/>
                <w:sz w:val="12"/>
                <w:szCs w:val="12"/>
              </w:rPr>
              <w:t>米配套水管</w:t>
            </w:r>
          </w:p>
        </w:tc>
        <w:tc>
          <w:tcPr>
            <w:tcW w:w="2028" w:type="dxa"/>
            <w:gridSpan w:val="2"/>
          </w:tcPr>
          <w:p w:rsidR="00E474EB" w:rsidRDefault="001A235A">
            <w:pPr>
              <w:pStyle w:val="TableText"/>
              <w:spacing w:before="96" w:line="228" w:lineRule="auto"/>
              <w:ind w:left="39"/>
              <w:rPr>
                <w:sz w:val="12"/>
                <w:szCs w:val="12"/>
              </w:rPr>
            </w:pPr>
            <w:r>
              <w:rPr>
                <w:color w:val="333333"/>
                <w:spacing w:val="-1"/>
                <w:sz w:val="12"/>
                <w:szCs w:val="12"/>
              </w:rPr>
              <w:t>≥60</w:t>
            </w:r>
            <w:r>
              <w:rPr>
                <w:color w:val="333333"/>
                <w:spacing w:val="-1"/>
                <w:sz w:val="12"/>
                <w:szCs w:val="12"/>
              </w:rPr>
              <w:t>根</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26" w:lineRule="auto"/>
              <w:ind w:left="31"/>
              <w:rPr>
                <w:sz w:val="12"/>
                <w:szCs w:val="12"/>
              </w:rPr>
            </w:pPr>
            <w:r>
              <w:rPr>
                <w:color w:val="333333"/>
                <w:spacing w:val="4"/>
                <w:sz w:val="12"/>
                <w:szCs w:val="12"/>
              </w:rPr>
              <w:t>柴油发动机</w:t>
            </w:r>
          </w:p>
        </w:tc>
        <w:tc>
          <w:tcPr>
            <w:tcW w:w="1145" w:type="dxa"/>
          </w:tcPr>
          <w:p w:rsidR="00E474EB" w:rsidRDefault="001A235A">
            <w:pPr>
              <w:pStyle w:val="TableText"/>
              <w:spacing w:before="96" w:line="229" w:lineRule="auto"/>
              <w:ind w:left="44"/>
              <w:rPr>
                <w:sz w:val="12"/>
                <w:szCs w:val="12"/>
              </w:rPr>
            </w:pPr>
            <w:r>
              <w:rPr>
                <w:color w:val="333333"/>
                <w:spacing w:val="-1"/>
                <w:sz w:val="12"/>
                <w:szCs w:val="12"/>
              </w:rPr>
              <w:t>≥10</w:t>
            </w:r>
            <w:r>
              <w:rPr>
                <w:color w:val="333333"/>
                <w:spacing w:val="-1"/>
                <w:sz w:val="12"/>
                <w:szCs w:val="12"/>
              </w:rPr>
              <w:t>台</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bottom w:val="nil"/>
            </w:tcBorders>
          </w:tcPr>
          <w:p w:rsidR="00E474EB" w:rsidRDefault="00E474EB"/>
        </w:tc>
        <w:tc>
          <w:tcPr>
            <w:tcW w:w="1438" w:type="dxa"/>
          </w:tcPr>
          <w:p w:rsidR="00E474EB" w:rsidRDefault="001A235A">
            <w:pPr>
              <w:pStyle w:val="TableText"/>
              <w:spacing w:before="97" w:line="226" w:lineRule="auto"/>
              <w:ind w:left="25"/>
              <w:rPr>
                <w:sz w:val="12"/>
                <w:szCs w:val="12"/>
              </w:rPr>
            </w:pPr>
            <w:r>
              <w:rPr>
                <w:color w:val="333333"/>
                <w:spacing w:val="4"/>
                <w:sz w:val="12"/>
                <w:szCs w:val="12"/>
              </w:rPr>
              <w:t>柴油发动机</w:t>
            </w:r>
          </w:p>
        </w:tc>
        <w:tc>
          <w:tcPr>
            <w:tcW w:w="2028" w:type="dxa"/>
            <w:gridSpan w:val="2"/>
          </w:tcPr>
          <w:p w:rsidR="00E474EB" w:rsidRDefault="001A235A">
            <w:pPr>
              <w:pStyle w:val="TableText"/>
              <w:spacing w:before="96" w:line="229" w:lineRule="auto"/>
              <w:ind w:left="39"/>
              <w:rPr>
                <w:sz w:val="12"/>
                <w:szCs w:val="12"/>
              </w:rPr>
            </w:pPr>
            <w:r>
              <w:rPr>
                <w:color w:val="333333"/>
                <w:spacing w:val="-1"/>
                <w:sz w:val="12"/>
                <w:szCs w:val="12"/>
              </w:rPr>
              <w:t>≥10</w:t>
            </w:r>
            <w:r>
              <w:rPr>
                <w:color w:val="333333"/>
                <w:spacing w:val="-1"/>
                <w:sz w:val="12"/>
                <w:szCs w:val="12"/>
              </w:rPr>
              <w:t>台</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27" w:lineRule="auto"/>
              <w:ind w:left="41"/>
              <w:rPr>
                <w:sz w:val="12"/>
                <w:szCs w:val="12"/>
              </w:rPr>
            </w:pPr>
            <w:r>
              <w:rPr>
                <w:color w:val="333333"/>
                <w:spacing w:val="3"/>
                <w:sz w:val="12"/>
                <w:szCs w:val="12"/>
              </w:rPr>
              <w:t>出水管每件</w:t>
            </w:r>
            <w:r>
              <w:rPr>
                <w:color w:val="333333"/>
                <w:spacing w:val="3"/>
                <w:sz w:val="12"/>
                <w:szCs w:val="12"/>
              </w:rPr>
              <w:t>20</w:t>
            </w:r>
            <w:r>
              <w:rPr>
                <w:color w:val="333333"/>
                <w:spacing w:val="3"/>
                <w:sz w:val="12"/>
                <w:szCs w:val="12"/>
              </w:rPr>
              <w:t>米</w:t>
            </w:r>
          </w:p>
        </w:tc>
        <w:tc>
          <w:tcPr>
            <w:tcW w:w="1145" w:type="dxa"/>
          </w:tcPr>
          <w:p w:rsidR="00E474EB" w:rsidRDefault="001A235A">
            <w:pPr>
              <w:pStyle w:val="TableText"/>
              <w:spacing w:before="96" w:line="228" w:lineRule="auto"/>
              <w:rPr>
                <w:sz w:val="12"/>
                <w:szCs w:val="12"/>
              </w:rPr>
            </w:pPr>
            <w:r>
              <w:rPr>
                <w:color w:val="333333"/>
                <w:spacing w:val="-12"/>
                <w:w w:val="97"/>
                <w:sz w:val="12"/>
                <w:szCs w:val="12"/>
              </w:rPr>
              <w:t>配</w:t>
            </w:r>
            <w:r>
              <w:rPr>
                <w:color w:val="333333"/>
                <w:spacing w:val="-12"/>
                <w:w w:val="97"/>
                <w:sz w:val="12"/>
                <w:szCs w:val="12"/>
              </w:rPr>
              <w:t>≥60</w:t>
            </w:r>
            <w:r>
              <w:rPr>
                <w:color w:val="333333"/>
                <w:spacing w:val="-12"/>
                <w:w w:val="97"/>
                <w:sz w:val="12"/>
                <w:szCs w:val="12"/>
              </w:rPr>
              <w:t>根</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bottom w:val="nil"/>
            </w:tcBorders>
          </w:tcPr>
          <w:p w:rsidR="00E474EB" w:rsidRDefault="00E474EB"/>
        </w:tc>
        <w:tc>
          <w:tcPr>
            <w:tcW w:w="1438" w:type="dxa"/>
          </w:tcPr>
          <w:p w:rsidR="00E474EB" w:rsidRDefault="001A235A">
            <w:pPr>
              <w:pStyle w:val="TableText"/>
              <w:spacing w:before="96" w:line="235" w:lineRule="auto"/>
              <w:ind w:left="25"/>
              <w:rPr>
                <w:sz w:val="12"/>
                <w:szCs w:val="12"/>
              </w:rPr>
            </w:pPr>
            <w:r>
              <w:rPr>
                <w:color w:val="333333"/>
                <w:spacing w:val="2"/>
                <w:sz w:val="12"/>
                <w:szCs w:val="12"/>
              </w:rPr>
              <w:t>毛毯</w:t>
            </w:r>
          </w:p>
        </w:tc>
        <w:tc>
          <w:tcPr>
            <w:tcW w:w="2028" w:type="dxa"/>
            <w:gridSpan w:val="2"/>
          </w:tcPr>
          <w:p w:rsidR="00E474EB" w:rsidRDefault="001A235A">
            <w:pPr>
              <w:pStyle w:val="TableText"/>
              <w:spacing w:before="96" w:line="227" w:lineRule="auto"/>
              <w:ind w:left="39"/>
              <w:rPr>
                <w:sz w:val="12"/>
                <w:szCs w:val="12"/>
              </w:rPr>
            </w:pPr>
            <w:r>
              <w:rPr>
                <w:color w:val="333333"/>
                <w:sz w:val="12"/>
                <w:szCs w:val="12"/>
              </w:rPr>
              <w:t>≥300</w:t>
            </w:r>
            <w:r>
              <w:rPr>
                <w:color w:val="333333"/>
                <w:sz w:val="12"/>
                <w:szCs w:val="12"/>
              </w:rPr>
              <w:t>件</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28" w:lineRule="auto"/>
              <w:ind w:left="31"/>
              <w:rPr>
                <w:sz w:val="12"/>
                <w:szCs w:val="12"/>
              </w:rPr>
            </w:pPr>
            <w:r>
              <w:rPr>
                <w:color w:val="333333"/>
                <w:spacing w:val="3"/>
                <w:sz w:val="12"/>
                <w:szCs w:val="12"/>
              </w:rPr>
              <w:t>保暖衣</w:t>
            </w:r>
          </w:p>
        </w:tc>
        <w:tc>
          <w:tcPr>
            <w:tcW w:w="1145" w:type="dxa"/>
          </w:tcPr>
          <w:p w:rsidR="00E474EB" w:rsidRDefault="001A235A">
            <w:pPr>
              <w:pStyle w:val="TableText"/>
              <w:spacing w:before="96" w:line="227" w:lineRule="auto"/>
              <w:ind w:left="44"/>
              <w:rPr>
                <w:sz w:val="12"/>
                <w:szCs w:val="12"/>
              </w:rPr>
            </w:pPr>
            <w:r>
              <w:rPr>
                <w:color w:val="333333"/>
                <w:sz w:val="12"/>
                <w:szCs w:val="12"/>
              </w:rPr>
              <w:t>≥500</w:t>
            </w:r>
            <w:r>
              <w:rPr>
                <w:color w:val="333333"/>
                <w:sz w:val="12"/>
                <w:szCs w:val="12"/>
              </w:rPr>
              <w:t>件</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tcBorders>
          </w:tcPr>
          <w:p w:rsidR="00E474EB" w:rsidRDefault="00E474EB"/>
        </w:tc>
        <w:tc>
          <w:tcPr>
            <w:tcW w:w="1438" w:type="dxa"/>
          </w:tcPr>
          <w:p w:rsidR="00E474EB" w:rsidRDefault="001A235A">
            <w:pPr>
              <w:pStyle w:val="TableText"/>
              <w:spacing w:before="96" w:line="228" w:lineRule="auto"/>
              <w:ind w:left="25"/>
              <w:rPr>
                <w:sz w:val="12"/>
                <w:szCs w:val="12"/>
              </w:rPr>
            </w:pPr>
            <w:r>
              <w:rPr>
                <w:color w:val="333333"/>
                <w:spacing w:val="3"/>
                <w:sz w:val="12"/>
                <w:szCs w:val="12"/>
              </w:rPr>
              <w:t>保暖衣</w:t>
            </w:r>
          </w:p>
        </w:tc>
        <w:tc>
          <w:tcPr>
            <w:tcW w:w="2028" w:type="dxa"/>
            <w:gridSpan w:val="2"/>
          </w:tcPr>
          <w:p w:rsidR="00E474EB" w:rsidRDefault="001A235A">
            <w:pPr>
              <w:pStyle w:val="TableText"/>
              <w:spacing w:before="96" w:line="227" w:lineRule="auto"/>
              <w:ind w:left="39"/>
              <w:rPr>
                <w:sz w:val="12"/>
                <w:szCs w:val="12"/>
              </w:rPr>
            </w:pPr>
            <w:r>
              <w:rPr>
                <w:color w:val="333333"/>
                <w:sz w:val="12"/>
                <w:szCs w:val="12"/>
              </w:rPr>
              <w:t>≥500</w:t>
            </w:r>
            <w:r>
              <w:rPr>
                <w:color w:val="333333"/>
                <w:sz w:val="12"/>
                <w:szCs w:val="12"/>
              </w:rPr>
              <w:t>件</w:t>
            </w:r>
          </w:p>
        </w:tc>
        <w:tc>
          <w:tcPr>
            <w:tcW w:w="1033" w:type="dxa"/>
            <w:vMerge/>
            <w:tcBorders>
              <w:top w:val="nil"/>
            </w:tcBorders>
          </w:tcPr>
          <w:p w:rsidR="00E474EB" w:rsidRDefault="00E474EB"/>
        </w:tc>
        <w:tc>
          <w:tcPr>
            <w:tcW w:w="947" w:type="dxa"/>
          </w:tcPr>
          <w:p w:rsidR="00E474EB" w:rsidRDefault="001A235A">
            <w:pPr>
              <w:pStyle w:val="TableText"/>
              <w:spacing w:before="96" w:line="227" w:lineRule="auto"/>
              <w:ind w:left="31"/>
              <w:rPr>
                <w:sz w:val="12"/>
                <w:szCs w:val="12"/>
              </w:rPr>
            </w:pPr>
            <w:r>
              <w:rPr>
                <w:color w:val="333333"/>
                <w:spacing w:val="4"/>
                <w:sz w:val="12"/>
                <w:szCs w:val="12"/>
              </w:rPr>
              <w:t>柴油水泵</w:t>
            </w:r>
          </w:p>
        </w:tc>
        <w:tc>
          <w:tcPr>
            <w:tcW w:w="1145" w:type="dxa"/>
          </w:tcPr>
          <w:p w:rsidR="00E474EB" w:rsidRDefault="001A235A">
            <w:pPr>
              <w:pStyle w:val="TableText"/>
              <w:spacing w:before="96" w:line="229" w:lineRule="auto"/>
              <w:ind w:left="44"/>
              <w:rPr>
                <w:sz w:val="12"/>
                <w:szCs w:val="12"/>
              </w:rPr>
            </w:pPr>
            <w:r>
              <w:rPr>
                <w:color w:val="333333"/>
                <w:spacing w:val="-1"/>
                <w:sz w:val="12"/>
                <w:szCs w:val="12"/>
              </w:rPr>
              <w:t>≥10</w:t>
            </w:r>
            <w:r>
              <w:rPr>
                <w:color w:val="333333"/>
                <w:spacing w:val="-1"/>
                <w:sz w:val="12"/>
                <w:szCs w:val="12"/>
              </w:rPr>
              <w:t>台</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8" w:lineRule="auto"/>
              <w:ind w:left="24"/>
              <w:rPr>
                <w:sz w:val="12"/>
                <w:szCs w:val="12"/>
              </w:rPr>
            </w:pPr>
            <w:r>
              <w:rPr>
                <w:color w:val="333333"/>
                <w:spacing w:val="5"/>
                <w:sz w:val="12"/>
                <w:szCs w:val="12"/>
              </w:rPr>
              <w:t>储备应急物资质量</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8" w:lineRule="auto"/>
              <w:ind w:left="30"/>
              <w:rPr>
                <w:sz w:val="12"/>
                <w:szCs w:val="12"/>
              </w:rPr>
            </w:pPr>
            <w:r>
              <w:rPr>
                <w:color w:val="333333"/>
                <w:spacing w:val="5"/>
                <w:sz w:val="12"/>
                <w:szCs w:val="12"/>
              </w:rPr>
              <w:t>储备应急物资质</w:t>
            </w:r>
          </w:p>
        </w:tc>
        <w:tc>
          <w:tcPr>
            <w:tcW w:w="1145" w:type="dxa"/>
          </w:tcPr>
          <w:p w:rsidR="00E474EB" w:rsidRDefault="001A235A">
            <w:pPr>
              <w:pStyle w:val="TableText"/>
              <w:spacing w:before="97" w:line="227" w:lineRule="auto"/>
              <w:rPr>
                <w:sz w:val="12"/>
                <w:szCs w:val="12"/>
              </w:rPr>
            </w:pPr>
            <w:r>
              <w:rPr>
                <w:color w:val="333333"/>
                <w:spacing w:val="-7"/>
                <w:w w:val="85"/>
                <w:sz w:val="12"/>
                <w:szCs w:val="12"/>
              </w:rPr>
              <w:t>量合格</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8" w:lineRule="auto"/>
              <w:ind w:left="25"/>
              <w:rPr>
                <w:sz w:val="12"/>
                <w:szCs w:val="12"/>
              </w:rPr>
            </w:pPr>
            <w:r>
              <w:rPr>
                <w:color w:val="333333"/>
                <w:spacing w:val="5"/>
                <w:sz w:val="12"/>
                <w:szCs w:val="12"/>
              </w:rPr>
              <w:t>应急物资储备时间</w:t>
            </w:r>
          </w:p>
        </w:tc>
        <w:tc>
          <w:tcPr>
            <w:tcW w:w="2028" w:type="dxa"/>
            <w:gridSpan w:val="2"/>
          </w:tcPr>
          <w:p w:rsidR="00E474EB" w:rsidRDefault="001A235A">
            <w:pPr>
              <w:pStyle w:val="TableText"/>
              <w:spacing w:before="97" w:line="227" w:lineRule="auto"/>
              <w:ind w:left="28"/>
              <w:rPr>
                <w:sz w:val="12"/>
                <w:szCs w:val="12"/>
              </w:rPr>
            </w:pPr>
            <w:r>
              <w:rPr>
                <w:color w:val="333333"/>
                <w:spacing w:val="3"/>
                <w:sz w:val="12"/>
                <w:szCs w:val="12"/>
              </w:rPr>
              <w:t>2024</w:t>
            </w:r>
            <w:r>
              <w:rPr>
                <w:color w:val="333333"/>
                <w:spacing w:val="3"/>
                <w:sz w:val="12"/>
                <w:szCs w:val="12"/>
              </w:rPr>
              <w:t>年</w:t>
            </w:r>
            <w:r>
              <w:rPr>
                <w:color w:val="333333"/>
                <w:spacing w:val="3"/>
                <w:sz w:val="12"/>
                <w:szCs w:val="12"/>
              </w:rPr>
              <w:t>12</w:t>
            </w:r>
            <w:r>
              <w:rPr>
                <w:color w:val="333333"/>
                <w:spacing w:val="3"/>
                <w:sz w:val="12"/>
                <w:szCs w:val="12"/>
              </w:rPr>
              <w:t>月</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8" w:lineRule="auto"/>
              <w:ind w:left="31"/>
              <w:rPr>
                <w:sz w:val="12"/>
                <w:szCs w:val="12"/>
              </w:rPr>
            </w:pPr>
            <w:r>
              <w:rPr>
                <w:color w:val="333333"/>
                <w:spacing w:val="5"/>
                <w:sz w:val="12"/>
                <w:szCs w:val="12"/>
              </w:rPr>
              <w:t>应急物资储备时</w:t>
            </w:r>
          </w:p>
        </w:tc>
        <w:tc>
          <w:tcPr>
            <w:tcW w:w="1145" w:type="dxa"/>
          </w:tcPr>
          <w:p w:rsidR="00E474EB" w:rsidRDefault="001A235A">
            <w:pPr>
              <w:pStyle w:val="TableText"/>
              <w:spacing w:before="97" w:line="227" w:lineRule="auto"/>
              <w:rPr>
                <w:sz w:val="12"/>
                <w:szCs w:val="12"/>
              </w:rPr>
            </w:pPr>
            <w:r>
              <w:rPr>
                <w:color w:val="333333"/>
                <w:spacing w:val="-7"/>
                <w:sz w:val="12"/>
                <w:szCs w:val="12"/>
              </w:rPr>
              <w:t>间</w:t>
            </w:r>
            <w:r>
              <w:rPr>
                <w:color w:val="333333"/>
                <w:spacing w:val="-7"/>
                <w:sz w:val="12"/>
                <w:szCs w:val="12"/>
              </w:rPr>
              <w:t>2024</w:t>
            </w:r>
            <w:r>
              <w:rPr>
                <w:color w:val="333333"/>
                <w:spacing w:val="-7"/>
                <w:sz w:val="12"/>
                <w:szCs w:val="12"/>
              </w:rPr>
              <w:t>年</w:t>
            </w:r>
            <w:r>
              <w:rPr>
                <w:color w:val="333333"/>
                <w:spacing w:val="-7"/>
                <w:sz w:val="12"/>
                <w:szCs w:val="12"/>
              </w:rPr>
              <w:t>12</w:t>
            </w:r>
            <w:r>
              <w:rPr>
                <w:color w:val="333333"/>
                <w:spacing w:val="-7"/>
                <w:sz w:val="12"/>
                <w:szCs w:val="12"/>
              </w:rPr>
              <w:t>月</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8" w:lineRule="auto"/>
              <w:ind w:left="25"/>
              <w:rPr>
                <w:sz w:val="12"/>
                <w:szCs w:val="12"/>
              </w:rPr>
            </w:pPr>
            <w:r>
              <w:rPr>
                <w:color w:val="333333"/>
                <w:spacing w:val="5"/>
                <w:sz w:val="12"/>
                <w:szCs w:val="12"/>
              </w:rPr>
              <w:t>应急物资储备资金</w:t>
            </w:r>
          </w:p>
        </w:tc>
        <w:tc>
          <w:tcPr>
            <w:tcW w:w="2028" w:type="dxa"/>
            <w:gridSpan w:val="2"/>
          </w:tcPr>
          <w:p w:rsidR="00E474EB" w:rsidRDefault="001A235A">
            <w:pPr>
              <w:pStyle w:val="TableText"/>
              <w:spacing w:before="97" w:line="228" w:lineRule="auto"/>
              <w:ind w:left="35"/>
              <w:rPr>
                <w:sz w:val="12"/>
                <w:szCs w:val="12"/>
              </w:rPr>
            </w:pPr>
            <w:r>
              <w:rPr>
                <w:color w:val="333333"/>
                <w:spacing w:val="1"/>
                <w:sz w:val="12"/>
                <w:szCs w:val="12"/>
              </w:rPr>
              <w:t>≤30</w:t>
            </w:r>
            <w:r>
              <w:rPr>
                <w:color w:val="333333"/>
                <w:spacing w:val="1"/>
                <w:sz w:val="12"/>
                <w:szCs w:val="12"/>
              </w:rPr>
              <w:t>万元</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8" w:lineRule="auto"/>
              <w:ind w:left="31"/>
              <w:rPr>
                <w:sz w:val="12"/>
                <w:szCs w:val="12"/>
              </w:rPr>
            </w:pPr>
            <w:r>
              <w:rPr>
                <w:color w:val="333333"/>
                <w:spacing w:val="5"/>
                <w:sz w:val="12"/>
                <w:szCs w:val="12"/>
              </w:rPr>
              <w:t>应急物资储备资</w:t>
            </w:r>
          </w:p>
        </w:tc>
        <w:tc>
          <w:tcPr>
            <w:tcW w:w="1145" w:type="dxa"/>
          </w:tcPr>
          <w:p w:rsidR="00E474EB" w:rsidRDefault="001A235A">
            <w:pPr>
              <w:pStyle w:val="TableText"/>
              <w:spacing w:before="97" w:line="228" w:lineRule="auto"/>
              <w:rPr>
                <w:sz w:val="12"/>
                <w:szCs w:val="12"/>
              </w:rPr>
            </w:pPr>
            <w:r>
              <w:rPr>
                <w:color w:val="333333"/>
                <w:spacing w:val="-12"/>
                <w:sz w:val="12"/>
                <w:szCs w:val="12"/>
              </w:rPr>
              <w:t>金</w:t>
            </w:r>
            <w:r>
              <w:rPr>
                <w:color w:val="333333"/>
                <w:spacing w:val="-12"/>
                <w:sz w:val="12"/>
                <w:szCs w:val="12"/>
              </w:rPr>
              <w:t>≤30</w:t>
            </w:r>
            <w:r>
              <w:rPr>
                <w:color w:val="333333"/>
                <w:spacing w:val="-12"/>
                <w:sz w:val="12"/>
                <w:szCs w:val="12"/>
              </w:rPr>
              <w:t>万元</w:t>
            </w:r>
          </w:p>
        </w:tc>
      </w:tr>
      <w:tr w:rsidR="00E474EB">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8" w:line="227" w:lineRule="auto"/>
              <w:ind w:left="26"/>
              <w:rPr>
                <w:sz w:val="12"/>
                <w:szCs w:val="12"/>
              </w:rPr>
            </w:pPr>
            <w:r>
              <w:rPr>
                <w:color w:val="333333"/>
                <w:spacing w:val="5"/>
                <w:sz w:val="12"/>
                <w:szCs w:val="12"/>
              </w:rPr>
              <w:t>人民财产生命安全</w:t>
            </w:r>
          </w:p>
        </w:tc>
        <w:tc>
          <w:tcPr>
            <w:tcW w:w="2028" w:type="dxa"/>
            <w:gridSpan w:val="2"/>
          </w:tcPr>
          <w:p w:rsidR="00E474EB" w:rsidRDefault="001A235A">
            <w:pPr>
              <w:pStyle w:val="TableText"/>
              <w:spacing w:before="98" w:line="227" w:lineRule="auto"/>
              <w:ind w:left="27"/>
              <w:rPr>
                <w:sz w:val="12"/>
                <w:szCs w:val="12"/>
              </w:rPr>
            </w:pPr>
            <w:r>
              <w:rPr>
                <w:color w:val="333333"/>
                <w:spacing w:val="4"/>
                <w:sz w:val="12"/>
                <w:szCs w:val="12"/>
              </w:rPr>
              <w:t>有效保障</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8" w:line="227" w:lineRule="auto"/>
              <w:ind w:left="32"/>
              <w:rPr>
                <w:sz w:val="12"/>
                <w:szCs w:val="12"/>
              </w:rPr>
            </w:pPr>
            <w:r>
              <w:rPr>
                <w:color w:val="333333"/>
                <w:spacing w:val="4"/>
                <w:sz w:val="12"/>
                <w:szCs w:val="12"/>
              </w:rPr>
              <w:t>人民财产生命安</w:t>
            </w:r>
          </w:p>
        </w:tc>
        <w:tc>
          <w:tcPr>
            <w:tcW w:w="1145" w:type="dxa"/>
          </w:tcPr>
          <w:p w:rsidR="00E474EB" w:rsidRDefault="001A235A">
            <w:pPr>
              <w:pStyle w:val="TableText"/>
              <w:spacing w:before="98" w:line="227" w:lineRule="auto"/>
              <w:rPr>
                <w:sz w:val="12"/>
                <w:szCs w:val="12"/>
              </w:rPr>
            </w:pPr>
            <w:r>
              <w:rPr>
                <w:color w:val="333333"/>
                <w:spacing w:val="-8"/>
                <w:w w:val="95"/>
                <w:sz w:val="12"/>
                <w:szCs w:val="12"/>
              </w:rPr>
              <w:t>全有效保障</w:t>
            </w:r>
          </w:p>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rPr>
            </w:pPr>
            <w:r>
              <w:rPr>
                <w:color w:val="333333"/>
                <w:spacing w:val="4"/>
                <w:sz w:val="12"/>
                <w:szCs w:val="12"/>
              </w:rPr>
              <w:t>群众满意度</w:t>
            </w:r>
          </w:p>
        </w:tc>
        <w:tc>
          <w:tcPr>
            <w:tcW w:w="2028" w:type="dxa"/>
            <w:gridSpan w:val="2"/>
          </w:tcPr>
          <w:p w:rsidR="00E474EB" w:rsidRDefault="001A235A">
            <w:pPr>
              <w:pStyle w:val="TableText"/>
              <w:spacing w:before="98" w:line="159" w:lineRule="exact"/>
              <w:ind w:left="39"/>
              <w:rPr>
                <w:sz w:val="12"/>
                <w:szCs w:val="12"/>
              </w:rPr>
            </w:pPr>
            <w:r>
              <w:rPr>
                <w:color w:val="333333"/>
                <w:spacing w:val="-1"/>
                <w:sz w:val="12"/>
                <w:szCs w:val="12"/>
              </w:rPr>
              <w:t>≥90%</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4"/>
                <w:sz w:val="12"/>
                <w:szCs w:val="12"/>
              </w:rPr>
              <w:t>群众满意度</w:t>
            </w:r>
          </w:p>
        </w:tc>
        <w:tc>
          <w:tcPr>
            <w:tcW w:w="1145" w:type="dxa"/>
          </w:tcPr>
          <w:p w:rsidR="00E474EB" w:rsidRDefault="001A235A">
            <w:pPr>
              <w:pStyle w:val="TableText"/>
              <w:spacing w:before="98" w:line="159" w:lineRule="exact"/>
              <w:ind w:left="44"/>
              <w:rPr>
                <w:sz w:val="12"/>
                <w:szCs w:val="12"/>
              </w:rPr>
            </w:pPr>
            <w:r>
              <w:rPr>
                <w:color w:val="333333"/>
                <w:spacing w:val="-1"/>
                <w:sz w:val="12"/>
                <w:szCs w:val="12"/>
              </w:rPr>
              <w:t>≥90%</w:t>
            </w:r>
          </w:p>
        </w:tc>
      </w:tr>
      <w:tr w:rsidR="00E474EB">
        <w:trPr>
          <w:trHeight w:val="191"/>
        </w:trPr>
        <w:tc>
          <w:tcPr>
            <w:tcW w:w="8855" w:type="dxa"/>
            <w:gridSpan w:val="9"/>
          </w:tcPr>
          <w:p w:rsidR="00E474EB" w:rsidRDefault="00E474EB">
            <w:pPr>
              <w:spacing w:line="181" w:lineRule="exact"/>
              <w:rPr>
                <w:sz w:val="15"/>
              </w:rPr>
            </w:pPr>
          </w:p>
        </w:tc>
      </w:tr>
      <w:tr w:rsidR="00E474EB">
        <w:trPr>
          <w:trHeight w:val="358"/>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20250227105650</w:t>
            </w:r>
          </w:p>
        </w:tc>
      </w:tr>
    </w:tbl>
    <w:p w:rsidR="00E474EB" w:rsidRPr="008B515C" w:rsidRDefault="00E474EB">
      <w:pPr>
        <w:tabs>
          <w:tab w:val="left" w:pos="10375"/>
        </w:tabs>
        <w:rPr>
          <w:rFonts w:eastAsiaTheme="minorEastAsia" w:hint="eastAsia"/>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375"/>
        </w:tabs>
        <w:rPr>
          <w:lang w:eastAsia="zh-CN"/>
        </w:rPr>
        <w:sectPr w:rsidR="00E474EB">
          <w:footerReference w:type="default" r:id="rId52"/>
          <w:pgSz w:w="11900" w:h="16840"/>
          <w:pgMar w:top="642" w:right="0" w:bottom="340" w:left="0" w:header="326" w:footer="111" w:gutter="0"/>
          <w:pgNumType w:fmt="numberInDash"/>
          <w:cols w:space="720"/>
        </w:sectPr>
      </w:pPr>
      <w:r>
        <w:rPr>
          <w:rFonts w:hint="eastAsia"/>
          <w:lang w:eastAsia="zh-CN"/>
        </w:rPr>
        <w:tab/>
      </w:r>
    </w:p>
    <w:p w:rsidR="00E474EB" w:rsidRDefault="00E474EB">
      <w:pPr>
        <w:tabs>
          <w:tab w:val="left" w:pos="10375"/>
        </w:tabs>
        <w:rPr>
          <w:lang w:eastAsia="zh-CN"/>
        </w:rPr>
      </w:pPr>
    </w:p>
    <w:p w:rsidR="00E474EB" w:rsidRDefault="00E474EB">
      <w:pPr>
        <w:tabs>
          <w:tab w:val="left" w:pos="10375"/>
        </w:tabs>
        <w:rPr>
          <w:lang w:eastAsia="zh-CN"/>
        </w:rPr>
      </w:pPr>
    </w:p>
    <w:p w:rsidR="00E474EB" w:rsidRDefault="008B515C">
      <w:pPr>
        <w:spacing w:before="59" w:line="222" w:lineRule="auto"/>
        <w:ind w:left="2252"/>
        <w:rPr>
          <w:lang w:eastAsia="zh-CN"/>
        </w:rPr>
      </w:pPr>
      <w:r>
        <w:rPr>
          <w:rFonts w:ascii="宋体" w:eastAsia="宋体" w:hAnsi="宋体" w:cs="宋体" w:hint="eastAsia"/>
          <w:b/>
          <w:bCs/>
          <w:spacing w:val="2"/>
          <w:sz w:val="22"/>
          <w:szCs w:val="22"/>
          <w:lang w:eastAsia="zh-CN"/>
        </w:rPr>
        <w:t xml:space="preserve">       </w:t>
      </w:r>
      <w:r w:rsidR="001A235A">
        <w:rPr>
          <w:rFonts w:ascii="宋体" w:eastAsia="宋体" w:hAnsi="宋体" w:cs="宋体"/>
          <w:b/>
          <w:bCs/>
          <w:spacing w:val="2"/>
          <w:sz w:val="22"/>
          <w:szCs w:val="22"/>
          <w:lang w:eastAsia="zh-CN"/>
        </w:rPr>
        <w:t>兴县县</w:t>
      </w:r>
      <w:r w:rsidR="001A235A">
        <w:rPr>
          <w:rFonts w:ascii="宋体" w:eastAsia="宋体" w:hAnsi="宋体" w:cs="宋体"/>
          <w:b/>
          <w:bCs/>
          <w:spacing w:val="2"/>
          <w:sz w:val="22"/>
          <w:szCs w:val="22"/>
          <w:lang w:eastAsia="zh-CN"/>
        </w:rPr>
        <w:t>(</w:t>
      </w:r>
      <w:r w:rsidR="001A235A">
        <w:rPr>
          <w:rFonts w:ascii="宋体" w:eastAsia="宋体" w:hAnsi="宋体" w:cs="宋体"/>
          <w:b/>
          <w:bCs/>
          <w:spacing w:val="2"/>
          <w:sz w:val="22"/>
          <w:szCs w:val="22"/>
          <w:lang w:eastAsia="zh-CN"/>
        </w:rPr>
        <w:t>区</w:t>
      </w:r>
      <w:r w:rsidR="001A235A">
        <w:rPr>
          <w:rFonts w:ascii="宋体" w:eastAsia="宋体" w:hAnsi="宋体" w:cs="宋体"/>
          <w:b/>
          <w:bCs/>
          <w:spacing w:val="2"/>
          <w:sz w:val="22"/>
          <w:szCs w:val="22"/>
          <w:lang w:eastAsia="zh-CN"/>
        </w:rPr>
        <w:t>)</w:t>
      </w:r>
      <w:r w:rsidR="001A235A">
        <w:rPr>
          <w:rFonts w:ascii="宋体" w:eastAsia="宋体" w:hAnsi="宋体" w:cs="宋体"/>
          <w:b/>
          <w:bCs/>
          <w:spacing w:val="2"/>
          <w:sz w:val="22"/>
          <w:szCs w:val="22"/>
          <w:lang w:eastAsia="zh-CN"/>
        </w:rPr>
        <w:t>级预算部门（单位）项目支出绩效目标表</w:t>
      </w:r>
    </w:p>
    <w:p w:rsidR="00E474EB" w:rsidRPr="008B515C" w:rsidRDefault="001A235A" w:rsidP="008B515C">
      <w:pPr>
        <w:spacing w:before="192" w:line="232" w:lineRule="auto"/>
        <w:ind w:left="4741" w:firstLineChars="300" w:firstLine="552"/>
        <w:rPr>
          <w:rFonts w:ascii="宋体" w:eastAsia="宋体" w:hAnsi="宋体" w:cs="宋体"/>
          <w:sz w:val="18"/>
          <w:szCs w:val="18"/>
        </w:rPr>
      </w:pPr>
      <w:r w:rsidRPr="008B515C">
        <w:rPr>
          <w:rFonts w:ascii="宋体" w:eastAsia="宋体" w:hAnsi="宋体" w:cs="宋体"/>
          <w:spacing w:val="4"/>
          <w:sz w:val="18"/>
          <w:szCs w:val="18"/>
        </w:rPr>
        <w:t>（</w:t>
      </w:r>
      <w:r w:rsidRPr="008B515C">
        <w:rPr>
          <w:rFonts w:ascii="宋体" w:eastAsia="宋体" w:hAnsi="宋体" w:cs="宋体"/>
          <w:spacing w:val="4"/>
          <w:sz w:val="18"/>
          <w:szCs w:val="18"/>
        </w:rPr>
        <w:t>2025</w:t>
      </w:r>
      <w:r w:rsidRPr="008B515C">
        <w:rPr>
          <w:rFonts w:ascii="宋体" w:eastAsia="宋体" w:hAnsi="宋体" w:cs="宋体"/>
          <w:spacing w:val="4"/>
          <w:sz w:val="18"/>
          <w:szCs w:val="18"/>
        </w:rPr>
        <w:t>年度）</w:t>
      </w:r>
    </w:p>
    <w:p w:rsidR="00E474EB" w:rsidRDefault="00E474EB">
      <w:pPr>
        <w:jc w:val="center"/>
        <w:rPr>
          <w:lang w:eastAsia="zh-CN"/>
        </w:rPr>
      </w:pPr>
    </w:p>
    <w:tbl>
      <w:tblPr>
        <w:tblStyle w:val="TableNormal"/>
        <w:tblpPr w:leftFromText="180" w:rightFromText="180" w:vertAnchor="text" w:horzAnchor="page" w:tblpXSpec="center" w:tblpY="284"/>
        <w:tblOverlap w:val="never"/>
        <w:tblW w:w="96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5"/>
        <w:gridCol w:w="779"/>
        <w:gridCol w:w="1004"/>
        <w:gridCol w:w="1558"/>
        <w:gridCol w:w="1468"/>
        <w:gridCol w:w="734"/>
        <w:gridCol w:w="1124"/>
        <w:gridCol w:w="1034"/>
        <w:gridCol w:w="1250"/>
      </w:tblGrid>
      <w:tr w:rsidR="00E474EB" w:rsidTr="008B515C">
        <w:trPr>
          <w:trHeight w:val="355"/>
        </w:trPr>
        <w:tc>
          <w:tcPr>
            <w:tcW w:w="2478" w:type="dxa"/>
            <w:gridSpan w:val="3"/>
          </w:tcPr>
          <w:p w:rsidR="00E474EB" w:rsidRDefault="001A235A">
            <w:pPr>
              <w:pStyle w:val="TableText"/>
              <w:spacing w:before="113" w:line="233" w:lineRule="auto"/>
              <w:ind w:left="967"/>
            </w:pPr>
            <w:r>
              <w:rPr>
                <w:spacing w:val="7"/>
              </w:rPr>
              <w:t>项目名称</w:t>
            </w:r>
          </w:p>
        </w:tc>
        <w:tc>
          <w:tcPr>
            <w:tcW w:w="7168" w:type="dxa"/>
            <w:gridSpan w:val="6"/>
          </w:tcPr>
          <w:p w:rsidR="00E474EB" w:rsidRDefault="001A235A">
            <w:pPr>
              <w:pStyle w:val="TableText"/>
              <w:spacing w:before="113" w:line="232" w:lineRule="auto"/>
              <w:ind w:left="3101"/>
            </w:pPr>
            <w:r>
              <w:rPr>
                <w:spacing w:val="6"/>
              </w:rPr>
              <w:t>2025</w:t>
            </w:r>
            <w:r>
              <w:rPr>
                <w:spacing w:val="6"/>
              </w:rPr>
              <w:t>年工作经费</w:t>
            </w:r>
          </w:p>
        </w:tc>
      </w:tr>
      <w:tr w:rsidR="00E474EB" w:rsidTr="008B515C">
        <w:trPr>
          <w:trHeight w:val="349"/>
        </w:trPr>
        <w:tc>
          <w:tcPr>
            <w:tcW w:w="2478" w:type="dxa"/>
            <w:gridSpan w:val="3"/>
          </w:tcPr>
          <w:p w:rsidR="00E474EB" w:rsidRDefault="001A235A">
            <w:pPr>
              <w:pStyle w:val="TableText"/>
              <w:spacing w:before="108" w:line="232" w:lineRule="auto"/>
              <w:ind w:left="757"/>
            </w:pPr>
            <w:r>
              <w:rPr>
                <w:spacing w:val="8"/>
              </w:rPr>
              <w:t>主管部门及代码</w:t>
            </w:r>
          </w:p>
        </w:tc>
        <w:tc>
          <w:tcPr>
            <w:tcW w:w="3026" w:type="dxa"/>
            <w:gridSpan w:val="2"/>
          </w:tcPr>
          <w:p w:rsidR="00E474EB" w:rsidRDefault="001A235A">
            <w:pPr>
              <w:pStyle w:val="TableText"/>
              <w:spacing w:before="108" w:line="232" w:lineRule="auto"/>
            </w:pPr>
            <w:r>
              <w:rPr>
                <w:spacing w:val="7"/>
              </w:rPr>
              <w:t>057-</w:t>
            </w:r>
            <w:r>
              <w:rPr>
                <w:spacing w:val="7"/>
              </w:rPr>
              <w:t>兴县发展和改革局</w:t>
            </w:r>
          </w:p>
        </w:tc>
        <w:tc>
          <w:tcPr>
            <w:tcW w:w="1858" w:type="dxa"/>
            <w:gridSpan w:val="2"/>
          </w:tcPr>
          <w:p w:rsidR="00E474EB" w:rsidRDefault="001A235A">
            <w:pPr>
              <w:pStyle w:val="TableText"/>
              <w:spacing w:before="108" w:line="233" w:lineRule="auto"/>
              <w:ind w:left="662"/>
            </w:pPr>
            <w:r>
              <w:rPr>
                <w:spacing w:val="6"/>
              </w:rPr>
              <w:t>实施单位</w:t>
            </w:r>
          </w:p>
        </w:tc>
        <w:tc>
          <w:tcPr>
            <w:tcW w:w="2284" w:type="dxa"/>
            <w:gridSpan w:val="2"/>
          </w:tcPr>
          <w:p w:rsidR="00E474EB" w:rsidRDefault="001A235A">
            <w:pPr>
              <w:pStyle w:val="TableText"/>
              <w:spacing w:before="108" w:line="232" w:lineRule="auto"/>
            </w:pPr>
            <w:r>
              <w:rPr>
                <w:spacing w:val="8"/>
              </w:rPr>
              <w:t>兴县发展和改革局</w:t>
            </w:r>
          </w:p>
        </w:tc>
      </w:tr>
      <w:tr w:rsidR="00E474EB" w:rsidTr="008B515C">
        <w:trPr>
          <w:trHeight w:val="350"/>
        </w:trPr>
        <w:tc>
          <w:tcPr>
            <w:tcW w:w="2478" w:type="dxa"/>
            <w:gridSpan w:val="3"/>
          </w:tcPr>
          <w:p w:rsidR="00E474EB" w:rsidRDefault="001A235A">
            <w:pPr>
              <w:pStyle w:val="TableText"/>
              <w:spacing w:before="112" w:line="233" w:lineRule="auto"/>
              <w:ind w:left="967"/>
            </w:pPr>
            <w:r>
              <w:rPr>
                <w:spacing w:val="7"/>
              </w:rPr>
              <w:t>项目属性</w:t>
            </w:r>
          </w:p>
        </w:tc>
        <w:tc>
          <w:tcPr>
            <w:tcW w:w="3026" w:type="dxa"/>
            <w:gridSpan w:val="2"/>
          </w:tcPr>
          <w:p w:rsidR="00E474EB" w:rsidRDefault="001A235A">
            <w:pPr>
              <w:pStyle w:val="TableText"/>
              <w:spacing w:before="112" w:line="232" w:lineRule="auto"/>
              <w:rPr>
                <w:lang w:eastAsia="zh-CN"/>
              </w:rPr>
            </w:pPr>
            <w:r>
              <w:rPr>
                <w:spacing w:val="7"/>
                <w:lang w:eastAsia="zh-CN"/>
              </w:rPr>
              <w:t>一次性项目（</w:t>
            </w:r>
            <w:r>
              <w:rPr>
                <w:spacing w:val="7"/>
                <w:lang w:eastAsia="zh-CN"/>
              </w:rPr>
              <w:t>1</w:t>
            </w:r>
            <w:r>
              <w:rPr>
                <w:spacing w:val="7"/>
                <w:lang w:eastAsia="zh-CN"/>
              </w:rPr>
              <w:t>年结束）</w:t>
            </w:r>
          </w:p>
        </w:tc>
        <w:tc>
          <w:tcPr>
            <w:tcW w:w="1858" w:type="dxa"/>
            <w:gridSpan w:val="2"/>
          </w:tcPr>
          <w:p w:rsidR="00E474EB" w:rsidRDefault="001A235A">
            <w:pPr>
              <w:pStyle w:val="TableText"/>
              <w:spacing w:before="112" w:line="233" w:lineRule="auto"/>
              <w:ind w:left="731"/>
            </w:pPr>
            <w:r>
              <w:rPr>
                <w:spacing w:val="6"/>
              </w:rPr>
              <w:t>项目期</w:t>
            </w:r>
          </w:p>
        </w:tc>
        <w:tc>
          <w:tcPr>
            <w:tcW w:w="2284" w:type="dxa"/>
            <w:gridSpan w:val="2"/>
          </w:tcPr>
          <w:p w:rsidR="00E474EB" w:rsidRDefault="001A235A">
            <w:pPr>
              <w:pStyle w:val="TableText"/>
              <w:spacing w:before="112" w:line="232" w:lineRule="auto"/>
              <w:ind w:left="1055"/>
            </w:pPr>
            <w:r>
              <w:rPr>
                <w:spacing w:val="-2"/>
              </w:rPr>
              <w:t>1</w:t>
            </w:r>
            <w:r>
              <w:rPr>
                <w:spacing w:val="-2"/>
              </w:rPr>
              <w:t>年</w:t>
            </w:r>
          </w:p>
        </w:tc>
      </w:tr>
      <w:tr w:rsidR="00E474EB" w:rsidTr="008B515C">
        <w:trPr>
          <w:trHeight w:val="350"/>
        </w:trPr>
        <w:tc>
          <w:tcPr>
            <w:tcW w:w="2478" w:type="dxa"/>
            <w:gridSpan w:val="3"/>
            <w:vMerge w:val="restart"/>
            <w:tcBorders>
              <w:bottom w:val="nil"/>
            </w:tcBorders>
          </w:tcPr>
          <w:p w:rsidR="00E474EB" w:rsidRDefault="00E474EB">
            <w:pPr>
              <w:spacing w:line="291" w:lineRule="auto"/>
            </w:pPr>
          </w:p>
          <w:p w:rsidR="00E474EB" w:rsidRDefault="00E474EB">
            <w:pPr>
              <w:spacing w:line="292" w:lineRule="auto"/>
            </w:pPr>
          </w:p>
          <w:p w:rsidR="00E474EB" w:rsidRDefault="00E474EB">
            <w:pPr>
              <w:spacing w:line="292" w:lineRule="auto"/>
            </w:pPr>
          </w:p>
          <w:p w:rsidR="00E474EB" w:rsidRDefault="001A235A">
            <w:pPr>
              <w:pStyle w:val="TableText"/>
              <w:spacing w:before="42" w:line="233" w:lineRule="auto"/>
              <w:ind w:left="967"/>
            </w:pPr>
            <w:r>
              <w:rPr>
                <w:spacing w:val="7"/>
              </w:rPr>
              <w:t>项目资金</w:t>
            </w:r>
          </w:p>
          <w:p w:rsidR="00E474EB" w:rsidRDefault="001A235A">
            <w:pPr>
              <w:pStyle w:val="TableText"/>
              <w:spacing w:before="8" w:line="233" w:lineRule="auto"/>
              <w:ind w:left="1042"/>
            </w:pPr>
            <w:r>
              <w:rPr>
                <w:spacing w:val="1"/>
              </w:rPr>
              <w:t>（元）</w:t>
            </w:r>
          </w:p>
        </w:tc>
        <w:tc>
          <w:tcPr>
            <w:tcW w:w="155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468" w:type="dxa"/>
          </w:tcPr>
          <w:p w:rsidR="00E474EB" w:rsidRDefault="001A235A">
            <w:pPr>
              <w:pStyle w:val="TableText"/>
              <w:spacing w:before="110" w:line="229" w:lineRule="auto"/>
              <w:ind w:left="503"/>
            </w:pPr>
            <w:r>
              <w:rPr>
                <w:spacing w:val="3"/>
              </w:rPr>
              <w:t>100,000</w:t>
            </w:r>
          </w:p>
        </w:tc>
        <w:tc>
          <w:tcPr>
            <w:tcW w:w="1858" w:type="dxa"/>
            <w:gridSpan w:val="2"/>
          </w:tcPr>
          <w:p w:rsidR="00E474EB" w:rsidRDefault="001A235A">
            <w:pPr>
              <w:pStyle w:val="TableText"/>
              <w:spacing w:before="116" w:line="227" w:lineRule="auto"/>
              <w:ind w:left="30"/>
              <w:rPr>
                <w:sz w:val="12"/>
                <w:szCs w:val="12"/>
              </w:rPr>
            </w:pPr>
            <w:r>
              <w:rPr>
                <w:spacing w:val="4"/>
                <w:sz w:val="12"/>
                <w:szCs w:val="12"/>
              </w:rPr>
              <w:t>年度资金总额：</w:t>
            </w:r>
          </w:p>
        </w:tc>
        <w:tc>
          <w:tcPr>
            <w:tcW w:w="2284" w:type="dxa"/>
            <w:gridSpan w:val="2"/>
          </w:tcPr>
          <w:p w:rsidR="00E474EB" w:rsidRDefault="001A235A">
            <w:pPr>
              <w:pStyle w:val="TableText"/>
              <w:spacing w:before="110" w:line="229" w:lineRule="auto"/>
              <w:ind w:left="911"/>
            </w:pPr>
            <w:r>
              <w:rPr>
                <w:spacing w:val="3"/>
              </w:rPr>
              <w:t>100,000</w:t>
            </w:r>
          </w:p>
        </w:tc>
      </w:tr>
      <w:tr w:rsidR="00E474EB" w:rsidTr="008B515C">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8" w:lineRule="auto"/>
              <w:ind w:left="25"/>
              <w:rPr>
                <w:sz w:val="12"/>
                <w:szCs w:val="12"/>
              </w:rPr>
            </w:pPr>
            <w:r>
              <w:rPr>
                <w:spacing w:val="5"/>
                <w:sz w:val="12"/>
                <w:szCs w:val="12"/>
              </w:rPr>
              <w:t>其中：中央财政资金</w:t>
            </w:r>
          </w:p>
        </w:tc>
        <w:tc>
          <w:tcPr>
            <w:tcW w:w="1468" w:type="dxa"/>
          </w:tcPr>
          <w:p w:rsidR="00E474EB" w:rsidRDefault="001A235A">
            <w:pPr>
              <w:pStyle w:val="TableText"/>
              <w:spacing w:before="109" w:line="178" w:lineRule="exact"/>
              <w:ind w:left="705"/>
            </w:pPr>
            <w:r>
              <w:rPr>
                <w:position w:val="1"/>
              </w:rPr>
              <w:t>0</w:t>
            </w:r>
          </w:p>
        </w:tc>
        <w:tc>
          <w:tcPr>
            <w:tcW w:w="1858" w:type="dxa"/>
            <w:gridSpan w:val="2"/>
          </w:tcPr>
          <w:p w:rsidR="00E474EB" w:rsidRDefault="001A235A">
            <w:pPr>
              <w:pStyle w:val="TableText"/>
              <w:spacing w:before="116" w:line="228" w:lineRule="auto"/>
              <w:ind w:left="30"/>
              <w:rPr>
                <w:sz w:val="12"/>
                <w:szCs w:val="12"/>
              </w:rPr>
            </w:pPr>
            <w:r>
              <w:rPr>
                <w:spacing w:val="5"/>
                <w:sz w:val="12"/>
                <w:szCs w:val="12"/>
              </w:rPr>
              <w:t>其中：中央财政资金</w:t>
            </w:r>
          </w:p>
        </w:tc>
        <w:tc>
          <w:tcPr>
            <w:tcW w:w="2284" w:type="dxa"/>
            <w:gridSpan w:val="2"/>
          </w:tcPr>
          <w:p w:rsidR="00E474EB" w:rsidRDefault="001A235A">
            <w:pPr>
              <w:pStyle w:val="TableText"/>
              <w:spacing w:before="109" w:line="178" w:lineRule="exact"/>
              <w:ind w:left="1115"/>
            </w:pPr>
            <w:r>
              <w:rPr>
                <w:position w:val="1"/>
              </w:rPr>
              <w:t>0</w:t>
            </w:r>
          </w:p>
        </w:tc>
      </w:tr>
      <w:tr w:rsidR="00E474EB" w:rsidTr="008B515C">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7" w:lineRule="auto"/>
              <w:ind w:left="346"/>
              <w:rPr>
                <w:sz w:val="12"/>
                <w:szCs w:val="12"/>
              </w:rPr>
            </w:pPr>
            <w:r>
              <w:rPr>
                <w:spacing w:val="4"/>
                <w:sz w:val="12"/>
                <w:szCs w:val="12"/>
              </w:rPr>
              <w:t>省级财政资金</w:t>
            </w:r>
          </w:p>
        </w:tc>
        <w:tc>
          <w:tcPr>
            <w:tcW w:w="1468" w:type="dxa"/>
          </w:tcPr>
          <w:p w:rsidR="00E474EB" w:rsidRDefault="001A235A">
            <w:pPr>
              <w:pStyle w:val="TableText"/>
              <w:spacing w:before="112" w:line="177" w:lineRule="exact"/>
              <w:ind w:left="705"/>
            </w:pPr>
            <w:r>
              <w:rPr>
                <w:position w:val="1"/>
              </w:rPr>
              <w:t>0</w:t>
            </w:r>
          </w:p>
        </w:tc>
        <w:tc>
          <w:tcPr>
            <w:tcW w:w="1858" w:type="dxa"/>
            <w:gridSpan w:val="2"/>
          </w:tcPr>
          <w:p w:rsidR="00E474EB" w:rsidRDefault="001A235A">
            <w:pPr>
              <w:pStyle w:val="TableText"/>
              <w:spacing w:before="116" w:line="227" w:lineRule="auto"/>
              <w:ind w:left="413"/>
              <w:rPr>
                <w:sz w:val="12"/>
                <w:szCs w:val="12"/>
              </w:rPr>
            </w:pPr>
            <w:r>
              <w:rPr>
                <w:spacing w:val="4"/>
                <w:sz w:val="12"/>
                <w:szCs w:val="12"/>
              </w:rPr>
              <w:t>省级财政资金</w:t>
            </w:r>
          </w:p>
        </w:tc>
        <w:tc>
          <w:tcPr>
            <w:tcW w:w="2284" w:type="dxa"/>
            <w:gridSpan w:val="2"/>
          </w:tcPr>
          <w:p w:rsidR="00E474EB" w:rsidRDefault="001A235A">
            <w:pPr>
              <w:pStyle w:val="TableText"/>
              <w:spacing w:before="112" w:line="177" w:lineRule="exact"/>
              <w:ind w:left="1115"/>
            </w:pPr>
            <w:r>
              <w:rPr>
                <w:position w:val="1"/>
              </w:rPr>
              <w:t>0</w:t>
            </w:r>
          </w:p>
        </w:tc>
      </w:tr>
      <w:tr w:rsidR="00E474EB" w:rsidTr="008B515C">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7" w:line="227" w:lineRule="auto"/>
              <w:ind w:left="347"/>
              <w:rPr>
                <w:sz w:val="12"/>
                <w:szCs w:val="12"/>
              </w:rPr>
            </w:pPr>
            <w:r>
              <w:rPr>
                <w:spacing w:val="4"/>
                <w:sz w:val="12"/>
                <w:szCs w:val="12"/>
              </w:rPr>
              <w:t>市县（区）财政资金</w:t>
            </w:r>
          </w:p>
        </w:tc>
        <w:tc>
          <w:tcPr>
            <w:tcW w:w="1468" w:type="dxa"/>
          </w:tcPr>
          <w:p w:rsidR="00E474EB" w:rsidRDefault="001A235A">
            <w:pPr>
              <w:pStyle w:val="TableText"/>
              <w:spacing w:before="109" w:line="229" w:lineRule="auto"/>
              <w:ind w:left="503"/>
            </w:pPr>
            <w:r>
              <w:rPr>
                <w:spacing w:val="3"/>
              </w:rPr>
              <w:t>100,000</w:t>
            </w:r>
          </w:p>
        </w:tc>
        <w:tc>
          <w:tcPr>
            <w:tcW w:w="1858" w:type="dxa"/>
            <w:gridSpan w:val="2"/>
          </w:tcPr>
          <w:p w:rsidR="00E474EB" w:rsidRDefault="001A235A">
            <w:pPr>
              <w:pStyle w:val="TableText"/>
              <w:spacing w:before="117" w:line="227" w:lineRule="auto"/>
              <w:ind w:left="415"/>
              <w:rPr>
                <w:sz w:val="12"/>
                <w:szCs w:val="12"/>
              </w:rPr>
            </w:pPr>
            <w:r>
              <w:rPr>
                <w:spacing w:val="4"/>
                <w:sz w:val="12"/>
                <w:szCs w:val="12"/>
              </w:rPr>
              <w:t>市县（区）财政资金</w:t>
            </w:r>
          </w:p>
        </w:tc>
        <w:tc>
          <w:tcPr>
            <w:tcW w:w="2284" w:type="dxa"/>
            <w:gridSpan w:val="2"/>
          </w:tcPr>
          <w:p w:rsidR="00E474EB" w:rsidRDefault="001A235A">
            <w:pPr>
              <w:pStyle w:val="TableText"/>
              <w:spacing w:before="109" w:line="229" w:lineRule="auto"/>
              <w:ind w:left="911"/>
            </w:pPr>
            <w:r>
              <w:rPr>
                <w:spacing w:val="3"/>
              </w:rPr>
              <w:t>100,000</w:t>
            </w:r>
          </w:p>
        </w:tc>
      </w:tr>
      <w:tr w:rsidR="00E474EB" w:rsidTr="008B515C">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7" w:lineRule="auto"/>
              <w:ind w:left="345"/>
              <w:rPr>
                <w:sz w:val="12"/>
                <w:szCs w:val="12"/>
              </w:rPr>
            </w:pPr>
            <w:r>
              <w:rPr>
                <w:spacing w:val="4"/>
                <w:sz w:val="12"/>
                <w:szCs w:val="12"/>
              </w:rPr>
              <w:t>单位自筹</w:t>
            </w:r>
          </w:p>
        </w:tc>
        <w:tc>
          <w:tcPr>
            <w:tcW w:w="1468" w:type="dxa"/>
          </w:tcPr>
          <w:p w:rsidR="00E474EB" w:rsidRDefault="001A235A">
            <w:pPr>
              <w:pStyle w:val="TableText"/>
              <w:spacing w:before="109" w:line="178" w:lineRule="exact"/>
              <w:ind w:left="705"/>
            </w:pPr>
            <w:r>
              <w:rPr>
                <w:position w:val="1"/>
              </w:rPr>
              <w:t>0</w:t>
            </w:r>
          </w:p>
        </w:tc>
        <w:tc>
          <w:tcPr>
            <w:tcW w:w="1858" w:type="dxa"/>
            <w:gridSpan w:val="2"/>
          </w:tcPr>
          <w:p w:rsidR="00E474EB" w:rsidRDefault="001A235A">
            <w:pPr>
              <w:pStyle w:val="TableText"/>
              <w:spacing w:before="116" w:line="227" w:lineRule="auto"/>
              <w:ind w:left="412"/>
              <w:rPr>
                <w:sz w:val="12"/>
                <w:szCs w:val="12"/>
              </w:rPr>
            </w:pPr>
            <w:r>
              <w:rPr>
                <w:spacing w:val="4"/>
                <w:sz w:val="12"/>
                <w:szCs w:val="12"/>
              </w:rPr>
              <w:t>单位自筹</w:t>
            </w:r>
          </w:p>
        </w:tc>
        <w:tc>
          <w:tcPr>
            <w:tcW w:w="2284" w:type="dxa"/>
            <w:gridSpan w:val="2"/>
          </w:tcPr>
          <w:p w:rsidR="00E474EB" w:rsidRDefault="001A235A">
            <w:pPr>
              <w:pStyle w:val="TableText"/>
              <w:spacing w:before="109" w:line="178" w:lineRule="exact"/>
              <w:ind w:left="1115"/>
            </w:pPr>
            <w:r>
              <w:rPr>
                <w:position w:val="1"/>
              </w:rPr>
              <w:t>0</w:t>
            </w:r>
          </w:p>
        </w:tc>
      </w:tr>
      <w:tr w:rsidR="00E474EB" w:rsidTr="008B515C">
        <w:trPr>
          <w:trHeight w:val="350"/>
        </w:trPr>
        <w:tc>
          <w:tcPr>
            <w:tcW w:w="2478" w:type="dxa"/>
            <w:gridSpan w:val="3"/>
            <w:vMerge/>
            <w:tcBorders>
              <w:top w:val="nil"/>
            </w:tcBorders>
          </w:tcPr>
          <w:p w:rsidR="00E474EB" w:rsidRDefault="00E474EB"/>
        </w:tc>
        <w:tc>
          <w:tcPr>
            <w:tcW w:w="1558" w:type="dxa"/>
          </w:tcPr>
          <w:p w:rsidR="00E474EB" w:rsidRDefault="001A235A">
            <w:pPr>
              <w:pStyle w:val="TableText"/>
              <w:spacing w:before="116" w:line="228" w:lineRule="auto"/>
              <w:ind w:left="344"/>
              <w:rPr>
                <w:sz w:val="12"/>
                <w:szCs w:val="12"/>
              </w:rPr>
            </w:pPr>
            <w:r>
              <w:rPr>
                <w:spacing w:val="4"/>
                <w:sz w:val="12"/>
                <w:szCs w:val="12"/>
              </w:rPr>
              <w:t>其他资金</w:t>
            </w:r>
          </w:p>
        </w:tc>
        <w:tc>
          <w:tcPr>
            <w:tcW w:w="1468" w:type="dxa"/>
          </w:tcPr>
          <w:p w:rsidR="00E474EB" w:rsidRDefault="00E474EB"/>
        </w:tc>
        <w:tc>
          <w:tcPr>
            <w:tcW w:w="1858" w:type="dxa"/>
            <w:gridSpan w:val="2"/>
          </w:tcPr>
          <w:p w:rsidR="00E474EB" w:rsidRDefault="001A235A">
            <w:pPr>
              <w:pStyle w:val="TableText"/>
              <w:spacing w:before="116" w:line="228" w:lineRule="auto"/>
              <w:ind w:left="412"/>
              <w:rPr>
                <w:sz w:val="12"/>
                <w:szCs w:val="12"/>
              </w:rPr>
            </w:pPr>
            <w:r>
              <w:rPr>
                <w:spacing w:val="4"/>
                <w:sz w:val="12"/>
                <w:szCs w:val="12"/>
              </w:rPr>
              <w:t>其他资金</w:t>
            </w:r>
          </w:p>
        </w:tc>
        <w:tc>
          <w:tcPr>
            <w:tcW w:w="2284" w:type="dxa"/>
            <w:gridSpan w:val="2"/>
          </w:tcPr>
          <w:p w:rsidR="00E474EB" w:rsidRDefault="00E474EB"/>
        </w:tc>
      </w:tr>
      <w:tr w:rsidR="00E474EB" w:rsidTr="008B515C">
        <w:trPr>
          <w:trHeight w:val="424"/>
        </w:trPr>
        <w:tc>
          <w:tcPr>
            <w:tcW w:w="2478" w:type="dxa"/>
            <w:gridSpan w:val="3"/>
          </w:tcPr>
          <w:p w:rsidR="00E474EB" w:rsidRDefault="001A235A">
            <w:pPr>
              <w:pStyle w:val="TableText"/>
              <w:spacing w:before="150" w:line="232" w:lineRule="auto"/>
              <w:ind w:left="967"/>
            </w:pPr>
            <w:r>
              <w:rPr>
                <w:spacing w:val="7"/>
              </w:rPr>
              <w:t>项目概况</w:t>
            </w:r>
          </w:p>
        </w:tc>
        <w:tc>
          <w:tcPr>
            <w:tcW w:w="7168" w:type="dxa"/>
            <w:gridSpan w:val="6"/>
          </w:tcPr>
          <w:p w:rsidR="00E474EB" w:rsidRDefault="001A235A">
            <w:pPr>
              <w:pStyle w:val="TableText"/>
              <w:spacing w:before="150" w:line="232" w:lineRule="auto"/>
              <w:ind w:left="27"/>
              <w:rPr>
                <w:lang w:eastAsia="zh-CN"/>
              </w:rPr>
            </w:pPr>
            <w:r>
              <w:rPr>
                <w:spacing w:val="9"/>
                <w:lang w:eastAsia="zh-CN"/>
              </w:rPr>
              <w:t>为保障</w:t>
            </w:r>
            <w:r>
              <w:rPr>
                <w:spacing w:val="9"/>
                <w:lang w:eastAsia="zh-CN"/>
              </w:rPr>
              <w:t>2025</w:t>
            </w:r>
            <w:r>
              <w:rPr>
                <w:spacing w:val="9"/>
                <w:lang w:eastAsia="zh-CN"/>
              </w:rPr>
              <w:t>年工作的正常运行，争取经费大力支持工作开展，积极督</w:t>
            </w:r>
            <w:r>
              <w:rPr>
                <w:spacing w:val="8"/>
                <w:lang w:eastAsia="zh-CN"/>
              </w:rPr>
              <w:t>促工作人员完成项目，及时落实经费发放。</w:t>
            </w:r>
          </w:p>
        </w:tc>
      </w:tr>
      <w:tr w:rsidR="00E474EB" w:rsidTr="008B515C">
        <w:trPr>
          <w:trHeight w:val="424"/>
        </w:trPr>
        <w:tc>
          <w:tcPr>
            <w:tcW w:w="2478" w:type="dxa"/>
            <w:gridSpan w:val="3"/>
          </w:tcPr>
          <w:p w:rsidR="00E474EB" w:rsidRDefault="001A235A">
            <w:pPr>
              <w:pStyle w:val="TableText"/>
              <w:spacing w:before="150" w:line="232" w:lineRule="auto"/>
              <w:ind w:left="965"/>
            </w:pPr>
            <w:r>
              <w:rPr>
                <w:spacing w:val="7"/>
              </w:rPr>
              <w:t>立项依据</w:t>
            </w:r>
          </w:p>
        </w:tc>
        <w:tc>
          <w:tcPr>
            <w:tcW w:w="7168" w:type="dxa"/>
            <w:gridSpan w:val="6"/>
          </w:tcPr>
          <w:p w:rsidR="00E474EB" w:rsidRDefault="001A235A">
            <w:pPr>
              <w:pStyle w:val="TableText"/>
              <w:spacing w:before="150" w:line="232" w:lineRule="auto"/>
              <w:ind w:left="25"/>
              <w:rPr>
                <w:lang w:eastAsia="zh-CN"/>
              </w:rPr>
            </w:pPr>
            <w:r>
              <w:rPr>
                <w:spacing w:val="8"/>
                <w:lang w:eastAsia="zh-CN"/>
              </w:rPr>
              <w:t>根据历年工作经费缺口</w:t>
            </w:r>
          </w:p>
        </w:tc>
      </w:tr>
      <w:tr w:rsidR="00E474EB" w:rsidTr="008B515C">
        <w:trPr>
          <w:trHeight w:val="424"/>
        </w:trPr>
        <w:tc>
          <w:tcPr>
            <w:tcW w:w="2478" w:type="dxa"/>
            <w:gridSpan w:val="3"/>
          </w:tcPr>
          <w:p w:rsidR="00E474EB" w:rsidRDefault="001A235A">
            <w:pPr>
              <w:pStyle w:val="TableText"/>
              <w:spacing w:before="151" w:line="233" w:lineRule="auto"/>
              <w:ind w:left="758"/>
            </w:pPr>
            <w:r>
              <w:rPr>
                <w:spacing w:val="8"/>
              </w:rPr>
              <w:t>项目设立必要性</w:t>
            </w:r>
          </w:p>
        </w:tc>
        <w:tc>
          <w:tcPr>
            <w:tcW w:w="7168" w:type="dxa"/>
            <w:gridSpan w:val="6"/>
          </w:tcPr>
          <w:p w:rsidR="00E474EB" w:rsidRDefault="001A235A">
            <w:pPr>
              <w:pStyle w:val="TableText"/>
              <w:spacing w:before="64" w:line="247" w:lineRule="auto"/>
              <w:ind w:left="26" w:right="34"/>
              <w:rPr>
                <w:lang w:eastAsia="zh-CN"/>
              </w:rPr>
            </w:pPr>
            <w:r>
              <w:rPr>
                <w:spacing w:val="9"/>
                <w:lang w:eastAsia="zh-CN"/>
              </w:rPr>
              <w:t>为了推动全县经济高质量发展，建设项目的谋划申报，投资计划的安排，上级资金的争取，工作量增大，工作所需费</w:t>
            </w:r>
            <w:r>
              <w:rPr>
                <w:spacing w:val="6"/>
                <w:lang w:eastAsia="zh-CN"/>
              </w:rPr>
              <w:t xml:space="preserve"> </w:t>
            </w:r>
            <w:r>
              <w:rPr>
                <w:spacing w:val="6"/>
                <w:lang w:eastAsia="zh-CN"/>
              </w:rPr>
              <w:t>用增加</w:t>
            </w:r>
          </w:p>
        </w:tc>
      </w:tr>
      <w:tr w:rsidR="00E474EB" w:rsidTr="008B515C">
        <w:trPr>
          <w:trHeight w:val="424"/>
        </w:trPr>
        <w:tc>
          <w:tcPr>
            <w:tcW w:w="2478" w:type="dxa"/>
            <w:gridSpan w:val="3"/>
          </w:tcPr>
          <w:p w:rsidR="00E474EB" w:rsidRDefault="001A235A">
            <w:pPr>
              <w:pStyle w:val="TableText"/>
              <w:spacing w:before="151" w:line="233" w:lineRule="auto"/>
              <w:ind w:left="408"/>
              <w:rPr>
                <w:lang w:eastAsia="zh-CN"/>
              </w:rPr>
            </w:pPr>
            <w:r>
              <w:rPr>
                <w:spacing w:val="8"/>
                <w:lang w:eastAsia="zh-CN"/>
              </w:rPr>
              <w:t>保证项目实施的制度、措施</w:t>
            </w:r>
          </w:p>
        </w:tc>
        <w:tc>
          <w:tcPr>
            <w:tcW w:w="7168" w:type="dxa"/>
            <w:gridSpan w:val="6"/>
          </w:tcPr>
          <w:p w:rsidR="00E474EB" w:rsidRDefault="001A235A">
            <w:pPr>
              <w:pStyle w:val="TableText"/>
              <w:spacing w:before="151" w:line="233" w:lineRule="auto"/>
              <w:ind w:left="25"/>
              <w:rPr>
                <w:lang w:eastAsia="zh-CN"/>
              </w:rPr>
            </w:pPr>
            <w:r>
              <w:rPr>
                <w:spacing w:val="8"/>
                <w:lang w:eastAsia="zh-CN"/>
              </w:rPr>
              <w:t>积极组织落实资金款项</w:t>
            </w:r>
          </w:p>
        </w:tc>
      </w:tr>
      <w:tr w:rsidR="00E474EB" w:rsidTr="008B515C">
        <w:trPr>
          <w:trHeight w:val="424"/>
        </w:trPr>
        <w:tc>
          <w:tcPr>
            <w:tcW w:w="2478" w:type="dxa"/>
            <w:gridSpan w:val="3"/>
          </w:tcPr>
          <w:p w:rsidR="00E474EB" w:rsidRDefault="001A235A">
            <w:pPr>
              <w:pStyle w:val="TableText"/>
              <w:spacing w:before="151" w:line="233" w:lineRule="auto"/>
              <w:ind w:left="828"/>
            </w:pPr>
            <w:r>
              <w:rPr>
                <w:spacing w:val="7"/>
              </w:rPr>
              <w:t>项目实施计划</w:t>
            </w:r>
          </w:p>
        </w:tc>
        <w:tc>
          <w:tcPr>
            <w:tcW w:w="7168" w:type="dxa"/>
            <w:gridSpan w:val="6"/>
          </w:tcPr>
          <w:p w:rsidR="00E474EB" w:rsidRDefault="001A235A">
            <w:pPr>
              <w:pStyle w:val="TableText"/>
              <w:spacing w:before="152" w:line="232" w:lineRule="auto"/>
              <w:ind w:left="26"/>
              <w:rPr>
                <w:lang w:eastAsia="zh-CN"/>
              </w:rPr>
            </w:pPr>
            <w:r>
              <w:rPr>
                <w:spacing w:val="8"/>
                <w:lang w:eastAsia="zh-CN"/>
              </w:rPr>
              <w:t>保障</w:t>
            </w:r>
            <w:r>
              <w:rPr>
                <w:spacing w:val="8"/>
                <w:lang w:eastAsia="zh-CN"/>
              </w:rPr>
              <w:t>2025</w:t>
            </w:r>
            <w:r>
              <w:rPr>
                <w:spacing w:val="8"/>
                <w:lang w:eastAsia="zh-CN"/>
              </w:rPr>
              <w:t>年工作的正常运行，及时完成对工作人员的经费发放。</w:t>
            </w:r>
          </w:p>
        </w:tc>
      </w:tr>
      <w:tr w:rsidR="00E474EB" w:rsidTr="008B515C">
        <w:trPr>
          <w:trHeight w:val="424"/>
        </w:trPr>
        <w:tc>
          <w:tcPr>
            <w:tcW w:w="9646" w:type="dxa"/>
            <w:gridSpan w:val="9"/>
          </w:tcPr>
          <w:p w:rsidR="00E474EB" w:rsidRDefault="00E474EB">
            <w:pPr>
              <w:rPr>
                <w:lang w:eastAsia="zh-CN"/>
              </w:rPr>
            </w:pPr>
          </w:p>
        </w:tc>
      </w:tr>
      <w:tr w:rsidR="00E474EB" w:rsidTr="008B515C">
        <w:trPr>
          <w:trHeight w:val="424"/>
        </w:trPr>
        <w:tc>
          <w:tcPr>
            <w:tcW w:w="6238" w:type="dxa"/>
            <w:gridSpan w:val="6"/>
          </w:tcPr>
          <w:p w:rsidR="00E474EB" w:rsidRDefault="001A235A">
            <w:pPr>
              <w:pStyle w:val="TableText"/>
              <w:spacing w:before="154" w:line="233" w:lineRule="auto"/>
              <w:ind w:left="2780"/>
            </w:pPr>
            <w:r>
              <w:rPr>
                <w:spacing w:val="7"/>
              </w:rPr>
              <w:t>实施期目标</w:t>
            </w:r>
          </w:p>
        </w:tc>
        <w:tc>
          <w:tcPr>
            <w:tcW w:w="3408" w:type="dxa"/>
            <w:gridSpan w:val="3"/>
          </w:tcPr>
          <w:p w:rsidR="00E474EB" w:rsidRDefault="001A235A">
            <w:pPr>
              <w:pStyle w:val="TableText"/>
              <w:spacing w:before="154" w:line="232" w:lineRule="auto"/>
              <w:ind w:left="1432"/>
            </w:pPr>
            <w:r>
              <w:rPr>
                <w:spacing w:val="7"/>
              </w:rPr>
              <w:t>年度目标</w:t>
            </w:r>
          </w:p>
        </w:tc>
      </w:tr>
      <w:tr w:rsidR="00E474EB" w:rsidTr="008B515C">
        <w:trPr>
          <w:trHeight w:val="679"/>
        </w:trPr>
        <w:tc>
          <w:tcPr>
            <w:tcW w:w="695" w:type="dxa"/>
          </w:tcPr>
          <w:p w:rsidR="00E474EB" w:rsidRDefault="00E474EB">
            <w:pPr>
              <w:spacing w:line="241" w:lineRule="auto"/>
            </w:pPr>
          </w:p>
          <w:p w:rsidR="00E474EB" w:rsidRDefault="001A235A">
            <w:pPr>
              <w:pStyle w:val="TableText"/>
              <w:spacing w:before="42" w:line="233" w:lineRule="auto"/>
              <w:ind w:left="73"/>
            </w:pPr>
            <w:r>
              <w:rPr>
                <w:spacing w:val="7"/>
              </w:rPr>
              <w:t>总体目标</w:t>
            </w:r>
          </w:p>
        </w:tc>
        <w:tc>
          <w:tcPr>
            <w:tcW w:w="5543" w:type="dxa"/>
            <w:gridSpan w:val="5"/>
          </w:tcPr>
          <w:p w:rsidR="00E474EB" w:rsidRDefault="00E474EB">
            <w:pPr>
              <w:spacing w:line="241" w:lineRule="auto"/>
              <w:rPr>
                <w:lang w:eastAsia="zh-CN"/>
              </w:rPr>
            </w:pPr>
          </w:p>
          <w:p w:rsidR="00E474EB" w:rsidRDefault="001A235A">
            <w:pPr>
              <w:pStyle w:val="TableText"/>
              <w:spacing w:before="42" w:line="232" w:lineRule="auto"/>
              <w:ind w:left="822"/>
              <w:rPr>
                <w:lang w:eastAsia="zh-CN"/>
              </w:rPr>
            </w:pPr>
            <w:r>
              <w:rPr>
                <w:spacing w:val="8"/>
                <w:lang w:eastAsia="zh-CN"/>
              </w:rPr>
              <w:t>保障</w:t>
            </w:r>
            <w:r>
              <w:rPr>
                <w:spacing w:val="8"/>
                <w:lang w:eastAsia="zh-CN"/>
              </w:rPr>
              <w:t>2025</w:t>
            </w:r>
            <w:r>
              <w:rPr>
                <w:spacing w:val="8"/>
                <w:lang w:eastAsia="zh-CN"/>
              </w:rPr>
              <w:t>年工作的正常运行，及时完成对工作人员的经费发放。</w:t>
            </w:r>
          </w:p>
        </w:tc>
        <w:tc>
          <w:tcPr>
            <w:tcW w:w="3408" w:type="dxa"/>
            <w:gridSpan w:val="3"/>
          </w:tcPr>
          <w:p w:rsidR="00E474EB" w:rsidRDefault="001A235A">
            <w:pPr>
              <w:pStyle w:val="TableText"/>
              <w:spacing w:before="196" w:line="232" w:lineRule="auto"/>
              <w:ind w:left="38"/>
              <w:rPr>
                <w:lang w:eastAsia="zh-CN"/>
              </w:rPr>
            </w:pPr>
            <w:r>
              <w:rPr>
                <w:spacing w:val="8"/>
                <w:lang w:eastAsia="zh-CN"/>
              </w:rPr>
              <w:t>保障</w:t>
            </w:r>
            <w:r>
              <w:rPr>
                <w:spacing w:val="8"/>
                <w:lang w:eastAsia="zh-CN"/>
              </w:rPr>
              <w:t>2025</w:t>
            </w:r>
            <w:r>
              <w:rPr>
                <w:spacing w:val="8"/>
                <w:lang w:eastAsia="zh-CN"/>
              </w:rPr>
              <w:t>年工作的正常运行，及时完成对工作人员的经</w:t>
            </w:r>
          </w:p>
          <w:p w:rsidR="00E474EB" w:rsidRDefault="001A235A">
            <w:pPr>
              <w:pStyle w:val="TableText"/>
              <w:spacing w:before="12" w:line="233" w:lineRule="auto"/>
              <w:ind w:left="1440"/>
            </w:pPr>
            <w:r>
              <w:rPr>
                <w:spacing w:val="3"/>
              </w:rPr>
              <w:t>费发放。</w:t>
            </w:r>
          </w:p>
        </w:tc>
      </w:tr>
      <w:tr w:rsidR="00E474EB" w:rsidTr="008B515C">
        <w:trPr>
          <w:trHeight w:val="290"/>
        </w:trPr>
        <w:tc>
          <w:tcPr>
            <w:tcW w:w="695" w:type="dxa"/>
            <w:vMerge w:val="restart"/>
            <w:tcBorders>
              <w:bottom w:val="nil"/>
            </w:tcBorders>
            <w:textDirection w:val="tbRlV"/>
          </w:tcPr>
          <w:p w:rsidR="00E474EB" w:rsidRDefault="001A235A">
            <w:pPr>
              <w:pStyle w:val="TableText"/>
              <w:spacing w:before="256" w:line="219" w:lineRule="auto"/>
              <w:ind w:left="1170"/>
            </w:pPr>
            <w:r>
              <w:rPr>
                <w:spacing w:val="9"/>
              </w:rPr>
              <w:t>绩效指标</w:t>
            </w:r>
          </w:p>
        </w:tc>
        <w:tc>
          <w:tcPr>
            <w:tcW w:w="779" w:type="dxa"/>
          </w:tcPr>
          <w:p w:rsidR="00E474EB" w:rsidRDefault="001A235A">
            <w:pPr>
              <w:pStyle w:val="TableText"/>
              <w:spacing w:before="82" w:line="225" w:lineRule="auto"/>
              <w:ind w:left="26"/>
              <w:rPr>
                <w:sz w:val="15"/>
                <w:szCs w:val="15"/>
              </w:rPr>
            </w:pPr>
            <w:r>
              <w:rPr>
                <w:spacing w:val="2"/>
                <w:sz w:val="15"/>
                <w:szCs w:val="15"/>
              </w:rPr>
              <w:t>一级指标</w:t>
            </w:r>
          </w:p>
        </w:tc>
        <w:tc>
          <w:tcPr>
            <w:tcW w:w="1004" w:type="dxa"/>
          </w:tcPr>
          <w:p w:rsidR="00E474EB" w:rsidRDefault="001A235A">
            <w:pPr>
              <w:pStyle w:val="TableText"/>
              <w:spacing w:before="82" w:line="225" w:lineRule="auto"/>
              <w:ind w:left="28"/>
              <w:rPr>
                <w:sz w:val="15"/>
                <w:szCs w:val="15"/>
              </w:rPr>
            </w:pPr>
            <w:r>
              <w:rPr>
                <w:spacing w:val="2"/>
                <w:sz w:val="15"/>
                <w:szCs w:val="15"/>
              </w:rPr>
              <w:t>二级指标</w:t>
            </w:r>
          </w:p>
        </w:tc>
        <w:tc>
          <w:tcPr>
            <w:tcW w:w="1558" w:type="dxa"/>
          </w:tcPr>
          <w:p w:rsidR="00E474EB" w:rsidRDefault="001A235A">
            <w:pPr>
              <w:pStyle w:val="TableText"/>
              <w:spacing w:before="82" w:line="225" w:lineRule="auto"/>
              <w:ind w:left="26"/>
              <w:rPr>
                <w:sz w:val="15"/>
                <w:szCs w:val="15"/>
              </w:rPr>
            </w:pPr>
            <w:r>
              <w:rPr>
                <w:spacing w:val="2"/>
                <w:sz w:val="15"/>
                <w:szCs w:val="15"/>
              </w:rPr>
              <w:t>三级指标</w:t>
            </w:r>
          </w:p>
        </w:tc>
        <w:tc>
          <w:tcPr>
            <w:tcW w:w="2202" w:type="dxa"/>
            <w:gridSpan w:val="2"/>
          </w:tcPr>
          <w:p w:rsidR="00E474EB" w:rsidRDefault="001A235A">
            <w:pPr>
              <w:pStyle w:val="TableText"/>
              <w:spacing w:before="82" w:line="224" w:lineRule="auto"/>
              <w:ind w:left="29"/>
              <w:rPr>
                <w:sz w:val="15"/>
                <w:szCs w:val="15"/>
              </w:rPr>
            </w:pPr>
            <w:r>
              <w:rPr>
                <w:spacing w:val="1"/>
                <w:sz w:val="15"/>
                <w:szCs w:val="15"/>
              </w:rPr>
              <w:t>指标值</w:t>
            </w:r>
          </w:p>
        </w:tc>
        <w:tc>
          <w:tcPr>
            <w:tcW w:w="1124" w:type="dxa"/>
          </w:tcPr>
          <w:p w:rsidR="00E474EB" w:rsidRDefault="001A235A">
            <w:pPr>
              <w:pStyle w:val="TableText"/>
              <w:spacing w:before="82" w:line="225" w:lineRule="auto"/>
              <w:ind w:left="34"/>
              <w:rPr>
                <w:sz w:val="15"/>
                <w:szCs w:val="15"/>
              </w:rPr>
            </w:pPr>
            <w:r>
              <w:rPr>
                <w:spacing w:val="2"/>
                <w:sz w:val="15"/>
                <w:szCs w:val="15"/>
              </w:rPr>
              <w:t>二级指标</w:t>
            </w:r>
          </w:p>
        </w:tc>
        <w:tc>
          <w:tcPr>
            <w:tcW w:w="1034" w:type="dxa"/>
          </w:tcPr>
          <w:p w:rsidR="00E474EB" w:rsidRDefault="001A235A">
            <w:pPr>
              <w:pStyle w:val="TableText"/>
              <w:spacing w:before="82" w:line="225" w:lineRule="auto"/>
              <w:ind w:left="33"/>
              <w:rPr>
                <w:sz w:val="15"/>
                <w:szCs w:val="15"/>
              </w:rPr>
            </w:pPr>
            <w:r>
              <w:rPr>
                <w:spacing w:val="2"/>
                <w:sz w:val="15"/>
                <w:szCs w:val="15"/>
              </w:rPr>
              <w:t>三级指标</w:t>
            </w:r>
          </w:p>
        </w:tc>
        <w:tc>
          <w:tcPr>
            <w:tcW w:w="1250" w:type="dxa"/>
          </w:tcPr>
          <w:p w:rsidR="00E474EB" w:rsidRDefault="001A235A">
            <w:pPr>
              <w:pStyle w:val="TableText"/>
              <w:spacing w:before="82" w:line="224" w:lineRule="auto"/>
              <w:ind w:left="402"/>
              <w:rPr>
                <w:sz w:val="15"/>
                <w:szCs w:val="15"/>
              </w:rPr>
            </w:pPr>
            <w:r>
              <w:rPr>
                <w:spacing w:val="1"/>
                <w:sz w:val="15"/>
                <w:szCs w:val="15"/>
              </w:rPr>
              <w:t>指标值</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val="restart"/>
            <w:tcBorders>
              <w:bottom w:val="nil"/>
            </w:tcBorders>
          </w:tcPr>
          <w:p w:rsidR="00E474EB" w:rsidRDefault="00E474EB">
            <w:pPr>
              <w:spacing w:line="252" w:lineRule="auto"/>
            </w:pPr>
          </w:p>
          <w:p w:rsidR="00E474EB" w:rsidRDefault="00E474EB">
            <w:pPr>
              <w:spacing w:line="252" w:lineRule="auto"/>
            </w:pPr>
          </w:p>
          <w:p w:rsidR="00E474EB" w:rsidRDefault="001A235A">
            <w:pPr>
              <w:pStyle w:val="TableText"/>
              <w:spacing w:before="39" w:line="227" w:lineRule="auto"/>
              <w:ind w:left="22"/>
              <w:rPr>
                <w:sz w:val="12"/>
                <w:szCs w:val="12"/>
              </w:rPr>
            </w:pPr>
            <w:r>
              <w:rPr>
                <w:color w:val="333333"/>
                <w:spacing w:val="4"/>
                <w:sz w:val="12"/>
                <w:szCs w:val="12"/>
              </w:rPr>
              <w:t>产出指标</w:t>
            </w:r>
          </w:p>
        </w:tc>
        <w:tc>
          <w:tcPr>
            <w:tcW w:w="1004" w:type="dxa"/>
          </w:tcPr>
          <w:p w:rsidR="00E474EB" w:rsidRDefault="001A235A">
            <w:pPr>
              <w:pStyle w:val="TableText"/>
              <w:spacing w:before="95" w:line="227" w:lineRule="auto"/>
              <w:ind w:left="26"/>
              <w:rPr>
                <w:sz w:val="12"/>
                <w:szCs w:val="12"/>
              </w:rPr>
            </w:pPr>
            <w:r>
              <w:rPr>
                <w:color w:val="333333"/>
                <w:spacing w:val="4"/>
                <w:sz w:val="12"/>
                <w:szCs w:val="12"/>
              </w:rPr>
              <w:t>数量指标</w:t>
            </w:r>
          </w:p>
        </w:tc>
        <w:tc>
          <w:tcPr>
            <w:tcW w:w="1558" w:type="dxa"/>
          </w:tcPr>
          <w:p w:rsidR="00E474EB" w:rsidRDefault="001A235A">
            <w:pPr>
              <w:pStyle w:val="TableText"/>
              <w:spacing w:before="95" w:line="227" w:lineRule="auto"/>
              <w:ind w:left="24"/>
              <w:rPr>
                <w:sz w:val="12"/>
                <w:szCs w:val="12"/>
              </w:rPr>
            </w:pPr>
            <w:r>
              <w:rPr>
                <w:color w:val="333333"/>
                <w:spacing w:val="5"/>
                <w:sz w:val="12"/>
                <w:szCs w:val="12"/>
              </w:rPr>
              <w:t>购买办公用品</w:t>
            </w:r>
          </w:p>
        </w:tc>
        <w:tc>
          <w:tcPr>
            <w:tcW w:w="2202" w:type="dxa"/>
            <w:gridSpan w:val="2"/>
          </w:tcPr>
          <w:p w:rsidR="00E474EB" w:rsidRDefault="001A235A">
            <w:pPr>
              <w:pStyle w:val="TableText"/>
              <w:spacing w:before="95" w:line="227" w:lineRule="auto"/>
              <w:ind w:left="38"/>
              <w:rPr>
                <w:sz w:val="12"/>
                <w:szCs w:val="12"/>
              </w:rPr>
            </w:pPr>
            <w:r>
              <w:rPr>
                <w:color w:val="333333"/>
                <w:spacing w:val="-1"/>
                <w:sz w:val="12"/>
                <w:szCs w:val="12"/>
              </w:rPr>
              <w:t>≥30</w:t>
            </w:r>
            <w:r>
              <w:rPr>
                <w:color w:val="333333"/>
                <w:spacing w:val="-1"/>
                <w:sz w:val="12"/>
                <w:szCs w:val="12"/>
              </w:rPr>
              <w:t>件</w:t>
            </w:r>
          </w:p>
        </w:tc>
        <w:tc>
          <w:tcPr>
            <w:tcW w:w="1124" w:type="dxa"/>
          </w:tcPr>
          <w:p w:rsidR="00E474EB" w:rsidRDefault="001A235A">
            <w:pPr>
              <w:pStyle w:val="TableText"/>
              <w:spacing w:before="95" w:line="227" w:lineRule="auto"/>
              <w:ind w:left="31"/>
              <w:rPr>
                <w:sz w:val="12"/>
                <w:szCs w:val="12"/>
              </w:rPr>
            </w:pPr>
            <w:r>
              <w:rPr>
                <w:color w:val="333333"/>
                <w:spacing w:val="4"/>
                <w:sz w:val="12"/>
                <w:szCs w:val="12"/>
              </w:rPr>
              <w:t>数量指标</w:t>
            </w:r>
          </w:p>
        </w:tc>
        <w:tc>
          <w:tcPr>
            <w:tcW w:w="1034" w:type="dxa"/>
          </w:tcPr>
          <w:p w:rsidR="00E474EB" w:rsidRDefault="001A235A">
            <w:pPr>
              <w:pStyle w:val="TableText"/>
              <w:spacing w:before="95" w:line="227" w:lineRule="auto"/>
              <w:ind w:left="31"/>
              <w:rPr>
                <w:sz w:val="12"/>
                <w:szCs w:val="12"/>
              </w:rPr>
            </w:pPr>
            <w:r>
              <w:rPr>
                <w:color w:val="333333"/>
                <w:spacing w:val="5"/>
                <w:sz w:val="12"/>
                <w:szCs w:val="12"/>
              </w:rPr>
              <w:t>购买办公用品</w:t>
            </w:r>
          </w:p>
        </w:tc>
        <w:tc>
          <w:tcPr>
            <w:tcW w:w="1250" w:type="dxa"/>
          </w:tcPr>
          <w:p w:rsidR="00E474EB" w:rsidRDefault="001A235A">
            <w:pPr>
              <w:pStyle w:val="TableText"/>
              <w:spacing w:before="95" w:line="227" w:lineRule="auto"/>
              <w:ind w:left="44"/>
              <w:rPr>
                <w:sz w:val="12"/>
                <w:szCs w:val="12"/>
              </w:rPr>
            </w:pPr>
            <w:r>
              <w:rPr>
                <w:color w:val="333333"/>
                <w:spacing w:val="-1"/>
                <w:sz w:val="12"/>
                <w:szCs w:val="12"/>
              </w:rPr>
              <w:t>≥30</w:t>
            </w:r>
            <w:r>
              <w:rPr>
                <w:color w:val="333333"/>
                <w:spacing w:val="-1"/>
                <w:sz w:val="12"/>
                <w:szCs w:val="12"/>
              </w:rPr>
              <w:t>件</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4" w:line="228" w:lineRule="auto"/>
              <w:ind w:left="25"/>
              <w:rPr>
                <w:sz w:val="12"/>
                <w:szCs w:val="12"/>
              </w:rPr>
            </w:pPr>
            <w:r>
              <w:rPr>
                <w:color w:val="333333"/>
                <w:spacing w:val="4"/>
                <w:sz w:val="12"/>
                <w:szCs w:val="12"/>
              </w:rPr>
              <w:t>质量指标</w:t>
            </w:r>
          </w:p>
        </w:tc>
        <w:tc>
          <w:tcPr>
            <w:tcW w:w="1558" w:type="dxa"/>
          </w:tcPr>
          <w:p w:rsidR="00E474EB" w:rsidRDefault="001A235A">
            <w:pPr>
              <w:pStyle w:val="TableText"/>
              <w:spacing w:before="95" w:line="227" w:lineRule="auto"/>
              <w:ind w:left="30"/>
              <w:rPr>
                <w:sz w:val="12"/>
                <w:szCs w:val="12"/>
              </w:rPr>
            </w:pPr>
            <w:r>
              <w:rPr>
                <w:color w:val="333333"/>
                <w:spacing w:val="3"/>
                <w:sz w:val="12"/>
                <w:szCs w:val="12"/>
              </w:rPr>
              <w:t>资金使用率</w:t>
            </w:r>
          </w:p>
        </w:tc>
        <w:tc>
          <w:tcPr>
            <w:tcW w:w="2202" w:type="dxa"/>
            <w:gridSpan w:val="2"/>
          </w:tcPr>
          <w:p w:rsidR="00E474EB" w:rsidRDefault="001A235A">
            <w:pPr>
              <w:pStyle w:val="TableText"/>
              <w:spacing w:before="95" w:line="160" w:lineRule="exact"/>
              <w:ind w:left="35"/>
              <w:rPr>
                <w:sz w:val="12"/>
                <w:szCs w:val="12"/>
              </w:rPr>
            </w:pPr>
            <w:r>
              <w:rPr>
                <w:color w:val="333333"/>
                <w:spacing w:val="-1"/>
                <w:position w:val="1"/>
                <w:sz w:val="12"/>
                <w:szCs w:val="12"/>
              </w:rPr>
              <w:t>100%</w:t>
            </w:r>
          </w:p>
        </w:tc>
        <w:tc>
          <w:tcPr>
            <w:tcW w:w="1124" w:type="dxa"/>
          </w:tcPr>
          <w:p w:rsidR="00E474EB" w:rsidRDefault="001A235A">
            <w:pPr>
              <w:pStyle w:val="TableText"/>
              <w:spacing w:before="94" w:line="228" w:lineRule="auto"/>
              <w:ind w:left="30"/>
              <w:rPr>
                <w:sz w:val="12"/>
                <w:szCs w:val="12"/>
              </w:rPr>
            </w:pPr>
            <w:r>
              <w:rPr>
                <w:color w:val="333333"/>
                <w:spacing w:val="4"/>
                <w:sz w:val="12"/>
                <w:szCs w:val="12"/>
              </w:rPr>
              <w:t>质量指标</w:t>
            </w:r>
          </w:p>
        </w:tc>
        <w:tc>
          <w:tcPr>
            <w:tcW w:w="1034" w:type="dxa"/>
          </w:tcPr>
          <w:p w:rsidR="00E474EB" w:rsidRDefault="001A235A">
            <w:pPr>
              <w:pStyle w:val="TableText"/>
              <w:spacing w:before="95" w:line="227" w:lineRule="auto"/>
              <w:ind w:left="37"/>
              <w:rPr>
                <w:sz w:val="12"/>
                <w:szCs w:val="12"/>
              </w:rPr>
            </w:pPr>
            <w:r>
              <w:rPr>
                <w:color w:val="333333"/>
                <w:spacing w:val="3"/>
                <w:sz w:val="12"/>
                <w:szCs w:val="12"/>
              </w:rPr>
              <w:t>资金使用率</w:t>
            </w:r>
          </w:p>
        </w:tc>
        <w:tc>
          <w:tcPr>
            <w:tcW w:w="1250" w:type="dxa"/>
          </w:tcPr>
          <w:p w:rsidR="00E474EB" w:rsidRDefault="001A235A">
            <w:pPr>
              <w:pStyle w:val="TableText"/>
              <w:spacing w:before="95" w:line="160" w:lineRule="exact"/>
              <w:ind w:left="41"/>
              <w:rPr>
                <w:sz w:val="12"/>
                <w:szCs w:val="12"/>
              </w:rPr>
            </w:pPr>
            <w:r>
              <w:rPr>
                <w:color w:val="333333"/>
                <w:spacing w:val="-1"/>
                <w:position w:val="1"/>
                <w:sz w:val="12"/>
                <w:szCs w:val="12"/>
              </w:rPr>
              <w:t>100%</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8" w:lineRule="auto"/>
              <w:ind w:left="31"/>
              <w:rPr>
                <w:sz w:val="12"/>
                <w:szCs w:val="12"/>
              </w:rPr>
            </w:pPr>
            <w:r>
              <w:rPr>
                <w:color w:val="333333"/>
                <w:spacing w:val="2"/>
                <w:sz w:val="12"/>
                <w:szCs w:val="12"/>
              </w:rPr>
              <w:t>时效指标</w:t>
            </w:r>
          </w:p>
        </w:tc>
        <w:tc>
          <w:tcPr>
            <w:tcW w:w="1558" w:type="dxa"/>
          </w:tcPr>
          <w:p w:rsidR="00E474EB" w:rsidRDefault="001A235A">
            <w:pPr>
              <w:pStyle w:val="TableText"/>
              <w:spacing w:before="95" w:line="227" w:lineRule="auto"/>
              <w:ind w:left="26"/>
              <w:rPr>
                <w:sz w:val="12"/>
                <w:szCs w:val="12"/>
              </w:rPr>
            </w:pPr>
            <w:r>
              <w:rPr>
                <w:color w:val="333333"/>
                <w:spacing w:val="4"/>
                <w:sz w:val="12"/>
                <w:szCs w:val="12"/>
              </w:rPr>
              <w:t>完成时间</w:t>
            </w:r>
          </w:p>
        </w:tc>
        <w:tc>
          <w:tcPr>
            <w:tcW w:w="2202" w:type="dxa"/>
            <w:gridSpan w:val="2"/>
          </w:tcPr>
          <w:p w:rsidR="00E474EB" w:rsidRDefault="001A235A">
            <w:pPr>
              <w:pStyle w:val="TableText"/>
              <w:spacing w:before="95" w:line="227" w:lineRule="auto"/>
              <w:ind w:left="28"/>
              <w:rPr>
                <w:sz w:val="12"/>
                <w:szCs w:val="12"/>
              </w:rPr>
            </w:pPr>
            <w:r>
              <w:rPr>
                <w:color w:val="333333"/>
                <w:spacing w:val="2"/>
                <w:sz w:val="12"/>
                <w:szCs w:val="12"/>
              </w:rPr>
              <w:t>2025</w:t>
            </w:r>
            <w:r>
              <w:rPr>
                <w:color w:val="333333"/>
                <w:spacing w:val="2"/>
                <w:sz w:val="12"/>
                <w:szCs w:val="12"/>
              </w:rPr>
              <w:t>年</w:t>
            </w:r>
          </w:p>
        </w:tc>
        <w:tc>
          <w:tcPr>
            <w:tcW w:w="1124" w:type="dxa"/>
          </w:tcPr>
          <w:p w:rsidR="00E474EB" w:rsidRDefault="001A235A">
            <w:pPr>
              <w:pStyle w:val="TableText"/>
              <w:spacing w:before="95" w:line="228" w:lineRule="auto"/>
              <w:ind w:left="36"/>
              <w:rPr>
                <w:sz w:val="12"/>
                <w:szCs w:val="12"/>
              </w:rPr>
            </w:pPr>
            <w:r>
              <w:rPr>
                <w:color w:val="333333"/>
                <w:spacing w:val="2"/>
                <w:sz w:val="12"/>
                <w:szCs w:val="12"/>
              </w:rPr>
              <w:t>时效指标</w:t>
            </w:r>
          </w:p>
        </w:tc>
        <w:tc>
          <w:tcPr>
            <w:tcW w:w="1034" w:type="dxa"/>
          </w:tcPr>
          <w:p w:rsidR="00E474EB" w:rsidRDefault="001A235A">
            <w:pPr>
              <w:pStyle w:val="TableText"/>
              <w:spacing w:before="95" w:line="227" w:lineRule="auto"/>
              <w:ind w:left="33"/>
              <w:rPr>
                <w:sz w:val="12"/>
                <w:szCs w:val="12"/>
              </w:rPr>
            </w:pPr>
            <w:r>
              <w:rPr>
                <w:color w:val="333333"/>
                <w:spacing w:val="4"/>
                <w:sz w:val="12"/>
                <w:szCs w:val="12"/>
              </w:rPr>
              <w:t>完成时间</w:t>
            </w:r>
          </w:p>
        </w:tc>
        <w:tc>
          <w:tcPr>
            <w:tcW w:w="1250" w:type="dxa"/>
          </w:tcPr>
          <w:p w:rsidR="00E474EB" w:rsidRDefault="001A235A">
            <w:pPr>
              <w:pStyle w:val="TableText"/>
              <w:spacing w:before="95" w:line="227" w:lineRule="auto"/>
              <w:ind w:left="34"/>
              <w:rPr>
                <w:sz w:val="12"/>
                <w:szCs w:val="12"/>
              </w:rPr>
            </w:pPr>
            <w:r>
              <w:rPr>
                <w:color w:val="333333"/>
                <w:spacing w:val="2"/>
                <w:sz w:val="12"/>
                <w:szCs w:val="12"/>
              </w:rPr>
              <w:t>2025</w:t>
            </w:r>
            <w:r>
              <w:rPr>
                <w:color w:val="333333"/>
                <w:spacing w:val="2"/>
                <w:sz w:val="12"/>
                <w:szCs w:val="12"/>
              </w:rPr>
              <w:t>年</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tcBorders>
          </w:tcPr>
          <w:p w:rsidR="00E474EB" w:rsidRDefault="00E474EB"/>
        </w:tc>
        <w:tc>
          <w:tcPr>
            <w:tcW w:w="1004" w:type="dxa"/>
          </w:tcPr>
          <w:p w:rsidR="00E474EB" w:rsidRDefault="001A235A">
            <w:pPr>
              <w:pStyle w:val="TableText"/>
              <w:spacing w:before="95" w:line="226" w:lineRule="auto"/>
              <w:ind w:left="26"/>
              <w:rPr>
                <w:sz w:val="12"/>
                <w:szCs w:val="12"/>
              </w:rPr>
            </w:pPr>
            <w:r>
              <w:rPr>
                <w:color w:val="333333"/>
                <w:spacing w:val="4"/>
                <w:sz w:val="12"/>
                <w:szCs w:val="12"/>
              </w:rPr>
              <w:t>成本指标</w:t>
            </w:r>
          </w:p>
        </w:tc>
        <w:tc>
          <w:tcPr>
            <w:tcW w:w="1558" w:type="dxa"/>
          </w:tcPr>
          <w:p w:rsidR="00E474EB" w:rsidRDefault="001A235A">
            <w:pPr>
              <w:pStyle w:val="TableText"/>
              <w:spacing w:before="94" w:line="228" w:lineRule="auto"/>
              <w:ind w:left="26"/>
              <w:rPr>
                <w:sz w:val="12"/>
                <w:szCs w:val="12"/>
              </w:rPr>
            </w:pPr>
            <w:r>
              <w:rPr>
                <w:color w:val="333333"/>
                <w:spacing w:val="4"/>
                <w:sz w:val="12"/>
                <w:szCs w:val="12"/>
              </w:rPr>
              <w:t>工作经费</w:t>
            </w:r>
          </w:p>
        </w:tc>
        <w:tc>
          <w:tcPr>
            <w:tcW w:w="2202" w:type="dxa"/>
            <w:gridSpan w:val="2"/>
          </w:tcPr>
          <w:p w:rsidR="00E474EB" w:rsidRDefault="001A235A">
            <w:pPr>
              <w:pStyle w:val="TableText"/>
              <w:spacing w:before="94" w:line="228" w:lineRule="auto"/>
              <w:ind w:left="35"/>
              <w:rPr>
                <w:sz w:val="12"/>
                <w:szCs w:val="12"/>
              </w:rPr>
            </w:pPr>
            <w:r>
              <w:rPr>
                <w:color w:val="333333"/>
                <w:spacing w:val="2"/>
                <w:sz w:val="12"/>
                <w:szCs w:val="12"/>
              </w:rPr>
              <w:t>≤100000</w:t>
            </w:r>
            <w:r>
              <w:rPr>
                <w:color w:val="333333"/>
                <w:spacing w:val="2"/>
                <w:sz w:val="12"/>
                <w:szCs w:val="12"/>
              </w:rPr>
              <w:t>元</w:t>
            </w:r>
          </w:p>
        </w:tc>
        <w:tc>
          <w:tcPr>
            <w:tcW w:w="1124" w:type="dxa"/>
          </w:tcPr>
          <w:p w:rsidR="00E474EB" w:rsidRDefault="001A235A">
            <w:pPr>
              <w:pStyle w:val="TableText"/>
              <w:spacing w:before="95" w:line="226" w:lineRule="auto"/>
              <w:ind w:left="31"/>
              <w:rPr>
                <w:sz w:val="12"/>
                <w:szCs w:val="12"/>
              </w:rPr>
            </w:pPr>
            <w:r>
              <w:rPr>
                <w:color w:val="333333"/>
                <w:spacing w:val="4"/>
                <w:sz w:val="12"/>
                <w:szCs w:val="12"/>
              </w:rPr>
              <w:t>成本指标</w:t>
            </w:r>
          </w:p>
        </w:tc>
        <w:tc>
          <w:tcPr>
            <w:tcW w:w="1034" w:type="dxa"/>
          </w:tcPr>
          <w:p w:rsidR="00E474EB" w:rsidRDefault="001A235A">
            <w:pPr>
              <w:pStyle w:val="TableText"/>
              <w:spacing w:before="94" w:line="228" w:lineRule="auto"/>
              <w:ind w:left="33"/>
              <w:rPr>
                <w:sz w:val="12"/>
                <w:szCs w:val="12"/>
              </w:rPr>
            </w:pPr>
            <w:r>
              <w:rPr>
                <w:color w:val="333333"/>
                <w:spacing w:val="4"/>
                <w:sz w:val="12"/>
                <w:szCs w:val="12"/>
              </w:rPr>
              <w:t>工作经费</w:t>
            </w:r>
          </w:p>
        </w:tc>
        <w:tc>
          <w:tcPr>
            <w:tcW w:w="1250" w:type="dxa"/>
          </w:tcPr>
          <w:p w:rsidR="00E474EB" w:rsidRDefault="001A235A">
            <w:pPr>
              <w:pStyle w:val="TableText"/>
              <w:spacing w:before="94" w:line="228" w:lineRule="auto"/>
              <w:ind w:left="41"/>
              <w:rPr>
                <w:sz w:val="12"/>
                <w:szCs w:val="12"/>
              </w:rPr>
            </w:pPr>
            <w:r>
              <w:rPr>
                <w:color w:val="333333"/>
                <w:spacing w:val="2"/>
                <w:sz w:val="12"/>
                <w:szCs w:val="12"/>
              </w:rPr>
              <w:t>≤100000</w:t>
            </w:r>
            <w:r>
              <w:rPr>
                <w:color w:val="333333"/>
                <w:spacing w:val="2"/>
                <w:sz w:val="12"/>
                <w:szCs w:val="12"/>
              </w:rPr>
              <w:t>元</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val="restart"/>
            <w:tcBorders>
              <w:bottom w:val="nil"/>
            </w:tcBorders>
          </w:tcPr>
          <w:p w:rsidR="00E474EB" w:rsidRDefault="00E474EB">
            <w:pPr>
              <w:spacing w:line="252" w:lineRule="auto"/>
            </w:pPr>
          </w:p>
          <w:p w:rsidR="00E474EB" w:rsidRDefault="00E474EB">
            <w:pPr>
              <w:spacing w:line="252" w:lineRule="auto"/>
            </w:pPr>
          </w:p>
          <w:p w:rsidR="00E474EB" w:rsidRDefault="001A235A">
            <w:pPr>
              <w:pStyle w:val="TableText"/>
              <w:spacing w:before="39" w:line="228" w:lineRule="auto"/>
              <w:ind w:left="25"/>
              <w:rPr>
                <w:sz w:val="12"/>
                <w:szCs w:val="12"/>
              </w:rPr>
            </w:pPr>
            <w:r>
              <w:rPr>
                <w:color w:val="333333"/>
                <w:spacing w:val="3"/>
                <w:sz w:val="12"/>
                <w:szCs w:val="12"/>
              </w:rPr>
              <w:t>效益指标</w:t>
            </w:r>
          </w:p>
        </w:tc>
        <w:tc>
          <w:tcPr>
            <w:tcW w:w="1004" w:type="dxa"/>
          </w:tcPr>
          <w:p w:rsidR="00E474EB" w:rsidRDefault="001A235A">
            <w:pPr>
              <w:pStyle w:val="TableText"/>
              <w:spacing w:before="95" w:line="228" w:lineRule="auto"/>
              <w:ind w:left="26"/>
              <w:rPr>
                <w:sz w:val="12"/>
                <w:szCs w:val="12"/>
              </w:rPr>
            </w:pPr>
            <w:r>
              <w:rPr>
                <w:color w:val="333333"/>
                <w:spacing w:val="4"/>
                <w:sz w:val="12"/>
                <w:szCs w:val="12"/>
              </w:rPr>
              <w:t>经济效益</w:t>
            </w:r>
          </w:p>
        </w:tc>
        <w:tc>
          <w:tcPr>
            <w:tcW w:w="1558" w:type="dxa"/>
          </w:tcPr>
          <w:p w:rsidR="00E474EB" w:rsidRDefault="001A235A">
            <w:pPr>
              <w:pStyle w:val="TableText"/>
              <w:spacing w:before="95" w:line="227" w:lineRule="auto"/>
              <w:ind w:left="26"/>
              <w:rPr>
                <w:sz w:val="12"/>
                <w:szCs w:val="12"/>
              </w:rPr>
            </w:pPr>
            <w:r>
              <w:rPr>
                <w:color w:val="333333"/>
                <w:spacing w:val="4"/>
                <w:sz w:val="12"/>
                <w:szCs w:val="12"/>
              </w:rPr>
              <w:t>工作效率</w:t>
            </w:r>
          </w:p>
        </w:tc>
        <w:tc>
          <w:tcPr>
            <w:tcW w:w="2202" w:type="dxa"/>
            <w:gridSpan w:val="2"/>
          </w:tcPr>
          <w:p w:rsidR="00E474EB" w:rsidRDefault="001A235A">
            <w:pPr>
              <w:pStyle w:val="TableText"/>
              <w:spacing w:before="95" w:line="227" w:lineRule="auto"/>
              <w:ind w:left="27"/>
              <w:rPr>
                <w:sz w:val="12"/>
                <w:szCs w:val="12"/>
              </w:rPr>
            </w:pPr>
            <w:r>
              <w:rPr>
                <w:color w:val="333333"/>
                <w:spacing w:val="4"/>
                <w:sz w:val="12"/>
                <w:szCs w:val="12"/>
              </w:rPr>
              <w:t>有效提高</w:t>
            </w:r>
          </w:p>
        </w:tc>
        <w:tc>
          <w:tcPr>
            <w:tcW w:w="1124" w:type="dxa"/>
          </w:tcPr>
          <w:p w:rsidR="00E474EB" w:rsidRDefault="001A235A">
            <w:pPr>
              <w:pStyle w:val="TableText"/>
              <w:spacing w:before="95" w:line="228" w:lineRule="auto"/>
              <w:ind w:left="31"/>
              <w:rPr>
                <w:sz w:val="12"/>
                <w:szCs w:val="12"/>
              </w:rPr>
            </w:pPr>
            <w:r>
              <w:rPr>
                <w:color w:val="333333"/>
                <w:spacing w:val="4"/>
                <w:sz w:val="12"/>
                <w:szCs w:val="12"/>
              </w:rPr>
              <w:t>经济效益</w:t>
            </w:r>
          </w:p>
        </w:tc>
        <w:tc>
          <w:tcPr>
            <w:tcW w:w="1034" w:type="dxa"/>
          </w:tcPr>
          <w:p w:rsidR="00E474EB" w:rsidRDefault="001A235A">
            <w:pPr>
              <w:pStyle w:val="TableText"/>
              <w:spacing w:before="95" w:line="227" w:lineRule="auto"/>
              <w:ind w:left="33"/>
              <w:rPr>
                <w:sz w:val="12"/>
                <w:szCs w:val="12"/>
              </w:rPr>
            </w:pPr>
            <w:r>
              <w:rPr>
                <w:color w:val="333333"/>
                <w:spacing w:val="4"/>
                <w:sz w:val="12"/>
                <w:szCs w:val="12"/>
              </w:rPr>
              <w:t>工作效率</w:t>
            </w:r>
          </w:p>
        </w:tc>
        <w:tc>
          <w:tcPr>
            <w:tcW w:w="1250" w:type="dxa"/>
          </w:tcPr>
          <w:p w:rsidR="00E474EB" w:rsidRDefault="001A235A">
            <w:pPr>
              <w:pStyle w:val="TableText"/>
              <w:spacing w:before="95" w:line="227" w:lineRule="auto"/>
              <w:ind w:left="33"/>
              <w:rPr>
                <w:sz w:val="12"/>
                <w:szCs w:val="12"/>
              </w:rPr>
            </w:pPr>
            <w:r>
              <w:rPr>
                <w:color w:val="333333"/>
                <w:spacing w:val="4"/>
                <w:sz w:val="12"/>
                <w:szCs w:val="12"/>
              </w:rPr>
              <w:t>有效提高</w:t>
            </w:r>
          </w:p>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6" w:lineRule="auto"/>
              <w:ind w:left="26"/>
              <w:rPr>
                <w:sz w:val="12"/>
                <w:szCs w:val="12"/>
              </w:rPr>
            </w:pPr>
            <w:r>
              <w:rPr>
                <w:color w:val="333333"/>
                <w:spacing w:val="4"/>
                <w:sz w:val="12"/>
                <w:szCs w:val="12"/>
              </w:rPr>
              <w:t>社会效益</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6" w:lineRule="auto"/>
              <w:ind w:left="31"/>
              <w:rPr>
                <w:sz w:val="12"/>
                <w:szCs w:val="12"/>
              </w:rPr>
            </w:pPr>
            <w:r>
              <w:rPr>
                <w:color w:val="333333"/>
                <w:spacing w:val="4"/>
                <w:sz w:val="12"/>
                <w:szCs w:val="12"/>
              </w:rPr>
              <w:t>社会效益</w:t>
            </w:r>
          </w:p>
        </w:tc>
        <w:tc>
          <w:tcPr>
            <w:tcW w:w="1034" w:type="dxa"/>
          </w:tcPr>
          <w:p w:rsidR="00E474EB" w:rsidRDefault="00E474EB"/>
        </w:tc>
        <w:tc>
          <w:tcPr>
            <w:tcW w:w="1250" w:type="dxa"/>
          </w:tcPr>
          <w:p w:rsidR="00E474EB" w:rsidRDefault="00E474EB"/>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8" w:lineRule="auto"/>
              <w:ind w:left="26"/>
              <w:rPr>
                <w:sz w:val="12"/>
                <w:szCs w:val="12"/>
              </w:rPr>
            </w:pPr>
            <w:r>
              <w:rPr>
                <w:color w:val="333333"/>
                <w:spacing w:val="4"/>
                <w:sz w:val="12"/>
                <w:szCs w:val="12"/>
              </w:rPr>
              <w:t>生态效益</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8" w:lineRule="auto"/>
              <w:ind w:left="31"/>
              <w:rPr>
                <w:sz w:val="12"/>
                <w:szCs w:val="12"/>
              </w:rPr>
            </w:pPr>
            <w:r>
              <w:rPr>
                <w:color w:val="333333"/>
                <w:spacing w:val="4"/>
                <w:sz w:val="12"/>
                <w:szCs w:val="12"/>
              </w:rPr>
              <w:t>生态效益</w:t>
            </w:r>
          </w:p>
        </w:tc>
        <w:tc>
          <w:tcPr>
            <w:tcW w:w="1034" w:type="dxa"/>
          </w:tcPr>
          <w:p w:rsidR="00E474EB" w:rsidRDefault="00E474EB"/>
        </w:tc>
        <w:tc>
          <w:tcPr>
            <w:tcW w:w="1250" w:type="dxa"/>
          </w:tcPr>
          <w:p w:rsidR="00E474EB" w:rsidRDefault="00E474EB"/>
        </w:tc>
      </w:tr>
      <w:tr w:rsidR="00E474EB" w:rsidTr="008B515C">
        <w:trPr>
          <w:trHeight w:val="290"/>
        </w:trPr>
        <w:tc>
          <w:tcPr>
            <w:tcW w:w="695" w:type="dxa"/>
            <w:vMerge/>
            <w:tcBorders>
              <w:top w:val="nil"/>
              <w:bottom w:val="nil"/>
            </w:tcBorders>
            <w:textDirection w:val="tbRlV"/>
          </w:tcPr>
          <w:p w:rsidR="00E474EB" w:rsidRDefault="00E474EB"/>
        </w:tc>
        <w:tc>
          <w:tcPr>
            <w:tcW w:w="779" w:type="dxa"/>
            <w:vMerge/>
            <w:tcBorders>
              <w:top w:val="nil"/>
            </w:tcBorders>
          </w:tcPr>
          <w:p w:rsidR="00E474EB" w:rsidRDefault="00E474EB"/>
        </w:tc>
        <w:tc>
          <w:tcPr>
            <w:tcW w:w="1004" w:type="dxa"/>
          </w:tcPr>
          <w:p w:rsidR="00E474EB" w:rsidRDefault="001A235A">
            <w:pPr>
              <w:pStyle w:val="TableText"/>
              <w:spacing w:before="95" w:line="227" w:lineRule="auto"/>
              <w:ind w:left="26"/>
              <w:rPr>
                <w:sz w:val="12"/>
                <w:szCs w:val="12"/>
              </w:rPr>
            </w:pPr>
            <w:r>
              <w:rPr>
                <w:color w:val="333333"/>
                <w:spacing w:val="4"/>
                <w:sz w:val="12"/>
                <w:szCs w:val="12"/>
              </w:rPr>
              <w:t>可持续影响</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7" w:lineRule="auto"/>
              <w:ind w:left="31"/>
              <w:rPr>
                <w:sz w:val="12"/>
                <w:szCs w:val="12"/>
              </w:rPr>
            </w:pPr>
            <w:r>
              <w:rPr>
                <w:color w:val="333333"/>
                <w:spacing w:val="4"/>
                <w:sz w:val="12"/>
                <w:szCs w:val="12"/>
              </w:rPr>
              <w:t>可持续影响</w:t>
            </w:r>
          </w:p>
        </w:tc>
        <w:tc>
          <w:tcPr>
            <w:tcW w:w="1034" w:type="dxa"/>
          </w:tcPr>
          <w:p w:rsidR="00E474EB" w:rsidRDefault="00E474EB"/>
        </w:tc>
        <w:tc>
          <w:tcPr>
            <w:tcW w:w="1250" w:type="dxa"/>
          </w:tcPr>
          <w:p w:rsidR="00E474EB" w:rsidRDefault="00E474EB"/>
        </w:tc>
      </w:tr>
      <w:tr w:rsidR="00E474EB" w:rsidTr="008B515C">
        <w:trPr>
          <w:trHeight w:val="290"/>
        </w:trPr>
        <w:tc>
          <w:tcPr>
            <w:tcW w:w="695" w:type="dxa"/>
            <w:vMerge/>
            <w:tcBorders>
              <w:top w:val="nil"/>
            </w:tcBorders>
            <w:textDirection w:val="tbRlV"/>
          </w:tcPr>
          <w:p w:rsidR="00E474EB" w:rsidRDefault="00E474EB"/>
        </w:tc>
        <w:tc>
          <w:tcPr>
            <w:tcW w:w="779" w:type="dxa"/>
          </w:tcPr>
          <w:p w:rsidR="00E474EB" w:rsidRDefault="001A235A">
            <w:pPr>
              <w:pStyle w:val="TableText"/>
              <w:spacing w:before="95" w:line="227" w:lineRule="auto"/>
              <w:ind w:left="22"/>
              <w:rPr>
                <w:sz w:val="12"/>
                <w:szCs w:val="12"/>
              </w:rPr>
            </w:pPr>
            <w:r>
              <w:rPr>
                <w:color w:val="333333"/>
                <w:spacing w:val="4"/>
                <w:sz w:val="12"/>
                <w:szCs w:val="12"/>
              </w:rPr>
              <w:t>满意度指标</w:t>
            </w:r>
          </w:p>
        </w:tc>
        <w:tc>
          <w:tcPr>
            <w:tcW w:w="1004" w:type="dxa"/>
          </w:tcPr>
          <w:p w:rsidR="00E474EB" w:rsidRDefault="001A235A">
            <w:pPr>
              <w:pStyle w:val="TableText"/>
              <w:spacing w:before="95" w:line="227" w:lineRule="auto"/>
              <w:ind w:left="25"/>
              <w:rPr>
                <w:sz w:val="12"/>
                <w:szCs w:val="12"/>
              </w:rPr>
            </w:pPr>
            <w:r>
              <w:rPr>
                <w:color w:val="333333"/>
                <w:spacing w:val="5"/>
                <w:sz w:val="12"/>
                <w:szCs w:val="12"/>
              </w:rPr>
              <w:t>服务对象满意度</w:t>
            </w:r>
          </w:p>
        </w:tc>
        <w:tc>
          <w:tcPr>
            <w:tcW w:w="1558" w:type="dxa"/>
          </w:tcPr>
          <w:p w:rsidR="00E474EB" w:rsidRDefault="001A235A">
            <w:pPr>
              <w:pStyle w:val="TableText"/>
              <w:spacing w:before="95" w:line="227" w:lineRule="auto"/>
              <w:ind w:left="26"/>
              <w:rPr>
                <w:sz w:val="12"/>
                <w:szCs w:val="12"/>
              </w:rPr>
            </w:pPr>
            <w:r>
              <w:rPr>
                <w:color w:val="333333"/>
                <w:spacing w:val="4"/>
                <w:sz w:val="12"/>
                <w:szCs w:val="12"/>
              </w:rPr>
              <w:t>工作人员满意度</w:t>
            </w:r>
          </w:p>
        </w:tc>
        <w:tc>
          <w:tcPr>
            <w:tcW w:w="2202" w:type="dxa"/>
            <w:gridSpan w:val="2"/>
          </w:tcPr>
          <w:p w:rsidR="00E474EB" w:rsidRDefault="001A235A">
            <w:pPr>
              <w:pStyle w:val="TableText"/>
              <w:spacing w:before="95" w:line="227" w:lineRule="auto"/>
              <w:ind w:left="26"/>
              <w:rPr>
                <w:sz w:val="12"/>
                <w:szCs w:val="12"/>
              </w:rPr>
            </w:pPr>
            <w:r>
              <w:rPr>
                <w:color w:val="333333"/>
                <w:spacing w:val="2"/>
                <w:sz w:val="12"/>
                <w:szCs w:val="12"/>
              </w:rPr>
              <w:t>满意</w:t>
            </w:r>
          </w:p>
        </w:tc>
        <w:tc>
          <w:tcPr>
            <w:tcW w:w="1124" w:type="dxa"/>
          </w:tcPr>
          <w:p w:rsidR="00E474EB" w:rsidRDefault="001A235A">
            <w:pPr>
              <w:pStyle w:val="TableText"/>
              <w:spacing w:before="95" w:line="227" w:lineRule="auto"/>
              <w:ind w:left="30"/>
              <w:rPr>
                <w:sz w:val="12"/>
                <w:szCs w:val="12"/>
              </w:rPr>
            </w:pPr>
            <w:r>
              <w:rPr>
                <w:color w:val="333333"/>
                <w:spacing w:val="5"/>
                <w:sz w:val="12"/>
                <w:szCs w:val="12"/>
              </w:rPr>
              <w:t>服务对象满意度</w:t>
            </w:r>
          </w:p>
        </w:tc>
        <w:tc>
          <w:tcPr>
            <w:tcW w:w="1034" w:type="dxa"/>
          </w:tcPr>
          <w:p w:rsidR="00E474EB" w:rsidRDefault="001A235A">
            <w:pPr>
              <w:pStyle w:val="TableText"/>
              <w:spacing w:before="95" w:line="227" w:lineRule="auto"/>
              <w:ind w:left="33"/>
              <w:rPr>
                <w:sz w:val="12"/>
                <w:szCs w:val="12"/>
              </w:rPr>
            </w:pPr>
            <w:r>
              <w:rPr>
                <w:color w:val="333333"/>
                <w:spacing w:val="4"/>
                <w:sz w:val="12"/>
                <w:szCs w:val="12"/>
              </w:rPr>
              <w:t>工作人员满意度</w:t>
            </w:r>
          </w:p>
        </w:tc>
        <w:tc>
          <w:tcPr>
            <w:tcW w:w="1250" w:type="dxa"/>
          </w:tcPr>
          <w:p w:rsidR="00E474EB" w:rsidRDefault="001A235A">
            <w:pPr>
              <w:pStyle w:val="TableText"/>
              <w:spacing w:before="95" w:line="227" w:lineRule="auto"/>
              <w:ind w:left="32"/>
              <w:rPr>
                <w:sz w:val="12"/>
                <w:szCs w:val="12"/>
              </w:rPr>
            </w:pPr>
            <w:r>
              <w:rPr>
                <w:color w:val="333333"/>
                <w:spacing w:val="2"/>
                <w:sz w:val="12"/>
                <w:szCs w:val="12"/>
              </w:rPr>
              <w:t>满意</w:t>
            </w:r>
          </w:p>
        </w:tc>
      </w:tr>
      <w:tr w:rsidR="00E474EB" w:rsidTr="008B515C">
        <w:trPr>
          <w:trHeight w:val="185"/>
        </w:trPr>
        <w:tc>
          <w:tcPr>
            <w:tcW w:w="9646" w:type="dxa"/>
            <w:gridSpan w:val="9"/>
          </w:tcPr>
          <w:p w:rsidR="00E474EB" w:rsidRDefault="00E474EB">
            <w:pPr>
              <w:spacing w:line="175" w:lineRule="exact"/>
              <w:rPr>
                <w:sz w:val="15"/>
              </w:rPr>
            </w:pPr>
          </w:p>
        </w:tc>
      </w:tr>
      <w:tr w:rsidR="00E474EB" w:rsidTr="008B515C">
        <w:trPr>
          <w:trHeight w:val="355"/>
        </w:trPr>
        <w:tc>
          <w:tcPr>
            <w:tcW w:w="695" w:type="dxa"/>
          </w:tcPr>
          <w:p w:rsidR="00E474EB" w:rsidRDefault="001A235A">
            <w:pPr>
              <w:pStyle w:val="TableText"/>
              <w:spacing w:before="118" w:line="232" w:lineRule="auto"/>
              <w:ind w:left="120"/>
            </w:pPr>
            <w:r>
              <w:rPr>
                <w:spacing w:val="4"/>
              </w:rPr>
              <w:t>负责人：</w:t>
            </w:r>
          </w:p>
        </w:tc>
        <w:tc>
          <w:tcPr>
            <w:tcW w:w="779" w:type="dxa"/>
          </w:tcPr>
          <w:p w:rsidR="00E474EB" w:rsidRDefault="00E474EB"/>
        </w:tc>
        <w:tc>
          <w:tcPr>
            <w:tcW w:w="1004" w:type="dxa"/>
          </w:tcPr>
          <w:p w:rsidR="00E474EB" w:rsidRDefault="001A235A">
            <w:pPr>
              <w:pStyle w:val="TableText"/>
              <w:spacing w:before="118" w:line="232" w:lineRule="auto"/>
              <w:ind w:left="228"/>
            </w:pPr>
            <w:r>
              <w:rPr>
                <w:spacing w:val="5"/>
              </w:rPr>
              <w:t>经办人：</w:t>
            </w:r>
          </w:p>
        </w:tc>
        <w:tc>
          <w:tcPr>
            <w:tcW w:w="1558" w:type="dxa"/>
          </w:tcPr>
          <w:p w:rsidR="00E474EB" w:rsidRDefault="00E474EB"/>
        </w:tc>
        <w:tc>
          <w:tcPr>
            <w:tcW w:w="2202" w:type="dxa"/>
            <w:gridSpan w:val="2"/>
          </w:tcPr>
          <w:p w:rsidR="00E474EB" w:rsidRDefault="001A235A">
            <w:pPr>
              <w:pStyle w:val="TableText"/>
              <w:spacing w:before="118" w:line="234" w:lineRule="auto"/>
              <w:ind w:left="760"/>
            </w:pPr>
            <w:r>
              <w:rPr>
                <w:spacing w:val="6"/>
              </w:rPr>
              <w:t>联系电话：</w:t>
            </w:r>
          </w:p>
        </w:tc>
        <w:tc>
          <w:tcPr>
            <w:tcW w:w="1124" w:type="dxa"/>
          </w:tcPr>
          <w:p w:rsidR="00E474EB" w:rsidRDefault="00E474EB"/>
        </w:tc>
        <w:tc>
          <w:tcPr>
            <w:tcW w:w="1034" w:type="dxa"/>
          </w:tcPr>
          <w:p w:rsidR="00E474EB" w:rsidRDefault="001A235A">
            <w:pPr>
              <w:pStyle w:val="TableText"/>
              <w:spacing w:before="118" w:line="232" w:lineRule="auto"/>
              <w:ind w:right="17"/>
              <w:jc w:val="right"/>
            </w:pPr>
            <w:r>
              <w:rPr>
                <w:spacing w:val="5"/>
              </w:rPr>
              <w:t>填报日期：</w:t>
            </w:r>
          </w:p>
        </w:tc>
        <w:tc>
          <w:tcPr>
            <w:tcW w:w="1250" w:type="dxa"/>
          </w:tcPr>
          <w:p w:rsidR="00E474EB" w:rsidRDefault="001A235A">
            <w:pPr>
              <w:pStyle w:val="TableText"/>
              <w:spacing w:before="118" w:line="178" w:lineRule="exact"/>
              <w:ind w:left="140"/>
            </w:pPr>
            <w:r>
              <w:rPr>
                <w:spacing w:val="5"/>
                <w:position w:val="1"/>
              </w:rPr>
              <w:t>20250225173810</w:t>
            </w:r>
          </w:p>
        </w:tc>
      </w:tr>
    </w:tbl>
    <w:p w:rsidR="00E474EB" w:rsidRDefault="00E474EB">
      <w:pPr>
        <w:tabs>
          <w:tab w:val="left" w:pos="109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Pr="008B515C" w:rsidRDefault="001A235A" w:rsidP="008B515C">
      <w:pPr>
        <w:tabs>
          <w:tab w:val="left" w:pos="6825"/>
        </w:tabs>
        <w:rPr>
          <w:rFonts w:eastAsiaTheme="minorEastAsia" w:hint="eastAsia"/>
          <w:lang w:eastAsia="zh-CN"/>
        </w:rPr>
        <w:sectPr w:rsidR="00E474EB" w:rsidRPr="008B515C">
          <w:footerReference w:type="default" r:id="rId53"/>
          <w:pgSz w:w="11900" w:h="16840"/>
          <w:pgMar w:top="642" w:right="0" w:bottom="340" w:left="0" w:header="326" w:footer="111" w:gutter="0"/>
          <w:pgNumType w:start="1"/>
          <w:cols w:space="720"/>
        </w:sectPr>
      </w:pPr>
      <w:r>
        <w:rPr>
          <w:rFonts w:hint="eastAsia"/>
          <w:lang w:eastAsia="zh-CN"/>
        </w:rPr>
        <w:tab/>
      </w:r>
    </w:p>
    <w:p w:rsidR="008B515C" w:rsidRDefault="008B515C" w:rsidP="008B515C">
      <w:pPr>
        <w:spacing w:before="59" w:line="222" w:lineRule="auto"/>
        <w:jc w:val="center"/>
        <w:rPr>
          <w:rFonts w:ascii="宋体" w:eastAsia="宋体" w:hAnsi="宋体" w:cs="宋体" w:hint="eastAsia"/>
          <w:b/>
          <w:bCs/>
          <w:spacing w:val="2"/>
          <w:sz w:val="22"/>
          <w:szCs w:val="22"/>
          <w:lang w:eastAsia="zh-CN"/>
        </w:rPr>
      </w:pPr>
    </w:p>
    <w:p w:rsidR="00E474EB" w:rsidRDefault="001A235A" w:rsidP="008B515C">
      <w:pPr>
        <w:spacing w:before="59" w:line="222" w:lineRule="auto"/>
        <w:jc w:val="center"/>
        <w:rPr>
          <w:rFonts w:ascii="宋体" w:eastAsia="宋体" w:hAnsi="宋体" w:cs="宋体"/>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Pr="008B515C" w:rsidRDefault="001A235A" w:rsidP="008B515C">
      <w:pPr>
        <w:spacing w:before="192" w:line="232" w:lineRule="auto"/>
        <w:ind w:left="4321" w:firstLineChars="700" w:firstLine="1288"/>
        <w:rPr>
          <w:rFonts w:ascii="宋体" w:eastAsia="宋体" w:hAnsi="宋体" w:cs="宋体"/>
          <w:sz w:val="18"/>
          <w:szCs w:val="18"/>
        </w:rPr>
      </w:pPr>
      <w:r w:rsidRPr="008B515C">
        <w:rPr>
          <w:rFonts w:ascii="宋体" w:eastAsia="宋体" w:hAnsi="宋体" w:cs="宋体"/>
          <w:spacing w:val="4"/>
          <w:sz w:val="18"/>
          <w:szCs w:val="18"/>
        </w:rPr>
        <w:t>（</w:t>
      </w:r>
      <w:r w:rsidRPr="008B515C">
        <w:rPr>
          <w:rFonts w:ascii="宋体" w:eastAsia="宋体" w:hAnsi="宋体" w:cs="宋体"/>
          <w:spacing w:val="4"/>
          <w:sz w:val="18"/>
          <w:szCs w:val="18"/>
        </w:rPr>
        <w:t>2025</w:t>
      </w:r>
      <w:r w:rsidRPr="008B515C">
        <w:rPr>
          <w:rFonts w:ascii="宋体" w:eastAsia="宋体" w:hAnsi="宋体" w:cs="宋体"/>
          <w:spacing w:val="4"/>
          <w:sz w:val="18"/>
          <w:szCs w:val="18"/>
        </w:rPr>
        <w:t>年度）</w:t>
      </w:r>
    </w:p>
    <w:p w:rsidR="00E474EB" w:rsidRDefault="00E474EB">
      <w:pPr>
        <w:spacing w:line="98" w:lineRule="exact"/>
      </w:pPr>
    </w:p>
    <w:tbl>
      <w:tblPr>
        <w:tblStyle w:val="TableNormal"/>
        <w:tblpPr w:leftFromText="180" w:rightFromText="180" w:vertAnchor="text" w:horzAnchor="page" w:tblpXSpec="center" w:tblpY="92"/>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rsidTr="008B515C">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1" w:lineRule="auto"/>
              <w:ind w:left="1976"/>
              <w:rPr>
                <w:lang w:eastAsia="zh-CN"/>
              </w:rPr>
            </w:pPr>
            <w:r>
              <w:rPr>
                <w:spacing w:val="8"/>
                <w:lang w:eastAsia="zh-CN"/>
              </w:rPr>
              <w:t>2025</w:t>
            </w:r>
            <w:r>
              <w:rPr>
                <w:spacing w:val="8"/>
                <w:lang w:eastAsia="zh-CN"/>
              </w:rPr>
              <w:t>年价格认证，监测费用；成本监审费用</w:t>
            </w:r>
          </w:p>
        </w:tc>
      </w:tr>
      <w:tr w:rsidR="00E474EB" w:rsidTr="008B515C">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0" w:line="233" w:lineRule="auto"/>
              <w:rPr>
                <w:lang w:eastAsia="zh-CN"/>
              </w:rPr>
            </w:pPr>
            <w:r>
              <w:rPr>
                <w:spacing w:val="7"/>
                <w:lang w:eastAsia="zh-CN"/>
              </w:rPr>
              <w:t>经常性项目（长期开展）</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12"/>
            </w:pPr>
            <w:r>
              <w:rPr>
                <w:spacing w:val="4"/>
              </w:rPr>
              <w:t>99</w:t>
            </w:r>
            <w:r>
              <w:rPr>
                <w:spacing w:val="4"/>
              </w:rPr>
              <w:t>年</w:t>
            </w:r>
          </w:p>
        </w:tc>
      </w:tr>
      <w:tr w:rsidR="00E474EB" w:rsidTr="008B515C">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37"/>
            </w:pPr>
            <w:r>
              <w:rPr>
                <w:spacing w:val="4"/>
              </w:rPr>
              <w:t>200,000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14"/>
            </w:pPr>
            <w:r>
              <w:rPr>
                <w:spacing w:val="3"/>
              </w:rPr>
              <w:t>100,000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37"/>
            </w:pPr>
            <w:r>
              <w:rPr>
                <w:spacing w:val="4"/>
              </w:rPr>
              <w:t>200,000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14"/>
            </w:pPr>
            <w:r>
              <w:rPr>
                <w:spacing w:val="3"/>
              </w:rPr>
              <w:t>100,000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54" w:line="231" w:lineRule="auto"/>
              <w:ind w:left="26"/>
              <w:rPr>
                <w:lang w:eastAsia="zh-CN"/>
              </w:rPr>
            </w:pPr>
            <w:r>
              <w:rPr>
                <w:spacing w:val="8"/>
                <w:lang w:eastAsia="zh-CN"/>
              </w:rPr>
              <w:t>价格认证、监测及成本监审等相关费用。</w:t>
            </w:r>
          </w:p>
        </w:tc>
      </w:tr>
      <w:tr w:rsidR="00E474EB" w:rsidTr="008B515C">
        <w:trPr>
          <w:trHeight w:val="436"/>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1" w:lineRule="auto"/>
              <w:ind w:left="25"/>
              <w:rPr>
                <w:lang w:eastAsia="zh-CN"/>
              </w:rPr>
            </w:pPr>
            <w:r>
              <w:rPr>
                <w:spacing w:val="8"/>
                <w:lang w:eastAsia="zh-CN"/>
              </w:rPr>
              <w:t>根据县级相关文件及</w:t>
            </w:r>
            <w:r>
              <w:rPr>
                <w:spacing w:val="8"/>
                <w:lang w:eastAsia="zh-CN"/>
              </w:rPr>
              <w:t>2024</w:t>
            </w:r>
            <w:r>
              <w:rPr>
                <w:spacing w:val="8"/>
                <w:lang w:eastAsia="zh-CN"/>
              </w:rPr>
              <w:t>年完成价格认证、监测费用；成本监审等工作的使用情况。</w:t>
            </w:r>
          </w:p>
        </w:tc>
      </w:tr>
      <w:tr w:rsidR="00E474EB" w:rsidTr="008B515C">
        <w:trPr>
          <w:trHeight w:val="436"/>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1" w:lineRule="auto"/>
              <w:ind w:left="27"/>
              <w:rPr>
                <w:lang w:eastAsia="zh-CN"/>
              </w:rPr>
            </w:pPr>
            <w:r>
              <w:rPr>
                <w:spacing w:val="8"/>
                <w:lang w:eastAsia="zh-CN"/>
              </w:rPr>
              <w:t>为稳定市场，进行价格认证，监测、成本监审等相关工作需要。</w:t>
            </w:r>
          </w:p>
        </w:tc>
      </w:tr>
      <w:tr w:rsidR="00E474EB" w:rsidTr="008B515C">
        <w:trPr>
          <w:trHeight w:val="436"/>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3" w:lineRule="auto"/>
              <w:ind w:left="26"/>
            </w:pPr>
            <w:r>
              <w:rPr>
                <w:spacing w:val="6"/>
              </w:rPr>
              <w:t>落实款项资金。</w:t>
            </w:r>
          </w:p>
        </w:tc>
      </w:tr>
      <w:tr w:rsidR="00E474EB" w:rsidTr="008B515C">
        <w:trPr>
          <w:trHeight w:val="436"/>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1" w:lineRule="auto"/>
              <w:ind w:left="26"/>
              <w:rPr>
                <w:lang w:eastAsia="zh-CN"/>
              </w:rPr>
            </w:pPr>
            <w:r>
              <w:rPr>
                <w:spacing w:val="8"/>
                <w:lang w:eastAsia="zh-CN"/>
              </w:rPr>
              <w:t>按市场情况完成</w:t>
            </w:r>
            <w:r>
              <w:rPr>
                <w:spacing w:val="8"/>
                <w:lang w:eastAsia="zh-CN"/>
              </w:rPr>
              <w:t>2025</w:t>
            </w:r>
            <w:r>
              <w:rPr>
                <w:spacing w:val="8"/>
                <w:lang w:eastAsia="zh-CN"/>
              </w:rPr>
              <w:t>年价格认证、监测费用及成本监审等相关工作并及时支付费用。</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98" w:line="231" w:lineRule="auto"/>
              <w:ind w:left="43"/>
              <w:rPr>
                <w:lang w:eastAsia="zh-CN"/>
              </w:rPr>
            </w:pPr>
            <w:r>
              <w:rPr>
                <w:spacing w:val="9"/>
                <w:lang w:eastAsia="zh-CN"/>
              </w:rPr>
              <w:t>按市场情况完成</w:t>
            </w:r>
            <w:r>
              <w:rPr>
                <w:spacing w:val="9"/>
                <w:lang w:eastAsia="zh-CN"/>
              </w:rPr>
              <w:t>2025</w:t>
            </w:r>
            <w:r>
              <w:rPr>
                <w:spacing w:val="9"/>
                <w:lang w:eastAsia="zh-CN"/>
              </w:rPr>
              <w:t>年价格认证、监测费用及成本监审</w:t>
            </w:r>
            <w:r>
              <w:rPr>
                <w:spacing w:val="8"/>
                <w:lang w:eastAsia="zh-CN"/>
              </w:rPr>
              <w:t>等相关工作并及时支付费用</w:t>
            </w:r>
          </w:p>
          <w:p w:rsidR="00E474EB" w:rsidRDefault="001A235A">
            <w:pPr>
              <w:pStyle w:val="TableText"/>
              <w:spacing w:before="98" w:line="69" w:lineRule="exact"/>
              <w:ind w:left="2495"/>
            </w:pPr>
            <w:r>
              <w:rPr>
                <w:position w:val="1"/>
              </w:rPr>
              <w:t>。</w:t>
            </w:r>
          </w:p>
        </w:tc>
        <w:tc>
          <w:tcPr>
            <w:tcW w:w="3125" w:type="dxa"/>
            <w:gridSpan w:val="3"/>
          </w:tcPr>
          <w:p w:rsidR="00E474EB" w:rsidRDefault="001A235A">
            <w:pPr>
              <w:pStyle w:val="TableText"/>
              <w:spacing w:before="198" w:line="231" w:lineRule="auto"/>
              <w:ind w:left="36"/>
              <w:rPr>
                <w:lang w:eastAsia="zh-CN"/>
              </w:rPr>
            </w:pPr>
            <w:r>
              <w:rPr>
                <w:spacing w:val="8"/>
                <w:lang w:eastAsia="zh-CN"/>
              </w:rPr>
              <w:t>按市场情况完成</w:t>
            </w:r>
            <w:r>
              <w:rPr>
                <w:spacing w:val="8"/>
                <w:lang w:eastAsia="zh-CN"/>
              </w:rPr>
              <w:t>2025</w:t>
            </w:r>
            <w:r>
              <w:rPr>
                <w:spacing w:val="8"/>
                <w:lang w:eastAsia="zh-CN"/>
              </w:rPr>
              <w:t>年价格认证、监测费用及成本</w:t>
            </w:r>
          </w:p>
          <w:p w:rsidR="00E474EB" w:rsidRDefault="001A235A">
            <w:pPr>
              <w:pStyle w:val="TableText"/>
              <w:spacing w:before="10" w:line="232" w:lineRule="auto"/>
              <w:ind w:left="524"/>
              <w:rPr>
                <w:lang w:eastAsia="zh-CN"/>
              </w:rPr>
            </w:pPr>
            <w:r>
              <w:rPr>
                <w:spacing w:val="8"/>
                <w:lang w:eastAsia="zh-CN"/>
              </w:rPr>
              <w:t>监审等相关工作并及时支付费用。</w:t>
            </w:r>
          </w:p>
        </w:tc>
      </w:tr>
      <w:tr w:rsidR="00E474EB" w:rsidTr="008B515C">
        <w:trPr>
          <w:trHeight w:val="294"/>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6" w:lineRule="auto"/>
              <w:ind w:left="28"/>
              <w:rPr>
                <w:sz w:val="12"/>
                <w:szCs w:val="12"/>
              </w:rPr>
            </w:pPr>
            <w:r>
              <w:rPr>
                <w:color w:val="333333"/>
                <w:spacing w:val="3"/>
                <w:sz w:val="12"/>
                <w:szCs w:val="12"/>
              </w:rPr>
              <w:t>定价指标</w:t>
            </w:r>
          </w:p>
        </w:tc>
        <w:tc>
          <w:tcPr>
            <w:tcW w:w="2028" w:type="dxa"/>
            <w:gridSpan w:val="2"/>
          </w:tcPr>
          <w:p w:rsidR="00E474EB" w:rsidRDefault="001A235A">
            <w:pPr>
              <w:pStyle w:val="TableText"/>
              <w:spacing w:before="96" w:line="161"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6" w:lineRule="auto"/>
              <w:ind w:left="34"/>
              <w:rPr>
                <w:sz w:val="12"/>
                <w:szCs w:val="12"/>
              </w:rPr>
            </w:pPr>
            <w:r>
              <w:rPr>
                <w:color w:val="333333"/>
                <w:spacing w:val="3"/>
                <w:sz w:val="12"/>
                <w:szCs w:val="12"/>
              </w:rPr>
              <w:t>定价指标</w:t>
            </w:r>
          </w:p>
        </w:tc>
        <w:tc>
          <w:tcPr>
            <w:tcW w:w="1145" w:type="dxa"/>
          </w:tcPr>
          <w:p w:rsidR="00E474EB" w:rsidRDefault="001A235A">
            <w:pPr>
              <w:pStyle w:val="TableText"/>
              <w:spacing w:before="96" w:line="161" w:lineRule="exact"/>
              <w:ind w:left="41"/>
              <w:rPr>
                <w:sz w:val="12"/>
                <w:szCs w:val="12"/>
              </w:rPr>
            </w:pPr>
            <w:r>
              <w:rPr>
                <w:color w:val="333333"/>
                <w:spacing w:val="-1"/>
                <w:position w:val="1"/>
                <w:sz w:val="12"/>
                <w:szCs w:val="12"/>
              </w:rPr>
              <w:t>100%</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6" w:lineRule="auto"/>
              <w:ind w:left="26"/>
              <w:rPr>
                <w:sz w:val="12"/>
                <w:szCs w:val="12"/>
                <w:lang w:eastAsia="zh-CN"/>
              </w:rPr>
            </w:pPr>
            <w:r>
              <w:rPr>
                <w:color w:val="333333"/>
                <w:spacing w:val="5"/>
                <w:sz w:val="12"/>
                <w:szCs w:val="12"/>
                <w:lang w:eastAsia="zh-CN"/>
              </w:rPr>
              <w:t>完成政府管理事项的定价</w:t>
            </w:r>
          </w:p>
        </w:tc>
        <w:tc>
          <w:tcPr>
            <w:tcW w:w="2028" w:type="dxa"/>
            <w:gridSpan w:val="2"/>
          </w:tcPr>
          <w:p w:rsidR="00E474EB" w:rsidRDefault="001A235A">
            <w:pPr>
              <w:pStyle w:val="TableText"/>
              <w:spacing w:before="97" w:line="160"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6" w:lineRule="auto"/>
              <w:ind w:left="32"/>
              <w:rPr>
                <w:sz w:val="12"/>
                <w:szCs w:val="12"/>
              </w:rPr>
            </w:pPr>
            <w:r>
              <w:rPr>
                <w:color w:val="333333"/>
                <w:spacing w:val="4"/>
                <w:sz w:val="12"/>
                <w:szCs w:val="12"/>
              </w:rPr>
              <w:t>完成政府管理事</w:t>
            </w:r>
          </w:p>
        </w:tc>
        <w:tc>
          <w:tcPr>
            <w:tcW w:w="1145" w:type="dxa"/>
          </w:tcPr>
          <w:p w:rsidR="00E474EB" w:rsidRDefault="001A235A">
            <w:pPr>
              <w:pStyle w:val="TableText"/>
              <w:spacing w:before="97" w:line="228" w:lineRule="auto"/>
              <w:rPr>
                <w:sz w:val="12"/>
                <w:szCs w:val="12"/>
              </w:rPr>
            </w:pPr>
            <w:r>
              <w:rPr>
                <w:color w:val="333333"/>
                <w:spacing w:val="-11"/>
                <w:w w:val="93"/>
                <w:sz w:val="12"/>
                <w:szCs w:val="12"/>
              </w:rPr>
              <w:t>项</w:t>
            </w:r>
            <w:r>
              <w:rPr>
                <w:color w:val="333333"/>
                <w:spacing w:val="-11"/>
                <w:w w:val="93"/>
                <w:sz w:val="12"/>
                <w:szCs w:val="12"/>
              </w:rPr>
              <w:t>100%</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9" w:lineRule="auto"/>
              <w:ind w:left="25"/>
              <w:rPr>
                <w:sz w:val="12"/>
                <w:szCs w:val="12"/>
              </w:rPr>
            </w:pPr>
            <w:r>
              <w:rPr>
                <w:color w:val="333333"/>
                <w:spacing w:val="4"/>
                <w:sz w:val="12"/>
                <w:szCs w:val="12"/>
              </w:rPr>
              <w:t>开始时间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9" w:lineRule="auto"/>
              <w:ind w:left="31"/>
              <w:rPr>
                <w:sz w:val="12"/>
                <w:szCs w:val="12"/>
              </w:rPr>
            </w:pPr>
            <w:r>
              <w:rPr>
                <w:color w:val="333333"/>
                <w:spacing w:val="4"/>
                <w:sz w:val="12"/>
                <w:szCs w:val="12"/>
              </w:rPr>
              <w:t>开始时间</w:t>
            </w:r>
          </w:p>
        </w:tc>
        <w:tc>
          <w:tcPr>
            <w:tcW w:w="1145" w:type="dxa"/>
          </w:tcPr>
          <w:p w:rsidR="00E474EB" w:rsidRDefault="001A235A">
            <w:pPr>
              <w:pStyle w:val="TableText"/>
              <w:spacing w:before="97" w:line="227" w:lineRule="auto"/>
              <w:ind w:left="33"/>
              <w:rPr>
                <w:sz w:val="12"/>
                <w:szCs w:val="12"/>
              </w:rPr>
            </w:pPr>
            <w:r>
              <w:rPr>
                <w:color w:val="333333"/>
                <w:spacing w:val="2"/>
                <w:sz w:val="12"/>
                <w:szCs w:val="12"/>
              </w:rPr>
              <w:t>2025</w:t>
            </w:r>
            <w:r>
              <w:rPr>
                <w:color w:val="333333"/>
                <w:spacing w:val="2"/>
                <w:sz w:val="12"/>
                <w:szCs w:val="12"/>
              </w:rPr>
              <w:t>年</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8" w:lineRule="auto"/>
              <w:ind w:left="31"/>
              <w:rPr>
                <w:sz w:val="12"/>
                <w:szCs w:val="12"/>
              </w:rPr>
            </w:pPr>
            <w:r>
              <w:rPr>
                <w:color w:val="333333"/>
                <w:spacing w:val="-1"/>
                <w:sz w:val="12"/>
                <w:szCs w:val="12"/>
              </w:rPr>
              <w:t>费用</w:t>
            </w:r>
          </w:p>
        </w:tc>
        <w:tc>
          <w:tcPr>
            <w:tcW w:w="2028" w:type="dxa"/>
            <w:gridSpan w:val="2"/>
          </w:tcPr>
          <w:p w:rsidR="00E474EB" w:rsidRDefault="001A235A">
            <w:pPr>
              <w:pStyle w:val="TableText"/>
              <w:spacing w:before="97" w:line="228" w:lineRule="auto"/>
              <w:ind w:left="35"/>
              <w:rPr>
                <w:sz w:val="12"/>
                <w:szCs w:val="12"/>
              </w:rPr>
            </w:pPr>
            <w:r>
              <w:rPr>
                <w:color w:val="333333"/>
                <w:spacing w:val="1"/>
                <w:sz w:val="12"/>
                <w:szCs w:val="12"/>
              </w:rPr>
              <w:t>≤20</w:t>
            </w:r>
            <w:r>
              <w:rPr>
                <w:color w:val="333333"/>
                <w:spacing w:val="1"/>
                <w:sz w:val="12"/>
                <w:szCs w:val="12"/>
              </w:rPr>
              <w:t>万元</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8" w:lineRule="auto"/>
              <w:ind w:left="38"/>
              <w:rPr>
                <w:sz w:val="12"/>
                <w:szCs w:val="12"/>
              </w:rPr>
            </w:pPr>
            <w:r>
              <w:rPr>
                <w:color w:val="333333"/>
                <w:spacing w:val="-1"/>
                <w:sz w:val="12"/>
                <w:szCs w:val="12"/>
              </w:rPr>
              <w:t>费用</w:t>
            </w:r>
          </w:p>
        </w:tc>
        <w:tc>
          <w:tcPr>
            <w:tcW w:w="1145" w:type="dxa"/>
          </w:tcPr>
          <w:p w:rsidR="00E474EB" w:rsidRDefault="001A235A">
            <w:pPr>
              <w:pStyle w:val="TableText"/>
              <w:spacing w:before="97" w:line="228" w:lineRule="auto"/>
              <w:ind w:left="40"/>
              <w:rPr>
                <w:sz w:val="12"/>
                <w:szCs w:val="12"/>
              </w:rPr>
            </w:pPr>
            <w:r>
              <w:rPr>
                <w:color w:val="333333"/>
                <w:spacing w:val="1"/>
                <w:sz w:val="12"/>
                <w:szCs w:val="12"/>
              </w:rPr>
              <w:t>≤20</w:t>
            </w:r>
            <w:r>
              <w:rPr>
                <w:color w:val="333333"/>
                <w:spacing w:val="1"/>
                <w:sz w:val="12"/>
                <w:szCs w:val="12"/>
              </w:rPr>
              <w:t>万元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7"/>
              <w:rPr>
                <w:sz w:val="12"/>
                <w:szCs w:val="12"/>
              </w:rPr>
            </w:pPr>
            <w:r>
              <w:rPr>
                <w:color w:val="333333"/>
                <w:spacing w:val="3"/>
                <w:sz w:val="12"/>
                <w:szCs w:val="12"/>
              </w:rPr>
              <w:t>受益对象</w:t>
            </w:r>
          </w:p>
        </w:tc>
        <w:tc>
          <w:tcPr>
            <w:tcW w:w="2028" w:type="dxa"/>
            <w:gridSpan w:val="2"/>
          </w:tcPr>
          <w:p w:rsidR="00E474EB" w:rsidRDefault="001A235A">
            <w:pPr>
              <w:pStyle w:val="TableText"/>
              <w:spacing w:before="97" w:line="227" w:lineRule="auto"/>
              <w:ind w:left="26"/>
              <w:rPr>
                <w:sz w:val="12"/>
                <w:szCs w:val="12"/>
              </w:rPr>
            </w:pPr>
            <w:r>
              <w:rPr>
                <w:color w:val="333333"/>
                <w:spacing w:val="2"/>
                <w:sz w:val="12"/>
                <w:szCs w:val="12"/>
              </w:rPr>
              <w:t>群众</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7" w:lineRule="auto"/>
              <w:ind w:left="33"/>
              <w:rPr>
                <w:sz w:val="12"/>
                <w:szCs w:val="12"/>
              </w:rPr>
            </w:pPr>
            <w:r>
              <w:rPr>
                <w:color w:val="333333"/>
                <w:spacing w:val="3"/>
                <w:sz w:val="12"/>
                <w:szCs w:val="12"/>
              </w:rPr>
              <w:t>受益对象</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群众</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rPr>
            </w:pPr>
            <w:r>
              <w:rPr>
                <w:color w:val="333333"/>
                <w:spacing w:val="4"/>
                <w:sz w:val="12"/>
                <w:szCs w:val="12"/>
              </w:rPr>
              <w:t>群众满意度</w:t>
            </w:r>
          </w:p>
        </w:tc>
        <w:tc>
          <w:tcPr>
            <w:tcW w:w="2028" w:type="dxa"/>
            <w:gridSpan w:val="2"/>
          </w:tcPr>
          <w:p w:rsidR="00E474EB" w:rsidRDefault="001A235A">
            <w:pPr>
              <w:pStyle w:val="TableText"/>
              <w:spacing w:before="98" w:line="159" w:lineRule="exact"/>
              <w:ind w:left="39"/>
              <w:rPr>
                <w:sz w:val="12"/>
                <w:szCs w:val="12"/>
              </w:rPr>
            </w:pPr>
            <w:r>
              <w:rPr>
                <w:color w:val="333333"/>
                <w:spacing w:val="-1"/>
                <w:sz w:val="12"/>
                <w:szCs w:val="12"/>
              </w:rPr>
              <w:t>≥95%</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4"/>
                <w:sz w:val="12"/>
                <w:szCs w:val="12"/>
              </w:rPr>
              <w:t>群众满意度</w:t>
            </w:r>
          </w:p>
        </w:tc>
        <w:tc>
          <w:tcPr>
            <w:tcW w:w="1145" w:type="dxa"/>
          </w:tcPr>
          <w:p w:rsidR="00E474EB" w:rsidRDefault="001A235A">
            <w:pPr>
              <w:pStyle w:val="TableText"/>
              <w:spacing w:before="98" w:line="159" w:lineRule="exact"/>
              <w:ind w:left="44"/>
              <w:rPr>
                <w:sz w:val="12"/>
                <w:szCs w:val="12"/>
              </w:rPr>
            </w:pPr>
            <w:r>
              <w:rPr>
                <w:color w:val="333333"/>
                <w:spacing w:val="-1"/>
                <w:sz w:val="12"/>
                <w:szCs w:val="12"/>
              </w:rPr>
              <w:t>≥95%</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20250225180109</w:t>
            </w:r>
          </w:p>
        </w:tc>
      </w:tr>
    </w:tbl>
    <w:p w:rsidR="00E474EB" w:rsidRDefault="00E474EB">
      <w:pPr>
        <w:tabs>
          <w:tab w:val="left" w:pos="6925"/>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420"/>
        </w:tabs>
        <w:rPr>
          <w:lang w:eastAsia="zh-CN"/>
        </w:rPr>
      </w:pPr>
      <w:r>
        <w:rPr>
          <w:rFonts w:hint="eastAsia"/>
          <w:lang w:eastAsia="zh-CN"/>
        </w:rPr>
        <w:tab/>
      </w:r>
    </w:p>
    <w:p w:rsidR="00E474EB" w:rsidRDefault="00E474EB">
      <w:pPr>
        <w:tabs>
          <w:tab w:val="left" w:pos="10420"/>
        </w:tabs>
        <w:rPr>
          <w:lang w:eastAsia="zh-CN"/>
        </w:rPr>
      </w:pPr>
    </w:p>
    <w:p w:rsidR="00E474EB" w:rsidRDefault="00E474EB">
      <w:pPr>
        <w:tabs>
          <w:tab w:val="left" w:pos="10420"/>
        </w:tabs>
        <w:rPr>
          <w:lang w:eastAsia="zh-CN"/>
        </w:rPr>
      </w:pPr>
    </w:p>
    <w:p w:rsidR="00E474EB" w:rsidRDefault="00E474EB">
      <w:pPr>
        <w:tabs>
          <w:tab w:val="left" w:pos="10420"/>
        </w:tabs>
        <w:rPr>
          <w:lang w:eastAsia="zh-CN"/>
        </w:rPr>
      </w:pPr>
    </w:p>
    <w:p w:rsidR="00E474EB" w:rsidRDefault="00E474EB">
      <w:pPr>
        <w:tabs>
          <w:tab w:val="left" w:pos="10420"/>
        </w:tabs>
        <w:rPr>
          <w:lang w:eastAsia="zh-CN"/>
        </w:rPr>
      </w:pPr>
      <w:bookmarkStart w:id="32" w:name="_GoBack"/>
      <w:bookmarkEnd w:id="32"/>
    </w:p>
    <w:p w:rsidR="00E474EB" w:rsidRDefault="00E474EB">
      <w:pPr>
        <w:tabs>
          <w:tab w:val="left" w:pos="10420"/>
        </w:tabs>
        <w:rPr>
          <w:lang w:eastAsia="zh-CN"/>
        </w:rPr>
      </w:pPr>
    </w:p>
    <w:p w:rsidR="00E474EB" w:rsidRDefault="00E474EB">
      <w:pPr>
        <w:tabs>
          <w:tab w:val="left" w:pos="10420"/>
        </w:tabs>
        <w:rPr>
          <w:lang w:eastAsia="zh-CN"/>
        </w:rPr>
      </w:pPr>
    </w:p>
    <w:p w:rsidR="008B515C" w:rsidRDefault="008B515C">
      <w:pPr>
        <w:spacing w:before="59" w:line="222" w:lineRule="auto"/>
        <w:jc w:val="center"/>
        <w:rPr>
          <w:rFonts w:ascii="宋体" w:eastAsia="宋体" w:hAnsi="宋体" w:cs="宋体" w:hint="eastAsia"/>
          <w:b/>
          <w:bCs/>
          <w:spacing w:val="2"/>
          <w:sz w:val="22"/>
          <w:szCs w:val="22"/>
          <w:lang w:eastAsia="zh-CN"/>
        </w:rPr>
      </w:pPr>
    </w:p>
    <w:p w:rsidR="00E474EB" w:rsidRPr="008B515C" w:rsidRDefault="001A235A" w:rsidP="008B515C">
      <w:pPr>
        <w:spacing w:before="59" w:line="222" w:lineRule="auto"/>
        <w:jc w:val="center"/>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Pr="008B515C" w:rsidRDefault="001A235A" w:rsidP="008B515C">
      <w:pPr>
        <w:spacing w:before="192" w:line="232" w:lineRule="auto"/>
        <w:jc w:val="center"/>
        <w:rPr>
          <w:rFonts w:ascii="宋体" w:eastAsia="宋体" w:hAnsi="宋体" w:cs="宋体"/>
          <w:sz w:val="18"/>
          <w:szCs w:val="18"/>
        </w:rPr>
      </w:pPr>
      <w:r w:rsidRPr="008B515C">
        <w:rPr>
          <w:rFonts w:ascii="宋体" w:eastAsia="宋体" w:hAnsi="宋体" w:cs="宋体"/>
          <w:spacing w:val="4"/>
          <w:sz w:val="18"/>
          <w:szCs w:val="18"/>
        </w:rPr>
        <w:t>（</w:t>
      </w:r>
      <w:r w:rsidRPr="008B515C">
        <w:rPr>
          <w:rFonts w:ascii="宋体" w:eastAsia="宋体" w:hAnsi="宋体" w:cs="宋体"/>
          <w:spacing w:val="4"/>
          <w:sz w:val="18"/>
          <w:szCs w:val="18"/>
        </w:rPr>
        <w:t>2025</w:t>
      </w:r>
      <w:r w:rsidRPr="008B515C">
        <w:rPr>
          <w:rFonts w:ascii="宋体" w:eastAsia="宋体" w:hAnsi="宋体" w:cs="宋体"/>
          <w:spacing w:val="4"/>
          <w:sz w:val="18"/>
          <w:szCs w:val="18"/>
        </w:rPr>
        <w:t>年度）</w:t>
      </w:r>
    </w:p>
    <w:p w:rsidR="00E474EB" w:rsidRDefault="00E474EB">
      <w:pPr>
        <w:spacing w:line="92" w:lineRule="exact"/>
      </w:pPr>
    </w:p>
    <w:tbl>
      <w:tblPr>
        <w:tblStyle w:val="TableNormal"/>
        <w:tblpPr w:leftFromText="180" w:rightFromText="180" w:vertAnchor="text" w:horzAnchor="page" w:tblpX="1251" w:tblpY="115"/>
        <w:tblOverlap w:val="never"/>
        <w:tblW w:w="96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5"/>
        <w:gridCol w:w="779"/>
        <w:gridCol w:w="1004"/>
        <w:gridCol w:w="1558"/>
        <w:gridCol w:w="1468"/>
        <w:gridCol w:w="734"/>
        <w:gridCol w:w="1124"/>
        <w:gridCol w:w="1034"/>
        <w:gridCol w:w="1250"/>
      </w:tblGrid>
      <w:tr w:rsidR="00E474EB">
        <w:trPr>
          <w:trHeight w:val="355"/>
        </w:trPr>
        <w:tc>
          <w:tcPr>
            <w:tcW w:w="2478" w:type="dxa"/>
            <w:gridSpan w:val="3"/>
          </w:tcPr>
          <w:p w:rsidR="00E474EB" w:rsidRDefault="001A235A">
            <w:pPr>
              <w:pStyle w:val="TableText"/>
              <w:spacing w:before="113" w:line="233" w:lineRule="auto"/>
              <w:ind w:left="967"/>
            </w:pPr>
            <w:r>
              <w:rPr>
                <w:spacing w:val="7"/>
              </w:rPr>
              <w:t>项目名称</w:t>
            </w:r>
          </w:p>
        </w:tc>
        <w:tc>
          <w:tcPr>
            <w:tcW w:w="7168" w:type="dxa"/>
            <w:gridSpan w:val="6"/>
          </w:tcPr>
          <w:p w:rsidR="00E474EB" w:rsidRDefault="001A235A">
            <w:pPr>
              <w:pStyle w:val="TableText"/>
              <w:spacing w:before="113" w:line="232" w:lineRule="auto"/>
              <w:ind w:left="2547"/>
              <w:rPr>
                <w:lang w:eastAsia="zh-CN"/>
              </w:rPr>
            </w:pPr>
            <w:r>
              <w:rPr>
                <w:spacing w:val="8"/>
                <w:lang w:eastAsia="zh-CN"/>
              </w:rPr>
              <w:t>公共信用信息平台运维技术服务费</w:t>
            </w:r>
          </w:p>
        </w:tc>
      </w:tr>
      <w:tr w:rsidR="00E474EB">
        <w:trPr>
          <w:trHeight w:val="349"/>
        </w:trPr>
        <w:tc>
          <w:tcPr>
            <w:tcW w:w="2478" w:type="dxa"/>
            <w:gridSpan w:val="3"/>
          </w:tcPr>
          <w:p w:rsidR="00E474EB" w:rsidRDefault="001A235A">
            <w:pPr>
              <w:pStyle w:val="TableText"/>
              <w:spacing w:before="108" w:line="232" w:lineRule="auto"/>
              <w:ind w:left="757"/>
            </w:pPr>
            <w:r>
              <w:rPr>
                <w:spacing w:val="8"/>
              </w:rPr>
              <w:t>主管部门及代码</w:t>
            </w:r>
          </w:p>
        </w:tc>
        <w:tc>
          <w:tcPr>
            <w:tcW w:w="3026" w:type="dxa"/>
            <w:gridSpan w:val="2"/>
          </w:tcPr>
          <w:p w:rsidR="00E474EB" w:rsidRDefault="001A235A">
            <w:pPr>
              <w:pStyle w:val="TableText"/>
              <w:spacing w:before="108" w:line="232" w:lineRule="auto"/>
            </w:pPr>
            <w:r>
              <w:rPr>
                <w:spacing w:val="7"/>
              </w:rPr>
              <w:t>057-</w:t>
            </w:r>
            <w:r>
              <w:rPr>
                <w:spacing w:val="7"/>
              </w:rPr>
              <w:t>兴县发展和改革局</w:t>
            </w:r>
          </w:p>
        </w:tc>
        <w:tc>
          <w:tcPr>
            <w:tcW w:w="1858" w:type="dxa"/>
            <w:gridSpan w:val="2"/>
          </w:tcPr>
          <w:p w:rsidR="00E474EB" w:rsidRDefault="001A235A">
            <w:pPr>
              <w:pStyle w:val="TableText"/>
              <w:spacing w:before="108" w:line="233" w:lineRule="auto"/>
              <w:ind w:left="662"/>
            </w:pPr>
            <w:r>
              <w:rPr>
                <w:spacing w:val="6"/>
              </w:rPr>
              <w:t>实施单位</w:t>
            </w:r>
          </w:p>
        </w:tc>
        <w:tc>
          <w:tcPr>
            <w:tcW w:w="2284" w:type="dxa"/>
            <w:gridSpan w:val="2"/>
          </w:tcPr>
          <w:p w:rsidR="00E474EB" w:rsidRDefault="001A235A">
            <w:pPr>
              <w:pStyle w:val="TableText"/>
              <w:spacing w:before="108" w:line="232" w:lineRule="auto"/>
            </w:pPr>
            <w:r>
              <w:rPr>
                <w:spacing w:val="8"/>
              </w:rPr>
              <w:t>兴县发展和改革局</w:t>
            </w:r>
          </w:p>
        </w:tc>
      </w:tr>
      <w:tr w:rsidR="00E474EB">
        <w:trPr>
          <w:trHeight w:val="350"/>
        </w:trPr>
        <w:tc>
          <w:tcPr>
            <w:tcW w:w="2478" w:type="dxa"/>
            <w:gridSpan w:val="3"/>
          </w:tcPr>
          <w:p w:rsidR="00E474EB" w:rsidRDefault="001A235A">
            <w:pPr>
              <w:pStyle w:val="TableText"/>
              <w:spacing w:before="112" w:line="233" w:lineRule="auto"/>
              <w:ind w:left="967"/>
            </w:pPr>
            <w:r>
              <w:rPr>
                <w:spacing w:val="7"/>
              </w:rPr>
              <w:t>项目属性</w:t>
            </w:r>
          </w:p>
        </w:tc>
        <w:tc>
          <w:tcPr>
            <w:tcW w:w="3026" w:type="dxa"/>
            <w:gridSpan w:val="2"/>
          </w:tcPr>
          <w:p w:rsidR="00E474EB" w:rsidRDefault="001A235A">
            <w:pPr>
              <w:pStyle w:val="TableText"/>
              <w:spacing w:before="112" w:line="232" w:lineRule="auto"/>
              <w:rPr>
                <w:lang w:eastAsia="zh-CN"/>
              </w:rPr>
            </w:pPr>
            <w:r>
              <w:rPr>
                <w:spacing w:val="7"/>
                <w:lang w:eastAsia="zh-CN"/>
              </w:rPr>
              <w:t>一次性项目（</w:t>
            </w:r>
            <w:r>
              <w:rPr>
                <w:spacing w:val="7"/>
                <w:lang w:eastAsia="zh-CN"/>
              </w:rPr>
              <w:t>1</w:t>
            </w:r>
            <w:r>
              <w:rPr>
                <w:spacing w:val="7"/>
                <w:lang w:eastAsia="zh-CN"/>
              </w:rPr>
              <w:t>年结束）</w:t>
            </w:r>
          </w:p>
        </w:tc>
        <w:tc>
          <w:tcPr>
            <w:tcW w:w="1858" w:type="dxa"/>
            <w:gridSpan w:val="2"/>
          </w:tcPr>
          <w:p w:rsidR="00E474EB" w:rsidRDefault="001A235A">
            <w:pPr>
              <w:pStyle w:val="TableText"/>
              <w:spacing w:before="112" w:line="233" w:lineRule="auto"/>
              <w:ind w:left="731"/>
            </w:pPr>
            <w:r>
              <w:rPr>
                <w:spacing w:val="6"/>
              </w:rPr>
              <w:t>项目期</w:t>
            </w:r>
          </w:p>
        </w:tc>
        <w:tc>
          <w:tcPr>
            <w:tcW w:w="2284" w:type="dxa"/>
            <w:gridSpan w:val="2"/>
          </w:tcPr>
          <w:p w:rsidR="00E474EB" w:rsidRDefault="001A235A">
            <w:pPr>
              <w:pStyle w:val="TableText"/>
              <w:spacing w:before="112" w:line="232" w:lineRule="auto"/>
              <w:ind w:left="1055"/>
            </w:pPr>
            <w:r>
              <w:rPr>
                <w:spacing w:val="-2"/>
              </w:rPr>
              <w:t>1</w:t>
            </w:r>
            <w:r>
              <w:rPr>
                <w:spacing w:val="-2"/>
              </w:rPr>
              <w:t>年</w:t>
            </w:r>
          </w:p>
        </w:tc>
      </w:tr>
      <w:tr w:rsidR="00E474EB">
        <w:trPr>
          <w:trHeight w:val="350"/>
        </w:trPr>
        <w:tc>
          <w:tcPr>
            <w:tcW w:w="2478" w:type="dxa"/>
            <w:gridSpan w:val="3"/>
            <w:vMerge w:val="restart"/>
            <w:tcBorders>
              <w:bottom w:val="nil"/>
            </w:tcBorders>
          </w:tcPr>
          <w:p w:rsidR="00E474EB" w:rsidRDefault="00E474EB">
            <w:pPr>
              <w:spacing w:line="291" w:lineRule="auto"/>
            </w:pPr>
          </w:p>
          <w:p w:rsidR="00E474EB" w:rsidRDefault="00E474EB">
            <w:pPr>
              <w:spacing w:line="292" w:lineRule="auto"/>
            </w:pPr>
          </w:p>
          <w:p w:rsidR="00E474EB" w:rsidRDefault="00E474EB">
            <w:pPr>
              <w:spacing w:line="292" w:lineRule="auto"/>
            </w:pPr>
          </w:p>
          <w:p w:rsidR="00E474EB" w:rsidRDefault="001A235A">
            <w:pPr>
              <w:pStyle w:val="TableText"/>
              <w:spacing w:before="42" w:line="233" w:lineRule="auto"/>
              <w:ind w:left="967"/>
            </w:pPr>
            <w:r>
              <w:rPr>
                <w:spacing w:val="7"/>
              </w:rPr>
              <w:t>项目资金</w:t>
            </w:r>
          </w:p>
          <w:p w:rsidR="00E474EB" w:rsidRDefault="001A235A">
            <w:pPr>
              <w:pStyle w:val="TableText"/>
              <w:spacing w:before="8" w:line="233" w:lineRule="auto"/>
              <w:ind w:left="1042"/>
            </w:pPr>
            <w:r>
              <w:rPr>
                <w:spacing w:val="1"/>
              </w:rPr>
              <w:t>（元）</w:t>
            </w:r>
          </w:p>
        </w:tc>
        <w:tc>
          <w:tcPr>
            <w:tcW w:w="155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468" w:type="dxa"/>
          </w:tcPr>
          <w:p w:rsidR="00E474EB" w:rsidRDefault="001A235A">
            <w:pPr>
              <w:pStyle w:val="TableText"/>
              <w:spacing w:before="110" w:line="229" w:lineRule="auto"/>
              <w:ind w:left="492"/>
            </w:pPr>
            <w:r>
              <w:rPr>
                <w:spacing w:val="4"/>
              </w:rPr>
              <w:t>420,000</w:t>
            </w:r>
          </w:p>
        </w:tc>
        <w:tc>
          <w:tcPr>
            <w:tcW w:w="1858" w:type="dxa"/>
            <w:gridSpan w:val="2"/>
          </w:tcPr>
          <w:p w:rsidR="00E474EB" w:rsidRDefault="001A235A">
            <w:pPr>
              <w:pStyle w:val="TableText"/>
              <w:spacing w:before="116" w:line="227" w:lineRule="auto"/>
              <w:ind w:left="30"/>
              <w:rPr>
                <w:sz w:val="12"/>
                <w:szCs w:val="12"/>
              </w:rPr>
            </w:pPr>
            <w:r>
              <w:rPr>
                <w:spacing w:val="4"/>
                <w:sz w:val="12"/>
                <w:szCs w:val="12"/>
              </w:rPr>
              <w:t>年度资金总额：</w:t>
            </w:r>
          </w:p>
        </w:tc>
        <w:tc>
          <w:tcPr>
            <w:tcW w:w="2284" w:type="dxa"/>
            <w:gridSpan w:val="2"/>
          </w:tcPr>
          <w:p w:rsidR="00E474EB" w:rsidRDefault="001A235A">
            <w:pPr>
              <w:pStyle w:val="TableText"/>
              <w:spacing w:before="110" w:line="229" w:lineRule="auto"/>
              <w:ind w:left="900"/>
            </w:pPr>
            <w:r>
              <w:rPr>
                <w:spacing w:val="4"/>
              </w:rPr>
              <w:t>420,000</w:t>
            </w:r>
          </w:p>
        </w:tc>
      </w:tr>
      <w:tr w:rsidR="00E474EB">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8" w:lineRule="auto"/>
              <w:ind w:left="25"/>
              <w:rPr>
                <w:sz w:val="12"/>
                <w:szCs w:val="12"/>
              </w:rPr>
            </w:pPr>
            <w:r>
              <w:rPr>
                <w:spacing w:val="5"/>
                <w:sz w:val="12"/>
                <w:szCs w:val="12"/>
              </w:rPr>
              <w:t>其中：中央财政资金</w:t>
            </w:r>
          </w:p>
        </w:tc>
        <w:tc>
          <w:tcPr>
            <w:tcW w:w="1468" w:type="dxa"/>
          </w:tcPr>
          <w:p w:rsidR="00E474EB" w:rsidRDefault="001A235A">
            <w:pPr>
              <w:pStyle w:val="TableText"/>
              <w:spacing w:before="109" w:line="178" w:lineRule="exact"/>
              <w:ind w:left="705"/>
            </w:pPr>
            <w:r>
              <w:rPr>
                <w:position w:val="1"/>
              </w:rPr>
              <w:t>0</w:t>
            </w:r>
          </w:p>
        </w:tc>
        <w:tc>
          <w:tcPr>
            <w:tcW w:w="1858" w:type="dxa"/>
            <w:gridSpan w:val="2"/>
          </w:tcPr>
          <w:p w:rsidR="00E474EB" w:rsidRDefault="001A235A">
            <w:pPr>
              <w:pStyle w:val="TableText"/>
              <w:spacing w:before="116" w:line="228" w:lineRule="auto"/>
              <w:ind w:left="30"/>
              <w:rPr>
                <w:sz w:val="12"/>
                <w:szCs w:val="12"/>
              </w:rPr>
            </w:pPr>
            <w:r>
              <w:rPr>
                <w:spacing w:val="5"/>
                <w:sz w:val="12"/>
                <w:szCs w:val="12"/>
              </w:rPr>
              <w:t>其中：中央财政资金</w:t>
            </w:r>
          </w:p>
        </w:tc>
        <w:tc>
          <w:tcPr>
            <w:tcW w:w="2284" w:type="dxa"/>
            <w:gridSpan w:val="2"/>
          </w:tcPr>
          <w:p w:rsidR="00E474EB" w:rsidRDefault="001A235A">
            <w:pPr>
              <w:pStyle w:val="TableText"/>
              <w:spacing w:before="109" w:line="178" w:lineRule="exact"/>
              <w:ind w:left="1115"/>
            </w:pPr>
            <w:r>
              <w:rPr>
                <w:position w:val="1"/>
              </w:rPr>
              <w:t>0</w:t>
            </w:r>
          </w:p>
        </w:tc>
      </w:tr>
      <w:tr w:rsidR="00E474EB">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7" w:lineRule="auto"/>
              <w:ind w:left="346"/>
              <w:rPr>
                <w:sz w:val="12"/>
                <w:szCs w:val="12"/>
              </w:rPr>
            </w:pPr>
            <w:r>
              <w:rPr>
                <w:spacing w:val="4"/>
                <w:sz w:val="12"/>
                <w:szCs w:val="12"/>
              </w:rPr>
              <w:t>省级财政资金</w:t>
            </w:r>
          </w:p>
        </w:tc>
        <w:tc>
          <w:tcPr>
            <w:tcW w:w="1468" w:type="dxa"/>
          </w:tcPr>
          <w:p w:rsidR="00E474EB" w:rsidRDefault="001A235A">
            <w:pPr>
              <w:pStyle w:val="TableText"/>
              <w:spacing w:before="112" w:line="177" w:lineRule="exact"/>
              <w:ind w:left="705"/>
            </w:pPr>
            <w:r>
              <w:rPr>
                <w:position w:val="1"/>
              </w:rPr>
              <w:t>0</w:t>
            </w:r>
          </w:p>
        </w:tc>
        <w:tc>
          <w:tcPr>
            <w:tcW w:w="1858" w:type="dxa"/>
            <w:gridSpan w:val="2"/>
          </w:tcPr>
          <w:p w:rsidR="00E474EB" w:rsidRDefault="001A235A">
            <w:pPr>
              <w:pStyle w:val="TableText"/>
              <w:spacing w:before="116" w:line="227" w:lineRule="auto"/>
              <w:ind w:left="413"/>
              <w:rPr>
                <w:sz w:val="12"/>
                <w:szCs w:val="12"/>
              </w:rPr>
            </w:pPr>
            <w:r>
              <w:rPr>
                <w:spacing w:val="4"/>
                <w:sz w:val="12"/>
                <w:szCs w:val="12"/>
              </w:rPr>
              <w:t>省级财政资金</w:t>
            </w:r>
          </w:p>
        </w:tc>
        <w:tc>
          <w:tcPr>
            <w:tcW w:w="2284" w:type="dxa"/>
            <w:gridSpan w:val="2"/>
          </w:tcPr>
          <w:p w:rsidR="00E474EB" w:rsidRDefault="001A235A">
            <w:pPr>
              <w:pStyle w:val="TableText"/>
              <w:spacing w:before="112" w:line="177" w:lineRule="exact"/>
              <w:ind w:left="1115"/>
            </w:pPr>
            <w:r>
              <w:rPr>
                <w:position w:val="1"/>
              </w:rPr>
              <w:t>0</w:t>
            </w:r>
          </w:p>
        </w:tc>
      </w:tr>
      <w:tr w:rsidR="00E474EB">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7" w:line="227" w:lineRule="auto"/>
              <w:ind w:left="347"/>
              <w:rPr>
                <w:sz w:val="12"/>
                <w:szCs w:val="12"/>
              </w:rPr>
            </w:pPr>
            <w:r>
              <w:rPr>
                <w:spacing w:val="4"/>
                <w:sz w:val="12"/>
                <w:szCs w:val="12"/>
              </w:rPr>
              <w:t>市县（区）财政资金</w:t>
            </w:r>
          </w:p>
        </w:tc>
        <w:tc>
          <w:tcPr>
            <w:tcW w:w="1468" w:type="dxa"/>
          </w:tcPr>
          <w:p w:rsidR="00E474EB" w:rsidRDefault="001A235A">
            <w:pPr>
              <w:pStyle w:val="TableText"/>
              <w:spacing w:before="109" w:line="229" w:lineRule="auto"/>
              <w:ind w:left="492"/>
            </w:pPr>
            <w:r>
              <w:rPr>
                <w:spacing w:val="4"/>
              </w:rPr>
              <w:t>420,000</w:t>
            </w:r>
          </w:p>
        </w:tc>
        <w:tc>
          <w:tcPr>
            <w:tcW w:w="1858" w:type="dxa"/>
            <w:gridSpan w:val="2"/>
          </w:tcPr>
          <w:p w:rsidR="00E474EB" w:rsidRDefault="001A235A">
            <w:pPr>
              <w:pStyle w:val="TableText"/>
              <w:spacing w:before="117" w:line="227" w:lineRule="auto"/>
              <w:ind w:left="415"/>
              <w:rPr>
                <w:sz w:val="12"/>
                <w:szCs w:val="12"/>
              </w:rPr>
            </w:pPr>
            <w:r>
              <w:rPr>
                <w:spacing w:val="4"/>
                <w:sz w:val="12"/>
                <w:szCs w:val="12"/>
              </w:rPr>
              <w:t>市县（区）财政资金</w:t>
            </w:r>
          </w:p>
        </w:tc>
        <w:tc>
          <w:tcPr>
            <w:tcW w:w="2284" w:type="dxa"/>
            <w:gridSpan w:val="2"/>
          </w:tcPr>
          <w:p w:rsidR="00E474EB" w:rsidRDefault="001A235A">
            <w:pPr>
              <w:pStyle w:val="TableText"/>
              <w:spacing w:before="109" w:line="229" w:lineRule="auto"/>
              <w:ind w:left="900"/>
            </w:pPr>
            <w:r>
              <w:rPr>
                <w:spacing w:val="4"/>
              </w:rPr>
              <w:t>420,000</w:t>
            </w:r>
          </w:p>
        </w:tc>
      </w:tr>
      <w:tr w:rsidR="00E474EB">
        <w:trPr>
          <w:trHeight w:val="350"/>
        </w:trPr>
        <w:tc>
          <w:tcPr>
            <w:tcW w:w="2478" w:type="dxa"/>
            <w:gridSpan w:val="3"/>
            <w:vMerge/>
            <w:tcBorders>
              <w:top w:val="nil"/>
              <w:bottom w:val="nil"/>
            </w:tcBorders>
          </w:tcPr>
          <w:p w:rsidR="00E474EB" w:rsidRDefault="00E474EB"/>
        </w:tc>
        <w:tc>
          <w:tcPr>
            <w:tcW w:w="1558" w:type="dxa"/>
          </w:tcPr>
          <w:p w:rsidR="00E474EB" w:rsidRDefault="001A235A">
            <w:pPr>
              <w:pStyle w:val="TableText"/>
              <w:spacing w:before="116" w:line="227" w:lineRule="auto"/>
              <w:ind w:left="345"/>
              <w:rPr>
                <w:sz w:val="12"/>
                <w:szCs w:val="12"/>
              </w:rPr>
            </w:pPr>
            <w:r>
              <w:rPr>
                <w:spacing w:val="4"/>
                <w:sz w:val="12"/>
                <w:szCs w:val="12"/>
              </w:rPr>
              <w:t>单位自筹</w:t>
            </w:r>
          </w:p>
        </w:tc>
        <w:tc>
          <w:tcPr>
            <w:tcW w:w="1468" w:type="dxa"/>
          </w:tcPr>
          <w:p w:rsidR="00E474EB" w:rsidRDefault="001A235A">
            <w:pPr>
              <w:pStyle w:val="TableText"/>
              <w:spacing w:before="109" w:line="178" w:lineRule="exact"/>
              <w:ind w:left="705"/>
            </w:pPr>
            <w:r>
              <w:rPr>
                <w:position w:val="1"/>
              </w:rPr>
              <w:t>0</w:t>
            </w:r>
          </w:p>
        </w:tc>
        <w:tc>
          <w:tcPr>
            <w:tcW w:w="1858" w:type="dxa"/>
            <w:gridSpan w:val="2"/>
          </w:tcPr>
          <w:p w:rsidR="00E474EB" w:rsidRDefault="001A235A">
            <w:pPr>
              <w:pStyle w:val="TableText"/>
              <w:spacing w:before="116" w:line="227" w:lineRule="auto"/>
              <w:ind w:left="412"/>
              <w:rPr>
                <w:sz w:val="12"/>
                <w:szCs w:val="12"/>
              </w:rPr>
            </w:pPr>
            <w:r>
              <w:rPr>
                <w:spacing w:val="4"/>
                <w:sz w:val="12"/>
                <w:szCs w:val="12"/>
              </w:rPr>
              <w:t>单位自筹</w:t>
            </w:r>
          </w:p>
        </w:tc>
        <w:tc>
          <w:tcPr>
            <w:tcW w:w="2284" w:type="dxa"/>
            <w:gridSpan w:val="2"/>
          </w:tcPr>
          <w:p w:rsidR="00E474EB" w:rsidRDefault="001A235A">
            <w:pPr>
              <w:pStyle w:val="TableText"/>
              <w:spacing w:before="109" w:line="178" w:lineRule="exact"/>
              <w:ind w:left="1115"/>
            </w:pPr>
            <w:r>
              <w:rPr>
                <w:position w:val="1"/>
              </w:rPr>
              <w:t>0</w:t>
            </w:r>
          </w:p>
        </w:tc>
      </w:tr>
      <w:tr w:rsidR="00E474EB">
        <w:trPr>
          <w:trHeight w:val="350"/>
        </w:trPr>
        <w:tc>
          <w:tcPr>
            <w:tcW w:w="2478" w:type="dxa"/>
            <w:gridSpan w:val="3"/>
            <w:vMerge/>
            <w:tcBorders>
              <w:top w:val="nil"/>
            </w:tcBorders>
          </w:tcPr>
          <w:p w:rsidR="00E474EB" w:rsidRDefault="00E474EB"/>
        </w:tc>
        <w:tc>
          <w:tcPr>
            <w:tcW w:w="1558" w:type="dxa"/>
          </w:tcPr>
          <w:p w:rsidR="00E474EB" w:rsidRDefault="001A235A">
            <w:pPr>
              <w:pStyle w:val="TableText"/>
              <w:spacing w:before="116" w:line="228" w:lineRule="auto"/>
              <w:ind w:left="344"/>
              <w:rPr>
                <w:sz w:val="12"/>
                <w:szCs w:val="12"/>
              </w:rPr>
            </w:pPr>
            <w:r>
              <w:rPr>
                <w:spacing w:val="4"/>
                <w:sz w:val="12"/>
                <w:szCs w:val="12"/>
              </w:rPr>
              <w:t>其他资金</w:t>
            </w:r>
          </w:p>
        </w:tc>
        <w:tc>
          <w:tcPr>
            <w:tcW w:w="1468" w:type="dxa"/>
          </w:tcPr>
          <w:p w:rsidR="00E474EB" w:rsidRDefault="00E474EB"/>
        </w:tc>
        <w:tc>
          <w:tcPr>
            <w:tcW w:w="1858" w:type="dxa"/>
            <w:gridSpan w:val="2"/>
          </w:tcPr>
          <w:p w:rsidR="00E474EB" w:rsidRDefault="001A235A">
            <w:pPr>
              <w:pStyle w:val="TableText"/>
              <w:spacing w:before="116" w:line="228" w:lineRule="auto"/>
              <w:ind w:left="412"/>
              <w:rPr>
                <w:sz w:val="12"/>
                <w:szCs w:val="12"/>
              </w:rPr>
            </w:pPr>
            <w:r>
              <w:rPr>
                <w:spacing w:val="4"/>
                <w:sz w:val="12"/>
                <w:szCs w:val="12"/>
              </w:rPr>
              <w:t>其他资金</w:t>
            </w:r>
          </w:p>
        </w:tc>
        <w:tc>
          <w:tcPr>
            <w:tcW w:w="2284" w:type="dxa"/>
            <w:gridSpan w:val="2"/>
          </w:tcPr>
          <w:p w:rsidR="00E474EB" w:rsidRDefault="00E474EB"/>
        </w:tc>
      </w:tr>
      <w:tr w:rsidR="00E474EB">
        <w:trPr>
          <w:trHeight w:val="424"/>
        </w:trPr>
        <w:tc>
          <w:tcPr>
            <w:tcW w:w="2478" w:type="dxa"/>
            <w:gridSpan w:val="3"/>
          </w:tcPr>
          <w:p w:rsidR="00E474EB" w:rsidRDefault="001A235A">
            <w:pPr>
              <w:pStyle w:val="TableText"/>
              <w:spacing w:before="150" w:line="232" w:lineRule="auto"/>
              <w:ind w:left="967"/>
            </w:pPr>
            <w:r>
              <w:rPr>
                <w:spacing w:val="7"/>
              </w:rPr>
              <w:t>项目概况</w:t>
            </w:r>
          </w:p>
        </w:tc>
        <w:tc>
          <w:tcPr>
            <w:tcW w:w="7168" w:type="dxa"/>
            <w:gridSpan w:val="6"/>
          </w:tcPr>
          <w:p w:rsidR="00E474EB" w:rsidRDefault="001A235A">
            <w:pPr>
              <w:pStyle w:val="TableText"/>
              <w:spacing w:before="60" w:line="247" w:lineRule="auto"/>
              <w:ind w:left="26" w:right="34" w:hanging="1"/>
              <w:rPr>
                <w:lang w:eastAsia="zh-CN"/>
              </w:rPr>
            </w:pPr>
            <w:r>
              <w:rPr>
                <w:spacing w:val="9"/>
                <w:lang w:eastAsia="zh-CN"/>
              </w:rPr>
              <w:t>在兴县公共信用信息平台建设运维一体化服务依托电子政务外网和互联网，通过构建统一数据交换接口，实时归集信用信息进而形成共享服务数据库，为了维持公共信用信息平台正常</w:t>
            </w:r>
            <w:r>
              <w:rPr>
                <w:spacing w:val="8"/>
                <w:lang w:eastAsia="zh-CN"/>
              </w:rPr>
              <w:t>运行所需各种费用。</w:t>
            </w:r>
          </w:p>
        </w:tc>
      </w:tr>
      <w:tr w:rsidR="00E474EB">
        <w:trPr>
          <w:trHeight w:val="424"/>
        </w:trPr>
        <w:tc>
          <w:tcPr>
            <w:tcW w:w="2478" w:type="dxa"/>
            <w:gridSpan w:val="3"/>
          </w:tcPr>
          <w:p w:rsidR="00E474EB" w:rsidRDefault="001A235A">
            <w:pPr>
              <w:pStyle w:val="TableText"/>
              <w:spacing w:before="150" w:line="232" w:lineRule="auto"/>
              <w:ind w:left="965"/>
            </w:pPr>
            <w:r>
              <w:rPr>
                <w:spacing w:val="7"/>
              </w:rPr>
              <w:t>立项依据</w:t>
            </w:r>
          </w:p>
        </w:tc>
        <w:tc>
          <w:tcPr>
            <w:tcW w:w="7168" w:type="dxa"/>
            <w:gridSpan w:val="6"/>
          </w:tcPr>
          <w:p w:rsidR="00E474EB" w:rsidRDefault="001A235A">
            <w:pPr>
              <w:pStyle w:val="TableText"/>
              <w:spacing w:before="150" w:line="232" w:lineRule="auto"/>
              <w:ind w:left="25"/>
            </w:pPr>
            <w:r>
              <w:rPr>
                <w:spacing w:val="7"/>
              </w:rPr>
              <w:t>相关文件精神。</w:t>
            </w:r>
          </w:p>
        </w:tc>
      </w:tr>
      <w:tr w:rsidR="00E474EB">
        <w:trPr>
          <w:trHeight w:val="424"/>
        </w:trPr>
        <w:tc>
          <w:tcPr>
            <w:tcW w:w="2478" w:type="dxa"/>
            <w:gridSpan w:val="3"/>
          </w:tcPr>
          <w:p w:rsidR="00E474EB" w:rsidRDefault="001A235A">
            <w:pPr>
              <w:pStyle w:val="TableText"/>
              <w:spacing w:before="151" w:line="233" w:lineRule="auto"/>
              <w:ind w:left="758"/>
            </w:pPr>
            <w:r>
              <w:rPr>
                <w:spacing w:val="8"/>
              </w:rPr>
              <w:t>项目设立必要性</w:t>
            </w:r>
          </w:p>
        </w:tc>
        <w:tc>
          <w:tcPr>
            <w:tcW w:w="7168" w:type="dxa"/>
            <w:gridSpan w:val="6"/>
          </w:tcPr>
          <w:p w:rsidR="00E474EB" w:rsidRDefault="001A235A">
            <w:pPr>
              <w:pStyle w:val="TableText"/>
              <w:spacing w:before="151" w:line="232" w:lineRule="auto"/>
              <w:ind w:left="27"/>
              <w:rPr>
                <w:lang w:eastAsia="zh-CN"/>
              </w:rPr>
            </w:pPr>
            <w:r>
              <w:rPr>
                <w:spacing w:val="8"/>
                <w:lang w:eastAsia="zh-CN"/>
              </w:rPr>
              <w:t>维持公共信用信息平台正常运行。</w:t>
            </w:r>
          </w:p>
        </w:tc>
      </w:tr>
      <w:tr w:rsidR="00E474EB">
        <w:trPr>
          <w:trHeight w:val="424"/>
        </w:trPr>
        <w:tc>
          <w:tcPr>
            <w:tcW w:w="2478" w:type="dxa"/>
            <w:gridSpan w:val="3"/>
          </w:tcPr>
          <w:p w:rsidR="00E474EB" w:rsidRDefault="001A235A">
            <w:pPr>
              <w:pStyle w:val="TableText"/>
              <w:spacing w:before="151" w:line="233" w:lineRule="auto"/>
              <w:ind w:left="408"/>
              <w:rPr>
                <w:lang w:eastAsia="zh-CN"/>
              </w:rPr>
            </w:pPr>
            <w:r>
              <w:rPr>
                <w:spacing w:val="8"/>
                <w:lang w:eastAsia="zh-CN"/>
              </w:rPr>
              <w:t>保证项目实施的制度、措施</w:t>
            </w:r>
          </w:p>
        </w:tc>
        <w:tc>
          <w:tcPr>
            <w:tcW w:w="7168" w:type="dxa"/>
            <w:gridSpan w:val="6"/>
          </w:tcPr>
          <w:p w:rsidR="00E474EB" w:rsidRDefault="001A235A">
            <w:pPr>
              <w:pStyle w:val="TableText"/>
              <w:spacing w:before="151" w:line="232" w:lineRule="auto"/>
              <w:ind w:left="38"/>
              <w:rPr>
                <w:lang w:eastAsia="zh-CN"/>
              </w:rPr>
            </w:pPr>
            <w:r>
              <w:rPr>
                <w:spacing w:val="8"/>
                <w:lang w:eastAsia="zh-CN"/>
              </w:rPr>
              <w:t>明确项目主要负责单位及负责人、落实资金</w:t>
            </w:r>
            <w:r>
              <w:rPr>
                <w:spacing w:val="7"/>
                <w:lang w:eastAsia="zh-CN"/>
              </w:rPr>
              <w:t>款项。</w:t>
            </w:r>
          </w:p>
        </w:tc>
      </w:tr>
      <w:tr w:rsidR="00E474EB">
        <w:trPr>
          <w:trHeight w:val="424"/>
        </w:trPr>
        <w:tc>
          <w:tcPr>
            <w:tcW w:w="2478" w:type="dxa"/>
            <w:gridSpan w:val="3"/>
          </w:tcPr>
          <w:p w:rsidR="00E474EB" w:rsidRDefault="001A235A">
            <w:pPr>
              <w:pStyle w:val="TableText"/>
              <w:spacing w:before="151" w:line="233" w:lineRule="auto"/>
              <w:ind w:left="828"/>
            </w:pPr>
            <w:r>
              <w:rPr>
                <w:spacing w:val="7"/>
              </w:rPr>
              <w:t>项目实施计划</w:t>
            </w:r>
          </w:p>
        </w:tc>
        <w:tc>
          <w:tcPr>
            <w:tcW w:w="7168" w:type="dxa"/>
            <w:gridSpan w:val="6"/>
          </w:tcPr>
          <w:p w:rsidR="00E474EB" w:rsidRDefault="001A235A">
            <w:pPr>
              <w:pStyle w:val="TableText"/>
              <w:spacing w:before="152" w:line="232" w:lineRule="auto"/>
              <w:ind w:left="24"/>
              <w:rPr>
                <w:lang w:eastAsia="zh-CN"/>
              </w:rPr>
            </w:pPr>
            <w:r>
              <w:rPr>
                <w:spacing w:val="8"/>
                <w:lang w:eastAsia="zh-CN"/>
              </w:rPr>
              <w:t>将维持公共信用信息平台正常运行所需各种费用落实到位。</w:t>
            </w:r>
          </w:p>
        </w:tc>
      </w:tr>
      <w:tr w:rsidR="00E474EB">
        <w:trPr>
          <w:trHeight w:val="424"/>
        </w:trPr>
        <w:tc>
          <w:tcPr>
            <w:tcW w:w="9646" w:type="dxa"/>
            <w:gridSpan w:val="9"/>
          </w:tcPr>
          <w:p w:rsidR="00E474EB" w:rsidRDefault="00E474EB">
            <w:pPr>
              <w:rPr>
                <w:lang w:eastAsia="zh-CN"/>
              </w:rPr>
            </w:pPr>
          </w:p>
        </w:tc>
      </w:tr>
      <w:tr w:rsidR="00E474EB">
        <w:trPr>
          <w:trHeight w:val="424"/>
        </w:trPr>
        <w:tc>
          <w:tcPr>
            <w:tcW w:w="6238" w:type="dxa"/>
            <w:gridSpan w:val="6"/>
          </w:tcPr>
          <w:p w:rsidR="00E474EB" w:rsidRDefault="001A235A">
            <w:pPr>
              <w:pStyle w:val="TableText"/>
              <w:spacing w:before="154" w:line="233" w:lineRule="auto"/>
              <w:ind w:left="2780"/>
            </w:pPr>
            <w:r>
              <w:rPr>
                <w:spacing w:val="7"/>
              </w:rPr>
              <w:t>实施期目标</w:t>
            </w:r>
          </w:p>
        </w:tc>
        <w:tc>
          <w:tcPr>
            <w:tcW w:w="3408" w:type="dxa"/>
            <w:gridSpan w:val="3"/>
          </w:tcPr>
          <w:p w:rsidR="00E474EB" w:rsidRDefault="001A235A">
            <w:pPr>
              <w:pStyle w:val="TableText"/>
              <w:spacing w:before="154" w:line="232" w:lineRule="auto"/>
              <w:ind w:left="1432"/>
            </w:pPr>
            <w:r>
              <w:rPr>
                <w:spacing w:val="7"/>
              </w:rPr>
              <w:t>年度目标</w:t>
            </w:r>
          </w:p>
        </w:tc>
      </w:tr>
      <w:tr w:rsidR="00E474EB">
        <w:trPr>
          <w:trHeight w:val="679"/>
        </w:trPr>
        <w:tc>
          <w:tcPr>
            <w:tcW w:w="695" w:type="dxa"/>
          </w:tcPr>
          <w:p w:rsidR="00E474EB" w:rsidRDefault="00E474EB">
            <w:pPr>
              <w:spacing w:line="241" w:lineRule="auto"/>
            </w:pPr>
          </w:p>
          <w:p w:rsidR="00E474EB" w:rsidRDefault="001A235A">
            <w:pPr>
              <w:pStyle w:val="TableText"/>
              <w:spacing w:before="42" w:line="233" w:lineRule="auto"/>
              <w:ind w:left="73"/>
            </w:pPr>
            <w:r>
              <w:rPr>
                <w:spacing w:val="7"/>
              </w:rPr>
              <w:t>总体目标</w:t>
            </w:r>
          </w:p>
        </w:tc>
        <w:tc>
          <w:tcPr>
            <w:tcW w:w="5543" w:type="dxa"/>
            <w:gridSpan w:val="5"/>
          </w:tcPr>
          <w:p w:rsidR="00E474EB" w:rsidRDefault="00E474EB">
            <w:pPr>
              <w:spacing w:line="241" w:lineRule="auto"/>
              <w:rPr>
                <w:lang w:eastAsia="zh-CN"/>
              </w:rPr>
            </w:pPr>
          </w:p>
          <w:p w:rsidR="00E474EB" w:rsidRDefault="001A235A">
            <w:pPr>
              <w:pStyle w:val="TableText"/>
              <w:spacing w:before="42" w:line="232" w:lineRule="auto"/>
              <w:ind w:left="962"/>
              <w:rPr>
                <w:lang w:eastAsia="zh-CN"/>
              </w:rPr>
            </w:pPr>
            <w:r>
              <w:rPr>
                <w:spacing w:val="8"/>
                <w:lang w:eastAsia="zh-CN"/>
              </w:rPr>
              <w:t>将维持公共信用信息平台正常运行所需各种费用落实到位。</w:t>
            </w:r>
          </w:p>
        </w:tc>
        <w:tc>
          <w:tcPr>
            <w:tcW w:w="3408" w:type="dxa"/>
            <w:gridSpan w:val="3"/>
          </w:tcPr>
          <w:p w:rsidR="00E474EB" w:rsidRDefault="001A235A">
            <w:pPr>
              <w:pStyle w:val="TableText"/>
              <w:spacing w:before="196" w:line="232" w:lineRule="auto"/>
              <w:ind w:left="39"/>
              <w:rPr>
                <w:lang w:eastAsia="zh-CN"/>
              </w:rPr>
            </w:pPr>
            <w:r>
              <w:rPr>
                <w:spacing w:val="9"/>
                <w:lang w:eastAsia="zh-CN"/>
              </w:rPr>
              <w:t>将维持公共信用信息平台正常运行所需各种费用落实到</w:t>
            </w:r>
          </w:p>
          <w:p w:rsidR="00E474EB" w:rsidRDefault="001A235A">
            <w:pPr>
              <w:pStyle w:val="TableText"/>
              <w:spacing w:before="11" w:line="234" w:lineRule="auto"/>
              <w:ind w:left="1571"/>
            </w:pPr>
            <w:r>
              <w:rPr>
                <w:spacing w:val="1"/>
              </w:rPr>
              <w:t>位。</w:t>
            </w:r>
          </w:p>
        </w:tc>
      </w:tr>
      <w:tr w:rsidR="00E474EB">
        <w:trPr>
          <w:trHeight w:val="290"/>
        </w:trPr>
        <w:tc>
          <w:tcPr>
            <w:tcW w:w="695" w:type="dxa"/>
            <w:vMerge w:val="restart"/>
            <w:tcBorders>
              <w:bottom w:val="nil"/>
            </w:tcBorders>
            <w:textDirection w:val="tbRlV"/>
          </w:tcPr>
          <w:p w:rsidR="00E474EB" w:rsidRDefault="001A235A">
            <w:pPr>
              <w:pStyle w:val="TableText"/>
              <w:spacing w:before="256" w:line="219" w:lineRule="auto"/>
              <w:ind w:left="1321"/>
            </w:pPr>
            <w:r>
              <w:rPr>
                <w:spacing w:val="9"/>
              </w:rPr>
              <w:t>绩效指标</w:t>
            </w:r>
          </w:p>
        </w:tc>
        <w:tc>
          <w:tcPr>
            <w:tcW w:w="779" w:type="dxa"/>
          </w:tcPr>
          <w:p w:rsidR="00E474EB" w:rsidRDefault="001A235A">
            <w:pPr>
              <w:pStyle w:val="TableText"/>
              <w:spacing w:before="82" w:line="225" w:lineRule="auto"/>
              <w:ind w:left="26"/>
              <w:rPr>
                <w:sz w:val="15"/>
                <w:szCs w:val="15"/>
              </w:rPr>
            </w:pPr>
            <w:r>
              <w:rPr>
                <w:spacing w:val="2"/>
                <w:sz w:val="15"/>
                <w:szCs w:val="15"/>
              </w:rPr>
              <w:t>一级指标</w:t>
            </w:r>
          </w:p>
        </w:tc>
        <w:tc>
          <w:tcPr>
            <w:tcW w:w="1004" w:type="dxa"/>
          </w:tcPr>
          <w:p w:rsidR="00E474EB" w:rsidRDefault="001A235A">
            <w:pPr>
              <w:pStyle w:val="TableText"/>
              <w:spacing w:before="82" w:line="225" w:lineRule="auto"/>
              <w:ind w:left="28"/>
              <w:rPr>
                <w:sz w:val="15"/>
                <w:szCs w:val="15"/>
              </w:rPr>
            </w:pPr>
            <w:r>
              <w:rPr>
                <w:spacing w:val="2"/>
                <w:sz w:val="15"/>
                <w:szCs w:val="15"/>
              </w:rPr>
              <w:t>二级指标</w:t>
            </w:r>
          </w:p>
        </w:tc>
        <w:tc>
          <w:tcPr>
            <w:tcW w:w="1558" w:type="dxa"/>
          </w:tcPr>
          <w:p w:rsidR="00E474EB" w:rsidRDefault="001A235A">
            <w:pPr>
              <w:pStyle w:val="TableText"/>
              <w:spacing w:before="82" w:line="225" w:lineRule="auto"/>
              <w:ind w:left="26"/>
              <w:rPr>
                <w:sz w:val="15"/>
                <w:szCs w:val="15"/>
              </w:rPr>
            </w:pPr>
            <w:r>
              <w:rPr>
                <w:spacing w:val="2"/>
                <w:sz w:val="15"/>
                <w:szCs w:val="15"/>
              </w:rPr>
              <w:t>三级指标</w:t>
            </w:r>
          </w:p>
        </w:tc>
        <w:tc>
          <w:tcPr>
            <w:tcW w:w="2202" w:type="dxa"/>
            <w:gridSpan w:val="2"/>
          </w:tcPr>
          <w:p w:rsidR="00E474EB" w:rsidRDefault="001A235A">
            <w:pPr>
              <w:pStyle w:val="TableText"/>
              <w:spacing w:before="82" w:line="224" w:lineRule="auto"/>
              <w:ind w:left="29"/>
              <w:rPr>
                <w:sz w:val="15"/>
                <w:szCs w:val="15"/>
              </w:rPr>
            </w:pPr>
            <w:r>
              <w:rPr>
                <w:spacing w:val="1"/>
                <w:sz w:val="15"/>
                <w:szCs w:val="15"/>
              </w:rPr>
              <w:t>指标值</w:t>
            </w:r>
          </w:p>
        </w:tc>
        <w:tc>
          <w:tcPr>
            <w:tcW w:w="1124" w:type="dxa"/>
          </w:tcPr>
          <w:p w:rsidR="00E474EB" w:rsidRDefault="001A235A">
            <w:pPr>
              <w:pStyle w:val="TableText"/>
              <w:spacing w:before="82" w:line="225" w:lineRule="auto"/>
              <w:ind w:left="34"/>
              <w:rPr>
                <w:sz w:val="15"/>
                <w:szCs w:val="15"/>
              </w:rPr>
            </w:pPr>
            <w:r>
              <w:rPr>
                <w:spacing w:val="2"/>
                <w:sz w:val="15"/>
                <w:szCs w:val="15"/>
              </w:rPr>
              <w:t>二级指标</w:t>
            </w:r>
          </w:p>
        </w:tc>
        <w:tc>
          <w:tcPr>
            <w:tcW w:w="1034" w:type="dxa"/>
          </w:tcPr>
          <w:p w:rsidR="00E474EB" w:rsidRDefault="001A235A">
            <w:pPr>
              <w:pStyle w:val="TableText"/>
              <w:spacing w:before="82" w:line="225" w:lineRule="auto"/>
              <w:ind w:left="33"/>
              <w:rPr>
                <w:sz w:val="15"/>
                <w:szCs w:val="15"/>
              </w:rPr>
            </w:pPr>
            <w:r>
              <w:rPr>
                <w:spacing w:val="2"/>
                <w:sz w:val="15"/>
                <w:szCs w:val="15"/>
              </w:rPr>
              <w:t>三级指标</w:t>
            </w:r>
          </w:p>
        </w:tc>
        <w:tc>
          <w:tcPr>
            <w:tcW w:w="1250" w:type="dxa"/>
          </w:tcPr>
          <w:p w:rsidR="00E474EB" w:rsidRDefault="001A235A">
            <w:pPr>
              <w:pStyle w:val="TableText"/>
              <w:spacing w:before="82" w:line="224" w:lineRule="auto"/>
              <w:ind w:left="402"/>
              <w:rPr>
                <w:sz w:val="15"/>
                <w:szCs w:val="15"/>
              </w:rPr>
            </w:pPr>
            <w:r>
              <w:rPr>
                <w:spacing w:val="1"/>
                <w:sz w:val="15"/>
                <w:szCs w:val="15"/>
              </w:rPr>
              <w:t>指标值</w:t>
            </w:r>
          </w:p>
        </w:tc>
      </w:tr>
      <w:tr w:rsidR="00E474EB">
        <w:trPr>
          <w:trHeight w:val="290"/>
        </w:trPr>
        <w:tc>
          <w:tcPr>
            <w:tcW w:w="695" w:type="dxa"/>
            <w:vMerge/>
            <w:tcBorders>
              <w:top w:val="nil"/>
              <w:bottom w:val="nil"/>
            </w:tcBorders>
            <w:textDirection w:val="tbRlV"/>
          </w:tcPr>
          <w:p w:rsidR="00E474EB" w:rsidRDefault="00E474EB"/>
        </w:tc>
        <w:tc>
          <w:tcPr>
            <w:tcW w:w="779" w:type="dxa"/>
            <w:vMerge w:val="restart"/>
            <w:tcBorders>
              <w:bottom w:val="nil"/>
            </w:tcBorders>
          </w:tcPr>
          <w:p w:rsidR="00E474EB" w:rsidRDefault="00E474EB">
            <w:pPr>
              <w:spacing w:line="326" w:lineRule="auto"/>
            </w:pPr>
          </w:p>
          <w:p w:rsidR="00E474EB" w:rsidRDefault="00E474EB">
            <w:pPr>
              <w:spacing w:line="326" w:lineRule="auto"/>
            </w:pPr>
          </w:p>
          <w:p w:rsidR="00E474EB" w:rsidRDefault="001A235A">
            <w:pPr>
              <w:pStyle w:val="TableText"/>
              <w:spacing w:before="39" w:line="227" w:lineRule="auto"/>
              <w:ind w:left="22"/>
              <w:rPr>
                <w:sz w:val="12"/>
                <w:szCs w:val="12"/>
              </w:rPr>
            </w:pPr>
            <w:r>
              <w:rPr>
                <w:color w:val="333333"/>
                <w:spacing w:val="4"/>
                <w:sz w:val="12"/>
                <w:szCs w:val="12"/>
              </w:rPr>
              <w:t>产出指标</w:t>
            </w:r>
          </w:p>
        </w:tc>
        <w:tc>
          <w:tcPr>
            <w:tcW w:w="1004" w:type="dxa"/>
            <w:vMerge w:val="restart"/>
            <w:tcBorders>
              <w:bottom w:val="nil"/>
            </w:tcBorders>
          </w:tcPr>
          <w:p w:rsidR="00E474EB" w:rsidRDefault="001A235A">
            <w:pPr>
              <w:pStyle w:val="TableText"/>
              <w:spacing w:before="246" w:line="227" w:lineRule="auto"/>
              <w:ind w:left="26"/>
              <w:rPr>
                <w:sz w:val="12"/>
                <w:szCs w:val="12"/>
              </w:rPr>
            </w:pPr>
            <w:r>
              <w:rPr>
                <w:color w:val="333333"/>
                <w:spacing w:val="4"/>
                <w:sz w:val="12"/>
                <w:szCs w:val="12"/>
              </w:rPr>
              <w:t>数量指标</w:t>
            </w:r>
          </w:p>
        </w:tc>
        <w:tc>
          <w:tcPr>
            <w:tcW w:w="1558" w:type="dxa"/>
          </w:tcPr>
          <w:p w:rsidR="00E474EB" w:rsidRDefault="001A235A">
            <w:pPr>
              <w:pStyle w:val="TableText"/>
              <w:spacing w:before="95" w:line="227" w:lineRule="auto"/>
              <w:ind w:left="25"/>
              <w:rPr>
                <w:sz w:val="12"/>
                <w:szCs w:val="12"/>
              </w:rPr>
            </w:pPr>
            <w:r>
              <w:rPr>
                <w:color w:val="333333"/>
                <w:spacing w:val="4"/>
                <w:sz w:val="12"/>
                <w:szCs w:val="12"/>
              </w:rPr>
              <w:t>运维技术人员</w:t>
            </w:r>
          </w:p>
        </w:tc>
        <w:tc>
          <w:tcPr>
            <w:tcW w:w="2202" w:type="dxa"/>
            <w:gridSpan w:val="2"/>
          </w:tcPr>
          <w:p w:rsidR="00E474EB" w:rsidRDefault="001A235A">
            <w:pPr>
              <w:pStyle w:val="TableText"/>
              <w:spacing w:before="95" w:line="230" w:lineRule="auto"/>
              <w:ind w:left="29"/>
              <w:rPr>
                <w:sz w:val="12"/>
                <w:szCs w:val="12"/>
              </w:rPr>
            </w:pPr>
            <w:r>
              <w:rPr>
                <w:color w:val="333333"/>
                <w:spacing w:val="-1"/>
                <w:sz w:val="12"/>
                <w:szCs w:val="12"/>
              </w:rPr>
              <w:t>3</w:t>
            </w:r>
            <w:r>
              <w:rPr>
                <w:color w:val="333333"/>
                <w:spacing w:val="-1"/>
                <w:sz w:val="12"/>
                <w:szCs w:val="12"/>
              </w:rPr>
              <w:t>人</w:t>
            </w:r>
          </w:p>
        </w:tc>
        <w:tc>
          <w:tcPr>
            <w:tcW w:w="1124" w:type="dxa"/>
            <w:vMerge w:val="restart"/>
            <w:tcBorders>
              <w:bottom w:val="nil"/>
            </w:tcBorders>
          </w:tcPr>
          <w:p w:rsidR="00E474EB" w:rsidRDefault="001A235A">
            <w:pPr>
              <w:pStyle w:val="TableText"/>
              <w:spacing w:before="246" w:line="227" w:lineRule="auto"/>
              <w:ind w:left="31"/>
              <w:rPr>
                <w:sz w:val="12"/>
                <w:szCs w:val="12"/>
              </w:rPr>
            </w:pPr>
            <w:r>
              <w:rPr>
                <w:color w:val="333333"/>
                <w:spacing w:val="4"/>
                <w:sz w:val="12"/>
                <w:szCs w:val="12"/>
              </w:rPr>
              <w:t>数量指标</w:t>
            </w:r>
          </w:p>
        </w:tc>
        <w:tc>
          <w:tcPr>
            <w:tcW w:w="1034" w:type="dxa"/>
          </w:tcPr>
          <w:p w:rsidR="00E474EB" w:rsidRDefault="001A235A">
            <w:pPr>
              <w:pStyle w:val="TableText"/>
              <w:spacing w:before="95" w:line="227" w:lineRule="auto"/>
              <w:ind w:left="32"/>
              <w:rPr>
                <w:sz w:val="12"/>
                <w:szCs w:val="12"/>
              </w:rPr>
            </w:pPr>
            <w:r>
              <w:rPr>
                <w:color w:val="333333"/>
                <w:spacing w:val="4"/>
                <w:sz w:val="12"/>
                <w:szCs w:val="12"/>
              </w:rPr>
              <w:t>运维技术人员</w:t>
            </w:r>
          </w:p>
        </w:tc>
        <w:tc>
          <w:tcPr>
            <w:tcW w:w="1250" w:type="dxa"/>
          </w:tcPr>
          <w:p w:rsidR="00E474EB" w:rsidRDefault="001A235A">
            <w:pPr>
              <w:pStyle w:val="TableText"/>
              <w:spacing w:before="95" w:line="230" w:lineRule="auto"/>
              <w:ind w:left="35"/>
              <w:rPr>
                <w:sz w:val="12"/>
                <w:szCs w:val="12"/>
              </w:rPr>
            </w:pPr>
            <w:r>
              <w:rPr>
                <w:color w:val="333333"/>
                <w:spacing w:val="-1"/>
                <w:sz w:val="12"/>
                <w:szCs w:val="12"/>
              </w:rPr>
              <w:t>3</w:t>
            </w:r>
            <w:r>
              <w:rPr>
                <w:color w:val="333333"/>
                <w:spacing w:val="-1"/>
                <w:sz w:val="12"/>
                <w:szCs w:val="12"/>
              </w:rPr>
              <w:t>人</w:t>
            </w:r>
          </w:p>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vMerge/>
            <w:tcBorders>
              <w:top w:val="nil"/>
            </w:tcBorders>
          </w:tcPr>
          <w:p w:rsidR="00E474EB" w:rsidRDefault="00E474EB"/>
        </w:tc>
        <w:tc>
          <w:tcPr>
            <w:tcW w:w="1558" w:type="dxa"/>
          </w:tcPr>
          <w:p w:rsidR="00E474EB" w:rsidRDefault="001A235A">
            <w:pPr>
              <w:pStyle w:val="TableText"/>
              <w:spacing w:before="94" w:line="228" w:lineRule="auto"/>
              <w:ind w:left="25"/>
              <w:rPr>
                <w:sz w:val="12"/>
                <w:szCs w:val="12"/>
              </w:rPr>
            </w:pPr>
            <w:r>
              <w:rPr>
                <w:color w:val="333333"/>
                <w:spacing w:val="4"/>
                <w:sz w:val="12"/>
                <w:szCs w:val="12"/>
              </w:rPr>
              <w:t>运维平台</w:t>
            </w:r>
          </w:p>
        </w:tc>
        <w:tc>
          <w:tcPr>
            <w:tcW w:w="2202" w:type="dxa"/>
            <w:gridSpan w:val="2"/>
          </w:tcPr>
          <w:p w:rsidR="00E474EB" w:rsidRDefault="001A235A">
            <w:pPr>
              <w:pStyle w:val="TableText"/>
              <w:spacing w:before="94" w:line="228" w:lineRule="auto"/>
              <w:ind w:left="35"/>
              <w:rPr>
                <w:sz w:val="12"/>
                <w:szCs w:val="12"/>
              </w:rPr>
            </w:pPr>
            <w:r>
              <w:rPr>
                <w:color w:val="333333"/>
                <w:spacing w:val="-4"/>
                <w:sz w:val="12"/>
                <w:szCs w:val="12"/>
              </w:rPr>
              <w:t>1</w:t>
            </w:r>
            <w:r>
              <w:rPr>
                <w:color w:val="333333"/>
                <w:spacing w:val="-4"/>
                <w:sz w:val="12"/>
                <w:szCs w:val="12"/>
              </w:rPr>
              <w:t>套</w:t>
            </w:r>
          </w:p>
        </w:tc>
        <w:tc>
          <w:tcPr>
            <w:tcW w:w="1124" w:type="dxa"/>
            <w:vMerge/>
            <w:tcBorders>
              <w:top w:val="nil"/>
            </w:tcBorders>
          </w:tcPr>
          <w:p w:rsidR="00E474EB" w:rsidRDefault="00E474EB"/>
        </w:tc>
        <w:tc>
          <w:tcPr>
            <w:tcW w:w="1034" w:type="dxa"/>
          </w:tcPr>
          <w:p w:rsidR="00E474EB" w:rsidRDefault="001A235A">
            <w:pPr>
              <w:pStyle w:val="TableText"/>
              <w:spacing w:before="94" w:line="228" w:lineRule="auto"/>
              <w:ind w:left="32"/>
              <w:rPr>
                <w:sz w:val="12"/>
                <w:szCs w:val="12"/>
              </w:rPr>
            </w:pPr>
            <w:r>
              <w:rPr>
                <w:color w:val="333333"/>
                <w:spacing w:val="4"/>
                <w:sz w:val="12"/>
                <w:szCs w:val="12"/>
              </w:rPr>
              <w:t>运维平台</w:t>
            </w:r>
          </w:p>
        </w:tc>
        <w:tc>
          <w:tcPr>
            <w:tcW w:w="1250" w:type="dxa"/>
          </w:tcPr>
          <w:p w:rsidR="00E474EB" w:rsidRDefault="001A235A">
            <w:pPr>
              <w:pStyle w:val="TableText"/>
              <w:spacing w:before="94" w:line="228" w:lineRule="auto"/>
              <w:ind w:left="41"/>
              <w:rPr>
                <w:sz w:val="12"/>
                <w:szCs w:val="12"/>
              </w:rPr>
            </w:pPr>
            <w:r>
              <w:rPr>
                <w:color w:val="333333"/>
                <w:spacing w:val="-4"/>
                <w:sz w:val="12"/>
                <w:szCs w:val="12"/>
              </w:rPr>
              <w:t>1</w:t>
            </w:r>
            <w:r>
              <w:rPr>
                <w:color w:val="333333"/>
                <w:spacing w:val="-4"/>
                <w:sz w:val="12"/>
                <w:szCs w:val="12"/>
              </w:rPr>
              <w:t>套</w:t>
            </w:r>
          </w:p>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8" w:lineRule="auto"/>
              <w:ind w:left="25"/>
              <w:rPr>
                <w:sz w:val="12"/>
                <w:szCs w:val="12"/>
              </w:rPr>
            </w:pPr>
            <w:r>
              <w:rPr>
                <w:color w:val="333333"/>
                <w:spacing w:val="4"/>
                <w:sz w:val="12"/>
                <w:szCs w:val="12"/>
              </w:rPr>
              <w:t>质量指标</w:t>
            </w:r>
          </w:p>
        </w:tc>
        <w:tc>
          <w:tcPr>
            <w:tcW w:w="1558" w:type="dxa"/>
          </w:tcPr>
          <w:p w:rsidR="00E474EB" w:rsidRDefault="001A235A">
            <w:pPr>
              <w:pStyle w:val="TableText"/>
              <w:spacing w:before="95" w:line="228" w:lineRule="auto"/>
              <w:ind w:left="25"/>
              <w:rPr>
                <w:sz w:val="12"/>
                <w:szCs w:val="12"/>
              </w:rPr>
            </w:pPr>
            <w:r>
              <w:rPr>
                <w:color w:val="333333"/>
                <w:spacing w:val="4"/>
                <w:sz w:val="12"/>
                <w:szCs w:val="12"/>
              </w:rPr>
              <w:t>运维质量</w:t>
            </w:r>
          </w:p>
        </w:tc>
        <w:tc>
          <w:tcPr>
            <w:tcW w:w="2202" w:type="dxa"/>
            <w:gridSpan w:val="2"/>
          </w:tcPr>
          <w:p w:rsidR="00E474EB" w:rsidRDefault="001A235A">
            <w:pPr>
              <w:pStyle w:val="TableText"/>
              <w:spacing w:before="95" w:line="227" w:lineRule="auto"/>
              <w:ind w:left="27"/>
              <w:rPr>
                <w:sz w:val="12"/>
                <w:szCs w:val="12"/>
              </w:rPr>
            </w:pPr>
            <w:r>
              <w:rPr>
                <w:color w:val="333333"/>
                <w:spacing w:val="2"/>
                <w:sz w:val="12"/>
                <w:szCs w:val="12"/>
              </w:rPr>
              <w:t>稳定</w:t>
            </w:r>
          </w:p>
        </w:tc>
        <w:tc>
          <w:tcPr>
            <w:tcW w:w="1124" w:type="dxa"/>
          </w:tcPr>
          <w:p w:rsidR="00E474EB" w:rsidRDefault="001A235A">
            <w:pPr>
              <w:pStyle w:val="TableText"/>
              <w:spacing w:before="95" w:line="228" w:lineRule="auto"/>
              <w:ind w:left="30"/>
              <w:rPr>
                <w:sz w:val="12"/>
                <w:szCs w:val="12"/>
              </w:rPr>
            </w:pPr>
            <w:r>
              <w:rPr>
                <w:color w:val="333333"/>
                <w:spacing w:val="4"/>
                <w:sz w:val="12"/>
                <w:szCs w:val="12"/>
              </w:rPr>
              <w:t>质量指标</w:t>
            </w:r>
          </w:p>
        </w:tc>
        <w:tc>
          <w:tcPr>
            <w:tcW w:w="1034" w:type="dxa"/>
          </w:tcPr>
          <w:p w:rsidR="00E474EB" w:rsidRDefault="001A235A">
            <w:pPr>
              <w:pStyle w:val="TableText"/>
              <w:spacing w:before="95" w:line="228" w:lineRule="auto"/>
              <w:ind w:left="32"/>
              <w:rPr>
                <w:sz w:val="12"/>
                <w:szCs w:val="12"/>
              </w:rPr>
            </w:pPr>
            <w:r>
              <w:rPr>
                <w:color w:val="333333"/>
                <w:spacing w:val="4"/>
                <w:sz w:val="12"/>
                <w:szCs w:val="12"/>
              </w:rPr>
              <w:t>运维质量</w:t>
            </w:r>
          </w:p>
        </w:tc>
        <w:tc>
          <w:tcPr>
            <w:tcW w:w="1250" w:type="dxa"/>
          </w:tcPr>
          <w:p w:rsidR="00E474EB" w:rsidRDefault="001A235A">
            <w:pPr>
              <w:pStyle w:val="TableText"/>
              <w:spacing w:before="95" w:line="227" w:lineRule="auto"/>
              <w:ind w:left="33"/>
              <w:rPr>
                <w:sz w:val="12"/>
                <w:szCs w:val="12"/>
              </w:rPr>
            </w:pPr>
            <w:r>
              <w:rPr>
                <w:color w:val="333333"/>
                <w:spacing w:val="2"/>
                <w:sz w:val="12"/>
                <w:szCs w:val="12"/>
              </w:rPr>
              <w:t>稳定</w:t>
            </w:r>
          </w:p>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4" w:line="228" w:lineRule="auto"/>
              <w:ind w:left="31"/>
              <w:rPr>
                <w:sz w:val="12"/>
                <w:szCs w:val="12"/>
              </w:rPr>
            </w:pPr>
            <w:r>
              <w:rPr>
                <w:color w:val="333333"/>
                <w:spacing w:val="2"/>
                <w:sz w:val="12"/>
                <w:szCs w:val="12"/>
              </w:rPr>
              <w:t>时效指标</w:t>
            </w:r>
          </w:p>
        </w:tc>
        <w:tc>
          <w:tcPr>
            <w:tcW w:w="1558" w:type="dxa"/>
          </w:tcPr>
          <w:p w:rsidR="00E474EB" w:rsidRDefault="001A235A">
            <w:pPr>
              <w:pStyle w:val="TableText"/>
              <w:spacing w:before="95" w:line="227" w:lineRule="auto"/>
              <w:ind w:left="25"/>
              <w:rPr>
                <w:sz w:val="12"/>
                <w:szCs w:val="12"/>
                <w:lang w:eastAsia="zh-CN"/>
              </w:rPr>
            </w:pPr>
            <w:r>
              <w:rPr>
                <w:color w:val="333333"/>
                <w:spacing w:val="5"/>
                <w:sz w:val="12"/>
                <w:szCs w:val="12"/>
                <w:lang w:eastAsia="zh-CN"/>
              </w:rPr>
              <w:t>硬件（软件）运</w:t>
            </w:r>
            <w:proofErr w:type="gramStart"/>
            <w:r>
              <w:rPr>
                <w:color w:val="333333"/>
                <w:spacing w:val="5"/>
                <w:sz w:val="12"/>
                <w:szCs w:val="12"/>
                <w:lang w:eastAsia="zh-CN"/>
              </w:rPr>
              <w:t>维时间</w:t>
            </w:r>
            <w:proofErr w:type="gramEnd"/>
          </w:p>
        </w:tc>
        <w:tc>
          <w:tcPr>
            <w:tcW w:w="2202" w:type="dxa"/>
            <w:gridSpan w:val="2"/>
          </w:tcPr>
          <w:p w:rsidR="00E474EB" w:rsidRDefault="001A235A">
            <w:pPr>
              <w:pStyle w:val="TableText"/>
              <w:spacing w:before="95" w:line="227" w:lineRule="auto"/>
              <w:ind w:left="28"/>
              <w:rPr>
                <w:sz w:val="12"/>
                <w:szCs w:val="12"/>
              </w:rPr>
            </w:pPr>
            <w:r>
              <w:rPr>
                <w:color w:val="333333"/>
                <w:spacing w:val="2"/>
                <w:sz w:val="12"/>
                <w:szCs w:val="12"/>
              </w:rPr>
              <w:t>2025</w:t>
            </w:r>
            <w:r>
              <w:rPr>
                <w:color w:val="333333"/>
                <w:spacing w:val="2"/>
                <w:sz w:val="12"/>
                <w:szCs w:val="12"/>
              </w:rPr>
              <w:t>年</w:t>
            </w:r>
          </w:p>
        </w:tc>
        <w:tc>
          <w:tcPr>
            <w:tcW w:w="1124" w:type="dxa"/>
          </w:tcPr>
          <w:p w:rsidR="00E474EB" w:rsidRDefault="001A235A">
            <w:pPr>
              <w:pStyle w:val="TableText"/>
              <w:spacing w:before="94" w:line="228" w:lineRule="auto"/>
              <w:ind w:left="36"/>
              <w:rPr>
                <w:sz w:val="12"/>
                <w:szCs w:val="12"/>
              </w:rPr>
            </w:pPr>
            <w:r>
              <w:rPr>
                <w:color w:val="333333"/>
                <w:spacing w:val="2"/>
                <w:sz w:val="12"/>
                <w:szCs w:val="12"/>
              </w:rPr>
              <w:t>时效指标</w:t>
            </w:r>
          </w:p>
        </w:tc>
        <w:tc>
          <w:tcPr>
            <w:tcW w:w="1034" w:type="dxa"/>
          </w:tcPr>
          <w:p w:rsidR="00E474EB" w:rsidRDefault="001A235A">
            <w:pPr>
              <w:pStyle w:val="TableText"/>
              <w:spacing w:before="95" w:line="227" w:lineRule="auto"/>
              <w:jc w:val="right"/>
              <w:rPr>
                <w:sz w:val="12"/>
                <w:szCs w:val="12"/>
              </w:rPr>
            </w:pPr>
            <w:r>
              <w:rPr>
                <w:color w:val="333333"/>
                <w:spacing w:val="3"/>
                <w:sz w:val="12"/>
                <w:szCs w:val="12"/>
              </w:rPr>
              <w:t>硬件（软件）运维</w:t>
            </w:r>
          </w:p>
        </w:tc>
        <w:tc>
          <w:tcPr>
            <w:tcW w:w="1250" w:type="dxa"/>
          </w:tcPr>
          <w:p w:rsidR="00E474EB" w:rsidRDefault="001A235A">
            <w:pPr>
              <w:pStyle w:val="TableText"/>
              <w:spacing w:before="95" w:line="227" w:lineRule="auto"/>
              <w:ind w:left="34"/>
              <w:rPr>
                <w:sz w:val="12"/>
                <w:szCs w:val="12"/>
              </w:rPr>
            </w:pPr>
            <w:r>
              <w:rPr>
                <w:color w:val="333333"/>
                <w:spacing w:val="2"/>
                <w:sz w:val="12"/>
                <w:szCs w:val="12"/>
              </w:rPr>
              <w:t>2025</w:t>
            </w:r>
            <w:r>
              <w:rPr>
                <w:color w:val="333333"/>
                <w:spacing w:val="2"/>
                <w:sz w:val="12"/>
                <w:szCs w:val="12"/>
              </w:rPr>
              <w:t>年</w:t>
            </w:r>
          </w:p>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tcBorders>
          </w:tcPr>
          <w:p w:rsidR="00E474EB" w:rsidRDefault="00E474EB"/>
        </w:tc>
        <w:tc>
          <w:tcPr>
            <w:tcW w:w="1004" w:type="dxa"/>
          </w:tcPr>
          <w:p w:rsidR="00E474EB" w:rsidRDefault="001A235A">
            <w:pPr>
              <w:pStyle w:val="TableText"/>
              <w:spacing w:before="95" w:line="226" w:lineRule="auto"/>
              <w:ind w:left="26"/>
              <w:rPr>
                <w:sz w:val="12"/>
                <w:szCs w:val="12"/>
              </w:rPr>
            </w:pPr>
            <w:r>
              <w:rPr>
                <w:color w:val="333333"/>
                <w:spacing w:val="4"/>
                <w:sz w:val="12"/>
                <w:szCs w:val="12"/>
              </w:rPr>
              <w:t>成本指标</w:t>
            </w:r>
          </w:p>
        </w:tc>
        <w:tc>
          <w:tcPr>
            <w:tcW w:w="1558" w:type="dxa"/>
          </w:tcPr>
          <w:p w:rsidR="00E474EB" w:rsidRDefault="001A235A">
            <w:pPr>
              <w:pStyle w:val="TableText"/>
              <w:spacing w:before="95" w:line="226" w:lineRule="auto"/>
              <w:ind w:left="25"/>
              <w:rPr>
                <w:sz w:val="12"/>
                <w:szCs w:val="12"/>
              </w:rPr>
            </w:pPr>
            <w:r>
              <w:rPr>
                <w:color w:val="333333"/>
                <w:spacing w:val="4"/>
                <w:sz w:val="12"/>
                <w:szCs w:val="12"/>
              </w:rPr>
              <w:t>运行维护成本</w:t>
            </w:r>
          </w:p>
        </w:tc>
        <w:tc>
          <w:tcPr>
            <w:tcW w:w="2202" w:type="dxa"/>
            <w:gridSpan w:val="2"/>
          </w:tcPr>
          <w:p w:rsidR="00E474EB" w:rsidRDefault="001A235A">
            <w:pPr>
              <w:pStyle w:val="TableText"/>
              <w:spacing w:before="95" w:line="228" w:lineRule="auto"/>
              <w:ind w:left="35"/>
              <w:rPr>
                <w:sz w:val="12"/>
                <w:szCs w:val="12"/>
              </w:rPr>
            </w:pPr>
            <w:r>
              <w:rPr>
                <w:color w:val="333333"/>
                <w:spacing w:val="2"/>
                <w:sz w:val="12"/>
                <w:szCs w:val="12"/>
              </w:rPr>
              <w:t>≤420000</w:t>
            </w:r>
            <w:r>
              <w:rPr>
                <w:color w:val="333333"/>
                <w:spacing w:val="2"/>
                <w:sz w:val="12"/>
                <w:szCs w:val="12"/>
              </w:rPr>
              <w:t>元</w:t>
            </w:r>
          </w:p>
        </w:tc>
        <w:tc>
          <w:tcPr>
            <w:tcW w:w="1124" w:type="dxa"/>
          </w:tcPr>
          <w:p w:rsidR="00E474EB" w:rsidRDefault="001A235A">
            <w:pPr>
              <w:pStyle w:val="TableText"/>
              <w:spacing w:before="95" w:line="226" w:lineRule="auto"/>
              <w:ind w:left="31"/>
              <w:rPr>
                <w:sz w:val="12"/>
                <w:szCs w:val="12"/>
              </w:rPr>
            </w:pPr>
            <w:r>
              <w:rPr>
                <w:color w:val="333333"/>
                <w:spacing w:val="4"/>
                <w:sz w:val="12"/>
                <w:szCs w:val="12"/>
              </w:rPr>
              <w:t>成本指标</w:t>
            </w:r>
          </w:p>
        </w:tc>
        <w:tc>
          <w:tcPr>
            <w:tcW w:w="1034" w:type="dxa"/>
          </w:tcPr>
          <w:p w:rsidR="00E474EB" w:rsidRDefault="001A235A">
            <w:pPr>
              <w:pStyle w:val="TableText"/>
              <w:spacing w:before="95" w:line="226" w:lineRule="auto"/>
              <w:ind w:left="32"/>
              <w:rPr>
                <w:sz w:val="12"/>
                <w:szCs w:val="12"/>
              </w:rPr>
            </w:pPr>
            <w:r>
              <w:rPr>
                <w:color w:val="333333"/>
                <w:spacing w:val="4"/>
                <w:sz w:val="12"/>
                <w:szCs w:val="12"/>
              </w:rPr>
              <w:t>运行维护成本</w:t>
            </w:r>
          </w:p>
        </w:tc>
        <w:tc>
          <w:tcPr>
            <w:tcW w:w="1250" w:type="dxa"/>
          </w:tcPr>
          <w:p w:rsidR="00E474EB" w:rsidRDefault="001A235A">
            <w:pPr>
              <w:pStyle w:val="TableText"/>
              <w:spacing w:before="95" w:line="228" w:lineRule="auto"/>
              <w:ind w:left="41"/>
              <w:rPr>
                <w:sz w:val="12"/>
                <w:szCs w:val="12"/>
              </w:rPr>
            </w:pPr>
            <w:r>
              <w:rPr>
                <w:color w:val="333333"/>
                <w:spacing w:val="2"/>
                <w:sz w:val="12"/>
                <w:szCs w:val="12"/>
              </w:rPr>
              <w:t>≤420000</w:t>
            </w:r>
            <w:r>
              <w:rPr>
                <w:color w:val="333333"/>
                <w:spacing w:val="2"/>
                <w:sz w:val="12"/>
                <w:szCs w:val="12"/>
              </w:rPr>
              <w:t>元</w:t>
            </w:r>
          </w:p>
        </w:tc>
      </w:tr>
      <w:tr w:rsidR="00E474EB">
        <w:trPr>
          <w:trHeight w:val="290"/>
        </w:trPr>
        <w:tc>
          <w:tcPr>
            <w:tcW w:w="695" w:type="dxa"/>
            <w:vMerge/>
            <w:tcBorders>
              <w:top w:val="nil"/>
              <w:bottom w:val="nil"/>
            </w:tcBorders>
            <w:textDirection w:val="tbRlV"/>
          </w:tcPr>
          <w:p w:rsidR="00E474EB" w:rsidRDefault="00E474EB"/>
        </w:tc>
        <w:tc>
          <w:tcPr>
            <w:tcW w:w="779" w:type="dxa"/>
            <w:vMerge w:val="restart"/>
            <w:tcBorders>
              <w:bottom w:val="nil"/>
            </w:tcBorders>
          </w:tcPr>
          <w:p w:rsidR="00E474EB" w:rsidRDefault="00E474EB">
            <w:pPr>
              <w:spacing w:line="252" w:lineRule="auto"/>
            </w:pPr>
          </w:p>
          <w:p w:rsidR="00E474EB" w:rsidRDefault="00E474EB">
            <w:pPr>
              <w:spacing w:line="252" w:lineRule="auto"/>
            </w:pPr>
          </w:p>
          <w:p w:rsidR="00E474EB" w:rsidRDefault="001A235A">
            <w:pPr>
              <w:pStyle w:val="TableText"/>
              <w:spacing w:before="39" w:line="228" w:lineRule="auto"/>
              <w:ind w:left="25"/>
              <w:rPr>
                <w:sz w:val="12"/>
                <w:szCs w:val="12"/>
              </w:rPr>
            </w:pPr>
            <w:r>
              <w:rPr>
                <w:color w:val="333333"/>
                <w:spacing w:val="3"/>
                <w:sz w:val="12"/>
                <w:szCs w:val="12"/>
              </w:rPr>
              <w:t>效益指标</w:t>
            </w:r>
          </w:p>
        </w:tc>
        <w:tc>
          <w:tcPr>
            <w:tcW w:w="1004" w:type="dxa"/>
          </w:tcPr>
          <w:p w:rsidR="00E474EB" w:rsidRDefault="001A235A">
            <w:pPr>
              <w:pStyle w:val="TableText"/>
              <w:spacing w:before="95" w:line="228" w:lineRule="auto"/>
              <w:ind w:left="26"/>
              <w:rPr>
                <w:sz w:val="12"/>
                <w:szCs w:val="12"/>
              </w:rPr>
            </w:pPr>
            <w:r>
              <w:rPr>
                <w:color w:val="333333"/>
                <w:spacing w:val="4"/>
                <w:sz w:val="12"/>
                <w:szCs w:val="12"/>
              </w:rPr>
              <w:t>经济效益</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8" w:lineRule="auto"/>
              <w:ind w:left="31"/>
              <w:rPr>
                <w:sz w:val="12"/>
                <w:szCs w:val="12"/>
              </w:rPr>
            </w:pPr>
            <w:r>
              <w:rPr>
                <w:color w:val="333333"/>
                <w:spacing w:val="4"/>
                <w:sz w:val="12"/>
                <w:szCs w:val="12"/>
              </w:rPr>
              <w:t>经济效益</w:t>
            </w:r>
          </w:p>
        </w:tc>
        <w:tc>
          <w:tcPr>
            <w:tcW w:w="1034" w:type="dxa"/>
          </w:tcPr>
          <w:p w:rsidR="00E474EB" w:rsidRDefault="00E474EB"/>
        </w:tc>
        <w:tc>
          <w:tcPr>
            <w:tcW w:w="1250" w:type="dxa"/>
          </w:tcPr>
          <w:p w:rsidR="00E474EB" w:rsidRDefault="00E474EB"/>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6" w:lineRule="auto"/>
              <w:ind w:left="26"/>
              <w:rPr>
                <w:sz w:val="12"/>
                <w:szCs w:val="12"/>
              </w:rPr>
            </w:pPr>
            <w:r>
              <w:rPr>
                <w:color w:val="333333"/>
                <w:spacing w:val="4"/>
                <w:sz w:val="12"/>
                <w:szCs w:val="12"/>
              </w:rPr>
              <w:t>社会效益</w:t>
            </w:r>
          </w:p>
        </w:tc>
        <w:tc>
          <w:tcPr>
            <w:tcW w:w="1558" w:type="dxa"/>
          </w:tcPr>
          <w:p w:rsidR="00E474EB" w:rsidRDefault="001A235A">
            <w:pPr>
              <w:pStyle w:val="TableText"/>
              <w:spacing w:before="95" w:line="227" w:lineRule="auto"/>
              <w:ind w:left="26"/>
              <w:rPr>
                <w:sz w:val="12"/>
                <w:szCs w:val="12"/>
              </w:rPr>
            </w:pPr>
            <w:r>
              <w:rPr>
                <w:color w:val="333333"/>
                <w:spacing w:val="5"/>
                <w:sz w:val="12"/>
                <w:szCs w:val="12"/>
              </w:rPr>
              <w:t>工作开展便捷程度</w:t>
            </w:r>
          </w:p>
        </w:tc>
        <w:tc>
          <w:tcPr>
            <w:tcW w:w="2202" w:type="dxa"/>
            <w:gridSpan w:val="2"/>
          </w:tcPr>
          <w:p w:rsidR="00E474EB" w:rsidRDefault="001A235A">
            <w:pPr>
              <w:pStyle w:val="TableText"/>
              <w:spacing w:before="95" w:line="227" w:lineRule="auto"/>
              <w:ind w:left="27"/>
              <w:rPr>
                <w:sz w:val="12"/>
                <w:szCs w:val="12"/>
              </w:rPr>
            </w:pPr>
            <w:r>
              <w:rPr>
                <w:color w:val="333333"/>
                <w:spacing w:val="2"/>
                <w:sz w:val="12"/>
                <w:szCs w:val="12"/>
              </w:rPr>
              <w:t>便捷</w:t>
            </w:r>
          </w:p>
        </w:tc>
        <w:tc>
          <w:tcPr>
            <w:tcW w:w="1124" w:type="dxa"/>
          </w:tcPr>
          <w:p w:rsidR="00E474EB" w:rsidRDefault="001A235A">
            <w:pPr>
              <w:pStyle w:val="TableText"/>
              <w:spacing w:before="95" w:line="226" w:lineRule="auto"/>
              <w:ind w:left="31"/>
              <w:rPr>
                <w:sz w:val="12"/>
                <w:szCs w:val="12"/>
              </w:rPr>
            </w:pPr>
            <w:r>
              <w:rPr>
                <w:color w:val="333333"/>
                <w:spacing w:val="4"/>
                <w:sz w:val="12"/>
                <w:szCs w:val="12"/>
              </w:rPr>
              <w:t>社会效益</w:t>
            </w:r>
          </w:p>
        </w:tc>
        <w:tc>
          <w:tcPr>
            <w:tcW w:w="1034" w:type="dxa"/>
          </w:tcPr>
          <w:p w:rsidR="00E474EB" w:rsidRDefault="001A235A">
            <w:pPr>
              <w:pStyle w:val="TableText"/>
              <w:spacing w:before="95" w:line="227" w:lineRule="auto"/>
              <w:jc w:val="right"/>
              <w:rPr>
                <w:sz w:val="12"/>
                <w:szCs w:val="12"/>
              </w:rPr>
            </w:pPr>
            <w:r>
              <w:rPr>
                <w:color w:val="333333"/>
                <w:spacing w:val="3"/>
                <w:sz w:val="12"/>
                <w:szCs w:val="12"/>
              </w:rPr>
              <w:t>工作开展便捷程度</w:t>
            </w:r>
          </w:p>
        </w:tc>
        <w:tc>
          <w:tcPr>
            <w:tcW w:w="1250" w:type="dxa"/>
          </w:tcPr>
          <w:p w:rsidR="00E474EB" w:rsidRDefault="001A235A">
            <w:pPr>
              <w:pStyle w:val="TableText"/>
              <w:spacing w:before="95" w:line="227" w:lineRule="auto"/>
              <w:ind w:left="33"/>
              <w:rPr>
                <w:sz w:val="12"/>
                <w:szCs w:val="12"/>
              </w:rPr>
            </w:pPr>
            <w:r>
              <w:rPr>
                <w:color w:val="333333"/>
                <w:spacing w:val="2"/>
                <w:sz w:val="12"/>
                <w:szCs w:val="12"/>
              </w:rPr>
              <w:t>便捷</w:t>
            </w:r>
          </w:p>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bottom w:val="nil"/>
            </w:tcBorders>
          </w:tcPr>
          <w:p w:rsidR="00E474EB" w:rsidRDefault="00E474EB"/>
        </w:tc>
        <w:tc>
          <w:tcPr>
            <w:tcW w:w="1004" w:type="dxa"/>
          </w:tcPr>
          <w:p w:rsidR="00E474EB" w:rsidRDefault="001A235A">
            <w:pPr>
              <w:pStyle w:val="TableText"/>
              <w:spacing w:before="95" w:line="228" w:lineRule="auto"/>
              <w:ind w:left="26"/>
              <w:rPr>
                <w:sz w:val="12"/>
                <w:szCs w:val="12"/>
              </w:rPr>
            </w:pPr>
            <w:r>
              <w:rPr>
                <w:color w:val="333333"/>
                <w:spacing w:val="4"/>
                <w:sz w:val="12"/>
                <w:szCs w:val="12"/>
              </w:rPr>
              <w:t>生态效益</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8" w:lineRule="auto"/>
              <w:ind w:left="31"/>
              <w:rPr>
                <w:sz w:val="12"/>
                <w:szCs w:val="12"/>
              </w:rPr>
            </w:pPr>
            <w:r>
              <w:rPr>
                <w:color w:val="333333"/>
                <w:spacing w:val="4"/>
                <w:sz w:val="12"/>
                <w:szCs w:val="12"/>
              </w:rPr>
              <w:t>生态效益</w:t>
            </w:r>
          </w:p>
        </w:tc>
        <w:tc>
          <w:tcPr>
            <w:tcW w:w="1034" w:type="dxa"/>
          </w:tcPr>
          <w:p w:rsidR="00E474EB" w:rsidRDefault="00E474EB"/>
        </w:tc>
        <w:tc>
          <w:tcPr>
            <w:tcW w:w="1250" w:type="dxa"/>
          </w:tcPr>
          <w:p w:rsidR="00E474EB" w:rsidRDefault="00E474EB"/>
        </w:tc>
      </w:tr>
      <w:tr w:rsidR="00E474EB">
        <w:trPr>
          <w:trHeight w:val="290"/>
        </w:trPr>
        <w:tc>
          <w:tcPr>
            <w:tcW w:w="695" w:type="dxa"/>
            <w:vMerge/>
            <w:tcBorders>
              <w:top w:val="nil"/>
              <w:bottom w:val="nil"/>
            </w:tcBorders>
            <w:textDirection w:val="tbRlV"/>
          </w:tcPr>
          <w:p w:rsidR="00E474EB" w:rsidRDefault="00E474EB"/>
        </w:tc>
        <w:tc>
          <w:tcPr>
            <w:tcW w:w="779" w:type="dxa"/>
            <w:vMerge/>
            <w:tcBorders>
              <w:top w:val="nil"/>
            </w:tcBorders>
          </w:tcPr>
          <w:p w:rsidR="00E474EB" w:rsidRDefault="00E474EB"/>
        </w:tc>
        <w:tc>
          <w:tcPr>
            <w:tcW w:w="1004" w:type="dxa"/>
          </w:tcPr>
          <w:p w:rsidR="00E474EB" w:rsidRDefault="001A235A">
            <w:pPr>
              <w:pStyle w:val="TableText"/>
              <w:spacing w:before="95" w:line="227" w:lineRule="auto"/>
              <w:ind w:left="26"/>
              <w:rPr>
                <w:sz w:val="12"/>
                <w:szCs w:val="12"/>
              </w:rPr>
            </w:pPr>
            <w:r>
              <w:rPr>
                <w:color w:val="333333"/>
                <w:spacing w:val="4"/>
                <w:sz w:val="12"/>
                <w:szCs w:val="12"/>
              </w:rPr>
              <w:t>可持续影响</w:t>
            </w:r>
          </w:p>
        </w:tc>
        <w:tc>
          <w:tcPr>
            <w:tcW w:w="1558" w:type="dxa"/>
          </w:tcPr>
          <w:p w:rsidR="00E474EB" w:rsidRDefault="00E474EB"/>
        </w:tc>
        <w:tc>
          <w:tcPr>
            <w:tcW w:w="2202" w:type="dxa"/>
            <w:gridSpan w:val="2"/>
          </w:tcPr>
          <w:p w:rsidR="00E474EB" w:rsidRDefault="00E474EB"/>
        </w:tc>
        <w:tc>
          <w:tcPr>
            <w:tcW w:w="1124" w:type="dxa"/>
          </w:tcPr>
          <w:p w:rsidR="00E474EB" w:rsidRDefault="001A235A">
            <w:pPr>
              <w:pStyle w:val="TableText"/>
              <w:spacing w:before="95" w:line="227" w:lineRule="auto"/>
              <w:ind w:left="31"/>
              <w:rPr>
                <w:sz w:val="12"/>
                <w:szCs w:val="12"/>
              </w:rPr>
            </w:pPr>
            <w:r>
              <w:rPr>
                <w:color w:val="333333"/>
                <w:spacing w:val="4"/>
                <w:sz w:val="12"/>
                <w:szCs w:val="12"/>
              </w:rPr>
              <w:t>可持续影响</w:t>
            </w:r>
          </w:p>
        </w:tc>
        <w:tc>
          <w:tcPr>
            <w:tcW w:w="1034" w:type="dxa"/>
          </w:tcPr>
          <w:p w:rsidR="00E474EB" w:rsidRDefault="00E474EB"/>
        </w:tc>
        <w:tc>
          <w:tcPr>
            <w:tcW w:w="1250" w:type="dxa"/>
          </w:tcPr>
          <w:p w:rsidR="00E474EB" w:rsidRDefault="00E474EB"/>
        </w:tc>
      </w:tr>
      <w:tr w:rsidR="00E474EB">
        <w:trPr>
          <w:trHeight w:val="290"/>
        </w:trPr>
        <w:tc>
          <w:tcPr>
            <w:tcW w:w="695" w:type="dxa"/>
            <w:vMerge/>
            <w:tcBorders>
              <w:top w:val="nil"/>
            </w:tcBorders>
            <w:textDirection w:val="tbRlV"/>
          </w:tcPr>
          <w:p w:rsidR="00E474EB" w:rsidRDefault="00E474EB"/>
        </w:tc>
        <w:tc>
          <w:tcPr>
            <w:tcW w:w="779" w:type="dxa"/>
          </w:tcPr>
          <w:p w:rsidR="00E474EB" w:rsidRDefault="001A235A">
            <w:pPr>
              <w:pStyle w:val="TableText"/>
              <w:spacing w:before="95" w:line="227" w:lineRule="auto"/>
              <w:ind w:left="22"/>
              <w:rPr>
                <w:sz w:val="12"/>
                <w:szCs w:val="12"/>
              </w:rPr>
            </w:pPr>
            <w:r>
              <w:rPr>
                <w:color w:val="333333"/>
                <w:spacing w:val="4"/>
                <w:sz w:val="12"/>
                <w:szCs w:val="12"/>
              </w:rPr>
              <w:t>满意度指标</w:t>
            </w:r>
          </w:p>
        </w:tc>
        <w:tc>
          <w:tcPr>
            <w:tcW w:w="1004" w:type="dxa"/>
          </w:tcPr>
          <w:p w:rsidR="00E474EB" w:rsidRDefault="001A235A">
            <w:pPr>
              <w:pStyle w:val="TableText"/>
              <w:spacing w:before="95" w:line="227" w:lineRule="auto"/>
              <w:ind w:left="25"/>
              <w:rPr>
                <w:sz w:val="12"/>
                <w:szCs w:val="12"/>
              </w:rPr>
            </w:pPr>
            <w:r>
              <w:rPr>
                <w:color w:val="333333"/>
                <w:spacing w:val="5"/>
                <w:sz w:val="12"/>
                <w:szCs w:val="12"/>
              </w:rPr>
              <w:t>服务对象满意度</w:t>
            </w:r>
          </w:p>
        </w:tc>
        <w:tc>
          <w:tcPr>
            <w:tcW w:w="1558" w:type="dxa"/>
          </w:tcPr>
          <w:p w:rsidR="00E474EB" w:rsidRDefault="001A235A">
            <w:pPr>
              <w:pStyle w:val="TableText"/>
              <w:spacing w:before="95" w:line="227" w:lineRule="auto"/>
              <w:ind w:left="25"/>
              <w:rPr>
                <w:sz w:val="12"/>
                <w:szCs w:val="12"/>
              </w:rPr>
            </w:pPr>
            <w:r>
              <w:rPr>
                <w:color w:val="333333"/>
                <w:spacing w:val="5"/>
                <w:sz w:val="12"/>
                <w:szCs w:val="12"/>
              </w:rPr>
              <w:t>使用对象满意度</w:t>
            </w:r>
          </w:p>
        </w:tc>
        <w:tc>
          <w:tcPr>
            <w:tcW w:w="2202" w:type="dxa"/>
            <w:gridSpan w:val="2"/>
          </w:tcPr>
          <w:p w:rsidR="00E474EB" w:rsidRDefault="001A235A">
            <w:pPr>
              <w:pStyle w:val="TableText"/>
              <w:spacing w:before="95" w:line="159" w:lineRule="exact"/>
              <w:ind w:left="38"/>
              <w:rPr>
                <w:sz w:val="12"/>
                <w:szCs w:val="12"/>
              </w:rPr>
            </w:pPr>
            <w:r>
              <w:rPr>
                <w:color w:val="333333"/>
                <w:spacing w:val="-1"/>
                <w:sz w:val="12"/>
                <w:szCs w:val="12"/>
              </w:rPr>
              <w:t>≥90%</w:t>
            </w:r>
          </w:p>
        </w:tc>
        <w:tc>
          <w:tcPr>
            <w:tcW w:w="1124" w:type="dxa"/>
          </w:tcPr>
          <w:p w:rsidR="00E474EB" w:rsidRDefault="001A235A">
            <w:pPr>
              <w:pStyle w:val="TableText"/>
              <w:spacing w:before="95" w:line="227" w:lineRule="auto"/>
              <w:ind w:left="30"/>
              <w:rPr>
                <w:sz w:val="12"/>
                <w:szCs w:val="12"/>
              </w:rPr>
            </w:pPr>
            <w:r>
              <w:rPr>
                <w:color w:val="333333"/>
                <w:spacing w:val="5"/>
                <w:sz w:val="12"/>
                <w:szCs w:val="12"/>
              </w:rPr>
              <w:t>服务对象满意度</w:t>
            </w:r>
          </w:p>
        </w:tc>
        <w:tc>
          <w:tcPr>
            <w:tcW w:w="1034" w:type="dxa"/>
          </w:tcPr>
          <w:p w:rsidR="00E474EB" w:rsidRDefault="001A235A">
            <w:pPr>
              <w:pStyle w:val="TableText"/>
              <w:spacing w:before="95" w:line="227" w:lineRule="auto"/>
              <w:ind w:left="32"/>
              <w:rPr>
                <w:sz w:val="12"/>
                <w:szCs w:val="12"/>
              </w:rPr>
            </w:pPr>
            <w:r>
              <w:rPr>
                <w:color w:val="333333"/>
                <w:spacing w:val="5"/>
                <w:sz w:val="12"/>
                <w:szCs w:val="12"/>
              </w:rPr>
              <w:t>使用对象满意度</w:t>
            </w:r>
          </w:p>
        </w:tc>
        <w:tc>
          <w:tcPr>
            <w:tcW w:w="1250" w:type="dxa"/>
          </w:tcPr>
          <w:p w:rsidR="00E474EB" w:rsidRDefault="001A235A">
            <w:pPr>
              <w:pStyle w:val="TableText"/>
              <w:spacing w:before="95" w:line="159" w:lineRule="exact"/>
              <w:ind w:left="44"/>
              <w:rPr>
                <w:sz w:val="12"/>
                <w:szCs w:val="12"/>
              </w:rPr>
            </w:pPr>
            <w:r>
              <w:rPr>
                <w:color w:val="333333"/>
                <w:spacing w:val="-1"/>
                <w:sz w:val="12"/>
                <w:szCs w:val="12"/>
              </w:rPr>
              <w:t>≥90%</w:t>
            </w:r>
          </w:p>
        </w:tc>
      </w:tr>
      <w:tr w:rsidR="00E474EB">
        <w:trPr>
          <w:trHeight w:val="185"/>
        </w:trPr>
        <w:tc>
          <w:tcPr>
            <w:tcW w:w="9646" w:type="dxa"/>
            <w:gridSpan w:val="9"/>
          </w:tcPr>
          <w:p w:rsidR="00E474EB" w:rsidRDefault="00E474EB">
            <w:pPr>
              <w:spacing w:line="175" w:lineRule="exact"/>
              <w:rPr>
                <w:sz w:val="15"/>
              </w:rPr>
            </w:pPr>
          </w:p>
        </w:tc>
      </w:tr>
      <w:tr w:rsidR="00E474EB">
        <w:trPr>
          <w:trHeight w:val="355"/>
        </w:trPr>
        <w:tc>
          <w:tcPr>
            <w:tcW w:w="695" w:type="dxa"/>
          </w:tcPr>
          <w:p w:rsidR="00E474EB" w:rsidRDefault="001A235A">
            <w:pPr>
              <w:pStyle w:val="TableText"/>
              <w:spacing w:before="119" w:line="232" w:lineRule="auto"/>
              <w:ind w:left="120"/>
            </w:pPr>
            <w:r>
              <w:rPr>
                <w:spacing w:val="4"/>
              </w:rPr>
              <w:t>负责人：</w:t>
            </w:r>
          </w:p>
        </w:tc>
        <w:tc>
          <w:tcPr>
            <w:tcW w:w="779" w:type="dxa"/>
          </w:tcPr>
          <w:p w:rsidR="00E474EB" w:rsidRDefault="00E474EB"/>
        </w:tc>
        <w:tc>
          <w:tcPr>
            <w:tcW w:w="1004" w:type="dxa"/>
          </w:tcPr>
          <w:p w:rsidR="00E474EB" w:rsidRDefault="001A235A">
            <w:pPr>
              <w:pStyle w:val="TableText"/>
              <w:spacing w:before="119" w:line="232" w:lineRule="auto"/>
              <w:ind w:left="228"/>
            </w:pPr>
            <w:r>
              <w:rPr>
                <w:spacing w:val="5"/>
              </w:rPr>
              <w:t>经办人：</w:t>
            </w:r>
          </w:p>
        </w:tc>
        <w:tc>
          <w:tcPr>
            <w:tcW w:w="1558" w:type="dxa"/>
          </w:tcPr>
          <w:p w:rsidR="00E474EB" w:rsidRDefault="00E474EB"/>
        </w:tc>
        <w:tc>
          <w:tcPr>
            <w:tcW w:w="2202" w:type="dxa"/>
            <w:gridSpan w:val="2"/>
          </w:tcPr>
          <w:p w:rsidR="00E474EB" w:rsidRDefault="001A235A">
            <w:pPr>
              <w:pStyle w:val="TableText"/>
              <w:spacing w:before="119" w:line="234" w:lineRule="auto"/>
              <w:ind w:left="760"/>
            </w:pPr>
            <w:r>
              <w:rPr>
                <w:spacing w:val="6"/>
              </w:rPr>
              <w:t>联系电话：</w:t>
            </w:r>
          </w:p>
        </w:tc>
        <w:tc>
          <w:tcPr>
            <w:tcW w:w="1124" w:type="dxa"/>
          </w:tcPr>
          <w:p w:rsidR="00E474EB" w:rsidRDefault="00E474EB"/>
        </w:tc>
        <w:tc>
          <w:tcPr>
            <w:tcW w:w="1034" w:type="dxa"/>
          </w:tcPr>
          <w:p w:rsidR="00E474EB" w:rsidRDefault="001A235A">
            <w:pPr>
              <w:pStyle w:val="TableText"/>
              <w:spacing w:before="119" w:line="232" w:lineRule="auto"/>
              <w:ind w:right="17"/>
              <w:jc w:val="right"/>
            </w:pPr>
            <w:r>
              <w:rPr>
                <w:spacing w:val="5"/>
              </w:rPr>
              <w:t>填报日期：</w:t>
            </w:r>
          </w:p>
        </w:tc>
        <w:tc>
          <w:tcPr>
            <w:tcW w:w="1250" w:type="dxa"/>
          </w:tcPr>
          <w:p w:rsidR="00E474EB" w:rsidRDefault="001A235A">
            <w:pPr>
              <w:pStyle w:val="TableText"/>
              <w:spacing w:before="118" w:line="178" w:lineRule="exact"/>
              <w:ind w:left="140"/>
            </w:pPr>
            <w:r>
              <w:rPr>
                <w:spacing w:val="5"/>
                <w:position w:val="1"/>
              </w:rPr>
              <w:t>20250305181808</w:t>
            </w:r>
          </w:p>
        </w:tc>
      </w:tr>
    </w:tbl>
    <w:p w:rsidR="00E474EB" w:rsidRDefault="00E474EB">
      <w:pPr>
        <w:tabs>
          <w:tab w:val="left" w:pos="1042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180"/>
        </w:tabs>
        <w:rPr>
          <w:lang w:eastAsia="zh-CN"/>
        </w:rPr>
      </w:pPr>
      <w:r>
        <w:rPr>
          <w:rFonts w:hint="eastAsia"/>
          <w:lang w:eastAsia="zh-CN"/>
        </w:rPr>
        <w:tab/>
      </w:r>
    </w:p>
    <w:p w:rsidR="00E474EB" w:rsidRDefault="00E474EB">
      <w:pPr>
        <w:tabs>
          <w:tab w:val="left" w:pos="10180"/>
        </w:tabs>
        <w:rPr>
          <w:lang w:eastAsia="zh-CN"/>
        </w:rPr>
      </w:pPr>
    </w:p>
    <w:p w:rsidR="00E474EB" w:rsidRDefault="00E474EB">
      <w:pPr>
        <w:tabs>
          <w:tab w:val="left" w:pos="10180"/>
        </w:tabs>
        <w:rPr>
          <w:lang w:eastAsia="zh-CN"/>
        </w:rPr>
      </w:pPr>
    </w:p>
    <w:p w:rsidR="00E474EB" w:rsidRDefault="00E474EB">
      <w:pPr>
        <w:tabs>
          <w:tab w:val="left" w:pos="10180"/>
        </w:tabs>
        <w:rPr>
          <w:lang w:eastAsia="zh-CN"/>
        </w:rPr>
      </w:pPr>
    </w:p>
    <w:p w:rsidR="00E474EB" w:rsidRDefault="00E474EB">
      <w:pPr>
        <w:tabs>
          <w:tab w:val="left" w:pos="10180"/>
        </w:tabs>
        <w:rPr>
          <w:lang w:eastAsia="zh-CN"/>
        </w:rPr>
      </w:pPr>
    </w:p>
    <w:p w:rsidR="008B515C" w:rsidRDefault="008B515C" w:rsidP="00E474EB">
      <w:pPr>
        <w:spacing w:before="59" w:line="222" w:lineRule="auto"/>
        <w:ind w:left="1856" w:firstLineChars="700" w:firstLine="1560"/>
        <w:jc w:val="both"/>
        <w:rPr>
          <w:rFonts w:ascii="宋体" w:eastAsia="宋体" w:hAnsi="宋体" w:cs="宋体" w:hint="eastAsia"/>
          <w:b/>
          <w:bCs/>
          <w:spacing w:val="2"/>
          <w:sz w:val="22"/>
          <w:szCs w:val="22"/>
          <w:lang w:eastAsia="zh-CN"/>
        </w:rPr>
      </w:pPr>
    </w:p>
    <w:p w:rsidR="00E474EB" w:rsidRDefault="001A235A" w:rsidP="00E474EB">
      <w:pPr>
        <w:spacing w:before="59" w:line="222" w:lineRule="auto"/>
        <w:ind w:left="1856" w:firstLineChars="700" w:firstLine="1560"/>
        <w:jc w:val="both"/>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spacing w:before="192" w:line="232" w:lineRule="auto"/>
        <w:ind w:firstLineChars="2600" w:firstLine="5564"/>
        <w:rPr>
          <w:rFonts w:ascii="宋体" w:eastAsia="宋体" w:hAnsi="宋体" w:cs="宋体"/>
        </w:rPr>
      </w:pPr>
      <w:r>
        <w:rPr>
          <w:rFonts w:ascii="宋体" w:eastAsia="宋体" w:hAnsi="宋体" w:cs="宋体"/>
          <w:spacing w:val="4"/>
        </w:rPr>
        <w:t>（</w:t>
      </w:r>
      <w:r>
        <w:rPr>
          <w:rFonts w:ascii="宋体" w:eastAsia="宋体" w:hAnsi="宋体" w:cs="宋体"/>
          <w:spacing w:val="4"/>
        </w:rPr>
        <w:t>2025</w:t>
      </w:r>
      <w:r>
        <w:rPr>
          <w:rFonts w:ascii="宋体" w:eastAsia="宋体" w:hAnsi="宋体" w:cs="宋体"/>
          <w:spacing w:val="4"/>
        </w:rPr>
        <w:t>年度）</w:t>
      </w:r>
    </w:p>
    <w:p w:rsidR="00E474EB" w:rsidRDefault="00E474EB">
      <w:pPr>
        <w:spacing w:line="98" w:lineRule="exact"/>
      </w:pPr>
    </w:p>
    <w:tbl>
      <w:tblPr>
        <w:tblStyle w:val="TableNormal"/>
        <w:tblpPr w:leftFromText="180" w:rightFromText="180" w:vertAnchor="text" w:horzAnchor="page" w:tblpXSpec="center" w:tblpY="103"/>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787"/>
        <w:gridCol w:w="1567"/>
        <w:gridCol w:w="1352"/>
        <w:gridCol w:w="676"/>
        <w:gridCol w:w="1033"/>
        <w:gridCol w:w="947"/>
        <w:gridCol w:w="1145"/>
      </w:tblGrid>
      <w:tr w:rsidR="00E474EB" w:rsidTr="008B515C">
        <w:trPr>
          <w:trHeight w:val="358"/>
        </w:trPr>
        <w:tc>
          <w:tcPr>
            <w:tcW w:w="2135" w:type="dxa"/>
            <w:gridSpan w:val="3"/>
          </w:tcPr>
          <w:p w:rsidR="00E474EB" w:rsidRDefault="001A235A">
            <w:pPr>
              <w:pStyle w:val="TableText"/>
              <w:spacing w:before="116" w:line="233" w:lineRule="auto"/>
              <w:ind w:left="858"/>
            </w:pPr>
            <w:r>
              <w:rPr>
                <w:spacing w:val="7"/>
              </w:rPr>
              <w:t>项目名称</w:t>
            </w:r>
          </w:p>
        </w:tc>
        <w:tc>
          <w:tcPr>
            <w:tcW w:w="6720" w:type="dxa"/>
            <w:gridSpan w:val="6"/>
          </w:tcPr>
          <w:p w:rsidR="00E474EB" w:rsidRDefault="001A235A">
            <w:pPr>
              <w:pStyle w:val="TableText"/>
              <w:spacing w:before="116" w:line="232" w:lineRule="auto"/>
              <w:rPr>
                <w:lang w:eastAsia="zh-CN"/>
              </w:rPr>
            </w:pPr>
            <w:r>
              <w:rPr>
                <w:spacing w:val="8"/>
                <w:lang w:eastAsia="zh-CN"/>
              </w:rPr>
              <w:t>民营经济局、数据局、国动办工作经费</w:t>
            </w:r>
          </w:p>
        </w:tc>
      </w:tr>
      <w:tr w:rsidR="00E474EB" w:rsidTr="008B515C">
        <w:trPr>
          <w:trHeight w:val="352"/>
        </w:trPr>
        <w:tc>
          <w:tcPr>
            <w:tcW w:w="2135" w:type="dxa"/>
            <w:gridSpan w:val="3"/>
          </w:tcPr>
          <w:p w:rsidR="00E474EB" w:rsidRDefault="001A235A">
            <w:pPr>
              <w:pStyle w:val="TableText"/>
              <w:spacing w:before="111" w:line="232" w:lineRule="auto"/>
            </w:pPr>
            <w:r>
              <w:rPr>
                <w:spacing w:val="8"/>
              </w:rPr>
              <w:t>主管部门及代码</w:t>
            </w:r>
          </w:p>
        </w:tc>
        <w:tc>
          <w:tcPr>
            <w:tcW w:w="2919"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135" w:type="dxa"/>
            <w:gridSpan w:val="3"/>
          </w:tcPr>
          <w:p w:rsidR="00E474EB" w:rsidRDefault="001A235A">
            <w:pPr>
              <w:pStyle w:val="TableText"/>
              <w:spacing w:before="110" w:line="233" w:lineRule="auto"/>
              <w:ind w:left="858"/>
            </w:pPr>
            <w:r>
              <w:rPr>
                <w:spacing w:val="7"/>
              </w:rPr>
              <w:t>项目属性</w:t>
            </w:r>
          </w:p>
        </w:tc>
        <w:tc>
          <w:tcPr>
            <w:tcW w:w="2919"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135"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567"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45"/>
            </w:pPr>
            <w:r>
              <w:rPr>
                <w:spacing w:val="3"/>
              </w:rPr>
              <w:t>100,000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43"/>
            </w:pPr>
            <w:r>
              <w:rPr>
                <w:spacing w:val="4"/>
              </w:rPr>
              <w:t>50,000</w:t>
            </w:r>
          </w:p>
        </w:tc>
      </w:tr>
      <w:tr w:rsidR="00E474EB" w:rsidTr="008B515C">
        <w:trPr>
          <w:trHeight w:val="352"/>
        </w:trPr>
        <w:tc>
          <w:tcPr>
            <w:tcW w:w="2135" w:type="dxa"/>
            <w:gridSpan w:val="3"/>
            <w:vMerge/>
            <w:tcBorders>
              <w:top w:val="nil"/>
              <w:bottom w:val="nil"/>
            </w:tcBorders>
          </w:tcPr>
          <w:p w:rsidR="00E474EB" w:rsidRDefault="00E474EB"/>
        </w:tc>
        <w:tc>
          <w:tcPr>
            <w:tcW w:w="1567"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135" w:type="dxa"/>
            <w:gridSpan w:val="3"/>
            <w:vMerge/>
            <w:tcBorders>
              <w:top w:val="nil"/>
              <w:bottom w:val="nil"/>
            </w:tcBorders>
          </w:tcPr>
          <w:p w:rsidR="00E474EB" w:rsidRDefault="00E474EB"/>
        </w:tc>
        <w:tc>
          <w:tcPr>
            <w:tcW w:w="1567" w:type="dxa"/>
          </w:tcPr>
          <w:p w:rsidR="00E474EB" w:rsidRDefault="001A235A" w:rsidP="00E474EB">
            <w:pPr>
              <w:pStyle w:val="TableText"/>
              <w:spacing w:before="117" w:line="227" w:lineRule="auto"/>
              <w:ind w:firstLineChars="300" w:firstLine="372"/>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135" w:type="dxa"/>
            <w:gridSpan w:val="3"/>
            <w:vMerge/>
            <w:tcBorders>
              <w:top w:val="nil"/>
              <w:bottom w:val="nil"/>
            </w:tcBorders>
          </w:tcPr>
          <w:p w:rsidR="00E474EB" w:rsidRDefault="00E474EB"/>
        </w:tc>
        <w:tc>
          <w:tcPr>
            <w:tcW w:w="1567" w:type="dxa"/>
          </w:tcPr>
          <w:p w:rsidR="00E474EB" w:rsidRDefault="001A235A" w:rsidP="00E474EB">
            <w:pPr>
              <w:pStyle w:val="TableText"/>
              <w:spacing w:before="39" w:line="233" w:lineRule="auto"/>
              <w:ind w:right="82" w:firstLineChars="300" w:firstLine="372"/>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45"/>
            </w:pPr>
            <w:r>
              <w:rPr>
                <w:spacing w:val="3"/>
              </w:rPr>
              <w:t>100,000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43"/>
            </w:pPr>
            <w:r>
              <w:rPr>
                <w:spacing w:val="4"/>
              </w:rPr>
              <w:t>50,000</w:t>
            </w:r>
          </w:p>
        </w:tc>
      </w:tr>
      <w:tr w:rsidR="00E474EB" w:rsidTr="008B515C">
        <w:trPr>
          <w:trHeight w:val="352"/>
        </w:trPr>
        <w:tc>
          <w:tcPr>
            <w:tcW w:w="2135" w:type="dxa"/>
            <w:gridSpan w:val="3"/>
            <w:vMerge/>
            <w:tcBorders>
              <w:top w:val="nil"/>
              <w:bottom w:val="nil"/>
            </w:tcBorders>
          </w:tcPr>
          <w:p w:rsidR="00E474EB" w:rsidRDefault="00E474EB"/>
        </w:tc>
        <w:tc>
          <w:tcPr>
            <w:tcW w:w="1567" w:type="dxa"/>
          </w:tcPr>
          <w:p w:rsidR="00E474EB" w:rsidRDefault="001A235A" w:rsidP="00E474EB">
            <w:pPr>
              <w:pStyle w:val="TableText"/>
              <w:spacing w:before="118" w:line="227" w:lineRule="auto"/>
              <w:ind w:firstLineChars="300" w:firstLine="372"/>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135" w:type="dxa"/>
            <w:gridSpan w:val="3"/>
            <w:vMerge/>
            <w:tcBorders>
              <w:top w:val="nil"/>
            </w:tcBorders>
          </w:tcPr>
          <w:p w:rsidR="00E474EB" w:rsidRDefault="00E474EB"/>
        </w:tc>
        <w:tc>
          <w:tcPr>
            <w:tcW w:w="1567" w:type="dxa"/>
          </w:tcPr>
          <w:p w:rsidR="00E474EB" w:rsidRDefault="001A235A" w:rsidP="00E474EB">
            <w:pPr>
              <w:pStyle w:val="TableText"/>
              <w:spacing w:before="118" w:line="228" w:lineRule="auto"/>
              <w:ind w:firstLineChars="300" w:firstLine="37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135" w:type="dxa"/>
            <w:gridSpan w:val="3"/>
          </w:tcPr>
          <w:p w:rsidR="00E474EB" w:rsidRDefault="001A235A">
            <w:pPr>
              <w:pStyle w:val="TableText"/>
              <w:spacing w:before="155" w:line="232" w:lineRule="auto"/>
              <w:ind w:left="858"/>
              <w:rPr>
                <w:sz w:val="18"/>
                <w:szCs w:val="18"/>
              </w:rPr>
            </w:pPr>
            <w:r>
              <w:rPr>
                <w:spacing w:val="7"/>
                <w:sz w:val="18"/>
                <w:szCs w:val="18"/>
              </w:rPr>
              <w:t>项目概况</w:t>
            </w:r>
          </w:p>
        </w:tc>
        <w:tc>
          <w:tcPr>
            <w:tcW w:w="6720" w:type="dxa"/>
            <w:gridSpan w:val="6"/>
          </w:tcPr>
          <w:p w:rsidR="00E474EB" w:rsidRDefault="001A235A">
            <w:pPr>
              <w:pStyle w:val="TableText"/>
              <w:spacing w:before="18" w:line="193" w:lineRule="auto"/>
              <w:ind w:left="25" w:right="15"/>
              <w:jc w:val="both"/>
              <w:rPr>
                <w:sz w:val="18"/>
                <w:szCs w:val="18"/>
                <w:lang w:eastAsia="zh-CN"/>
              </w:rPr>
            </w:pPr>
            <w:r>
              <w:rPr>
                <w:spacing w:val="9"/>
                <w:sz w:val="18"/>
                <w:szCs w:val="18"/>
                <w:lang w:eastAsia="zh-CN"/>
              </w:rPr>
              <w:t>根据机构改革要求，民营经济局、数字局、国动</w:t>
            </w:r>
            <w:proofErr w:type="gramStart"/>
            <w:r>
              <w:rPr>
                <w:spacing w:val="9"/>
                <w:sz w:val="18"/>
                <w:szCs w:val="18"/>
                <w:lang w:eastAsia="zh-CN"/>
              </w:rPr>
              <w:t>办职能</w:t>
            </w:r>
            <w:proofErr w:type="gramEnd"/>
            <w:r>
              <w:rPr>
                <w:spacing w:val="9"/>
                <w:sz w:val="18"/>
                <w:szCs w:val="18"/>
                <w:lang w:eastAsia="zh-CN"/>
              </w:rPr>
              <w:t>全部划入我局，为推进全县经济建设与国防经济建设协调发展，指挥协调服务好民营经济、发挥</w:t>
            </w:r>
            <w:proofErr w:type="gramStart"/>
            <w:r>
              <w:rPr>
                <w:spacing w:val="9"/>
                <w:sz w:val="18"/>
                <w:szCs w:val="18"/>
                <w:lang w:eastAsia="zh-CN"/>
              </w:rPr>
              <w:t>好数字</w:t>
            </w:r>
            <w:proofErr w:type="gramEnd"/>
            <w:r>
              <w:rPr>
                <w:spacing w:val="9"/>
                <w:sz w:val="18"/>
                <w:szCs w:val="18"/>
                <w:lang w:eastAsia="zh-CN"/>
              </w:rPr>
              <w:t>经济产业化、产业经济数字化，深入推进国防动员现代化</w:t>
            </w:r>
            <w:r>
              <w:rPr>
                <w:spacing w:val="8"/>
                <w:sz w:val="18"/>
                <w:szCs w:val="18"/>
                <w:lang w:eastAsia="zh-CN"/>
              </w:rPr>
              <w:t>建设需申请经费</w:t>
            </w:r>
            <w:r>
              <w:rPr>
                <w:spacing w:val="8"/>
                <w:sz w:val="18"/>
                <w:szCs w:val="18"/>
                <w:lang w:eastAsia="zh-CN"/>
              </w:rPr>
              <w:t>10</w:t>
            </w:r>
            <w:r>
              <w:rPr>
                <w:spacing w:val="8"/>
                <w:sz w:val="18"/>
                <w:szCs w:val="18"/>
                <w:lang w:eastAsia="zh-CN"/>
              </w:rPr>
              <w:t>万元</w:t>
            </w:r>
            <w:r>
              <w:rPr>
                <w:spacing w:val="8"/>
                <w:sz w:val="18"/>
                <w:szCs w:val="18"/>
                <w:lang w:eastAsia="zh-CN"/>
              </w:rPr>
              <w:t xml:space="preserve">  </w:t>
            </w:r>
            <w:r>
              <w:rPr>
                <w:spacing w:val="8"/>
                <w:sz w:val="18"/>
                <w:szCs w:val="18"/>
                <w:lang w:eastAsia="zh-CN"/>
              </w:rPr>
              <w:t>用于日常工作经费</w:t>
            </w:r>
            <w:r>
              <w:rPr>
                <w:spacing w:val="8"/>
                <w:sz w:val="18"/>
                <w:szCs w:val="18"/>
                <w:lang w:eastAsia="zh-CN"/>
              </w:rPr>
              <w:t xml:space="preserve">  </w:t>
            </w:r>
            <w:r>
              <w:rPr>
                <w:spacing w:val="8"/>
                <w:sz w:val="18"/>
                <w:szCs w:val="18"/>
                <w:lang w:eastAsia="zh-CN"/>
              </w:rPr>
              <w:t>国动</w:t>
            </w:r>
            <w:proofErr w:type="gramStart"/>
            <w:r>
              <w:rPr>
                <w:spacing w:val="8"/>
                <w:sz w:val="18"/>
                <w:szCs w:val="18"/>
                <w:lang w:eastAsia="zh-CN"/>
              </w:rPr>
              <w:t>办潜力</w:t>
            </w:r>
            <w:proofErr w:type="gramEnd"/>
            <w:r>
              <w:rPr>
                <w:spacing w:val="8"/>
                <w:sz w:val="18"/>
                <w:szCs w:val="18"/>
                <w:lang w:eastAsia="zh-CN"/>
              </w:rPr>
              <w:t>数据调查及培训费用</w:t>
            </w:r>
            <w:r>
              <w:rPr>
                <w:spacing w:val="8"/>
                <w:sz w:val="18"/>
                <w:szCs w:val="18"/>
                <w:lang w:eastAsia="zh-CN"/>
              </w:rPr>
              <w:t xml:space="preserve">  </w:t>
            </w:r>
            <w:r>
              <w:rPr>
                <w:spacing w:val="8"/>
                <w:sz w:val="18"/>
                <w:szCs w:val="18"/>
                <w:lang w:eastAsia="zh-CN"/>
              </w:rPr>
              <w:t>民营经济济数字经济日</w:t>
            </w:r>
          </w:p>
        </w:tc>
      </w:tr>
      <w:tr w:rsidR="00E474EB" w:rsidTr="008B515C">
        <w:trPr>
          <w:trHeight w:val="436"/>
        </w:trPr>
        <w:tc>
          <w:tcPr>
            <w:tcW w:w="2135" w:type="dxa"/>
            <w:gridSpan w:val="3"/>
          </w:tcPr>
          <w:p w:rsidR="00E474EB" w:rsidRDefault="001A235A">
            <w:pPr>
              <w:pStyle w:val="TableText"/>
              <w:spacing w:before="154" w:line="232" w:lineRule="auto"/>
              <w:ind w:left="856"/>
              <w:rPr>
                <w:sz w:val="18"/>
                <w:szCs w:val="18"/>
              </w:rPr>
            </w:pPr>
            <w:r>
              <w:rPr>
                <w:spacing w:val="7"/>
                <w:sz w:val="18"/>
                <w:szCs w:val="18"/>
              </w:rPr>
              <w:t>立项依据</w:t>
            </w:r>
          </w:p>
        </w:tc>
        <w:tc>
          <w:tcPr>
            <w:tcW w:w="6720" w:type="dxa"/>
            <w:gridSpan w:val="6"/>
          </w:tcPr>
          <w:p w:rsidR="00E474EB" w:rsidRDefault="001A235A">
            <w:pPr>
              <w:pStyle w:val="TableText"/>
              <w:spacing w:before="155" w:line="232" w:lineRule="auto"/>
              <w:ind w:left="39"/>
              <w:rPr>
                <w:sz w:val="18"/>
                <w:szCs w:val="18"/>
                <w:lang w:eastAsia="zh-CN"/>
              </w:rPr>
            </w:pPr>
            <w:r>
              <w:rPr>
                <w:spacing w:val="8"/>
                <w:sz w:val="18"/>
                <w:szCs w:val="18"/>
                <w:lang w:eastAsia="zh-CN"/>
              </w:rPr>
              <w:t>民营经济局、数字局、国动</w:t>
            </w:r>
            <w:proofErr w:type="gramStart"/>
            <w:r>
              <w:rPr>
                <w:spacing w:val="8"/>
                <w:sz w:val="18"/>
                <w:szCs w:val="18"/>
                <w:lang w:eastAsia="zh-CN"/>
              </w:rPr>
              <w:t>办职能</w:t>
            </w:r>
            <w:proofErr w:type="gramEnd"/>
            <w:r>
              <w:rPr>
                <w:spacing w:val="8"/>
                <w:sz w:val="18"/>
                <w:szCs w:val="18"/>
                <w:lang w:eastAsia="zh-CN"/>
              </w:rPr>
              <w:t>全部划入</w:t>
            </w:r>
            <w:r>
              <w:rPr>
                <w:spacing w:val="7"/>
                <w:sz w:val="18"/>
                <w:szCs w:val="18"/>
                <w:lang w:eastAsia="zh-CN"/>
              </w:rPr>
              <w:t>我局。</w:t>
            </w:r>
          </w:p>
        </w:tc>
      </w:tr>
      <w:tr w:rsidR="00E474EB" w:rsidTr="008B515C">
        <w:trPr>
          <w:trHeight w:val="436"/>
        </w:trPr>
        <w:tc>
          <w:tcPr>
            <w:tcW w:w="2135" w:type="dxa"/>
            <w:gridSpan w:val="3"/>
          </w:tcPr>
          <w:p w:rsidR="00E474EB" w:rsidRDefault="001A235A">
            <w:pPr>
              <w:pStyle w:val="TableText"/>
              <w:spacing w:before="158" w:line="233" w:lineRule="auto"/>
              <w:ind w:left="653"/>
              <w:rPr>
                <w:sz w:val="18"/>
                <w:szCs w:val="18"/>
              </w:rPr>
            </w:pPr>
            <w:r>
              <w:rPr>
                <w:spacing w:val="8"/>
                <w:sz w:val="18"/>
                <w:szCs w:val="18"/>
              </w:rPr>
              <w:t>项目设立必要性</w:t>
            </w:r>
          </w:p>
        </w:tc>
        <w:tc>
          <w:tcPr>
            <w:tcW w:w="6720" w:type="dxa"/>
            <w:gridSpan w:val="6"/>
          </w:tcPr>
          <w:p w:rsidR="00E474EB" w:rsidRDefault="001A235A">
            <w:pPr>
              <w:pStyle w:val="TableText"/>
              <w:spacing w:before="68" w:line="247" w:lineRule="auto"/>
              <w:ind w:left="26" w:right="16" w:firstLine="1"/>
              <w:rPr>
                <w:sz w:val="18"/>
                <w:szCs w:val="18"/>
                <w:lang w:eastAsia="zh-CN"/>
              </w:rPr>
            </w:pPr>
            <w:r>
              <w:rPr>
                <w:spacing w:val="9"/>
                <w:sz w:val="18"/>
                <w:szCs w:val="18"/>
                <w:lang w:eastAsia="zh-CN"/>
              </w:rPr>
              <w:t>为推进全县经济建设与国防经济建设协调发展，指挥协调服务好民营经济、发挥</w:t>
            </w:r>
            <w:proofErr w:type="gramStart"/>
            <w:r>
              <w:rPr>
                <w:spacing w:val="9"/>
                <w:sz w:val="18"/>
                <w:szCs w:val="18"/>
                <w:lang w:eastAsia="zh-CN"/>
              </w:rPr>
              <w:t>好数字</w:t>
            </w:r>
            <w:proofErr w:type="gramEnd"/>
            <w:r>
              <w:rPr>
                <w:spacing w:val="9"/>
                <w:sz w:val="18"/>
                <w:szCs w:val="18"/>
                <w:lang w:eastAsia="zh-CN"/>
              </w:rPr>
              <w:t>经济产业化、产业经</w:t>
            </w:r>
            <w:r>
              <w:rPr>
                <w:spacing w:val="8"/>
                <w:sz w:val="18"/>
                <w:szCs w:val="18"/>
                <w:lang w:eastAsia="zh-CN"/>
              </w:rPr>
              <w:t>济数字化，深入推进国防动员现代化建设。</w:t>
            </w:r>
          </w:p>
        </w:tc>
      </w:tr>
      <w:tr w:rsidR="00E474EB" w:rsidTr="008B515C">
        <w:trPr>
          <w:trHeight w:val="436"/>
        </w:trPr>
        <w:tc>
          <w:tcPr>
            <w:tcW w:w="2135" w:type="dxa"/>
            <w:gridSpan w:val="3"/>
          </w:tcPr>
          <w:p w:rsidR="00E474EB" w:rsidRDefault="001A235A">
            <w:pPr>
              <w:pStyle w:val="TableText"/>
              <w:spacing w:before="158" w:line="233" w:lineRule="auto"/>
              <w:ind w:left="300"/>
              <w:rPr>
                <w:sz w:val="18"/>
                <w:szCs w:val="18"/>
                <w:lang w:eastAsia="zh-CN"/>
              </w:rPr>
            </w:pPr>
            <w:r>
              <w:rPr>
                <w:spacing w:val="8"/>
                <w:sz w:val="18"/>
                <w:szCs w:val="18"/>
                <w:lang w:eastAsia="zh-CN"/>
              </w:rPr>
              <w:t>保证项目实施的制度、措施</w:t>
            </w:r>
          </w:p>
        </w:tc>
        <w:tc>
          <w:tcPr>
            <w:tcW w:w="6720" w:type="dxa"/>
            <w:gridSpan w:val="6"/>
          </w:tcPr>
          <w:p w:rsidR="00E474EB" w:rsidRDefault="001A235A">
            <w:pPr>
              <w:pStyle w:val="TableText"/>
              <w:spacing w:before="158" w:line="232" w:lineRule="auto"/>
              <w:ind w:left="25"/>
              <w:rPr>
                <w:sz w:val="18"/>
                <w:szCs w:val="18"/>
              </w:rPr>
            </w:pPr>
            <w:r>
              <w:rPr>
                <w:spacing w:val="6"/>
                <w:sz w:val="18"/>
                <w:szCs w:val="18"/>
              </w:rPr>
              <w:t>相关文件。</w:t>
            </w:r>
          </w:p>
        </w:tc>
      </w:tr>
      <w:tr w:rsidR="00E474EB" w:rsidTr="008B515C">
        <w:trPr>
          <w:trHeight w:val="436"/>
        </w:trPr>
        <w:tc>
          <w:tcPr>
            <w:tcW w:w="2135" w:type="dxa"/>
            <w:gridSpan w:val="3"/>
          </w:tcPr>
          <w:p w:rsidR="00E474EB" w:rsidRDefault="001A235A">
            <w:pPr>
              <w:pStyle w:val="TableText"/>
              <w:spacing w:before="156" w:line="233" w:lineRule="auto"/>
              <w:ind w:left="720"/>
              <w:rPr>
                <w:sz w:val="18"/>
                <w:szCs w:val="18"/>
              </w:rPr>
            </w:pPr>
            <w:r>
              <w:rPr>
                <w:spacing w:val="7"/>
                <w:sz w:val="18"/>
                <w:szCs w:val="18"/>
              </w:rPr>
              <w:t>项目实施计划</w:t>
            </w:r>
          </w:p>
        </w:tc>
        <w:tc>
          <w:tcPr>
            <w:tcW w:w="6720" w:type="dxa"/>
            <w:gridSpan w:val="6"/>
          </w:tcPr>
          <w:p w:rsidR="00E474EB" w:rsidRDefault="001A235A">
            <w:pPr>
              <w:pStyle w:val="TableText"/>
              <w:spacing w:before="69" w:line="247" w:lineRule="auto"/>
              <w:ind w:left="38" w:right="15" w:hanging="13"/>
              <w:rPr>
                <w:sz w:val="18"/>
                <w:szCs w:val="18"/>
                <w:lang w:eastAsia="zh-CN"/>
              </w:rPr>
            </w:pPr>
            <w:r>
              <w:rPr>
                <w:spacing w:val="9"/>
                <w:sz w:val="18"/>
                <w:szCs w:val="18"/>
                <w:lang w:eastAsia="zh-CN"/>
              </w:rPr>
              <w:t>积极发挥民营经济局、数字局、国动办职能，推进全县经济建设与国防经济建设协调发展，指挥协调服务好民营经济、发挥</w:t>
            </w:r>
            <w:proofErr w:type="gramStart"/>
            <w:r>
              <w:rPr>
                <w:spacing w:val="9"/>
                <w:sz w:val="18"/>
                <w:szCs w:val="18"/>
                <w:lang w:eastAsia="zh-CN"/>
              </w:rPr>
              <w:t>好数字</w:t>
            </w:r>
            <w:proofErr w:type="gramEnd"/>
            <w:r>
              <w:rPr>
                <w:spacing w:val="9"/>
                <w:sz w:val="18"/>
                <w:szCs w:val="18"/>
                <w:lang w:eastAsia="zh-CN"/>
              </w:rPr>
              <w:t>经济产业化、产业经</w:t>
            </w:r>
            <w:r>
              <w:rPr>
                <w:spacing w:val="8"/>
                <w:sz w:val="18"/>
                <w:szCs w:val="18"/>
                <w:lang w:eastAsia="zh-CN"/>
              </w:rPr>
              <w:t>济数字化，深入推进国防动员现代化建设。</w:t>
            </w:r>
          </w:p>
        </w:tc>
      </w:tr>
      <w:tr w:rsidR="00E474EB" w:rsidTr="008B515C">
        <w:trPr>
          <w:trHeight w:val="306"/>
        </w:trPr>
        <w:tc>
          <w:tcPr>
            <w:tcW w:w="8855" w:type="dxa"/>
            <w:gridSpan w:val="9"/>
          </w:tcPr>
          <w:p w:rsidR="00E474EB" w:rsidRDefault="00E474EB">
            <w:pPr>
              <w:rPr>
                <w:lang w:eastAsia="zh-CN"/>
              </w:rPr>
            </w:pPr>
          </w:p>
        </w:tc>
      </w:tr>
      <w:tr w:rsidR="00E474EB" w:rsidTr="008B515C">
        <w:trPr>
          <w:trHeight w:val="3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12" w:line="232" w:lineRule="auto"/>
              <w:ind w:left="45"/>
              <w:rPr>
                <w:lang w:eastAsia="zh-CN"/>
              </w:rPr>
            </w:pPr>
            <w:r>
              <w:rPr>
                <w:spacing w:val="9"/>
                <w:lang w:eastAsia="zh-CN"/>
              </w:rPr>
              <w:t>积极发挥民营经济局、数字局、国动办职能，推进全县经济建设与国防经济建设协调发展，指挥协调服务好民营经济、发挥</w:t>
            </w:r>
            <w:proofErr w:type="gramStart"/>
            <w:r>
              <w:rPr>
                <w:spacing w:val="9"/>
                <w:lang w:eastAsia="zh-CN"/>
              </w:rPr>
              <w:t>好数字</w:t>
            </w:r>
            <w:proofErr w:type="gramEnd"/>
            <w:r>
              <w:rPr>
                <w:spacing w:val="9"/>
                <w:lang w:eastAsia="zh-CN"/>
              </w:rPr>
              <w:t>经济产业化、产业经济数字化，深</w:t>
            </w:r>
            <w:r>
              <w:rPr>
                <w:spacing w:val="8"/>
                <w:lang w:eastAsia="zh-CN"/>
              </w:rPr>
              <w:t>入推进国防动员现代化建设。</w:t>
            </w:r>
          </w:p>
        </w:tc>
        <w:tc>
          <w:tcPr>
            <w:tcW w:w="3125" w:type="dxa"/>
            <w:gridSpan w:val="3"/>
          </w:tcPr>
          <w:p w:rsidR="00E474EB" w:rsidRDefault="001A235A">
            <w:pPr>
              <w:pStyle w:val="TableText"/>
              <w:spacing w:before="28" w:line="232" w:lineRule="auto"/>
              <w:ind w:left="37"/>
              <w:rPr>
                <w:lang w:eastAsia="zh-CN"/>
              </w:rPr>
            </w:pPr>
            <w:r>
              <w:rPr>
                <w:spacing w:val="9"/>
                <w:lang w:eastAsia="zh-CN"/>
              </w:rPr>
              <w:t>积极发挥民营经济局、数字局、国动办职能</w:t>
            </w:r>
            <w:r>
              <w:rPr>
                <w:spacing w:val="8"/>
                <w:lang w:eastAsia="zh-CN"/>
              </w:rPr>
              <w:t>，推进</w:t>
            </w:r>
            <w:r>
              <w:rPr>
                <w:spacing w:val="9"/>
                <w:lang w:eastAsia="zh-CN"/>
              </w:rPr>
              <w:t>全县经济建设与国防经济建设协调发展，指挥</w:t>
            </w:r>
            <w:r>
              <w:rPr>
                <w:spacing w:val="8"/>
                <w:lang w:eastAsia="zh-CN"/>
              </w:rPr>
              <w:t>协调</w:t>
            </w:r>
            <w:r>
              <w:rPr>
                <w:spacing w:val="9"/>
                <w:lang w:eastAsia="zh-CN"/>
              </w:rPr>
              <w:t>服务好民营经济、发挥</w:t>
            </w:r>
            <w:proofErr w:type="gramStart"/>
            <w:r>
              <w:rPr>
                <w:spacing w:val="9"/>
                <w:lang w:eastAsia="zh-CN"/>
              </w:rPr>
              <w:t>好数字</w:t>
            </w:r>
            <w:proofErr w:type="gramEnd"/>
            <w:r>
              <w:rPr>
                <w:spacing w:val="9"/>
                <w:lang w:eastAsia="zh-CN"/>
              </w:rPr>
              <w:t>经济产业化、产</w:t>
            </w:r>
            <w:r>
              <w:rPr>
                <w:spacing w:val="8"/>
                <w:lang w:eastAsia="zh-CN"/>
              </w:rPr>
              <w:t>业经济数字化，深入推进国防动员现代化建设。</w:t>
            </w:r>
          </w:p>
        </w:tc>
      </w:tr>
      <w:tr w:rsidR="00E474EB" w:rsidTr="008B515C">
        <w:trPr>
          <w:trHeight w:val="295"/>
        </w:trPr>
        <w:tc>
          <w:tcPr>
            <w:tcW w:w="634" w:type="dxa"/>
            <w:vMerge w:val="restart"/>
            <w:tcBorders>
              <w:bottom w:val="nil"/>
            </w:tcBorders>
            <w:textDirection w:val="tbRlV"/>
          </w:tcPr>
          <w:p w:rsidR="00E474EB" w:rsidRDefault="001A235A">
            <w:pPr>
              <w:pStyle w:val="TableText"/>
              <w:spacing w:before="224" w:line="219" w:lineRule="auto"/>
              <w:ind w:left="1509"/>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787" w:type="dxa"/>
          </w:tcPr>
          <w:p w:rsidR="00E474EB" w:rsidRDefault="001A235A">
            <w:pPr>
              <w:pStyle w:val="TableText"/>
              <w:spacing w:before="83" w:line="225" w:lineRule="auto"/>
              <w:ind w:left="28"/>
              <w:rPr>
                <w:sz w:val="15"/>
                <w:szCs w:val="15"/>
              </w:rPr>
            </w:pPr>
            <w:r>
              <w:rPr>
                <w:spacing w:val="2"/>
                <w:sz w:val="15"/>
                <w:szCs w:val="15"/>
              </w:rPr>
              <w:t>二级指标</w:t>
            </w:r>
          </w:p>
        </w:tc>
        <w:tc>
          <w:tcPr>
            <w:tcW w:w="1567"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3" w:lineRule="auto"/>
            </w:pPr>
          </w:p>
          <w:p w:rsidR="00E474EB" w:rsidRDefault="00E474EB">
            <w:pPr>
              <w:spacing w:line="334"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787" w:type="dxa"/>
            <w:vMerge w:val="restart"/>
            <w:tcBorders>
              <w:bottom w:val="nil"/>
            </w:tcBorders>
          </w:tcPr>
          <w:p w:rsidR="00E474EB" w:rsidRDefault="001A235A">
            <w:pPr>
              <w:pStyle w:val="TableText"/>
              <w:spacing w:before="249" w:line="227" w:lineRule="auto"/>
              <w:ind w:left="25"/>
              <w:rPr>
                <w:sz w:val="12"/>
                <w:szCs w:val="12"/>
              </w:rPr>
            </w:pPr>
            <w:r>
              <w:rPr>
                <w:color w:val="333333"/>
                <w:spacing w:val="4"/>
                <w:sz w:val="12"/>
                <w:szCs w:val="12"/>
              </w:rPr>
              <w:t>数量指标</w:t>
            </w:r>
          </w:p>
        </w:tc>
        <w:tc>
          <w:tcPr>
            <w:tcW w:w="1567" w:type="dxa"/>
          </w:tcPr>
          <w:p w:rsidR="00E474EB" w:rsidRDefault="001A235A">
            <w:pPr>
              <w:pStyle w:val="TableText"/>
              <w:spacing w:before="96" w:line="226" w:lineRule="auto"/>
              <w:ind w:left="25"/>
              <w:rPr>
                <w:sz w:val="12"/>
                <w:szCs w:val="12"/>
              </w:rPr>
            </w:pPr>
            <w:r>
              <w:rPr>
                <w:color w:val="333333"/>
                <w:spacing w:val="4"/>
                <w:sz w:val="12"/>
                <w:szCs w:val="12"/>
              </w:rPr>
              <w:t>9.18</w:t>
            </w:r>
            <w:r>
              <w:rPr>
                <w:color w:val="333333"/>
                <w:spacing w:val="4"/>
                <w:sz w:val="12"/>
                <w:szCs w:val="12"/>
              </w:rPr>
              <w:t>宣传资料</w:t>
            </w:r>
          </w:p>
        </w:tc>
        <w:tc>
          <w:tcPr>
            <w:tcW w:w="2028" w:type="dxa"/>
            <w:gridSpan w:val="2"/>
          </w:tcPr>
          <w:p w:rsidR="00E474EB" w:rsidRDefault="001A235A">
            <w:pPr>
              <w:pStyle w:val="TableText"/>
              <w:spacing w:before="95" w:line="227" w:lineRule="auto"/>
              <w:ind w:left="39"/>
              <w:rPr>
                <w:sz w:val="12"/>
                <w:szCs w:val="12"/>
              </w:rPr>
            </w:pPr>
            <w:r>
              <w:rPr>
                <w:color w:val="333333"/>
                <w:spacing w:val="1"/>
                <w:sz w:val="12"/>
                <w:szCs w:val="12"/>
              </w:rPr>
              <w:t>≥5000</w:t>
            </w:r>
            <w:r>
              <w:rPr>
                <w:color w:val="333333"/>
                <w:spacing w:val="1"/>
                <w:sz w:val="12"/>
                <w:szCs w:val="12"/>
              </w:rPr>
              <w:t>份</w:t>
            </w:r>
          </w:p>
        </w:tc>
        <w:tc>
          <w:tcPr>
            <w:tcW w:w="1033" w:type="dxa"/>
            <w:vMerge w:val="restart"/>
            <w:tcBorders>
              <w:bottom w:val="nil"/>
            </w:tcBorders>
          </w:tcPr>
          <w:p w:rsidR="00E474EB" w:rsidRDefault="001A235A">
            <w:pPr>
              <w:pStyle w:val="TableText"/>
              <w:spacing w:before="249"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6" w:lineRule="auto"/>
              <w:ind w:left="31"/>
              <w:rPr>
                <w:sz w:val="12"/>
                <w:szCs w:val="12"/>
              </w:rPr>
            </w:pPr>
            <w:r>
              <w:rPr>
                <w:color w:val="333333"/>
                <w:spacing w:val="3"/>
                <w:sz w:val="12"/>
                <w:szCs w:val="12"/>
              </w:rPr>
              <w:t>9.18</w:t>
            </w:r>
            <w:r>
              <w:rPr>
                <w:color w:val="333333"/>
                <w:spacing w:val="3"/>
                <w:sz w:val="12"/>
                <w:szCs w:val="12"/>
              </w:rPr>
              <w:t>宣传资料</w:t>
            </w:r>
          </w:p>
        </w:tc>
        <w:tc>
          <w:tcPr>
            <w:tcW w:w="1145" w:type="dxa"/>
          </w:tcPr>
          <w:p w:rsidR="00E474EB" w:rsidRDefault="001A235A">
            <w:pPr>
              <w:pStyle w:val="TableText"/>
              <w:spacing w:before="95" w:line="227" w:lineRule="auto"/>
              <w:ind w:left="44"/>
              <w:rPr>
                <w:sz w:val="12"/>
                <w:szCs w:val="12"/>
              </w:rPr>
            </w:pPr>
            <w:r>
              <w:rPr>
                <w:color w:val="333333"/>
                <w:spacing w:val="1"/>
                <w:sz w:val="12"/>
                <w:szCs w:val="12"/>
              </w:rPr>
              <w:t>≥5000</w:t>
            </w:r>
            <w:r>
              <w:rPr>
                <w:color w:val="333333"/>
                <w:spacing w:val="1"/>
                <w:sz w:val="12"/>
                <w:szCs w:val="12"/>
              </w:rPr>
              <w:t>份</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vMerge/>
            <w:tcBorders>
              <w:top w:val="nil"/>
            </w:tcBorders>
          </w:tcPr>
          <w:p w:rsidR="00E474EB" w:rsidRDefault="00E474EB"/>
        </w:tc>
        <w:tc>
          <w:tcPr>
            <w:tcW w:w="1567" w:type="dxa"/>
          </w:tcPr>
          <w:p w:rsidR="00E474EB" w:rsidRDefault="001A235A">
            <w:pPr>
              <w:pStyle w:val="TableText"/>
              <w:spacing w:before="96" w:line="227" w:lineRule="auto"/>
              <w:ind w:left="37"/>
              <w:rPr>
                <w:sz w:val="12"/>
                <w:szCs w:val="12"/>
                <w:lang w:eastAsia="zh-CN"/>
              </w:rPr>
            </w:pPr>
            <w:r>
              <w:rPr>
                <w:color w:val="333333"/>
                <w:spacing w:val="4"/>
                <w:sz w:val="12"/>
                <w:szCs w:val="12"/>
                <w:lang w:eastAsia="zh-CN"/>
              </w:rPr>
              <w:t>国动</w:t>
            </w:r>
            <w:proofErr w:type="gramStart"/>
            <w:r>
              <w:rPr>
                <w:color w:val="333333"/>
                <w:spacing w:val="4"/>
                <w:sz w:val="12"/>
                <w:szCs w:val="12"/>
                <w:lang w:eastAsia="zh-CN"/>
              </w:rPr>
              <w:t>办潜力</w:t>
            </w:r>
            <w:proofErr w:type="gramEnd"/>
            <w:r>
              <w:rPr>
                <w:color w:val="333333"/>
                <w:spacing w:val="4"/>
                <w:sz w:val="12"/>
                <w:szCs w:val="12"/>
                <w:lang w:eastAsia="zh-CN"/>
              </w:rPr>
              <w:t>数据</w:t>
            </w:r>
            <w:proofErr w:type="gramStart"/>
            <w:r>
              <w:rPr>
                <w:color w:val="333333"/>
                <w:spacing w:val="4"/>
                <w:sz w:val="12"/>
                <w:szCs w:val="12"/>
                <w:lang w:eastAsia="zh-CN"/>
              </w:rPr>
              <w:t>调查及培</w:t>
            </w:r>
            <w:proofErr w:type="gramEnd"/>
          </w:p>
        </w:tc>
        <w:tc>
          <w:tcPr>
            <w:tcW w:w="2028" w:type="dxa"/>
            <w:gridSpan w:val="2"/>
          </w:tcPr>
          <w:p w:rsidR="00E474EB" w:rsidRDefault="001A235A">
            <w:pPr>
              <w:pStyle w:val="TableText"/>
              <w:spacing w:before="96" w:line="227" w:lineRule="auto"/>
              <w:rPr>
                <w:sz w:val="12"/>
                <w:szCs w:val="12"/>
              </w:rPr>
            </w:pPr>
            <w:r>
              <w:rPr>
                <w:color w:val="333333"/>
                <w:spacing w:val="-13"/>
                <w:w w:val="93"/>
                <w:sz w:val="12"/>
                <w:szCs w:val="12"/>
              </w:rPr>
              <w:t>训</w:t>
            </w:r>
            <w:r>
              <w:rPr>
                <w:color w:val="333333"/>
                <w:spacing w:val="-13"/>
                <w:w w:val="93"/>
                <w:sz w:val="12"/>
                <w:szCs w:val="12"/>
              </w:rPr>
              <w:t>≥8</w:t>
            </w:r>
            <w:r>
              <w:rPr>
                <w:color w:val="333333"/>
                <w:spacing w:val="-13"/>
                <w:w w:val="93"/>
                <w:sz w:val="12"/>
                <w:szCs w:val="12"/>
              </w:rPr>
              <w:t>次</w:t>
            </w:r>
          </w:p>
        </w:tc>
        <w:tc>
          <w:tcPr>
            <w:tcW w:w="1033" w:type="dxa"/>
            <w:vMerge/>
            <w:tcBorders>
              <w:top w:val="nil"/>
            </w:tcBorders>
          </w:tcPr>
          <w:p w:rsidR="00E474EB" w:rsidRDefault="00E474EB"/>
        </w:tc>
        <w:tc>
          <w:tcPr>
            <w:tcW w:w="947" w:type="dxa"/>
          </w:tcPr>
          <w:p w:rsidR="00E474EB" w:rsidRDefault="001A235A">
            <w:pPr>
              <w:pStyle w:val="TableText"/>
              <w:spacing w:before="96" w:line="227" w:lineRule="auto"/>
              <w:ind w:left="43"/>
              <w:rPr>
                <w:sz w:val="12"/>
                <w:szCs w:val="12"/>
              </w:rPr>
            </w:pPr>
            <w:r>
              <w:rPr>
                <w:color w:val="333333"/>
                <w:spacing w:val="3"/>
                <w:sz w:val="12"/>
                <w:szCs w:val="12"/>
              </w:rPr>
              <w:t>国动办潜力数据</w:t>
            </w:r>
          </w:p>
        </w:tc>
        <w:tc>
          <w:tcPr>
            <w:tcW w:w="1145" w:type="dxa"/>
          </w:tcPr>
          <w:p w:rsidR="00E474EB" w:rsidRDefault="001A235A">
            <w:pPr>
              <w:pStyle w:val="TableText"/>
              <w:spacing w:before="96" w:line="227" w:lineRule="auto"/>
              <w:rPr>
                <w:sz w:val="12"/>
                <w:szCs w:val="12"/>
              </w:rPr>
            </w:pPr>
            <w:r>
              <w:rPr>
                <w:color w:val="333333"/>
                <w:spacing w:val="-13"/>
                <w:w w:val="94"/>
                <w:sz w:val="12"/>
                <w:szCs w:val="12"/>
              </w:rPr>
              <w:t>调</w:t>
            </w:r>
            <w:r>
              <w:rPr>
                <w:color w:val="333333"/>
                <w:spacing w:val="-13"/>
                <w:w w:val="94"/>
                <w:sz w:val="12"/>
                <w:szCs w:val="12"/>
              </w:rPr>
              <w:t>≥8</w:t>
            </w:r>
            <w:r>
              <w:rPr>
                <w:color w:val="333333"/>
                <w:spacing w:val="-13"/>
                <w:w w:val="94"/>
                <w:sz w:val="12"/>
                <w:szCs w:val="12"/>
              </w:rPr>
              <w:t>次</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567" w:type="dxa"/>
          </w:tcPr>
          <w:p w:rsidR="00E474EB" w:rsidRDefault="001A235A">
            <w:pPr>
              <w:pStyle w:val="TableText"/>
              <w:spacing w:before="96" w:line="227" w:lineRule="auto"/>
              <w:ind w:left="27"/>
              <w:rPr>
                <w:sz w:val="12"/>
                <w:szCs w:val="12"/>
              </w:rPr>
            </w:pPr>
            <w:r>
              <w:rPr>
                <w:color w:val="333333"/>
                <w:spacing w:val="5"/>
                <w:sz w:val="12"/>
                <w:szCs w:val="12"/>
              </w:rPr>
              <w:t>系统有线通信成功率</w:t>
            </w:r>
          </w:p>
        </w:tc>
        <w:tc>
          <w:tcPr>
            <w:tcW w:w="2028" w:type="dxa"/>
            <w:gridSpan w:val="2"/>
          </w:tcPr>
          <w:p w:rsidR="00E474EB" w:rsidRDefault="001A235A">
            <w:pPr>
              <w:pStyle w:val="TableText"/>
              <w:spacing w:before="96" w:line="161"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7" w:lineRule="auto"/>
              <w:ind w:left="33"/>
              <w:rPr>
                <w:sz w:val="12"/>
                <w:szCs w:val="12"/>
              </w:rPr>
            </w:pPr>
            <w:r>
              <w:rPr>
                <w:color w:val="333333"/>
                <w:spacing w:val="4"/>
                <w:sz w:val="12"/>
                <w:szCs w:val="12"/>
              </w:rPr>
              <w:t>系统有线通信成</w:t>
            </w:r>
          </w:p>
        </w:tc>
        <w:tc>
          <w:tcPr>
            <w:tcW w:w="1145" w:type="dxa"/>
          </w:tcPr>
          <w:p w:rsidR="00E474EB" w:rsidRDefault="001A235A">
            <w:pPr>
              <w:pStyle w:val="TableText"/>
              <w:spacing w:before="96" w:line="229" w:lineRule="auto"/>
              <w:rPr>
                <w:sz w:val="12"/>
                <w:szCs w:val="12"/>
              </w:rPr>
            </w:pPr>
            <w:r>
              <w:rPr>
                <w:color w:val="333333"/>
                <w:spacing w:val="-11"/>
                <w:w w:val="93"/>
                <w:sz w:val="12"/>
                <w:szCs w:val="12"/>
              </w:rPr>
              <w:t>功</w:t>
            </w:r>
            <w:r>
              <w:rPr>
                <w:color w:val="333333"/>
                <w:spacing w:val="-11"/>
                <w:w w:val="93"/>
                <w:sz w:val="12"/>
                <w:szCs w:val="12"/>
              </w:rPr>
              <w:t>100%</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567" w:type="dxa"/>
          </w:tcPr>
          <w:p w:rsidR="00E474EB" w:rsidRDefault="001A235A">
            <w:pPr>
              <w:pStyle w:val="TableText"/>
              <w:spacing w:before="96" w:line="227" w:lineRule="auto"/>
              <w:ind w:left="27"/>
              <w:rPr>
                <w:sz w:val="12"/>
                <w:szCs w:val="12"/>
              </w:rPr>
            </w:pPr>
            <w:r>
              <w:rPr>
                <w:color w:val="333333"/>
                <w:spacing w:val="4"/>
                <w:sz w:val="12"/>
                <w:szCs w:val="12"/>
              </w:rPr>
              <w:t>项目完成及时率</w:t>
            </w:r>
          </w:p>
        </w:tc>
        <w:tc>
          <w:tcPr>
            <w:tcW w:w="2028" w:type="dxa"/>
            <w:gridSpan w:val="2"/>
          </w:tcPr>
          <w:p w:rsidR="00E474EB" w:rsidRDefault="001A235A">
            <w:pPr>
              <w:pStyle w:val="TableText"/>
              <w:spacing w:before="96" w:line="160" w:lineRule="exact"/>
              <w:ind w:left="39"/>
              <w:rPr>
                <w:sz w:val="12"/>
                <w:szCs w:val="12"/>
              </w:rPr>
            </w:pPr>
            <w:r>
              <w:rPr>
                <w:color w:val="333333"/>
                <w:sz w:val="12"/>
                <w:szCs w:val="12"/>
              </w:rPr>
              <w:t>≥100%</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7" w:lineRule="auto"/>
              <w:ind w:left="33"/>
              <w:rPr>
                <w:sz w:val="12"/>
                <w:szCs w:val="12"/>
              </w:rPr>
            </w:pPr>
            <w:r>
              <w:rPr>
                <w:color w:val="333333"/>
                <w:spacing w:val="4"/>
                <w:sz w:val="12"/>
                <w:szCs w:val="12"/>
              </w:rPr>
              <w:t>项目完成及时率</w:t>
            </w:r>
          </w:p>
        </w:tc>
        <w:tc>
          <w:tcPr>
            <w:tcW w:w="1145" w:type="dxa"/>
          </w:tcPr>
          <w:p w:rsidR="00E474EB" w:rsidRDefault="001A235A">
            <w:pPr>
              <w:pStyle w:val="TableText"/>
              <w:spacing w:before="96" w:line="160" w:lineRule="exact"/>
              <w:ind w:left="44"/>
              <w:rPr>
                <w:sz w:val="12"/>
                <w:szCs w:val="12"/>
              </w:rPr>
            </w:pPr>
            <w:r>
              <w:rPr>
                <w:color w:val="333333"/>
                <w:sz w:val="12"/>
                <w:szCs w:val="12"/>
              </w:rPr>
              <w:t>≥100%</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787" w:type="dxa"/>
          </w:tcPr>
          <w:p w:rsidR="00E474EB" w:rsidRDefault="001A235A">
            <w:pPr>
              <w:pStyle w:val="TableText"/>
              <w:spacing w:before="96" w:line="226" w:lineRule="auto"/>
              <w:ind w:left="25"/>
              <w:rPr>
                <w:sz w:val="12"/>
                <w:szCs w:val="12"/>
              </w:rPr>
            </w:pPr>
            <w:r>
              <w:rPr>
                <w:color w:val="333333"/>
                <w:spacing w:val="4"/>
                <w:sz w:val="12"/>
                <w:szCs w:val="12"/>
              </w:rPr>
              <w:t>成本指标</w:t>
            </w:r>
          </w:p>
        </w:tc>
        <w:tc>
          <w:tcPr>
            <w:tcW w:w="1567" w:type="dxa"/>
          </w:tcPr>
          <w:p w:rsidR="00E474EB" w:rsidRDefault="001A235A">
            <w:pPr>
              <w:pStyle w:val="TableText"/>
              <w:spacing w:before="96" w:line="227" w:lineRule="auto"/>
              <w:ind w:left="25"/>
              <w:rPr>
                <w:sz w:val="12"/>
                <w:szCs w:val="12"/>
              </w:rPr>
            </w:pPr>
            <w:r>
              <w:rPr>
                <w:color w:val="333333"/>
                <w:spacing w:val="4"/>
                <w:sz w:val="12"/>
                <w:szCs w:val="12"/>
              </w:rPr>
              <w:t>全年经费</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≤100000</w:t>
            </w:r>
            <w:r>
              <w:rPr>
                <w:color w:val="333333"/>
                <w:spacing w:val="2"/>
                <w:sz w:val="12"/>
                <w:szCs w:val="12"/>
              </w:rPr>
              <w:t>元</w:t>
            </w:r>
          </w:p>
        </w:tc>
        <w:tc>
          <w:tcPr>
            <w:tcW w:w="1033" w:type="dxa"/>
          </w:tcPr>
          <w:p w:rsidR="00E474EB" w:rsidRDefault="001A235A">
            <w:pPr>
              <w:pStyle w:val="TableText"/>
              <w:spacing w:before="96"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7" w:lineRule="auto"/>
              <w:ind w:left="31"/>
              <w:rPr>
                <w:sz w:val="12"/>
                <w:szCs w:val="12"/>
              </w:rPr>
            </w:pPr>
            <w:r>
              <w:rPr>
                <w:color w:val="333333"/>
                <w:spacing w:val="4"/>
                <w:sz w:val="12"/>
                <w:szCs w:val="12"/>
              </w:rPr>
              <w:t>全年经费</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≤100000</w:t>
            </w:r>
            <w:r>
              <w:rPr>
                <w:color w:val="333333"/>
                <w:spacing w:val="2"/>
                <w:sz w:val="12"/>
                <w:szCs w:val="12"/>
              </w:rPr>
              <w:t>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4" w:lineRule="auto"/>
            </w:pPr>
          </w:p>
          <w:p w:rsidR="00E474EB" w:rsidRDefault="00E474EB">
            <w:pPr>
              <w:spacing w:line="334"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787" w:type="dxa"/>
          </w:tcPr>
          <w:p w:rsidR="00E474EB" w:rsidRDefault="001A235A">
            <w:pPr>
              <w:pStyle w:val="TableText"/>
              <w:spacing w:before="96" w:line="228" w:lineRule="auto"/>
              <w:ind w:left="25"/>
              <w:rPr>
                <w:sz w:val="12"/>
                <w:szCs w:val="12"/>
              </w:rPr>
            </w:pPr>
            <w:r>
              <w:rPr>
                <w:color w:val="333333"/>
                <w:spacing w:val="4"/>
                <w:sz w:val="12"/>
                <w:szCs w:val="12"/>
              </w:rPr>
              <w:t>经济效益</w:t>
            </w:r>
          </w:p>
        </w:tc>
        <w:tc>
          <w:tcPr>
            <w:tcW w:w="1567" w:type="dxa"/>
          </w:tcPr>
          <w:p w:rsidR="00E474EB" w:rsidRDefault="00E474EB"/>
        </w:tc>
        <w:tc>
          <w:tcPr>
            <w:tcW w:w="2028" w:type="dxa"/>
            <w:gridSpan w:val="2"/>
          </w:tcPr>
          <w:p w:rsidR="00E474EB" w:rsidRDefault="00E474EB"/>
        </w:tc>
        <w:tc>
          <w:tcPr>
            <w:tcW w:w="1033" w:type="dxa"/>
          </w:tcPr>
          <w:p w:rsidR="00E474EB" w:rsidRDefault="001A235A">
            <w:pPr>
              <w:pStyle w:val="TableText"/>
              <w:spacing w:before="96"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vMerge w:val="restart"/>
            <w:tcBorders>
              <w:bottom w:val="nil"/>
            </w:tcBorders>
          </w:tcPr>
          <w:p w:rsidR="00E474EB" w:rsidRDefault="001A235A">
            <w:pPr>
              <w:pStyle w:val="TableText"/>
              <w:spacing w:before="251" w:line="226" w:lineRule="auto"/>
              <w:ind w:left="25"/>
              <w:rPr>
                <w:sz w:val="12"/>
                <w:szCs w:val="12"/>
              </w:rPr>
            </w:pPr>
            <w:r>
              <w:rPr>
                <w:color w:val="333333"/>
                <w:spacing w:val="4"/>
                <w:sz w:val="12"/>
                <w:szCs w:val="12"/>
              </w:rPr>
              <w:t>社会效益</w:t>
            </w:r>
          </w:p>
        </w:tc>
        <w:tc>
          <w:tcPr>
            <w:tcW w:w="1567" w:type="dxa"/>
          </w:tcPr>
          <w:p w:rsidR="00E474EB" w:rsidRDefault="001A235A">
            <w:pPr>
              <w:pStyle w:val="TableText"/>
              <w:spacing w:before="97" w:line="226" w:lineRule="auto"/>
              <w:ind w:left="25"/>
              <w:rPr>
                <w:sz w:val="12"/>
                <w:szCs w:val="12"/>
                <w:lang w:eastAsia="zh-CN"/>
              </w:rPr>
            </w:pPr>
            <w:r>
              <w:rPr>
                <w:color w:val="333333"/>
                <w:spacing w:val="5"/>
                <w:sz w:val="12"/>
                <w:szCs w:val="12"/>
                <w:lang w:eastAsia="zh-CN"/>
              </w:rPr>
              <w:t>促进民营经济、数字经济</w:t>
            </w:r>
          </w:p>
        </w:tc>
        <w:tc>
          <w:tcPr>
            <w:tcW w:w="2028" w:type="dxa"/>
            <w:gridSpan w:val="2"/>
          </w:tcPr>
          <w:p w:rsidR="00E474EB" w:rsidRDefault="001A235A">
            <w:pPr>
              <w:pStyle w:val="TableText"/>
              <w:spacing w:before="96" w:line="228" w:lineRule="auto"/>
              <w:rPr>
                <w:sz w:val="12"/>
                <w:szCs w:val="12"/>
              </w:rPr>
            </w:pPr>
            <w:r>
              <w:rPr>
                <w:color w:val="333333"/>
                <w:spacing w:val="-8"/>
                <w:w w:val="83"/>
                <w:sz w:val="12"/>
                <w:szCs w:val="12"/>
              </w:rPr>
              <w:t>建有效</w:t>
            </w:r>
          </w:p>
        </w:tc>
        <w:tc>
          <w:tcPr>
            <w:tcW w:w="1033" w:type="dxa"/>
            <w:vMerge w:val="restart"/>
            <w:tcBorders>
              <w:bottom w:val="nil"/>
            </w:tcBorders>
          </w:tcPr>
          <w:p w:rsidR="00E474EB" w:rsidRDefault="001A235A">
            <w:pPr>
              <w:pStyle w:val="TableText"/>
              <w:spacing w:before="251"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6" w:lineRule="auto"/>
              <w:ind w:left="31"/>
              <w:rPr>
                <w:sz w:val="12"/>
                <w:szCs w:val="12"/>
              </w:rPr>
            </w:pPr>
            <w:r>
              <w:rPr>
                <w:color w:val="333333"/>
                <w:spacing w:val="4"/>
                <w:sz w:val="12"/>
                <w:szCs w:val="12"/>
              </w:rPr>
              <w:t>促进民营经济、</w:t>
            </w:r>
          </w:p>
        </w:tc>
        <w:tc>
          <w:tcPr>
            <w:tcW w:w="1145" w:type="dxa"/>
          </w:tcPr>
          <w:p w:rsidR="00E474EB" w:rsidRDefault="001A235A">
            <w:pPr>
              <w:pStyle w:val="TableText"/>
              <w:spacing w:before="97" w:line="227" w:lineRule="auto"/>
              <w:rPr>
                <w:sz w:val="12"/>
                <w:szCs w:val="12"/>
              </w:rPr>
            </w:pPr>
            <w:r>
              <w:rPr>
                <w:color w:val="333333"/>
                <w:spacing w:val="-8"/>
                <w:w w:val="85"/>
                <w:sz w:val="12"/>
                <w:szCs w:val="12"/>
              </w:rPr>
              <w:t>数有效</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vMerge/>
            <w:tcBorders>
              <w:top w:val="nil"/>
            </w:tcBorders>
          </w:tcPr>
          <w:p w:rsidR="00E474EB" w:rsidRDefault="00E474EB"/>
        </w:tc>
        <w:tc>
          <w:tcPr>
            <w:tcW w:w="1567" w:type="dxa"/>
          </w:tcPr>
          <w:p w:rsidR="00E474EB" w:rsidRDefault="001A235A">
            <w:pPr>
              <w:pStyle w:val="TableText"/>
              <w:spacing w:before="97" w:line="227" w:lineRule="auto"/>
              <w:ind w:left="28"/>
              <w:rPr>
                <w:sz w:val="12"/>
                <w:szCs w:val="12"/>
                <w:lang w:eastAsia="zh-CN"/>
              </w:rPr>
            </w:pPr>
            <w:r>
              <w:rPr>
                <w:color w:val="333333"/>
                <w:spacing w:val="5"/>
                <w:sz w:val="12"/>
                <w:szCs w:val="12"/>
                <w:lang w:eastAsia="zh-CN"/>
              </w:rPr>
              <w:t>公众防空防灾、公共应急</w:t>
            </w:r>
          </w:p>
        </w:tc>
        <w:tc>
          <w:tcPr>
            <w:tcW w:w="2028" w:type="dxa"/>
            <w:gridSpan w:val="2"/>
          </w:tcPr>
          <w:p w:rsidR="00E474EB" w:rsidRDefault="001A235A">
            <w:pPr>
              <w:pStyle w:val="TableText"/>
              <w:spacing w:before="97" w:line="227" w:lineRule="auto"/>
              <w:rPr>
                <w:sz w:val="12"/>
                <w:szCs w:val="12"/>
              </w:rPr>
            </w:pPr>
            <w:r>
              <w:rPr>
                <w:color w:val="333333"/>
                <w:spacing w:val="-10"/>
                <w:w w:val="95"/>
                <w:sz w:val="12"/>
                <w:szCs w:val="12"/>
              </w:rPr>
              <w:t>应不断提升</w:t>
            </w:r>
          </w:p>
        </w:tc>
        <w:tc>
          <w:tcPr>
            <w:tcW w:w="1033" w:type="dxa"/>
            <w:vMerge/>
            <w:tcBorders>
              <w:top w:val="nil"/>
            </w:tcBorders>
          </w:tcPr>
          <w:p w:rsidR="00E474EB" w:rsidRDefault="00E474EB"/>
        </w:tc>
        <w:tc>
          <w:tcPr>
            <w:tcW w:w="947" w:type="dxa"/>
          </w:tcPr>
          <w:p w:rsidR="00E474EB" w:rsidRDefault="001A235A">
            <w:pPr>
              <w:pStyle w:val="TableText"/>
              <w:spacing w:before="97" w:line="227" w:lineRule="auto"/>
              <w:ind w:left="35"/>
              <w:rPr>
                <w:sz w:val="12"/>
                <w:szCs w:val="12"/>
              </w:rPr>
            </w:pPr>
            <w:r>
              <w:rPr>
                <w:color w:val="333333"/>
                <w:spacing w:val="3"/>
                <w:sz w:val="12"/>
                <w:szCs w:val="12"/>
              </w:rPr>
              <w:t>公众防空防灾、</w:t>
            </w:r>
          </w:p>
        </w:tc>
        <w:tc>
          <w:tcPr>
            <w:tcW w:w="1145" w:type="dxa"/>
          </w:tcPr>
          <w:p w:rsidR="00E474EB" w:rsidRDefault="001A235A">
            <w:pPr>
              <w:pStyle w:val="TableText"/>
              <w:spacing w:before="97" w:line="227" w:lineRule="auto"/>
              <w:rPr>
                <w:sz w:val="12"/>
                <w:szCs w:val="12"/>
              </w:rPr>
            </w:pPr>
            <w:r>
              <w:rPr>
                <w:color w:val="333333"/>
                <w:spacing w:val="-11"/>
                <w:w w:val="97"/>
                <w:sz w:val="12"/>
                <w:szCs w:val="12"/>
              </w:rPr>
              <w:t>公不断提升</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787"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567"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787"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567" w:type="dxa"/>
          </w:tcPr>
          <w:p w:rsidR="00E474EB" w:rsidRDefault="001A235A">
            <w:pPr>
              <w:pStyle w:val="TableText"/>
              <w:spacing w:before="97" w:line="228" w:lineRule="auto"/>
              <w:ind w:left="26"/>
              <w:rPr>
                <w:sz w:val="12"/>
                <w:szCs w:val="12"/>
              </w:rPr>
            </w:pPr>
            <w:r>
              <w:rPr>
                <w:color w:val="333333"/>
                <w:spacing w:val="5"/>
                <w:sz w:val="12"/>
                <w:szCs w:val="12"/>
              </w:rPr>
              <w:t>人防工程建设规范性</w:t>
            </w:r>
          </w:p>
        </w:tc>
        <w:tc>
          <w:tcPr>
            <w:tcW w:w="2028" w:type="dxa"/>
            <w:gridSpan w:val="2"/>
          </w:tcPr>
          <w:p w:rsidR="00E474EB" w:rsidRDefault="001A235A">
            <w:pPr>
              <w:pStyle w:val="TableText"/>
              <w:spacing w:before="97" w:line="229" w:lineRule="auto"/>
              <w:ind w:left="26"/>
              <w:rPr>
                <w:sz w:val="12"/>
                <w:szCs w:val="12"/>
              </w:rPr>
            </w:pPr>
            <w:r>
              <w:rPr>
                <w:color w:val="333333"/>
                <w:spacing w:val="2"/>
                <w:sz w:val="12"/>
                <w:szCs w:val="12"/>
              </w:rPr>
              <w:t>健全</w:t>
            </w:r>
          </w:p>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1A235A">
            <w:pPr>
              <w:pStyle w:val="TableText"/>
              <w:spacing w:before="97" w:line="228" w:lineRule="auto"/>
              <w:ind w:left="32"/>
              <w:rPr>
                <w:sz w:val="12"/>
                <w:szCs w:val="12"/>
              </w:rPr>
            </w:pPr>
            <w:r>
              <w:rPr>
                <w:color w:val="333333"/>
                <w:spacing w:val="4"/>
                <w:sz w:val="12"/>
                <w:szCs w:val="12"/>
              </w:rPr>
              <w:t>人防工程建设规</w:t>
            </w:r>
          </w:p>
        </w:tc>
        <w:tc>
          <w:tcPr>
            <w:tcW w:w="1145" w:type="dxa"/>
          </w:tcPr>
          <w:p w:rsidR="00E474EB" w:rsidRDefault="001A235A">
            <w:pPr>
              <w:pStyle w:val="TableText"/>
              <w:spacing w:before="97" w:line="229" w:lineRule="auto"/>
              <w:rPr>
                <w:sz w:val="12"/>
                <w:szCs w:val="12"/>
              </w:rPr>
            </w:pPr>
            <w:r>
              <w:rPr>
                <w:color w:val="333333"/>
                <w:spacing w:val="-9"/>
                <w:w w:val="86"/>
                <w:sz w:val="12"/>
                <w:szCs w:val="12"/>
              </w:rPr>
              <w:t>范健全</w:t>
            </w:r>
          </w:p>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787"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567" w:type="dxa"/>
          </w:tcPr>
          <w:p w:rsidR="00E474EB" w:rsidRDefault="001A235A">
            <w:pPr>
              <w:pStyle w:val="TableText"/>
              <w:spacing w:before="98" w:line="227" w:lineRule="auto"/>
              <w:ind w:left="26"/>
              <w:rPr>
                <w:sz w:val="12"/>
                <w:szCs w:val="12"/>
              </w:rPr>
            </w:pPr>
            <w:r>
              <w:rPr>
                <w:color w:val="333333"/>
                <w:spacing w:val="4"/>
                <w:sz w:val="12"/>
                <w:szCs w:val="12"/>
              </w:rPr>
              <w:t>工作人员满意度</w:t>
            </w:r>
          </w:p>
        </w:tc>
        <w:tc>
          <w:tcPr>
            <w:tcW w:w="2028" w:type="dxa"/>
            <w:gridSpan w:val="2"/>
          </w:tcPr>
          <w:p w:rsidR="00E474EB" w:rsidRDefault="001A235A">
            <w:pPr>
              <w:pStyle w:val="TableText"/>
              <w:spacing w:before="98" w:line="159" w:lineRule="exact"/>
              <w:ind w:left="39"/>
              <w:rPr>
                <w:sz w:val="12"/>
                <w:szCs w:val="12"/>
              </w:rPr>
            </w:pPr>
            <w:r>
              <w:rPr>
                <w:color w:val="333333"/>
                <w:spacing w:val="-1"/>
                <w:sz w:val="12"/>
                <w:szCs w:val="12"/>
              </w:rPr>
              <w:t>≥90%</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2"/>
              <w:rPr>
                <w:sz w:val="12"/>
                <w:szCs w:val="12"/>
              </w:rPr>
            </w:pPr>
            <w:r>
              <w:rPr>
                <w:color w:val="333333"/>
                <w:spacing w:val="4"/>
                <w:sz w:val="12"/>
                <w:szCs w:val="12"/>
              </w:rPr>
              <w:t>工作人员满意度</w:t>
            </w:r>
          </w:p>
        </w:tc>
        <w:tc>
          <w:tcPr>
            <w:tcW w:w="1145" w:type="dxa"/>
          </w:tcPr>
          <w:p w:rsidR="00E474EB" w:rsidRDefault="001A235A">
            <w:pPr>
              <w:pStyle w:val="TableText"/>
              <w:spacing w:before="98" w:line="159" w:lineRule="exact"/>
              <w:ind w:left="44"/>
              <w:rPr>
                <w:sz w:val="12"/>
                <w:szCs w:val="12"/>
              </w:rPr>
            </w:pPr>
            <w:r>
              <w:rPr>
                <w:color w:val="333333"/>
                <w:spacing w:val="-1"/>
                <w:sz w:val="12"/>
                <w:szCs w:val="12"/>
              </w:rPr>
              <w:t>≥90%</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787" w:type="dxa"/>
          </w:tcPr>
          <w:p w:rsidR="00E474EB" w:rsidRDefault="001A235A">
            <w:pPr>
              <w:pStyle w:val="TableText"/>
              <w:spacing w:before="120" w:line="232" w:lineRule="auto"/>
              <w:ind w:left="181"/>
            </w:pPr>
            <w:r>
              <w:rPr>
                <w:spacing w:val="5"/>
              </w:rPr>
              <w:t>经办人：</w:t>
            </w:r>
          </w:p>
        </w:tc>
        <w:tc>
          <w:tcPr>
            <w:tcW w:w="1567"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19" w:line="178" w:lineRule="exact"/>
              <w:ind w:left="86"/>
            </w:pPr>
            <w:r>
              <w:rPr>
                <w:spacing w:val="5"/>
                <w:position w:val="1"/>
              </w:rPr>
              <w:t>20250305205114</w:t>
            </w:r>
          </w:p>
        </w:tc>
      </w:tr>
    </w:tbl>
    <w:p w:rsidR="00E474EB" w:rsidRDefault="00E474EB">
      <w:pPr>
        <w:tabs>
          <w:tab w:val="left" w:pos="10180"/>
        </w:tabs>
        <w:jc w:val="cente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tabs>
          <w:tab w:val="left" w:pos="10450"/>
        </w:tabs>
        <w:rPr>
          <w:lang w:eastAsia="zh-CN"/>
        </w:rPr>
      </w:pPr>
    </w:p>
    <w:p w:rsidR="008B515C" w:rsidRDefault="008B515C" w:rsidP="00E474EB">
      <w:pPr>
        <w:spacing w:before="59" w:line="222" w:lineRule="auto"/>
        <w:ind w:left="1856" w:firstLineChars="700" w:firstLine="1560"/>
        <w:rPr>
          <w:rFonts w:ascii="宋体" w:eastAsia="宋体" w:hAnsi="宋体" w:cs="宋体" w:hint="eastAsia"/>
          <w:b/>
          <w:bCs/>
          <w:spacing w:val="2"/>
          <w:sz w:val="22"/>
          <w:szCs w:val="22"/>
          <w:lang w:eastAsia="zh-CN"/>
        </w:rPr>
      </w:pPr>
    </w:p>
    <w:p w:rsidR="00E474EB" w:rsidRDefault="001A235A" w:rsidP="00E474EB">
      <w:pPr>
        <w:spacing w:before="59" w:line="222" w:lineRule="auto"/>
        <w:ind w:left="1856" w:firstLineChars="700" w:firstLine="1560"/>
        <w:rPr>
          <w:rFonts w:ascii="宋体" w:eastAsia="宋体" w:hAnsi="宋体" w:cs="宋体"/>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600" w:firstLine="1284"/>
      </w:pPr>
      <w:r>
        <w:rPr>
          <w:spacing w:val="4"/>
        </w:rPr>
        <w:t>（</w:t>
      </w:r>
      <w:r>
        <w:rPr>
          <w:spacing w:val="4"/>
        </w:rPr>
        <w:t>2025</w:t>
      </w:r>
      <w:r>
        <w:rPr>
          <w:spacing w:val="4"/>
        </w:rPr>
        <w:t>年度）</w:t>
      </w:r>
    </w:p>
    <w:p w:rsidR="00E474EB" w:rsidRDefault="00E474EB">
      <w:pPr>
        <w:spacing w:line="98" w:lineRule="exact"/>
      </w:pPr>
    </w:p>
    <w:tbl>
      <w:tblPr>
        <w:tblStyle w:val="TableNormal"/>
        <w:tblpPr w:leftFromText="180" w:rightFromText="180" w:vertAnchor="text" w:horzAnchor="page" w:tblpXSpec="center" w:tblpY="151"/>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rsidTr="008B515C">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ind w:left="2604"/>
              <w:rPr>
                <w:lang w:eastAsia="zh-CN"/>
              </w:rPr>
            </w:pPr>
            <w:r>
              <w:rPr>
                <w:spacing w:val="8"/>
                <w:lang w:eastAsia="zh-CN"/>
              </w:rPr>
              <w:t>人防机动指挥信息系统</w:t>
            </w:r>
          </w:p>
        </w:tc>
      </w:tr>
      <w:tr w:rsidR="00E474EB" w:rsidTr="008B515C">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373"/>
            </w:pPr>
            <w:r>
              <w:rPr>
                <w:spacing w:val="3"/>
              </w:rPr>
              <w:t>1,200,000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50"/>
            </w:pPr>
            <w:r>
              <w:rPr>
                <w:spacing w:val="2"/>
              </w:rPr>
              <w:t>10,000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373"/>
            </w:pPr>
            <w:r>
              <w:rPr>
                <w:spacing w:val="3"/>
              </w:rPr>
              <w:t>1,200,000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50"/>
            </w:pPr>
            <w:r>
              <w:rPr>
                <w:spacing w:val="2"/>
              </w:rPr>
              <w:t>10,000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7" w:line="247" w:lineRule="auto"/>
              <w:ind w:left="25" w:right="75"/>
              <w:rPr>
                <w:rFonts w:eastAsia="宋体"/>
                <w:lang w:eastAsia="zh-CN"/>
              </w:rPr>
            </w:pPr>
            <w:r>
              <w:rPr>
                <w:spacing w:val="9"/>
                <w:lang w:eastAsia="zh-CN"/>
              </w:rPr>
              <w:t>根据吕梁市人民政府国防动员办公室文件（吕国动办</w:t>
            </w:r>
            <w:r>
              <w:rPr>
                <w:spacing w:val="9"/>
                <w:lang w:eastAsia="zh-CN"/>
              </w:rPr>
              <w:t>[2</w:t>
            </w:r>
            <w:r>
              <w:rPr>
                <w:spacing w:val="8"/>
                <w:lang w:eastAsia="zh-CN"/>
              </w:rPr>
              <w:t>024]11</w:t>
            </w:r>
            <w:r>
              <w:rPr>
                <w:spacing w:val="8"/>
                <w:lang w:eastAsia="zh-CN"/>
              </w:rPr>
              <w:t>号）要求，全县需配置机动指挥信息系统车</w:t>
            </w:r>
            <w:r>
              <w:rPr>
                <w:spacing w:val="8"/>
                <w:lang w:eastAsia="zh-CN"/>
              </w:rPr>
              <w:t>1</w:t>
            </w:r>
            <w:r>
              <w:rPr>
                <w:spacing w:val="9"/>
                <w:lang w:eastAsia="zh-CN"/>
              </w:rPr>
              <w:t>辆，短波电台</w:t>
            </w:r>
            <w:r>
              <w:rPr>
                <w:spacing w:val="9"/>
                <w:lang w:eastAsia="zh-CN"/>
              </w:rPr>
              <w:t>1</w:t>
            </w:r>
            <w:r>
              <w:rPr>
                <w:spacing w:val="9"/>
                <w:lang w:eastAsia="zh-CN"/>
              </w:rPr>
              <w:t>套。为应急救援保障、城市防空防灾系统、战时或紧急状态下有效组织全县居民疏散、隐蔽</w:t>
            </w:r>
            <w:r>
              <w:rPr>
                <w:rFonts w:eastAsia="宋体" w:hint="eastAsia"/>
                <w:spacing w:val="9"/>
                <w:lang w:eastAsia="zh-CN"/>
              </w:rPr>
              <w:t>、统一指挥等。</w:t>
            </w:r>
          </w:p>
        </w:tc>
      </w:tr>
      <w:tr w:rsidR="00E474EB" w:rsidTr="008B515C">
        <w:trPr>
          <w:trHeight w:val="436"/>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5" w:line="232" w:lineRule="auto"/>
              <w:ind w:left="44"/>
            </w:pPr>
            <w:proofErr w:type="gramStart"/>
            <w:r>
              <w:rPr>
                <w:spacing w:val="4"/>
              </w:rPr>
              <w:t>吕国动办</w:t>
            </w:r>
            <w:r>
              <w:rPr>
                <w:spacing w:val="4"/>
              </w:rPr>
              <w:t>[</w:t>
            </w:r>
            <w:proofErr w:type="gramEnd"/>
            <w:r>
              <w:rPr>
                <w:spacing w:val="4"/>
              </w:rPr>
              <w:t>2024]11</w:t>
            </w:r>
            <w:r>
              <w:rPr>
                <w:spacing w:val="4"/>
              </w:rPr>
              <w:t>号。</w:t>
            </w:r>
          </w:p>
        </w:tc>
      </w:tr>
      <w:tr w:rsidR="00E474EB" w:rsidTr="008B515C">
        <w:trPr>
          <w:trHeight w:val="436"/>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7"/>
              <w:rPr>
                <w:lang w:eastAsia="zh-CN"/>
              </w:rPr>
            </w:pPr>
            <w:r>
              <w:rPr>
                <w:spacing w:val="9"/>
                <w:lang w:eastAsia="zh-CN"/>
              </w:rPr>
              <w:t>为应急救援保障、城市防空防灾系统、战时或紧急状态下有效组织全县居民疏散、隐蔽、</w:t>
            </w:r>
            <w:r>
              <w:rPr>
                <w:spacing w:val="8"/>
                <w:lang w:eastAsia="zh-CN"/>
              </w:rPr>
              <w:t>统一指挥等。</w:t>
            </w:r>
          </w:p>
        </w:tc>
      </w:tr>
      <w:tr w:rsidR="00E474EB" w:rsidTr="008B515C">
        <w:trPr>
          <w:trHeight w:val="436"/>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2" w:lineRule="auto"/>
              <w:ind w:left="44"/>
            </w:pPr>
            <w:proofErr w:type="gramStart"/>
            <w:r>
              <w:rPr>
                <w:spacing w:val="4"/>
              </w:rPr>
              <w:t>吕国动办</w:t>
            </w:r>
            <w:r>
              <w:rPr>
                <w:spacing w:val="4"/>
              </w:rPr>
              <w:t>[</w:t>
            </w:r>
            <w:proofErr w:type="gramEnd"/>
            <w:r>
              <w:rPr>
                <w:spacing w:val="4"/>
              </w:rPr>
              <w:t>2024]11</w:t>
            </w:r>
            <w:r>
              <w:rPr>
                <w:spacing w:val="4"/>
              </w:rPr>
              <w:t>号。</w:t>
            </w:r>
          </w:p>
        </w:tc>
      </w:tr>
      <w:tr w:rsidR="00E474EB" w:rsidTr="008B515C">
        <w:trPr>
          <w:trHeight w:val="436"/>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5"/>
              <w:rPr>
                <w:lang w:eastAsia="zh-CN"/>
              </w:rPr>
            </w:pPr>
            <w:r>
              <w:rPr>
                <w:spacing w:val="8"/>
                <w:lang w:eastAsia="zh-CN"/>
              </w:rPr>
              <w:t>及时落实资金，配置机动指挥信息系统车</w:t>
            </w:r>
            <w:r>
              <w:rPr>
                <w:spacing w:val="8"/>
                <w:lang w:eastAsia="zh-CN"/>
              </w:rPr>
              <w:t>1</w:t>
            </w:r>
            <w:r>
              <w:rPr>
                <w:spacing w:val="8"/>
                <w:lang w:eastAsia="zh-CN"/>
              </w:rPr>
              <w:t>辆，短波电台</w:t>
            </w:r>
            <w:r>
              <w:rPr>
                <w:spacing w:val="8"/>
                <w:lang w:eastAsia="zh-CN"/>
              </w:rPr>
              <w:t>1</w:t>
            </w:r>
            <w:r>
              <w:rPr>
                <w:spacing w:val="8"/>
                <w:lang w:eastAsia="zh-CN"/>
              </w:rPr>
              <w:t>套。</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rPr>
                <w:lang w:eastAsia="zh-CN"/>
              </w:rPr>
            </w:pPr>
          </w:p>
          <w:p w:rsidR="00E474EB" w:rsidRDefault="001A235A">
            <w:pPr>
              <w:pStyle w:val="TableText"/>
              <w:spacing w:before="42" w:line="232" w:lineRule="auto"/>
              <w:ind w:left="671"/>
              <w:rPr>
                <w:lang w:eastAsia="zh-CN"/>
              </w:rPr>
            </w:pPr>
            <w:r>
              <w:rPr>
                <w:spacing w:val="8"/>
                <w:lang w:eastAsia="zh-CN"/>
              </w:rPr>
              <w:t>及时落实资金，配置机动指挥信息系统车</w:t>
            </w:r>
            <w:r>
              <w:rPr>
                <w:spacing w:val="8"/>
                <w:lang w:eastAsia="zh-CN"/>
              </w:rPr>
              <w:t>1</w:t>
            </w:r>
            <w:r>
              <w:rPr>
                <w:spacing w:val="8"/>
                <w:lang w:eastAsia="zh-CN"/>
              </w:rPr>
              <w:t>辆，短波电台</w:t>
            </w:r>
            <w:r>
              <w:rPr>
                <w:spacing w:val="8"/>
                <w:lang w:eastAsia="zh-CN"/>
              </w:rPr>
              <w:t>1</w:t>
            </w:r>
            <w:r>
              <w:rPr>
                <w:spacing w:val="8"/>
                <w:lang w:eastAsia="zh-CN"/>
              </w:rPr>
              <w:t>套。</w:t>
            </w:r>
          </w:p>
        </w:tc>
        <w:tc>
          <w:tcPr>
            <w:tcW w:w="3125" w:type="dxa"/>
            <w:gridSpan w:val="3"/>
          </w:tcPr>
          <w:p w:rsidR="00E474EB" w:rsidRDefault="001A235A">
            <w:pPr>
              <w:pStyle w:val="TableText"/>
              <w:spacing w:before="198" w:line="232" w:lineRule="auto"/>
              <w:ind w:left="70"/>
              <w:rPr>
                <w:lang w:eastAsia="zh-CN"/>
              </w:rPr>
            </w:pPr>
            <w:r>
              <w:rPr>
                <w:spacing w:val="8"/>
                <w:lang w:eastAsia="zh-CN"/>
              </w:rPr>
              <w:t>及时落实资金，配置机动指挥信息系统车</w:t>
            </w:r>
            <w:r>
              <w:rPr>
                <w:spacing w:val="8"/>
                <w:lang w:eastAsia="zh-CN"/>
              </w:rPr>
              <w:t>1</w:t>
            </w:r>
            <w:r>
              <w:rPr>
                <w:spacing w:val="8"/>
                <w:lang w:eastAsia="zh-CN"/>
              </w:rPr>
              <w:t>辆，短</w:t>
            </w:r>
          </w:p>
          <w:p w:rsidR="00E474EB" w:rsidRDefault="001A235A">
            <w:pPr>
              <w:pStyle w:val="TableText"/>
              <w:spacing w:before="9" w:line="233" w:lineRule="auto"/>
              <w:ind w:left="1185"/>
            </w:pPr>
            <w:r>
              <w:rPr>
                <w:spacing w:val="6"/>
              </w:rPr>
              <w:t>波电台</w:t>
            </w:r>
            <w:r>
              <w:rPr>
                <w:spacing w:val="6"/>
              </w:rPr>
              <w:t>1</w:t>
            </w:r>
            <w:r>
              <w:rPr>
                <w:spacing w:val="6"/>
              </w:rPr>
              <w:t>套。</w:t>
            </w:r>
          </w:p>
        </w:tc>
      </w:tr>
      <w:tr w:rsidR="00E474EB" w:rsidTr="008B515C">
        <w:trPr>
          <w:trHeight w:val="295"/>
        </w:trPr>
        <w:tc>
          <w:tcPr>
            <w:tcW w:w="634" w:type="dxa"/>
            <w:vMerge w:val="restart"/>
            <w:tcBorders>
              <w:bottom w:val="nil"/>
            </w:tcBorders>
            <w:textDirection w:val="tbRlV"/>
          </w:tcPr>
          <w:p w:rsidR="00E474EB" w:rsidRDefault="001A235A">
            <w:pPr>
              <w:pStyle w:val="TableText"/>
              <w:spacing w:before="224" w:line="219" w:lineRule="auto"/>
              <w:ind w:left="1355"/>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3" w:lineRule="auto"/>
            </w:pPr>
          </w:p>
          <w:p w:rsidR="00E474EB" w:rsidRDefault="00E474EB">
            <w:pPr>
              <w:spacing w:line="334"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vMerge w:val="restart"/>
            <w:tcBorders>
              <w:bottom w:val="nil"/>
            </w:tcBorders>
          </w:tcPr>
          <w:p w:rsidR="00E474EB" w:rsidRDefault="001A235A">
            <w:pPr>
              <w:pStyle w:val="TableText"/>
              <w:spacing w:before="249"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6" w:lineRule="auto"/>
              <w:ind w:left="24"/>
              <w:rPr>
                <w:sz w:val="12"/>
                <w:szCs w:val="12"/>
              </w:rPr>
            </w:pPr>
            <w:r>
              <w:rPr>
                <w:color w:val="333333"/>
                <w:spacing w:val="5"/>
                <w:sz w:val="12"/>
                <w:szCs w:val="12"/>
              </w:rPr>
              <w:t>机动指挥信息系统车</w:t>
            </w:r>
          </w:p>
        </w:tc>
        <w:tc>
          <w:tcPr>
            <w:tcW w:w="2028" w:type="dxa"/>
            <w:gridSpan w:val="2"/>
          </w:tcPr>
          <w:p w:rsidR="00E474EB" w:rsidRDefault="001A235A">
            <w:pPr>
              <w:pStyle w:val="TableText"/>
              <w:spacing w:before="95" w:line="227" w:lineRule="auto"/>
              <w:ind w:left="36"/>
              <w:rPr>
                <w:sz w:val="12"/>
                <w:szCs w:val="12"/>
              </w:rPr>
            </w:pPr>
            <w:r>
              <w:rPr>
                <w:color w:val="333333"/>
                <w:spacing w:val="-4"/>
                <w:sz w:val="12"/>
                <w:szCs w:val="12"/>
              </w:rPr>
              <w:t>1</w:t>
            </w:r>
            <w:r>
              <w:rPr>
                <w:color w:val="333333"/>
                <w:spacing w:val="-4"/>
                <w:sz w:val="12"/>
                <w:szCs w:val="12"/>
              </w:rPr>
              <w:t>辆</w:t>
            </w:r>
          </w:p>
        </w:tc>
        <w:tc>
          <w:tcPr>
            <w:tcW w:w="1033" w:type="dxa"/>
            <w:vMerge w:val="restart"/>
            <w:tcBorders>
              <w:bottom w:val="nil"/>
            </w:tcBorders>
          </w:tcPr>
          <w:p w:rsidR="00E474EB" w:rsidRDefault="001A235A">
            <w:pPr>
              <w:pStyle w:val="TableText"/>
              <w:spacing w:before="249"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6" w:lineRule="auto"/>
              <w:ind w:left="30"/>
              <w:rPr>
                <w:sz w:val="12"/>
                <w:szCs w:val="12"/>
              </w:rPr>
            </w:pPr>
            <w:r>
              <w:rPr>
                <w:color w:val="333333"/>
                <w:spacing w:val="5"/>
                <w:sz w:val="12"/>
                <w:szCs w:val="12"/>
              </w:rPr>
              <w:t>机动指挥信息系</w:t>
            </w:r>
          </w:p>
        </w:tc>
        <w:tc>
          <w:tcPr>
            <w:tcW w:w="1145" w:type="dxa"/>
          </w:tcPr>
          <w:p w:rsidR="00E474EB" w:rsidRDefault="001A235A">
            <w:pPr>
              <w:pStyle w:val="TableText"/>
              <w:spacing w:before="95" w:line="227" w:lineRule="auto"/>
              <w:rPr>
                <w:sz w:val="12"/>
                <w:szCs w:val="12"/>
              </w:rPr>
            </w:pPr>
            <w:r>
              <w:rPr>
                <w:color w:val="333333"/>
                <w:spacing w:val="-12"/>
                <w:w w:val="87"/>
                <w:sz w:val="12"/>
                <w:szCs w:val="12"/>
              </w:rPr>
              <w:t>统</w:t>
            </w:r>
            <w:r>
              <w:rPr>
                <w:color w:val="333333"/>
                <w:spacing w:val="-12"/>
                <w:w w:val="87"/>
                <w:sz w:val="12"/>
                <w:szCs w:val="12"/>
              </w:rPr>
              <w:t>1</w:t>
            </w:r>
            <w:r>
              <w:rPr>
                <w:color w:val="333333"/>
                <w:spacing w:val="-12"/>
                <w:w w:val="87"/>
                <w:sz w:val="12"/>
                <w:szCs w:val="12"/>
              </w:rPr>
              <w:t>辆</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tcBorders>
          </w:tcPr>
          <w:p w:rsidR="00E474EB" w:rsidRDefault="00E474EB"/>
        </w:tc>
        <w:tc>
          <w:tcPr>
            <w:tcW w:w="1438" w:type="dxa"/>
          </w:tcPr>
          <w:p w:rsidR="00E474EB" w:rsidRDefault="001A235A">
            <w:pPr>
              <w:pStyle w:val="TableText"/>
              <w:spacing w:before="96" w:line="228" w:lineRule="auto"/>
              <w:ind w:left="26"/>
              <w:rPr>
                <w:sz w:val="12"/>
                <w:szCs w:val="12"/>
              </w:rPr>
            </w:pPr>
            <w:r>
              <w:rPr>
                <w:color w:val="333333"/>
                <w:spacing w:val="4"/>
                <w:sz w:val="12"/>
                <w:szCs w:val="12"/>
              </w:rPr>
              <w:t>短波电台</w:t>
            </w:r>
          </w:p>
        </w:tc>
        <w:tc>
          <w:tcPr>
            <w:tcW w:w="2028" w:type="dxa"/>
            <w:gridSpan w:val="2"/>
          </w:tcPr>
          <w:p w:rsidR="00E474EB" w:rsidRDefault="001A235A">
            <w:pPr>
              <w:pStyle w:val="TableText"/>
              <w:spacing w:before="96" w:line="228" w:lineRule="auto"/>
              <w:ind w:left="36"/>
              <w:rPr>
                <w:sz w:val="12"/>
                <w:szCs w:val="12"/>
              </w:rPr>
            </w:pPr>
            <w:r>
              <w:rPr>
                <w:color w:val="333333"/>
                <w:spacing w:val="-4"/>
                <w:sz w:val="12"/>
                <w:szCs w:val="12"/>
              </w:rPr>
              <w:t>1</w:t>
            </w:r>
            <w:r>
              <w:rPr>
                <w:color w:val="333333"/>
                <w:spacing w:val="-4"/>
                <w:sz w:val="12"/>
                <w:szCs w:val="12"/>
              </w:rPr>
              <w:t>套</w:t>
            </w:r>
          </w:p>
        </w:tc>
        <w:tc>
          <w:tcPr>
            <w:tcW w:w="1033" w:type="dxa"/>
            <w:vMerge/>
            <w:tcBorders>
              <w:top w:val="nil"/>
            </w:tcBorders>
          </w:tcPr>
          <w:p w:rsidR="00E474EB" w:rsidRDefault="00E474EB"/>
        </w:tc>
        <w:tc>
          <w:tcPr>
            <w:tcW w:w="947" w:type="dxa"/>
          </w:tcPr>
          <w:p w:rsidR="00E474EB" w:rsidRDefault="001A235A">
            <w:pPr>
              <w:pStyle w:val="TableText"/>
              <w:spacing w:before="96" w:line="228" w:lineRule="auto"/>
              <w:ind w:left="32"/>
              <w:rPr>
                <w:sz w:val="12"/>
                <w:szCs w:val="12"/>
              </w:rPr>
            </w:pPr>
            <w:r>
              <w:rPr>
                <w:color w:val="333333"/>
                <w:spacing w:val="4"/>
                <w:sz w:val="12"/>
                <w:szCs w:val="12"/>
              </w:rPr>
              <w:t>短波电台</w:t>
            </w:r>
          </w:p>
        </w:tc>
        <w:tc>
          <w:tcPr>
            <w:tcW w:w="1145" w:type="dxa"/>
          </w:tcPr>
          <w:p w:rsidR="00E474EB" w:rsidRDefault="001A235A">
            <w:pPr>
              <w:pStyle w:val="TableText"/>
              <w:spacing w:before="96" w:line="228" w:lineRule="auto"/>
              <w:ind w:left="41"/>
              <w:rPr>
                <w:sz w:val="12"/>
                <w:szCs w:val="12"/>
              </w:rPr>
            </w:pPr>
            <w:r>
              <w:rPr>
                <w:color w:val="333333"/>
                <w:spacing w:val="-4"/>
                <w:sz w:val="12"/>
                <w:szCs w:val="12"/>
              </w:rPr>
              <w:t>1</w:t>
            </w:r>
            <w:r>
              <w:rPr>
                <w:color w:val="333333"/>
                <w:spacing w:val="-4"/>
                <w:sz w:val="12"/>
                <w:szCs w:val="12"/>
              </w:rPr>
              <w:t>套</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8" w:lineRule="auto"/>
              <w:ind w:left="24"/>
              <w:rPr>
                <w:sz w:val="12"/>
                <w:szCs w:val="12"/>
              </w:rPr>
            </w:pPr>
            <w:r>
              <w:rPr>
                <w:color w:val="333333"/>
                <w:spacing w:val="5"/>
                <w:sz w:val="12"/>
                <w:szCs w:val="12"/>
              </w:rPr>
              <w:t>购置设备质量</w:t>
            </w:r>
          </w:p>
        </w:tc>
        <w:tc>
          <w:tcPr>
            <w:tcW w:w="2028" w:type="dxa"/>
            <w:gridSpan w:val="2"/>
          </w:tcPr>
          <w:p w:rsidR="00E474EB" w:rsidRDefault="001A235A">
            <w:pPr>
              <w:pStyle w:val="TableText"/>
              <w:spacing w:before="96"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8" w:lineRule="auto"/>
              <w:ind w:left="30"/>
              <w:rPr>
                <w:sz w:val="12"/>
                <w:szCs w:val="12"/>
              </w:rPr>
            </w:pPr>
            <w:r>
              <w:rPr>
                <w:color w:val="333333"/>
                <w:spacing w:val="5"/>
                <w:sz w:val="12"/>
                <w:szCs w:val="12"/>
              </w:rPr>
              <w:t>购置设备质量</w:t>
            </w:r>
          </w:p>
        </w:tc>
        <w:tc>
          <w:tcPr>
            <w:tcW w:w="1145" w:type="dxa"/>
          </w:tcPr>
          <w:p w:rsidR="00E474EB" w:rsidRDefault="001A235A">
            <w:pPr>
              <w:pStyle w:val="TableText"/>
              <w:spacing w:before="96" w:line="227" w:lineRule="auto"/>
              <w:ind w:left="32"/>
              <w:rPr>
                <w:sz w:val="12"/>
                <w:szCs w:val="12"/>
              </w:rPr>
            </w:pPr>
            <w:r>
              <w:rPr>
                <w:color w:val="333333"/>
                <w:spacing w:val="2"/>
                <w:sz w:val="12"/>
                <w:szCs w:val="12"/>
              </w:rPr>
              <w:t>合格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6" w:line="228" w:lineRule="auto"/>
              <w:ind w:left="24"/>
              <w:rPr>
                <w:sz w:val="12"/>
                <w:szCs w:val="12"/>
              </w:rPr>
            </w:pPr>
            <w:r>
              <w:rPr>
                <w:color w:val="333333"/>
                <w:spacing w:val="4"/>
                <w:sz w:val="12"/>
                <w:szCs w:val="12"/>
              </w:rPr>
              <w:t>购置时间</w:t>
            </w:r>
          </w:p>
        </w:tc>
        <w:tc>
          <w:tcPr>
            <w:tcW w:w="2028" w:type="dxa"/>
            <w:gridSpan w:val="2"/>
          </w:tcPr>
          <w:p w:rsidR="00E474EB" w:rsidRDefault="001A235A">
            <w:pPr>
              <w:pStyle w:val="TableText"/>
              <w:spacing w:before="96"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8" w:lineRule="auto"/>
              <w:ind w:left="30"/>
              <w:rPr>
                <w:sz w:val="12"/>
                <w:szCs w:val="12"/>
              </w:rPr>
            </w:pPr>
            <w:r>
              <w:rPr>
                <w:color w:val="333333"/>
                <w:spacing w:val="4"/>
                <w:sz w:val="12"/>
                <w:szCs w:val="12"/>
              </w:rPr>
              <w:t>购置时间</w:t>
            </w:r>
          </w:p>
        </w:tc>
        <w:tc>
          <w:tcPr>
            <w:tcW w:w="1145" w:type="dxa"/>
          </w:tcPr>
          <w:p w:rsidR="00E474EB" w:rsidRDefault="001A235A">
            <w:pPr>
              <w:pStyle w:val="TableText"/>
              <w:spacing w:before="96" w:line="227" w:lineRule="auto"/>
              <w:ind w:left="33"/>
              <w:rPr>
                <w:sz w:val="12"/>
                <w:szCs w:val="12"/>
              </w:rPr>
            </w:pPr>
            <w:r>
              <w:rPr>
                <w:color w:val="333333"/>
                <w:spacing w:val="2"/>
                <w:sz w:val="12"/>
                <w:szCs w:val="12"/>
              </w:rPr>
              <w:t>2025</w:t>
            </w:r>
            <w:r>
              <w:rPr>
                <w:color w:val="333333"/>
                <w:spacing w:val="2"/>
                <w:sz w:val="12"/>
                <w:szCs w:val="12"/>
              </w:rPr>
              <w:t>年</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6"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6" w:line="228" w:lineRule="auto"/>
              <w:ind w:left="24"/>
              <w:rPr>
                <w:sz w:val="12"/>
                <w:szCs w:val="12"/>
              </w:rPr>
            </w:pPr>
            <w:r>
              <w:rPr>
                <w:color w:val="333333"/>
                <w:spacing w:val="4"/>
                <w:sz w:val="12"/>
                <w:szCs w:val="12"/>
              </w:rPr>
              <w:t>购置费用</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≤120</w:t>
            </w:r>
            <w:r>
              <w:rPr>
                <w:color w:val="333333"/>
                <w:spacing w:val="2"/>
                <w:sz w:val="12"/>
                <w:szCs w:val="12"/>
              </w:rPr>
              <w:t>万元</w:t>
            </w:r>
          </w:p>
        </w:tc>
        <w:tc>
          <w:tcPr>
            <w:tcW w:w="1033" w:type="dxa"/>
          </w:tcPr>
          <w:p w:rsidR="00E474EB" w:rsidRDefault="001A235A">
            <w:pPr>
              <w:pStyle w:val="TableText"/>
              <w:spacing w:before="96"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8" w:lineRule="auto"/>
              <w:ind w:left="30"/>
              <w:rPr>
                <w:sz w:val="12"/>
                <w:szCs w:val="12"/>
              </w:rPr>
            </w:pPr>
            <w:r>
              <w:rPr>
                <w:color w:val="333333"/>
                <w:spacing w:val="4"/>
                <w:sz w:val="12"/>
                <w:szCs w:val="12"/>
              </w:rPr>
              <w:t>购置费用</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≤120</w:t>
            </w:r>
            <w:r>
              <w:rPr>
                <w:color w:val="333333"/>
                <w:spacing w:val="2"/>
                <w:sz w:val="12"/>
                <w:szCs w:val="12"/>
              </w:rPr>
              <w:t>万元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6"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6"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5"/>
              <w:rPr>
                <w:sz w:val="12"/>
                <w:szCs w:val="12"/>
              </w:rPr>
            </w:pPr>
            <w:r>
              <w:rPr>
                <w:color w:val="333333"/>
                <w:spacing w:val="5"/>
                <w:sz w:val="12"/>
                <w:szCs w:val="12"/>
              </w:rPr>
              <w:t>提升人防建设能力</w:t>
            </w:r>
          </w:p>
        </w:tc>
        <w:tc>
          <w:tcPr>
            <w:tcW w:w="2028" w:type="dxa"/>
            <w:gridSpan w:val="2"/>
          </w:tcPr>
          <w:p w:rsidR="00E474EB" w:rsidRDefault="001A235A">
            <w:pPr>
              <w:pStyle w:val="TableText"/>
              <w:spacing w:before="96" w:line="228" w:lineRule="auto"/>
              <w:ind w:left="27"/>
              <w:rPr>
                <w:sz w:val="12"/>
                <w:szCs w:val="12"/>
              </w:rPr>
            </w:pPr>
            <w:r>
              <w:rPr>
                <w:color w:val="333333"/>
                <w:spacing w:val="2"/>
                <w:sz w:val="12"/>
                <w:szCs w:val="12"/>
              </w:rPr>
              <w:t>有效</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6" w:line="228" w:lineRule="auto"/>
              <w:ind w:left="31"/>
              <w:rPr>
                <w:sz w:val="12"/>
                <w:szCs w:val="12"/>
              </w:rPr>
            </w:pPr>
            <w:r>
              <w:rPr>
                <w:color w:val="333333"/>
                <w:spacing w:val="5"/>
                <w:sz w:val="12"/>
                <w:szCs w:val="12"/>
              </w:rPr>
              <w:t>提升人防建设能</w:t>
            </w:r>
          </w:p>
        </w:tc>
        <w:tc>
          <w:tcPr>
            <w:tcW w:w="1145" w:type="dxa"/>
          </w:tcPr>
          <w:p w:rsidR="00E474EB" w:rsidRDefault="001A235A">
            <w:pPr>
              <w:pStyle w:val="TableText"/>
              <w:spacing w:before="97" w:line="227" w:lineRule="auto"/>
              <w:rPr>
                <w:sz w:val="12"/>
                <w:szCs w:val="12"/>
              </w:rPr>
            </w:pPr>
            <w:r>
              <w:rPr>
                <w:color w:val="333333"/>
                <w:spacing w:val="-9"/>
                <w:w w:val="86"/>
                <w:sz w:val="12"/>
                <w:szCs w:val="12"/>
              </w:rPr>
              <w:t>力有效</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7"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7"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7" w:line="227" w:lineRule="auto"/>
              <w:ind w:left="26"/>
              <w:rPr>
                <w:sz w:val="12"/>
                <w:szCs w:val="12"/>
              </w:rPr>
            </w:pPr>
            <w:r>
              <w:rPr>
                <w:color w:val="333333"/>
                <w:spacing w:val="4"/>
                <w:sz w:val="12"/>
                <w:szCs w:val="12"/>
              </w:rPr>
              <w:t>人民群众满意度</w:t>
            </w:r>
          </w:p>
        </w:tc>
        <w:tc>
          <w:tcPr>
            <w:tcW w:w="2028" w:type="dxa"/>
            <w:gridSpan w:val="2"/>
          </w:tcPr>
          <w:p w:rsidR="00E474EB" w:rsidRDefault="001A235A">
            <w:pPr>
              <w:pStyle w:val="TableText"/>
              <w:spacing w:before="97" w:line="160" w:lineRule="exact"/>
              <w:ind w:left="39"/>
              <w:rPr>
                <w:sz w:val="12"/>
                <w:szCs w:val="12"/>
              </w:rPr>
            </w:pPr>
            <w:r>
              <w:rPr>
                <w:color w:val="333333"/>
                <w:spacing w:val="-1"/>
                <w:sz w:val="12"/>
                <w:szCs w:val="12"/>
              </w:rPr>
              <w:t>≥90%</w:t>
            </w:r>
          </w:p>
        </w:tc>
        <w:tc>
          <w:tcPr>
            <w:tcW w:w="1033" w:type="dxa"/>
          </w:tcPr>
          <w:p w:rsidR="00E474EB" w:rsidRDefault="001A235A">
            <w:pPr>
              <w:pStyle w:val="TableText"/>
              <w:spacing w:before="97"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7" w:line="227" w:lineRule="auto"/>
              <w:ind w:left="32"/>
              <w:rPr>
                <w:sz w:val="12"/>
                <w:szCs w:val="12"/>
              </w:rPr>
            </w:pPr>
            <w:r>
              <w:rPr>
                <w:color w:val="333333"/>
                <w:spacing w:val="4"/>
                <w:sz w:val="12"/>
                <w:szCs w:val="12"/>
              </w:rPr>
              <w:t>人民群众满意度</w:t>
            </w:r>
          </w:p>
        </w:tc>
        <w:tc>
          <w:tcPr>
            <w:tcW w:w="1145" w:type="dxa"/>
          </w:tcPr>
          <w:p w:rsidR="00E474EB" w:rsidRDefault="001A235A">
            <w:pPr>
              <w:pStyle w:val="TableText"/>
              <w:spacing w:before="97" w:line="160" w:lineRule="exact"/>
              <w:ind w:left="44"/>
              <w:rPr>
                <w:sz w:val="12"/>
                <w:szCs w:val="12"/>
              </w:rPr>
            </w:pPr>
            <w:r>
              <w:rPr>
                <w:color w:val="333333"/>
                <w:spacing w:val="-1"/>
                <w:sz w:val="12"/>
                <w:szCs w:val="12"/>
              </w:rPr>
              <w:t>≥90%</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0"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20250305200319</w:t>
            </w:r>
          </w:p>
        </w:tc>
      </w:tr>
    </w:tbl>
    <w:p w:rsidR="00E474EB" w:rsidRDefault="001A235A">
      <w:pPr>
        <w:tabs>
          <w:tab w:val="left" w:pos="10450"/>
        </w:tabs>
        <w:rPr>
          <w:lang w:eastAsia="zh-CN"/>
        </w:rPr>
      </w:pPr>
      <w:r>
        <w:rPr>
          <w:rFonts w:hint="eastAsia"/>
          <w:lang w:eastAsia="zh-CN"/>
        </w:rPr>
        <w:tab/>
      </w:r>
    </w:p>
    <w:p w:rsidR="00E474EB" w:rsidRDefault="00E474EB">
      <w:pPr>
        <w:tabs>
          <w:tab w:val="left" w:pos="1045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495"/>
        </w:tabs>
        <w:rPr>
          <w:lang w:eastAsia="zh-CN"/>
        </w:rPr>
      </w:pPr>
      <w:r>
        <w:rPr>
          <w:rFonts w:hint="eastAsia"/>
          <w:lang w:eastAsia="zh-CN"/>
        </w:rPr>
        <w:tab/>
      </w:r>
    </w:p>
    <w:p w:rsidR="00E474EB" w:rsidRDefault="00E474EB">
      <w:pPr>
        <w:tabs>
          <w:tab w:val="left" w:pos="10495"/>
        </w:tabs>
        <w:rPr>
          <w:lang w:eastAsia="zh-CN"/>
        </w:rPr>
      </w:pPr>
    </w:p>
    <w:p w:rsidR="00E474EB" w:rsidRDefault="00E474EB">
      <w:pPr>
        <w:tabs>
          <w:tab w:val="left" w:pos="10495"/>
        </w:tabs>
        <w:rPr>
          <w:lang w:eastAsia="zh-CN"/>
        </w:rPr>
      </w:pPr>
    </w:p>
    <w:p w:rsidR="00E474EB" w:rsidRDefault="001A235A" w:rsidP="00E474EB">
      <w:pPr>
        <w:spacing w:before="59" w:line="222" w:lineRule="auto"/>
        <w:ind w:left="1856" w:firstLineChars="700" w:firstLine="1560"/>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500" w:firstLine="1070"/>
      </w:pPr>
      <w:r>
        <w:rPr>
          <w:spacing w:val="4"/>
        </w:rPr>
        <w:t>（</w:t>
      </w:r>
      <w:r>
        <w:rPr>
          <w:spacing w:val="4"/>
        </w:rPr>
        <w:t>2025</w:t>
      </w:r>
      <w:r>
        <w:rPr>
          <w:spacing w:val="4"/>
        </w:rPr>
        <w:t>年度）</w:t>
      </w:r>
    </w:p>
    <w:p w:rsidR="00E474EB" w:rsidRDefault="00E474EB">
      <w:pPr>
        <w:spacing w:line="98" w:lineRule="exact"/>
      </w:pPr>
    </w:p>
    <w:tbl>
      <w:tblPr>
        <w:tblStyle w:val="TableNormal"/>
        <w:tblpPr w:leftFromText="180" w:rightFromText="180" w:vertAnchor="text" w:horzAnchor="page" w:tblpXSpec="center" w:tblpY="120"/>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rsidTr="008B515C">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ind w:left="2882"/>
            </w:pPr>
            <w:r>
              <w:rPr>
                <w:spacing w:val="8"/>
              </w:rPr>
              <w:t>人防警报系统</w:t>
            </w:r>
          </w:p>
        </w:tc>
      </w:tr>
      <w:tr w:rsidR="00E474EB" w:rsidTr="008B515C">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38"/>
            </w:pPr>
            <w:r>
              <w:rPr>
                <w:spacing w:val="4"/>
              </w:rPr>
              <w:t>500,000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40"/>
            </w:pPr>
            <w:r>
              <w:rPr>
                <w:spacing w:val="4"/>
              </w:rPr>
              <w:t>80,000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38"/>
            </w:pPr>
            <w:r>
              <w:rPr>
                <w:spacing w:val="4"/>
              </w:rPr>
              <w:t>500,000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40"/>
            </w:pPr>
            <w:r>
              <w:rPr>
                <w:spacing w:val="4"/>
              </w:rPr>
              <w:t>80,000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8" w:line="193" w:lineRule="auto"/>
              <w:ind w:left="25" w:right="144"/>
              <w:jc w:val="both"/>
              <w:rPr>
                <w:lang w:eastAsia="zh-CN"/>
              </w:rPr>
            </w:pPr>
            <w:r>
              <w:rPr>
                <w:spacing w:val="9"/>
                <w:sz w:val="18"/>
                <w:szCs w:val="18"/>
                <w:lang w:eastAsia="zh-CN"/>
              </w:rPr>
              <w:t>根据吕梁市人民政府国防动员办公室文件（吕国动办</w:t>
            </w:r>
            <w:r>
              <w:rPr>
                <w:spacing w:val="9"/>
                <w:sz w:val="18"/>
                <w:szCs w:val="18"/>
                <w:lang w:eastAsia="zh-CN"/>
              </w:rPr>
              <w:t>[20</w:t>
            </w:r>
            <w:r>
              <w:rPr>
                <w:spacing w:val="8"/>
                <w:sz w:val="18"/>
                <w:szCs w:val="18"/>
                <w:lang w:eastAsia="zh-CN"/>
              </w:rPr>
              <w:t>24]11</w:t>
            </w:r>
            <w:r>
              <w:rPr>
                <w:spacing w:val="8"/>
                <w:sz w:val="18"/>
                <w:szCs w:val="18"/>
                <w:lang w:eastAsia="zh-CN"/>
              </w:rPr>
              <w:t>号）要求，全县警报覆盖率需达到建成区的</w:t>
            </w:r>
            <w:r>
              <w:rPr>
                <w:spacing w:val="9"/>
                <w:sz w:val="18"/>
                <w:szCs w:val="18"/>
                <w:lang w:eastAsia="zh-CN"/>
              </w:rPr>
              <w:t>98%</w:t>
            </w:r>
            <w:r>
              <w:rPr>
                <w:spacing w:val="9"/>
                <w:sz w:val="18"/>
                <w:szCs w:val="18"/>
                <w:lang w:eastAsia="zh-CN"/>
              </w:rPr>
              <w:t>以上，本县</w:t>
            </w:r>
            <w:proofErr w:type="gramStart"/>
            <w:r>
              <w:rPr>
                <w:spacing w:val="9"/>
                <w:sz w:val="18"/>
                <w:szCs w:val="18"/>
                <w:lang w:eastAsia="zh-CN"/>
              </w:rPr>
              <w:t>现配套</w:t>
            </w:r>
            <w:proofErr w:type="gramEnd"/>
            <w:r>
              <w:rPr>
                <w:spacing w:val="9"/>
                <w:sz w:val="18"/>
                <w:szCs w:val="18"/>
                <w:lang w:eastAsia="zh-CN"/>
              </w:rPr>
              <w:t>5</w:t>
            </w:r>
            <w:r>
              <w:rPr>
                <w:spacing w:val="9"/>
                <w:sz w:val="18"/>
                <w:szCs w:val="18"/>
                <w:lang w:eastAsia="zh-CN"/>
              </w:rPr>
              <w:t>台人防警报器，按每</w:t>
            </w:r>
            <w:r>
              <w:rPr>
                <w:spacing w:val="8"/>
                <w:sz w:val="18"/>
                <w:szCs w:val="18"/>
                <w:lang w:eastAsia="zh-CN"/>
              </w:rPr>
              <w:t>台的</w:t>
            </w:r>
            <w:r>
              <w:rPr>
                <w:spacing w:val="8"/>
                <w:sz w:val="18"/>
                <w:szCs w:val="18"/>
                <w:lang w:eastAsia="zh-CN"/>
              </w:rPr>
              <w:t>0.78</w:t>
            </w:r>
            <w:r>
              <w:rPr>
                <w:spacing w:val="8"/>
                <w:sz w:val="18"/>
                <w:szCs w:val="18"/>
                <w:lang w:eastAsia="zh-CN"/>
              </w:rPr>
              <w:t>公里的覆盖率未达到建成区的全覆盖率，需在增加</w:t>
            </w:r>
            <w:r>
              <w:rPr>
                <w:spacing w:val="8"/>
                <w:sz w:val="18"/>
                <w:szCs w:val="18"/>
                <w:lang w:eastAsia="zh-CN"/>
              </w:rPr>
              <w:t>10</w:t>
            </w:r>
            <w:r>
              <w:rPr>
                <w:spacing w:val="8"/>
                <w:sz w:val="18"/>
                <w:szCs w:val="18"/>
                <w:lang w:eastAsia="zh-CN"/>
              </w:rPr>
              <w:t>台人防警报</w:t>
            </w:r>
            <w:r>
              <w:rPr>
                <w:spacing w:val="8"/>
                <w:sz w:val="18"/>
                <w:szCs w:val="18"/>
                <w:lang w:eastAsia="zh-CN"/>
              </w:rPr>
              <w:t xml:space="preserve">  </w:t>
            </w:r>
            <w:r>
              <w:rPr>
                <w:spacing w:val="8"/>
                <w:sz w:val="18"/>
                <w:szCs w:val="18"/>
                <w:lang w:eastAsia="zh-CN"/>
              </w:rPr>
              <w:t>以达到全县覆盖率</w:t>
            </w:r>
            <w:r>
              <w:rPr>
                <w:spacing w:val="8"/>
                <w:sz w:val="18"/>
                <w:szCs w:val="18"/>
                <w:lang w:eastAsia="zh-CN"/>
              </w:rPr>
              <w:t>98%</w:t>
            </w:r>
            <w:r>
              <w:rPr>
                <w:spacing w:val="8"/>
                <w:sz w:val="18"/>
                <w:szCs w:val="18"/>
                <w:lang w:eastAsia="zh-CN"/>
              </w:rPr>
              <w:t>以</w:t>
            </w:r>
            <w:r>
              <w:rPr>
                <w:spacing w:val="7"/>
                <w:sz w:val="18"/>
                <w:szCs w:val="18"/>
                <w:lang w:eastAsia="zh-CN"/>
              </w:rPr>
              <w:t>上需申请资金</w:t>
            </w:r>
            <w:r>
              <w:rPr>
                <w:spacing w:val="7"/>
                <w:sz w:val="18"/>
                <w:szCs w:val="18"/>
                <w:lang w:eastAsia="zh-CN"/>
              </w:rPr>
              <w:t>50</w:t>
            </w:r>
            <w:r>
              <w:rPr>
                <w:spacing w:val="7"/>
                <w:sz w:val="18"/>
                <w:szCs w:val="18"/>
                <w:lang w:eastAsia="zh-CN"/>
              </w:rPr>
              <w:t>万元</w:t>
            </w:r>
          </w:p>
        </w:tc>
      </w:tr>
      <w:tr w:rsidR="00E474EB" w:rsidTr="008B515C">
        <w:trPr>
          <w:trHeight w:val="436"/>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5" w:line="232" w:lineRule="auto"/>
              <w:ind w:left="44"/>
            </w:pPr>
            <w:r>
              <w:rPr>
                <w:spacing w:val="5"/>
              </w:rPr>
              <w:t>吕国动办</w:t>
            </w:r>
            <w:r>
              <w:rPr>
                <w:spacing w:val="5"/>
              </w:rPr>
              <w:t>[2024]11</w:t>
            </w:r>
            <w:r>
              <w:rPr>
                <w:spacing w:val="5"/>
              </w:rPr>
              <w:t>号</w:t>
            </w:r>
          </w:p>
        </w:tc>
      </w:tr>
      <w:tr w:rsidR="00E474EB" w:rsidTr="008B515C">
        <w:trPr>
          <w:trHeight w:val="436"/>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7"/>
              <w:rPr>
                <w:lang w:eastAsia="zh-CN"/>
              </w:rPr>
            </w:pPr>
            <w:r>
              <w:rPr>
                <w:spacing w:val="9"/>
                <w:lang w:eastAsia="zh-CN"/>
              </w:rPr>
              <w:t>为应急救援保障、城市防空防灾系统、战时或紧急状态下有效组织全县居民疏散、隐蔽、</w:t>
            </w:r>
            <w:r>
              <w:rPr>
                <w:spacing w:val="8"/>
                <w:lang w:eastAsia="zh-CN"/>
              </w:rPr>
              <w:t>统一指挥等。</w:t>
            </w:r>
          </w:p>
        </w:tc>
      </w:tr>
      <w:tr w:rsidR="00E474EB" w:rsidTr="008B515C">
        <w:trPr>
          <w:trHeight w:val="436"/>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2" w:lineRule="auto"/>
              <w:ind w:left="44"/>
            </w:pPr>
            <w:proofErr w:type="gramStart"/>
            <w:r>
              <w:rPr>
                <w:spacing w:val="4"/>
              </w:rPr>
              <w:t>吕国动办</w:t>
            </w:r>
            <w:r>
              <w:rPr>
                <w:spacing w:val="4"/>
              </w:rPr>
              <w:t>[</w:t>
            </w:r>
            <w:proofErr w:type="gramEnd"/>
            <w:r>
              <w:rPr>
                <w:spacing w:val="4"/>
              </w:rPr>
              <w:t>2024]11</w:t>
            </w:r>
            <w:r>
              <w:rPr>
                <w:spacing w:val="4"/>
              </w:rPr>
              <w:t>号。</w:t>
            </w:r>
          </w:p>
        </w:tc>
      </w:tr>
      <w:tr w:rsidR="00E474EB" w:rsidTr="008B515C">
        <w:trPr>
          <w:trHeight w:val="436"/>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5"/>
              <w:rPr>
                <w:lang w:eastAsia="zh-CN"/>
              </w:rPr>
            </w:pPr>
            <w:r>
              <w:rPr>
                <w:spacing w:val="8"/>
                <w:lang w:eastAsia="zh-CN"/>
              </w:rPr>
              <w:t>及时落实资金，配置人防警报系统</w:t>
            </w:r>
            <w:r>
              <w:rPr>
                <w:spacing w:val="8"/>
                <w:lang w:eastAsia="zh-CN"/>
              </w:rPr>
              <w:t>10</w:t>
            </w:r>
            <w:r>
              <w:rPr>
                <w:spacing w:val="8"/>
                <w:lang w:eastAsia="zh-CN"/>
              </w:rPr>
              <w:t>台。</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spacing w:line="241" w:lineRule="auto"/>
              <w:rPr>
                <w:lang w:eastAsia="zh-CN"/>
              </w:rPr>
            </w:pPr>
          </w:p>
          <w:p w:rsidR="00E474EB" w:rsidRDefault="001A235A">
            <w:pPr>
              <w:pStyle w:val="TableText"/>
              <w:spacing w:before="42" w:line="232" w:lineRule="auto"/>
              <w:ind w:left="1297"/>
              <w:rPr>
                <w:lang w:eastAsia="zh-CN"/>
              </w:rPr>
            </w:pPr>
            <w:r>
              <w:rPr>
                <w:spacing w:val="8"/>
                <w:lang w:eastAsia="zh-CN"/>
              </w:rPr>
              <w:t>及时落实资金，配置人防警报系统</w:t>
            </w:r>
            <w:r>
              <w:rPr>
                <w:spacing w:val="8"/>
                <w:lang w:eastAsia="zh-CN"/>
              </w:rPr>
              <w:t>10</w:t>
            </w:r>
            <w:r>
              <w:rPr>
                <w:spacing w:val="8"/>
                <w:lang w:eastAsia="zh-CN"/>
              </w:rPr>
              <w:t>台。</w:t>
            </w:r>
          </w:p>
        </w:tc>
        <w:tc>
          <w:tcPr>
            <w:tcW w:w="3125" w:type="dxa"/>
            <w:gridSpan w:val="3"/>
          </w:tcPr>
          <w:p w:rsidR="00E474EB" w:rsidRDefault="00E474EB">
            <w:pPr>
              <w:spacing w:line="241" w:lineRule="auto"/>
              <w:rPr>
                <w:lang w:eastAsia="zh-CN"/>
              </w:rPr>
            </w:pPr>
          </w:p>
          <w:p w:rsidR="00E474EB" w:rsidRDefault="001A235A">
            <w:pPr>
              <w:pStyle w:val="TableText"/>
              <w:spacing w:before="42" w:line="232" w:lineRule="auto"/>
              <w:ind w:left="313"/>
              <w:rPr>
                <w:lang w:eastAsia="zh-CN"/>
              </w:rPr>
            </w:pPr>
            <w:r>
              <w:rPr>
                <w:spacing w:val="8"/>
                <w:lang w:eastAsia="zh-CN"/>
              </w:rPr>
              <w:t>及时落实资金，配置人防警报系统</w:t>
            </w:r>
            <w:r>
              <w:rPr>
                <w:spacing w:val="8"/>
                <w:lang w:eastAsia="zh-CN"/>
              </w:rPr>
              <w:t>10</w:t>
            </w:r>
            <w:r>
              <w:rPr>
                <w:spacing w:val="8"/>
                <w:lang w:eastAsia="zh-CN"/>
              </w:rPr>
              <w:t>台。</w:t>
            </w:r>
          </w:p>
        </w:tc>
      </w:tr>
      <w:tr w:rsidR="00E474EB" w:rsidTr="008B515C">
        <w:trPr>
          <w:trHeight w:val="294"/>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7" w:lineRule="auto"/>
              <w:ind w:left="26"/>
              <w:rPr>
                <w:sz w:val="12"/>
                <w:szCs w:val="12"/>
              </w:rPr>
            </w:pPr>
            <w:r>
              <w:rPr>
                <w:color w:val="333333"/>
                <w:spacing w:val="5"/>
                <w:sz w:val="12"/>
                <w:szCs w:val="12"/>
              </w:rPr>
              <w:t>人防警报系统配置</w:t>
            </w:r>
          </w:p>
        </w:tc>
        <w:tc>
          <w:tcPr>
            <w:tcW w:w="2028" w:type="dxa"/>
            <w:gridSpan w:val="2"/>
          </w:tcPr>
          <w:p w:rsidR="00E474EB" w:rsidRDefault="001A235A">
            <w:pPr>
              <w:pStyle w:val="TableText"/>
              <w:spacing w:before="96" w:line="227" w:lineRule="auto"/>
              <w:ind w:left="36"/>
              <w:rPr>
                <w:sz w:val="12"/>
                <w:szCs w:val="12"/>
              </w:rPr>
            </w:pPr>
            <w:r>
              <w:rPr>
                <w:color w:val="333333"/>
                <w:spacing w:val="-1"/>
                <w:sz w:val="12"/>
                <w:szCs w:val="12"/>
              </w:rPr>
              <w:t>10</w:t>
            </w:r>
            <w:r>
              <w:rPr>
                <w:color w:val="333333"/>
                <w:spacing w:val="-1"/>
                <w:sz w:val="12"/>
                <w:szCs w:val="12"/>
              </w:rPr>
              <w:t>部</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人防警报系统配</w:t>
            </w:r>
          </w:p>
        </w:tc>
        <w:tc>
          <w:tcPr>
            <w:tcW w:w="1145" w:type="dxa"/>
          </w:tcPr>
          <w:p w:rsidR="00E474EB" w:rsidRDefault="001A235A">
            <w:pPr>
              <w:pStyle w:val="TableText"/>
              <w:spacing w:before="96" w:line="227" w:lineRule="auto"/>
              <w:rPr>
                <w:sz w:val="12"/>
                <w:szCs w:val="12"/>
              </w:rPr>
            </w:pPr>
            <w:r>
              <w:rPr>
                <w:color w:val="333333"/>
                <w:spacing w:val="-13"/>
                <w:w w:val="94"/>
                <w:sz w:val="12"/>
                <w:szCs w:val="12"/>
              </w:rPr>
              <w:t>置</w:t>
            </w:r>
            <w:r>
              <w:rPr>
                <w:color w:val="333333"/>
                <w:spacing w:val="-13"/>
                <w:w w:val="94"/>
                <w:sz w:val="12"/>
                <w:szCs w:val="12"/>
              </w:rPr>
              <w:t>10</w:t>
            </w:r>
            <w:r>
              <w:rPr>
                <w:color w:val="333333"/>
                <w:spacing w:val="-13"/>
                <w:w w:val="94"/>
                <w:sz w:val="12"/>
                <w:szCs w:val="12"/>
              </w:rPr>
              <w:t>部</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7" w:line="228" w:lineRule="auto"/>
              <w:ind w:left="24"/>
              <w:rPr>
                <w:sz w:val="12"/>
                <w:szCs w:val="12"/>
              </w:rPr>
            </w:pPr>
            <w:r>
              <w:rPr>
                <w:color w:val="333333"/>
                <w:spacing w:val="5"/>
                <w:sz w:val="12"/>
                <w:szCs w:val="12"/>
              </w:rPr>
              <w:t>购置设备质量</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8" w:lineRule="auto"/>
              <w:ind w:left="30"/>
              <w:rPr>
                <w:sz w:val="12"/>
                <w:szCs w:val="12"/>
              </w:rPr>
            </w:pPr>
            <w:r>
              <w:rPr>
                <w:color w:val="333333"/>
                <w:spacing w:val="5"/>
                <w:sz w:val="12"/>
                <w:szCs w:val="12"/>
              </w:rPr>
              <w:t>购置设备质量</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合格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8" w:lineRule="auto"/>
              <w:ind w:left="24"/>
              <w:rPr>
                <w:sz w:val="12"/>
                <w:szCs w:val="12"/>
              </w:rPr>
            </w:pPr>
            <w:r>
              <w:rPr>
                <w:color w:val="333333"/>
                <w:spacing w:val="4"/>
                <w:sz w:val="12"/>
                <w:szCs w:val="12"/>
              </w:rPr>
              <w:t>购置时间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8" w:lineRule="auto"/>
              <w:ind w:left="30"/>
              <w:rPr>
                <w:sz w:val="12"/>
                <w:szCs w:val="12"/>
              </w:rPr>
            </w:pPr>
            <w:r>
              <w:rPr>
                <w:color w:val="333333"/>
                <w:spacing w:val="4"/>
                <w:sz w:val="12"/>
                <w:szCs w:val="12"/>
              </w:rPr>
              <w:t>购置时间</w:t>
            </w:r>
          </w:p>
        </w:tc>
        <w:tc>
          <w:tcPr>
            <w:tcW w:w="1145" w:type="dxa"/>
          </w:tcPr>
          <w:p w:rsidR="00E474EB" w:rsidRDefault="001A235A">
            <w:pPr>
              <w:pStyle w:val="TableText"/>
              <w:spacing w:before="97" w:line="227" w:lineRule="auto"/>
              <w:ind w:left="33"/>
              <w:rPr>
                <w:sz w:val="12"/>
                <w:szCs w:val="12"/>
              </w:rPr>
            </w:pPr>
            <w:r>
              <w:rPr>
                <w:color w:val="333333"/>
                <w:spacing w:val="2"/>
                <w:sz w:val="12"/>
                <w:szCs w:val="12"/>
              </w:rPr>
              <w:t>2025</w:t>
            </w:r>
            <w:r>
              <w:rPr>
                <w:color w:val="333333"/>
                <w:spacing w:val="2"/>
                <w:sz w:val="12"/>
                <w:szCs w:val="12"/>
              </w:rPr>
              <w:t>年</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8" w:lineRule="auto"/>
              <w:ind w:left="24"/>
              <w:rPr>
                <w:sz w:val="12"/>
                <w:szCs w:val="12"/>
              </w:rPr>
            </w:pPr>
            <w:r>
              <w:rPr>
                <w:color w:val="333333"/>
                <w:spacing w:val="4"/>
                <w:sz w:val="12"/>
                <w:szCs w:val="12"/>
              </w:rPr>
              <w:t>购置费用</w:t>
            </w:r>
          </w:p>
        </w:tc>
        <w:tc>
          <w:tcPr>
            <w:tcW w:w="2028" w:type="dxa"/>
            <w:gridSpan w:val="2"/>
          </w:tcPr>
          <w:p w:rsidR="00E474EB" w:rsidRDefault="001A235A">
            <w:pPr>
              <w:pStyle w:val="TableText"/>
              <w:spacing w:before="97" w:line="228" w:lineRule="auto"/>
              <w:ind w:left="35"/>
              <w:rPr>
                <w:sz w:val="12"/>
                <w:szCs w:val="12"/>
              </w:rPr>
            </w:pPr>
            <w:r>
              <w:rPr>
                <w:color w:val="333333"/>
                <w:spacing w:val="1"/>
                <w:sz w:val="12"/>
                <w:szCs w:val="12"/>
              </w:rPr>
              <w:t>≤50</w:t>
            </w:r>
            <w:r>
              <w:rPr>
                <w:color w:val="333333"/>
                <w:spacing w:val="1"/>
                <w:sz w:val="12"/>
                <w:szCs w:val="12"/>
              </w:rPr>
              <w:t>万元</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8" w:lineRule="auto"/>
              <w:ind w:left="30"/>
              <w:rPr>
                <w:sz w:val="12"/>
                <w:szCs w:val="12"/>
              </w:rPr>
            </w:pPr>
            <w:r>
              <w:rPr>
                <w:color w:val="333333"/>
                <w:spacing w:val="4"/>
                <w:sz w:val="12"/>
                <w:szCs w:val="12"/>
              </w:rPr>
              <w:t>购置费用</w:t>
            </w:r>
          </w:p>
        </w:tc>
        <w:tc>
          <w:tcPr>
            <w:tcW w:w="1145" w:type="dxa"/>
          </w:tcPr>
          <w:p w:rsidR="00E474EB" w:rsidRDefault="001A235A">
            <w:pPr>
              <w:pStyle w:val="TableText"/>
              <w:spacing w:before="97" w:line="228" w:lineRule="auto"/>
              <w:ind w:left="40"/>
              <w:rPr>
                <w:sz w:val="12"/>
                <w:szCs w:val="12"/>
              </w:rPr>
            </w:pPr>
            <w:r>
              <w:rPr>
                <w:color w:val="333333"/>
                <w:spacing w:val="1"/>
                <w:sz w:val="12"/>
                <w:szCs w:val="12"/>
              </w:rPr>
              <w:t>≤50</w:t>
            </w:r>
            <w:r>
              <w:rPr>
                <w:color w:val="333333"/>
                <w:spacing w:val="1"/>
                <w:sz w:val="12"/>
                <w:szCs w:val="12"/>
              </w:rPr>
              <w:t>万元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5"/>
              <w:rPr>
                <w:sz w:val="12"/>
                <w:szCs w:val="12"/>
              </w:rPr>
            </w:pPr>
            <w:r>
              <w:rPr>
                <w:color w:val="333333"/>
                <w:spacing w:val="5"/>
                <w:sz w:val="12"/>
                <w:szCs w:val="12"/>
              </w:rPr>
              <w:t>提升人防建设能力</w:t>
            </w:r>
          </w:p>
        </w:tc>
        <w:tc>
          <w:tcPr>
            <w:tcW w:w="2028" w:type="dxa"/>
            <w:gridSpan w:val="2"/>
          </w:tcPr>
          <w:p w:rsidR="00E474EB" w:rsidRDefault="001A235A">
            <w:pPr>
              <w:pStyle w:val="TableText"/>
              <w:spacing w:before="97" w:line="228" w:lineRule="auto"/>
              <w:ind w:left="27"/>
              <w:rPr>
                <w:sz w:val="12"/>
                <w:szCs w:val="12"/>
              </w:rPr>
            </w:pPr>
            <w:r>
              <w:rPr>
                <w:color w:val="333333"/>
                <w:spacing w:val="2"/>
                <w:sz w:val="12"/>
                <w:szCs w:val="12"/>
              </w:rPr>
              <w:t>有效</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8" w:lineRule="auto"/>
              <w:ind w:left="31"/>
              <w:rPr>
                <w:sz w:val="12"/>
                <w:szCs w:val="12"/>
              </w:rPr>
            </w:pPr>
            <w:r>
              <w:rPr>
                <w:color w:val="333333"/>
                <w:spacing w:val="5"/>
                <w:sz w:val="12"/>
                <w:szCs w:val="12"/>
              </w:rPr>
              <w:t>提升人防建设能</w:t>
            </w:r>
          </w:p>
        </w:tc>
        <w:tc>
          <w:tcPr>
            <w:tcW w:w="1145" w:type="dxa"/>
          </w:tcPr>
          <w:p w:rsidR="00E474EB" w:rsidRDefault="001A235A">
            <w:pPr>
              <w:pStyle w:val="TableText"/>
              <w:spacing w:before="97" w:line="227" w:lineRule="auto"/>
              <w:rPr>
                <w:sz w:val="12"/>
                <w:szCs w:val="12"/>
              </w:rPr>
            </w:pPr>
            <w:r>
              <w:rPr>
                <w:color w:val="333333"/>
                <w:spacing w:val="-9"/>
                <w:w w:val="86"/>
                <w:sz w:val="12"/>
                <w:szCs w:val="12"/>
              </w:rPr>
              <w:t>力有效</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rPr>
            </w:pPr>
            <w:r>
              <w:rPr>
                <w:color w:val="333333"/>
                <w:spacing w:val="5"/>
                <w:sz w:val="12"/>
                <w:szCs w:val="12"/>
              </w:rPr>
              <w:t>全县人民满意度</w:t>
            </w:r>
          </w:p>
        </w:tc>
        <w:tc>
          <w:tcPr>
            <w:tcW w:w="2028" w:type="dxa"/>
            <w:gridSpan w:val="2"/>
          </w:tcPr>
          <w:p w:rsidR="00E474EB" w:rsidRDefault="001A235A">
            <w:pPr>
              <w:pStyle w:val="TableText"/>
              <w:spacing w:before="98" w:line="159" w:lineRule="exact"/>
              <w:ind w:left="39"/>
              <w:rPr>
                <w:sz w:val="12"/>
                <w:szCs w:val="12"/>
              </w:rPr>
            </w:pPr>
            <w:r>
              <w:rPr>
                <w:color w:val="333333"/>
                <w:spacing w:val="-1"/>
                <w:sz w:val="12"/>
                <w:szCs w:val="12"/>
              </w:rPr>
              <w:t>≥90%</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5"/>
                <w:sz w:val="12"/>
                <w:szCs w:val="12"/>
              </w:rPr>
              <w:t>全县人民满意度</w:t>
            </w:r>
          </w:p>
        </w:tc>
        <w:tc>
          <w:tcPr>
            <w:tcW w:w="1145" w:type="dxa"/>
          </w:tcPr>
          <w:p w:rsidR="00E474EB" w:rsidRDefault="001A235A">
            <w:pPr>
              <w:pStyle w:val="TableText"/>
              <w:spacing w:before="98" w:line="159" w:lineRule="exact"/>
              <w:ind w:left="44"/>
              <w:rPr>
                <w:sz w:val="12"/>
                <w:szCs w:val="12"/>
              </w:rPr>
            </w:pPr>
            <w:r>
              <w:rPr>
                <w:color w:val="333333"/>
                <w:spacing w:val="-1"/>
                <w:sz w:val="12"/>
                <w:szCs w:val="12"/>
              </w:rPr>
              <w:t>≥90%</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20250305201745</w:t>
            </w:r>
          </w:p>
        </w:tc>
      </w:tr>
    </w:tbl>
    <w:p w:rsidR="00E474EB" w:rsidRDefault="00E474EB">
      <w:pPr>
        <w:tabs>
          <w:tab w:val="left" w:pos="10495"/>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540"/>
        </w:tabs>
        <w:rPr>
          <w:lang w:eastAsia="zh-CN"/>
        </w:rPr>
      </w:pPr>
      <w:r>
        <w:rPr>
          <w:rFonts w:hint="eastAsia"/>
          <w:lang w:eastAsia="zh-CN"/>
        </w:rPr>
        <w:tab/>
      </w: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pPr>
        <w:tabs>
          <w:tab w:val="left" w:pos="10540"/>
        </w:tabs>
        <w:rPr>
          <w:lang w:eastAsia="zh-CN"/>
        </w:rPr>
      </w:pPr>
    </w:p>
    <w:p w:rsidR="00E474EB" w:rsidRDefault="00E474EB" w:rsidP="00E474EB">
      <w:pPr>
        <w:spacing w:before="59" w:line="222" w:lineRule="auto"/>
        <w:ind w:left="1856" w:firstLineChars="700" w:firstLine="1560"/>
        <w:rPr>
          <w:rFonts w:ascii="宋体" w:eastAsia="宋体" w:hAnsi="宋体" w:cs="宋体"/>
          <w:b/>
          <w:bCs/>
          <w:spacing w:val="2"/>
          <w:sz w:val="22"/>
          <w:szCs w:val="22"/>
        </w:rPr>
      </w:pPr>
    </w:p>
    <w:p w:rsidR="00E474EB" w:rsidRDefault="001A235A" w:rsidP="00E474EB">
      <w:pPr>
        <w:spacing w:before="59" w:line="222" w:lineRule="auto"/>
        <w:ind w:left="1856" w:firstLineChars="700" w:firstLine="1560"/>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500" w:firstLine="1070"/>
      </w:pPr>
      <w:r>
        <w:rPr>
          <w:spacing w:val="4"/>
        </w:rPr>
        <w:t>（</w:t>
      </w:r>
      <w:r>
        <w:rPr>
          <w:spacing w:val="4"/>
        </w:rPr>
        <w:t>2025</w:t>
      </w:r>
      <w:r>
        <w:rPr>
          <w:spacing w:val="4"/>
        </w:rPr>
        <w:t>年度）</w:t>
      </w:r>
    </w:p>
    <w:p w:rsidR="00E474EB" w:rsidRDefault="00E474EB">
      <w:pPr>
        <w:spacing w:line="98" w:lineRule="exact"/>
      </w:pPr>
    </w:p>
    <w:tbl>
      <w:tblPr>
        <w:tblStyle w:val="TableNormal"/>
        <w:tblpPr w:leftFromText="180" w:rightFromText="180" w:vertAnchor="text" w:horzAnchor="page" w:tblpXSpec="center" w:tblpY="208"/>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rsidTr="008B515C">
        <w:trPr>
          <w:trHeight w:val="358"/>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1" w:lineRule="auto"/>
              <w:ind w:left="2457"/>
              <w:rPr>
                <w:lang w:eastAsia="zh-CN"/>
              </w:rPr>
            </w:pPr>
            <w:r>
              <w:rPr>
                <w:spacing w:val="7"/>
                <w:lang w:eastAsia="zh-CN"/>
              </w:rPr>
              <w:t>“</w:t>
            </w:r>
            <w:r>
              <w:rPr>
                <w:spacing w:val="7"/>
                <w:lang w:eastAsia="zh-CN"/>
              </w:rPr>
              <w:t>十四五</w:t>
            </w:r>
            <w:r>
              <w:rPr>
                <w:spacing w:val="7"/>
                <w:lang w:eastAsia="zh-CN"/>
              </w:rPr>
              <w:t>”</w:t>
            </w:r>
            <w:r>
              <w:rPr>
                <w:spacing w:val="7"/>
                <w:lang w:eastAsia="zh-CN"/>
              </w:rPr>
              <w:t>规划中期评估费</w:t>
            </w:r>
          </w:p>
        </w:tc>
      </w:tr>
      <w:tr w:rsidR="00E474EB" w:rsidTr="008B515C">
        <w:trPr>
          <w:trHeight w:val="352"/>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45"/>
            </w:pPr>
            <w:r>
              <w:rPr>
                <w:spacing w:val="3"/>
              </w:rPr>
              <w:t>150,000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14"/>
            </w:pPr>
            <w:r>
              <w:rPr>
                <w:spacing w:val="3"/>
              </w:rPr>
              <w:t>100,000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45"/>
            </w:pPr>
            <w:r>
              <w:rPr>
                <w:spacing w:val="3"/>
              </w:rPr>
              <w:t>150,000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14"/>
            </w:pPr>
            <w:r>
              <w:rPr>
                <w:spacing w:val="3"/>
              </w:rPr>
              <w:t>100,000</w:t>
            </w:r>
          </w:p>
        </w:tc>
      </w:tr>
      <w:tr w:rsidR="00E474EB" w:rsidTr="008B515C">
        <w:trPr>
          <w:trHeight w:val="352"/>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54" w:line="231" w:lineRule="auto"/>
              <w:ind w:left="19"/>
              <w:rPr>
                <w:lang w:eastAsia="zh-CN"/>
              </w:rPr>
            </w:pPr>
            <w:r>
              <w:rPr>
                <w:spacing w:val="7"/>
                <w:lang w:eastAsia="zh-CN"/>
              </w:rPr>
              <w:t>“</w:t>
            </w:r>
            <w:r>
              <w:rPr>
                <w:spacing w:val="7"/>
                <w:lang w:eastAsia="zh-CN"/>
              </w:rPr>
              <w:t>十四五</w:t>
            </w:r>
            <w:r>
              <w:rPr>
                <w:spacing w:val="7"/>
                <w:lang w:eastAsia="zh-CN"/>
              </w:rPr>
              <w:t>”</w:t>
            </w:r>
            <w:r>
              <w:rPr>
                <w:spacing w:val="7"/>
                <w:lang w:eastAsia="zh-CN"/>
              </w:rPr>
              <w:t>规划中期评估工作费用。</w:t>
            </w:r>
          </w:p>
        </w:tc>
      </w:tr>
      <w:tr w:rsidR="00E474EB" w:rsidTr="008B515C">
        <w:trPr>
          <w:trHeight w:val="436"/>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2" w:lineRule="auto"/>
              <w:ind w:left="26"/>
              <w:rPr>
                <w:lang w:eastAsia="zh-CN"/>
              </w:rPr>
            </w:pPr>
            <w:r>
              <w:rPr>
                <w:spacing w:val="7"/>
                <w:lang w:eastAsia="zh-CN"/>
              </w:rPr>
              <w:t>县委县政府</w:t>
            </w:r>
            <w:r>
              <w:rPr>
                <w:spacing w:val="7"/>
                <w:lang w:eastAsia="zh-CN"/>
              </w:rPr>
              <w:t>“</w:t>
            </w:r>
            <w:r>
              <w:rPr>
                <w:spacing w:val="7"/>
                <w:lang w:eastAsia="zh-CN"/>
              </w:rPr>
              <w:t>十四五</w:t>
            </w:r>
            <w:r>
              <w:rPr>
                <w:spacing w:val="7"/>
                <w:lang w:eastAsia="zh-CN"/>
              </w:rPr>
              <w:t>”</w:t>
            </w:r>
            <w:r>
              <w:rPr>
                <w:spacing w:val="7"/>
                <w:lang w:eastAsia="zh-CN"/>
              </w:rPr>
              <w:t>规划</w:t>
            </w:r>
          </w:p>
        </w:tc>
      </w:tr>
      <w:tr w:rsidR="00E474EB" w:rsidTr="008B515C">
        <w:trPr>
          <w:trHeight w:val="436"/>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8" w:line="193" w:lineRule="auto"/>
              <w:ind w:left="27" w:right="14"/>
              <w:jc w:val="both"/>
              <w:rPr>
                <w:lang w:eastAsia="zh-CN"/>
              </w:rPr>
            </w:pPr>
            <w:r>
              <w:rPr>
                <w:spacing w:val="9"/>
                <w:lang w:eastAsia="zh-CN"/>
              </w:rPr>
              <w:t>为全面深入落实党中央</w:t>
            </w:r>
            <w:proofErr w:type="gramStart"/>
            <w:r>
              <w:rPr>
                <w:spacing w:val="9"/>
                <w:lang w:eastAsia="zh-CN"/>
              </w:rPr>
              <w:t>关于碳达峰</w:t>
            </w:r>
            <w:proofErr w:type="gramEnd"/>
            <w:r>
              <w:rPr>
                <w:spacing w:val="9"/>
                <w:lang w:eastAsia="zh-CN"/>
              </w:rPr>
              <w:t>、碳中和的决策部署和市委市政府的工作要求，深化能源革命综合改革试点工作，加快构建现代能源体系，推动尽早</w:t>
            </w:r>
            <w:proofErr w:type="gramStart"/>
            <w:r>
              <w:rPr>
                <w:spacing w:val="9"/>
                <w:lang w:eastAsia="zh-CN"/>
              </w:rPr>
              <w:t>实现碳达峰</w:t>
            </w:r>
            <w:proofErr w:type="gramEnd"/>
            <w:r>
              <w:rPr>
                <w:spacing w:val="9"/>
                <w:lang w:eastAsia="zh-CN"/>
              </w:rPr>
              <w:t>，结合《市国民经济和社会发展第十四个五年规划和</w:t>
            </w:r>
            <w:r>
              <w:rPr>
                <w:spacing w:val="8"/>
                <w:lang w:eastAsia="zh-CN"/>
              </w:rPr>
              <w:t>二</w:t>
            </w:r>
            <w:r>
              <w:rPr>
                <w:spacing w:val="8"/>
                <w:lang w:eastAsia="zh-CN"/>
              </w:rPr>
              <w:t>0</w:t>
            </w:r>
            <w:r>
              <w:rPr>
                <w:spacing w:val="8"/>
                <w:lang w:eastAsia="zh-CN"/>
              </w:rPr>
              <w:t>三五年远景目标纲要》</w:t>
            </w:r>
            <w:r>
              <w:rPr>
                <w:spacing w:val="8"/>
                <w:lang w:eastAsia="zh-CN"/>
              </w:rPr>
              <w:t xml:space="preserve">  </w:t>
            </w:r>
            <w:r>
              <w:rPr>
                <w:spacing w:val="8"/>
                <w:lang w:eastAsia="zh-CN"/>
              </w:rPr>
              <w:t>充分考虑</w:t>
            </w:r>
            <w:proofErr w:type="gramStart"/>
            <w:r>
              <w:rPr>
                <w:spacing w:val="8"/>
                <w:lang w:eastAsia="zh-CN"/>
              </w:rPr>
              <w:t>县资源</w:t>
            </w:r>
            <w:proofErr w:type="gramEnd"/>
            <w:r>
              <w:rPr>
                <w:spacing w:val="8"/>
                <w:lang w:eastAsia="zh-CN"/>
              </w:rPr>
              <w:t>禀赋</w:t>
            </w:r>
            <w:r>
              <w:rPr>
                <w:spacing w:val="8"/>
                <w:lang w:eastAsia="zh-CN"/>
              </w:rPr>
              <w:t xml:space="preserve">  </w:t>
            </w:r>
            <w:r>
              <w:rPr>
                <w:spacing w:val="8"/>
                <w:lang w:eastAsia="zh-CN"/>
              </w:rPr>
              <w:t>能源产业发展情况</w:t>
            </w:r>
            <w:r>
              <w:rPr>
                <w:spacing w:val="8"/>
                <w:lang w:eastAsia="zh-CN"/>
              </w:rPr>
              <w:t xml:space="preserve">  </w:t>
            </w:r>
            <w:r>
              <w:rPr>
                <w:spacing w:val="8"/>
                <w:lang w:eastAsia="zh-CN"/>
              </w:rPr>
              <w:t>制订本规划</w:t>
            </w:r>
          </w:p>
        </w:tc>
      </w:tr>
      <w:tr w:rsidR="00E474EB" w:rsidTr="008B515C">
        <w:trPr>
          <w:trHeight w:val="436"/>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1" w:lineRule="auto"/>
              <w:ind w:left="28"/>
              <w:rPr>
                <w:lang w:eastAsia="zh-CN"/>
              </w:rPr>
            </w:pPr>
            <w:r>
              <w:rPr>
                <w:spacing w:val="7"/>
                <w:lang w:eastAsia="zh-CN"/>
              </w:rPr>
              <w:t>兴县</w:t>
            </w:r>
            <w:r>
              <w:rPr>
                <w:spacing w:val="7"/>
                <w:lang w:eastAsia="zh-CN"/>
              </w:rPr>
              <w:t>“</w:t>
            </w:r>
            <w:r>
              <w:rPr>
                <w:spacing w:val="7"/>
                <w:lang w:eastAsia="zh-CN"/>
              </w:rPr>
              <w:t>十四五</w:t>
            </w:r>
            <w:r>
              <w:rPr>
                <w:spacing w:val="7"/>
                <w:lang w:eastAsia="zh-CN"/>
              </w:rPr>
              <w:t>”</w:t>
            </w:r>
            <w:r>
              <w:rPr>
                <w:spacing w:val="7"/>
                <w:lang w:eastAsia="zh-CN"/>
              </w:rPr>
              <w:t>规划发展报告</w:t>
            </w:r>
          </w:p>
        </w:tc>
      </w:tr>
      <w:tr w:rsidR="00E474EB" w:rsidTr="008B515C">
        <w:trPr>
          <w:trHeight w:val="436"/>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7"/>
              <w:rPr>
                <w:lang w:eastAsia="zh-CN"/>
              </w:rPr>
            </w:pPr>
            <w:r>
              <w:rPr>
                <w:spacing w:val="7"/>
                <w:lang w:eastAsia="zh-CN"/>
              </w:rPr>
              <w:t>2025</w:t>
            </w:r>
            <w:r>
              <w:rPr>
                <w:spacing w:val="7"/>
                <w:lang w:eastAsia="zh-CN"/>
              </w:rPr>
              <w:t>年编制完成此中期规划。</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rsidTr="008B515C">
        <w:trPr>
          <w:trHeight w:val="690"/>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spacing w:line="241" w:lineRule="auto"/>
              <w:rPr>
                <w:lang w:eastAsia="zh-CN"/>
              </w:rPr>
            </w:pPr>
          </w:p>
          <w:p w:rsidR="00E474EB" w:rsidRDefault="001A235A">
            <w:pPr>
              <w:pStyle w:val="TableText"/>
              <w:spacing w:before="42" w:line="232" w:lineRule="auto"/>
              <w:ind w:left="1645"/>
              <w:rPr>
                <w:lang w:eastAsia="zh-CN"/>
              </w:rPr>
            </w:pPr>
            <w:r>
              <w:rPr>
                <w:spacing w:val="7"/>
                <w:lang w:eastAsia="zh-CN"/>
              </w:rPr>
              <w:t>2025</w:t>
            </w:r>
            <w:r>
              <w:rPr>
                <w:spacing w:val="7"/>
                <w:lang w:eastAsia="zh-CN"/>
              </w:rPr>
              <w:t>年编制完成此中期规划。</w:t>
            </w:r>
          </w:p>
        </w:tc>
        <w:tc>
          <w:tcPr>
            <w:tcW w:w="3125" w:type="dxa"/>
            <w:gridSpan w:val="3"/>
          </w:tcPr>
          <w:p w:rsidR="00E474EB" w:rsidRDefault="00E474EB">
            <w:pPr>
              <w:spacing w:line="241" w:lineRule="auto"/>
              <w:rPr>
                <w:lang w:eastAsia="zh-CN"/>
              </w:rPr>
            </w:pPr>
          </w:p>
          <w:p w:rsidR="00E474EB" w:rsidRDefault="001A235A">
            <w:pPr>
              <w:pStyle w:val="TableText"/>
              <w:spacing w:before="42" w:line="232" w:lineRule="auto"/>
              <w:ind w:left="663"/>
              <w:rPr>
                <w:lang w:eastAsia="zh-CN"/>
              </w:rPr>
            </w:pPr>
            <w:r>
              <w:rPr>
                <w:spacing w:val="7"/>
                <w:lang w:eastAsia="zh-CN"/>
              </w:rPr>
              <w:t>2025</w:t>
            </w:r>
            <w:r>
              <w:rPr>
                <w:spacing w:val="7"/>
                <w:lang w:eastAsia="zh-CN"/>
              </w:rPr>
              <w:t>年编制完成此中期规划。</w:t>
            </w:r>
          </w:p>
        </w:tc>
      </w:tr>
      <w:tr w:rsidR="00E474EB" w:rsidTr="008B515C">
        <w:trPr>
          <w:trHeight w:val="295"/>
        </w:trPr>
        <w:tc>
          <w:tcPr>
            <w:tcW w:w="634" w:type="dxa"/>
            <w:vMerge w:val="restart"/>
            <w:tcBorders>
              <w:bottom w:val="nil"/>
            </w:tcBorders>
            <w:textDirection w:val="tbRlV"/>
          </w:tcPr>
          <w:p w:rsidR="00E474EB" w:rsidRDefault="001A235A">
            <w:pPr>
              <w:pStyle w:val="TableText"/>
              <w:spacing w:before="224" w:line="219" w:lineRule="auto"/>
              <w:ind w:left="1355"/>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3" w:lineRule="auto"/>
            </w:pPr>
          </w:p>
          <w:p w:rsidR="00E474EB" w:rsidRDefault="00E474EB">
            <w:pPr>
              <w:spacing w:line="334"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5"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5" w:line="228" w:lineRule="auto"/>
              <w:ind w:left="17"/>
              <w:rPr>
                <w:sz w:val="12"/>
                <w:szCs w:val="12"/>
              </w:rPr>
            </w:pPr>
            <w:r>
              <w:rPr>
                <w:color w:val="333333"/>
                <w:spacing w:val="3"/>
                <w:sz w:val="12"/>
                <w:szCs w:val="12"/>
              </w:rPr>
              <w:t>“</w:t>
            </w:r>
            <w:r>
              <w:rPr>
                <w:color w:val="333333"/>
                <w:spacing w:val="3"/>
                <w:sz w:val="12"/>
                <w:szCs w:val="12"/>
              </w:rPr>
              <w:t>十四五</w:t>
            </w:r>
            <w:r>
              <w:rPr>
                <w:color w:val="333333"/>
                <w:spacing w:val="3"/>
                <w:sz w:val="12"/>
                <w:szCs w:val="12"/>
              </w:rPr>
              <w:t>”</w:t>
            </w:r>
            <w:r>
              <w:rPr>
                <w:color w:val="333333"/>
                <w:spacing w:val="3"/>
                <w:sz w:val="12"/>
                <w:szCs w:val="12"/>
              </w:rPr>
              <w:t>中期规划</w:t>
            </w:r>
          </w:p>
        </w:tc>
        <w:tc>
          <w:tcPr>
            <w:tcW w:w="2028" w:type="dxa"/>
            <w:gridSpan w:val="2"/>
          </w:tcPr>
          <w:p w:rsidR="00E474EB" w:rsidRDefault="001A235A">
            <w:pPr>
              <w:pStyle w:val="TableText"/>
              <w:spacing w:before="95" w:line="227" w:lineRule="auto"/>
              <w:ind w:left="36"/>
              <w:rPr>
                <w:sz w:val="12"/>
                <w:szCs w:val="12"/>
              </w:rPr>
            </w:pPr>
            <w:r>
              <w:rPr>
                <w:color w:val="333333"/>
                <w:spacing w:val="-4"/>
                <w:sz w:val="12"/>
                <w:szCs w:val="12"/>
              </w:rPr>
              <w:t>1</w:t>
            </w:r>
            <w:r>
              <w:rPr>
                <w:color w:val="333333"/>
                <w:spacing w:val="-4"/>
                <w:sz w:val="12"/>
                <w:szCs w:val="12"/>
              </w:rPr>
              <w:t>个</w:t>
            </w:r>
          </w:p>
        </w:tc>
        <w:tc>
          <w:tcPr>
            <w:tcW w:w="1033" w:type="dxa"/>
          </w:tcPr>
          <w:p w:rsidR="00E474EB" w:rsidRDefault="001A235A">
            <w:pPr>
              <w:pStyle w:val="TableText"/>
              <w:spacing w:before="95"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5" w:line="228" w:lineRule="auto"/>
              <w:ind w:left="23"/>
              <w:rPr>
                <w:sz w:val="12"/>
                <w:szCs w:val="12"/>
              </w:rPr>
            </w:pPr>
            <w:r>
              <w:rPr>
                <w:color w:val="333333"/>
                <w:spacing w:val="3"/>
                <w:sz w:val="12"/>
                <w:szCs w:val="12"/>
              </w:rPr>
              <w:t>“</w:t>
            </w:r>
            <w:r>
              <w:rPr>
                <w:color w:val="333333"/>
                <w:spacing w:val="3"/>
                <w:sz w:val="12"/>
                <w:szCs w:val="12"/>
              </w:rPr>
              <w:t>十四五</w:t>
            </w:r>
            <w:r>
              <w:rPr>
                <w:color w:val="333333"/>
                <w:spacing w:val="3"/>
                <w:sz w:val="12"/>
                <w:szCs w:val="12"/>
              </w:rPr>
              <w:t>”</w:t>
            </w:r>
            <w:r>
              <w:rPr>
                <w:color w:val="333333"/>
                <w:spacing w:val="3"/>
                <w:sz w:val="12"/>
                <w:szCs w:val="12"/>
              </w:rPr>
              <w:t>中期</w:t>
            </w:r>
          </w:p>
        </w:tc>
        <w:tc>
          <w:tcPr>
            <w:tcW w:w="1145" w:type="dxa"/>
          </w:tcPr>
          <w:p w:rsidR="00E474EB" w:rsidRDefault="001A235A">
            <w:pPr>
              <w:pStyle w:val="TableText"/>
              <w:spacing w:before="95" w:line="227" w:lineRule="auto"/>
              <w:rPr>
                <w:sz w:val="12"/>
                <w:szCs w:val="12"/>
              </w:rPr>
            </w:pPr>
            <w:r>
              <w:rPr>
                <w:color w:val="333333"/>
                <w:spacing w:val="-12"/>
                <w:w w:val="87"/>
                <w:sz w:val="12"/>
                <w:szCs w:val="12"/>
              </w:rPr>
              <w:t>规</w:t>
            </w:r>
            <w:r>
              <w:rPr>
                <w:color w:val="333333"/>
                <w:spacing w:val="-12"/>
                <w:w w:val="87"/>
                <w:sz w:val="12"/>
                <w:szCs w:val="12"/>
              </w:rPr>
              <w:t>1</w:t>
            </w:r>
            <w:r>
              <w:rPr>
                <w:color w:val="333333"/>
                <w:spacing w:val="-12"/>
                <w:w w:val="87"/>
                <w:sz w:val="12"/>
                <w:szCs w:val="12"/>
              </w:rPr>
              <w:t>个</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7" w:lineRule="auto"/>
              <w:ind w:left="25"/>
              <w:rPr>
                <w:sz w:val="12"/>
                <w:szCs w:val="12"/>
              </w:rPr>
            </w:pPr>
            <w:r>
              <w:rPr>
                <w:color w:val="333333"/>
                <w:spacing w:val="3"/>
                <w:sz w:val="12"/>
                <w:szCs w:val="12"/>
              </w:rPr>
              <w:t>合格率</w:t>
            </w:r>
          </w:p>
        </w:tc>
        <w:tc>
          <w:tcPr>
            <w:tcW w:w="2028" w:type="dxa"/>
            <w:gridSpan w:val="2"/>
          </w:tcPr>
          <w:p w:rsidR="00E474EB" w:rsidRDefault="001A235A">
            <w:pPr>
              <w:pStyle w:val="TableText"/>
              <w:spacing w:before="96" w:line="160"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7" w:lineRule="auto"/>
              <w:ind w:left="31"/>
              <w:rPr>
                <w:sz w:val="12"/>
                <w:szCs w:val="12"/>
              </w:rPr>
            </w:pPr>
            <w:r>
              <w:rPr>
                <w:color w:val="333333"/>
                <w:spacing w:val="3"/>
                <w:sz w:val="12"/>
                <w:szCs w:val="12"/>
              </w:rPr>
              <w:t>合格率</w:t>
            </w:r>
          </w:p>
        </w:tc>
        <w:tc>
          <w:tcPr>
            <w:tcW w:w="1145" w:type="dxa"/>
          </w:tcPr>
          <w:p w:rsidR="00E474EB" w:rsidRDefault="001A235A">
            <w:pPr>
              <w:pStyle w:val="TableText"/>
              <w:spacing w:before="96" w:line="160" w:lineRule="exact"/>
              <w:ind w:left="41"/>
              <w:rPr>
                <w:sz w:val="12"/>
                <w:szCs w:val="12"/>
              </w:rPr>
            </w:pPr>
            <w:r>
              <w:rPr>
                <w:color w:val="333333"/>
                <w:spacing w:val="-1"/>
                <w:position w:val="1"/>
                <w:sz w:val="12"/>
                <w:szCs w:val="12"/>
              </w:rPr>
              <w:t>100%</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6" w:line="227" w:lineRule="auto"/>
              <w:ind w:left="26"/>
              <w:rPr>
                <w:sz w:val="12"/>
                <w:szCs w:val="12"/>
              </w:rPr>
            </w:pPr>
            <w:r>
              <w:rPr>
                <w:color w:val="333333"/>
                <w:spacing w:val="4"/>
                <w:sz w:val="12"/>
                <w:szCs w:val="12"/>
              </w:rPr>
              <w:t>编制完成时间</w:t>
            </w:r>
          </w:p>
        </w:tc>
        <w:tc>
          <w:tcPr>
            <w:tcW w:w="2028" w:type="dxa"/>
            <w:gridSpan w:val="2"/>
          </w:tcPr>
          <w:p w:rsidR="00E474EB" w:rsidRDefault="001A235A">
            <w:pPr>
              <w:pStyle w:val="TableText"/>
              <w:spacing w:before="96"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编制完成时间</w:t>
            </w:r>
          </w:p>
        </w:tc>
        <w:tc>
          <w:tcPr>
            <w:tcW w:w="1145" w:type="dxa"/>
          </w:tcPr>
          <w:p w:rsidR="00E474EB" w:rsidRDefault="001A235A">
            <w:pPr>
              <w:pStyle w:val="TableText"/>
              <w:spacing w:before="96" w:line="227" w:lineRule="auto"/>
              <w:ind w:left="33"/>
              <w:rPr>
                <w:sz w:val="12"/>
                <w:szCs w:val="12"/>
              </w:rPr>
            </w:pPr>
            <w:r>
              <w:rPr>
                <w:color w:val="333333"/>
                <w:spacing w:val="2"/>
                <w:sz w:val="12"/>
                <w:szCs w:val="12"/>
              </w:rPr>
              <w:t>2025</w:t>
            </w:r>
            <w:r>
              <w:rPr>
                <w:color w:val="333333"/>
                <w:spacing w:val="2"/>
                <w:sz w:val="12"/>
                <w:szCs w:val="12"/>
              </w:rPr>
              <w:t>年</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val="restart"/>
            <w:tcBorders>
              <w:bottom w:val="nil"/>
            </w:tcBorders>
          </w:tcPr>
          <w:p w:rsidR="00E474EB" w:rsidRDefault="001A235A">
            <w:pPr>
              <w:pStyle w:val="TableText"/>
              <w:spacing w:before="250"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6" w:line="227" w:lineRule="auto"/>
              <w:ind w:left="26"/>
              <w:rPr>
                <w:sz w:val="12"/>
                <w:szCs w:val="12"/>
              </w:rPr>
            </w:pPr>
            <w:r>
              <w:rPr>
                <w:color w:val="333333"/>
                <w:spacing w:val="4"/>
                <w:sz w:val="12"/>
                <w:szCs w:val="12"/>
              </w:rPr>
              <w:t>编制费用</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≤150000</w:t>
            </w:r>
            <w:r>
              <w:rPr>
                <w:color w:val="333333"/>
                <w:spacing w:val="2"/>
                <w:sz w:val="12"/>
                <w:szCs w:val="12"/>
              </w:rPr>
              <w:t>元</w:t>
            </w:r>
          </w:p>
        </w:tc>
        <w:tc>
          <w:tcPr>
            <w:tcW w:w="1033" w:type="dxa"/>
            <w:vMerge w:val="restart"/>
            <w:tcBorders>
              <w:bottom w:val="nil"/>
            </w:tcBorders>
          </w:tcPr>
          <w:p w:rsidR="00E474EB" w:rsidRDefault="001A235A">
            <w:pPr>
              <w:pStyle w:val="TableText"/>
              <w:spacing w:before="250"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编制费用</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≤150000</w:t>
            </w:r>
            <w:r>
              <w:rPr>
                <w:color w:val="333333"/>
                <w:spacing w:val="2"/>
                <w:sz w:val="12"/>
                <w:szCs w:val="12"/>
              </w:rPr>
              <w:t>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vMerge/>
            <w:tcBorders>
              <w:top w:val="nil"/>
            </w:tcBorders>
          </w:tcPr>
          <w:p w:rsidR="00E474EB" w:rsidRDefault="00E474EB"/>
        </w:tc>
        <w:tc>
          <w:tcPr>
            <w:tcW w:w="1438" w:type="dxa"/>
          </w:tcPr>
          <w:p w:rsidR="00E474EB" w:rsidRDefault="001A235A">
            <w:pPr>
              <w:pStyle w:val="TableText"/>
              <w:spacing w:before="96" w:line="226" w:lineRule="auto"/>
              <w:ind w:left="25"/>
              <w:rPr>
                <w:sz w:val="12"/>
                <w:szCs w:val="12"/>
                <w:lang w:eastAsia="zh-CN"/>
              </w:rPr>
            </w:pPr>
            <w:r>
              <w:rPr>
                <w:color w:val="333333"/>
                <w:spacing w:val="5"/>
                <w:sz w:val="12"/>
                <w:szCs w:val="12"/>
                <w:lang w:eastAsia="zh-CN"/>
              </w:rPr>
              <w:t>节约成本，加强经费管理</w:t>
            </w:r>
          </w:p>
        </w:tc>
        <w:tc>
          <w:tcPr>
            <w:tcW w:w="2028" w:type="dxa"/>
            <w:gridSpan w:val="2"/>
          </w:tcPr>
          <w:p w:rsidR="00E474EB" w:rsidRDefault="001A235A">
            <w:pPr>
              <w:pStyle w:val="TableText"/>
              <w:spacing w:before="96" w:line="227" w:lineRule="auto"/>
              <w:rPr>
                <w:sz w:val="12"/>
                <w:szCs w:val="12"/>
              </w:rPr>
            </w:pPr>
            <w:r>
              <w:rPr>
                <w:color w:val="333333"/>
                <w:spacing w:val="-10"/>
                <w:w w:val="85"/>
                <w:sz w:val="12"/>
                <w:szCs w:val="12"/>
              </w:rPr>
              <w:t>节良好</w:t>
            </w:r>
          </w:p>
        </w:tc>
        <w:tc>
          <w:tcPr>
            <w:tcW w:w="1033" w:type="dxa"/>
            <w:vMerge/>
            <w:tcBorders>
              <w:top w:val="nil"/>
            </w:tcBorders>
          </w:tcPr>
          <w:p w:rsidR="00E474EB" w:rsidRDefault="00E474EB"/>
        </w:tc>
        <w:tc>
          <w:tcPr>
            <w:tcW w:w="947" w:type="dxa"/>
          </w:tcPr>
          <w:p w:rsidR="00E474EB" w:rsidRDefault="001A235A">
            <w:pPr>
              <w:pStyle w:val="TableText"/>
              <w:spacing w:before="96" w:line="226" w:lineRule="auto"/>
              <w:ind w:left="31"/>
              <w:rPr>
                <w:sz w:val="12"/>
                <w:szCs w:val="12"/>
              </w:rPr>
            </w:pPr>
            <w:r>
              <w:rPr>
                <w:color w:val="333333"/>
                <w:spacing w:val="4"/>
                <w:sz w:val="12"/>
                <w:szCs w:val="12"/>
              </w:rPr>
              <w:t>节约成本，加强</w:t>
            </w:r>
          </w:p>
        </w:tc>
        <w:tc>
          <w:tcPr>
            <w:tcW w:w="1145" w:type="dxa"/>
          </w:tcPr>
          <w:p w:rsidR="00E474EB" w:rsidRDefault="001A235A">
            <w:pPr>
              <w:pStyle w:val="TableText"/>
              <w:spacing w:before="96" w:line="227" w:lineRule="auto"/>
              <w:rPr>
                <w:sz w:val="12"/>
                <w:szCs w:val="12"/>
              </w:rPr>
            </w:pPr>
            <w:r>
              <w:rPr>
                <w:color w:val="333333"/>
                <w:spacing w:val="-11"/>
                <w:w w:val="88"/>
                <w:sz w:val="12"/>
                <w:szCs w:val="12"/>
              </w:rPr>
              <w:t>经良好</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6" w:line="228" w:lineRule="auto"/>
              <w:ind w:left="25"/>
              <w:rPr>
                <w:sz w:val="12"/>
                <w:szCs w:val="12"/>
              </w:rPr>
            </w:pPr>
            <w:r>
              <w:rPr>
                <w:color w:val="333333"/>
                <w:spacing w:val="4"/>
                <w:sz w:val="12"/>
                <w:szCs w:val="12"/>
              </w:rPr>
              <w:t>经济效益</w:t>
            </w:r>
          </w:p>
        </w:tc>
        <w:tc>
          <w:tcPr>
            <w:tcW w:w="1438" w:type="dxa"/>
          </w:tcPr>
          <w:p w:rsidR="00E474EB" w:rsidRDefault="001A235A">
            <w:pPr>
              <w:pStyle w:val="TableText"/>
              <w:spacing w:before="96" w:line="228" w:lineRule="auto"/>
              <w:ind w:left="25"/>
              <w:rPr>
                <w:sz w:val="12"/>
                <w:szCs w:val="12"/>
                <w:lang w:eastAsia="zh-CN"/>
              </w:rPr>
            </w:pPr>
            <w:r>
              <w:rPr>
                <w:color w:val="333333"/>
                <w:spacing w:val="3"/>
                <w:sz w:val="12"/>
                <w:szCs w:val="12"/>
                <w:lang w:eastAsia="zh-CN"/>
              </w:rPr>
              <w:t>确定</w:t>
            </w:r>
            <w:r>
              <w:rPr>
                <w:color w:val="333333"/>
                <w:spacing w:val="3"/>
                <w:sz w:val="12"/>
                <w:szCs w:val="12"/>
                <w:lang w:eastAsia="zh-CN"/>
              </w:rPr>
              <w:t>“</w:t>
            </w:r>
            <w:r>
              <w:rPr>
                <w:color w:val="333333"/>
                <w:spacing w:val="3"/>
                <w:sz w:val="12"/>
                <w:szCs w:val="12"/>
                <w:lang w:eastAsia="zh-CN"/>
              </w:rPr>
              <w:t>十四五</w:t>
            </w:r>
            <w:r>
              <w:rPr>
                <w:color w:val="333333"/>
                <w:spacing w:val="3"/>
                <w:sz w:val="12"/>
                <w:szCs w:val="12"/>
                <w:lang w:eastAsia="zh-CN"/>
              </w:rPr>
              <w:t>”</w:t>
            </w:r>
            <w:r>
              <w:rPr>
                <w:color w:val="333333"/>
                <w:spacing w:val="3"/>
                <w:sz w:val="12"/>
                <w:szCs w:val="12"/>
                <w:lang w:eastAsia="zh-CN"/>
              </w:rPr>
              <w:t>中期规划</w:t>
            </w:r>
          </w:p>
        </w:tc>
        <w:tc>
          <w:tcPr>
            <w:tcW w:w="2028" w:type="dxa"/>
            <w:gridSpan w:val="2"/>
          </w:tcPr>
          <w:p w:rsidR="00E474EB" w:rsidRDefault="001A235A">
            <w:pPr>
              <w:pStyle w:val="TableText"/>
              <w:spacing w:before="96" w:line="226" w:lineRule="auto"/>
              <w:rPr>
                <w:sz w:val="12"/>
                <w:szCs w:val="12"/>
              </w:rPr>
            </w:pPr>
            <w:r>
              <w:rPr>
                <w:color w:val="333333"/>
                <w:spacing w:val="-9"/>
                <w:w w:val="94"/>
                <w:sz w:val="12"/>
                <w:szCs w:val="12"/>
              </w:rPr>
              <w:t>指科学合理</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经济效益</w:t>
            </w:r>
          </w:p>
        </w:tc>
        <w:tc>
          <w:tcPr>
            <w:tcW w:w="947" w:type="dxa"/>
          </w:tcPr>
          <w:p w:rsidR="00E474EB" w:rsidRDefault="001A235A">
            <w:pPr>
              <w:pStyle w:val="TableText"/>
              <w:spacing w:before="96" w:line="228" w:lineRule="auto"/>
              <w:jc w:val="right"/>
              <w:rPr>
                <w:sz w:val="12"/>
                <w:szCs w:val="12"/>
              </w:rPr>
            </w:pPr>
            <w:r>
              <w:rPr>
                <w:color w:val="333333"/>
                <w:spacing w:val="6"/>
                <w:sz w:val="12"/>
                <w:szCs w:val="12"/>
              </w:rPr>
              <w:t>确定</w:t>
            </w:r>
            <w:r>
              <w:rPr>
                <w:color w:val="333333"/>
                <w:spacing w:val="6"/>
                <w:sz w:val="12"/>
                <w:szCs w:val="12"/>
              </w:rPr>
              <w:t>“</w:t>
            </w:r>
            <w:r>
              <w:rPr>
                <w:color w:val="333333"/>
                <w:spacing w:val="6"/>
                <w:sz w:val="12"/>
                <w:szCs w:val="12"/>
              </w:rPr>
              <w:t>十四五</w:t>
            </w:r>
            <w:r>
              <w:rPr>
                <w:color w:val="333333"/>
                <w:spacing w:val="6"/>
                <w:sz w:val="12"/>
                <w:szCs w:val="12"/>
              </w:rPr>
              <w:t>”</w:t>
            </w:r>
          </w:p>
        </w:tc>
        <w:tc>
          <w:tcPr>
            <w:tcW w:w="1145" w:type="dxa"/>
          </w:tcPr>
          <w:p w:rsidR="00E474EB" w:rsidRDefault="001A235A">
            <w:pPr>
              <w:pStyle w:val="TableText"/>
              <w:spacing w:before="96" w:line="226" w:lineRule="auto"/>
              <w:rPr>
                <w:sz w:val="12"/>
                <w:szCs w:val="12"/>
              </w:rPr>
            </w:pPr>
            <w:r>
              <w:rPr>
                <w:color w:val="333333"/>
                <w:spacing w:val="-12"/>
                <w:w w:val="98"/>
                <w:sz w:val="12"/>
                <w:szCs w:val="12"/>
              </w:rPr>
              <w:t>中科学合理</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6" w:lineRule="auto"/>
              <w:ind w:left="25"/>
              <w:rPr>
                <w:sz w:val="12"/>
                <w:szCs w:val="12"/>
                <w:lang w:eastAsia="zh-CN"/>
              </w:rPr>
            </w:pPr>
            <w:r>
              <w:rPr>
                <w:color w:val="333333"/>
                <w:spacing w:val="5"/>
                <w:sz w:val="12"/>
                <w:szCs w:val="12"/>
                <w:lang w:eastAsia="zh-CN"/>
              </w:rPr>
              <w:t>科学指导我县未来能源发</w:t>
            </w:r>
          </w:p>
        </w:tc>
        <w:tc>
          <w:tcPr>
            <w:tcW w:w="2028" w:type="dxa"/>
            <w:gridSpan w:val="2"/>
          </w:tcPr>
          <w:p w:rsidR="00E474EB" w:rsidRDefault="001A235A">
            <w:pPr>
              <w:pStyle w:val="TableText"/>
              <w:spacing w:before="97" w:line="227" w:lineRule="auto"/>
              <w:rPr>
                <w:sz w:val="12"/>
                <w:szCs w:val="12"/>
              </w:rPr>
            </w:pPr>
            <w:r>
              <w:rPr>
                <w:color w:val="333333"/>
                <w:spacing w:val="-16"/>
                <w:sz w:val="12"/>
                <w:szCs w:val="12"/>
              </w:rPr>
              <w:t>展效果明显</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6" w:lineRule="auto"/>
              <w:ind w:left="31"/>
              <w:rPr>
                <w:sz w:val="12"/>
                <w:szCs w:val="12"/>
              </w:rPr>
            </w:pPr>
            <w:r>
              <w:rPr>
                <w:color w:val="333333"/>
                <w:spacing w:val="5"/>
                <w:sz w:val="12"/>
                <w:szCs w:val="12"/>
              </w:rPr>
              <w:t>科学指导我县未</w:t>
            </w:r>
          </w:p>
        </w:tc>
        <w:tc>
          <w:tcPr>
            <w:tcW w:w="1145" w:type="dxa"/>
          </w:tcPr>
          <w:p w:rsidR="00E474EB" w:rsidRDefault="001A235A">
            <w:pPr>
              <w:pStyle w:val="TableText"/>
              <w:spacing w:before="97" w:line="227" w:lineRule="auto"/>
              <w:rPr>
                <w:sz w:val="12"/>
                <w:szCs w:val="12"/>
              </w:rPr>
            </w:pPr>
            <w:r>
              <w:rPr>
                <w:color w:val="333333"/>
                <w:spacing w:val="-14"/>
                <w:sz w:val="12"/>
                <w:szCs w:val="12"/>
              </w:rPr>
              <w:t>来效果明显</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7"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7"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7" w:line="227" w:lineRule="auto"/>
              <w:ind w:left="25"/>
              <w:rPr>
                <w:sz w:val="12"/>
                <w:szCs w:val="12"/>
              </w:rPr>
            </w:pPr>
            <w:r>
              <w:rPr>
                <w:color w:val="333333"/>
                <w:spacing w:val="5"/>
                <w:sz w:val="12"/>
                <w:szCs w:val="12"/>
              </w:rPr>
              <w:t>使用对象满意度</w:t>
            </w:r>
          </w:p>
        </w:tc>
        <w:tc>
          <w:tcPr>
            <w:tcW w:w="2028" w:type="dxa"/>
            <w:gridSpan w:val="2"/>
          </w:tcPr>
          <w:p w:rsidR="00E474EB" w:rsidRDefault="001A235A">
            <w:pPr>
              <w:pStyle w:val="TableText"/>
              <w:spacing w:before="97" w:line="227" w:lineRule="auto"/>
              <w:ind w:left="26"/>
              <w:rPr>
                <w:sz w:val="12"/>
                <w:szCs w:val="12"/>
              </w:rPr>
            </w:pPr>
            <w:r>
              <w:rPr>
                <w:color w:val="333333"/>
                <w:spacing w:val="2"/>
                <w:sz w:val="12"/>
                <w:szCs w:val="12"/>
              </w:rPr>
              <w:t>满意</w:t>
            </w:r>
          </w:p>
        </w:tc>
        <w:tc>
          <w:tcPr>
            <w:tcW w:w="1033" w:type="dxa"/>
          </w:tcPr>
          <w:p w:rsidR="00E474EB" w:rsidRDefault="001A235A">
            <w:pPr>
              <w:pStyle w:val="TableText"/>
              <w:spacing w:before="97"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7" w:line="227" w:lineRule="auto"/>
              <w:ind w:left="31"/>
              <w:rPr>
                <w:sz w:val="12"/>
                <w:szCs w:val="12"/>
              </w:rPr>
            </w:pPr>
            <w:r>
              <w:rPr>
                <w:color w:val="333333"/>
                <w:spacing w:val="5"/>
                <w:sz w:val="12"/>
                <w:szCs w:val="12"/>
              </w:rPr>
              <w:t>使用对象满意度</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满意</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0"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20250305210926</w:t>
            </w:r>
          </w:p>
        </w:tc>
      </w:tr>
    </w:tbl>
    <w:p w:rsidR="00E474EB" w:rsidRDefault="00E474EB">
      <w:pPr>
        <w:tabs>
          <w:tab w:val="left" w:pos="1054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060"/>
        </w:tabs>
        <w:rPr>
          <w:lang w:eastAsia="zh-CN"/>
        </w:rPr>
      </w:pPr>
      <w:r>
        <w:rPr>
          <w:rFonts w:hint="eastAsia"/>
          <w:lang w:eastAsia="zh-CN"/>
        </w:rPr>
        <w:tab/>
      </w:r>
    </w:p>
    <w:p w:rsidR="00E474EB" w:rsidRDefault="00E474EB">
      <w:pPr>
        <w:tabs>
          <w:tab w:val="left" w:pos="10060"/>
        </w:tabs>
        <w:rPr>
          <w:lang w:eastAsia="zh-CN"/>
        </w:rPr>
      </w:pPr>
    </w:p>
    <w:p w:rsidR="00E474EB" w:rsidRDefault="00E474EB">
      <w:pPr>
        <w:tabs>
          <w:tab w:val="left" w:pos="10060"/>
        </w:tabs>
        <w:rPr>
          <w:lang w:eastAsia="zh-CN"/>
        </w:rPr>
      </w:pPr>
    </w:p>
    <w:p w:rsidR="00E474EB" w:rsidRDefault="00E474EB">
      <w:pPr>
        <w:tabs>
          <w:tab w:val="left" w:pos="10060"/>
        </w:tabs>
        <w:rPr>
          <w:lang w:eastAsia="zh-CN"/>
        </w:rPr>
      </w:pPr>
    </w:p>
    <w:p w:rsidR="00E474EB" w:rsidRDefault="00E474EB">
      <w:pPr>
        <w:tabs>
          <w:tab w:val="left" w:pos="10060"/>
        </w:tabs>
        <w:rPr>
          <w:lang w:eastAsia="zh-CN"/>
        </w:rPr>
      </w:pPr>
    </w:p>
    <w:p w:rsidR="00E474EB" w:rsidRDefault="001A235A" w:rsidP="00E474EB">
      <w:pPr>
        <w:spacing w:before="59" w:line="222" w:lineRule="auto"/>
        <w:ind w:left="1856" w:firstLineChars="700" w:firstLine="1560"/>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500" w:firstLine="1070"/>
      </w:pPr>
      <w:r>
        <w:rPr>
          <w:spacing w:val="4"/>
        </w:rPr>
        <w:t>（</w:t>
      </w:r>
      <w:r>
        <w:rPr>
          <w:spacing w:val="4"/>
        </w:rPr>
        <w:t>2025</w:t>
      </w:r>
      <w:r>
        <w:rPr>
          <w:spacing w:val="4"/>
        </w:rPr>
        <w:t>年度）</w:t>
      </w:r>
    </w:p>
    <w:tbl>
      <w:tblPr>
        <w:tblStyle w:val="TableNormal"/>
        <w:tblpPr w:leftFromText="180" w:rightFromText="180" w:vertAnchor="text" w:horzAnchor="page" w:tblpXSpec="center" w:tblpY="96"/>
        <w:tblOverlap w:val="never"/>
        <w:tblW w:w="8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667"/>
        <w:gridCol w:w="1687"/>
        <w:gridCol w:w="1352"/>
        <w:gridCol w:w="246"/>
        <w:gridCol w:w="1463"/>
        <w:gridCol w:w="947"/>
        <w:gridCol w:w="1145"/>
      </w:tblGrid>
      <w:tr w:rsidR="00E474EB" w:rsidTr="008B515C">
        <w:trPr>
          <w:trHeight w:val="358"/>
        </w:trPr>
        <w:tc>
          <w:tcPr>
            <w:tcW w:w="2015" w:type="dxa"/>
            <w:gridSpan w:val="3"/>
          </w:tcPr>
          <w:p w:rsidR="00E474EB" w:rsidRDefault="001A235A">
            <w:pPr>
              <w:pStyle w:val="TableText"/>
              <w:spacing w:before="116" w:line="233" w:lineRule="auto"/>
            </w:pPr>
            <w:r>
              <w:rPr>
                <w:spacing w:val="7"/>
              </w:rPr>
              <w:t>项目名称</w:t>
            </w:r>
          </w:p>
        </w:tc>
        <w:tc>
          <w:tcPr>
            <w:tcW w:w="6840" w:type="dxa"/>
            <w:gridSpan w:val="6"/>
          </w:tcPr>
          <w:p w:rsidR="00E474EB" w:rsidRDefault="001A235A">
            <w:pPr>
              <w:pStyle w:val="TableText"/>
              <w:spacing w:before="116" w:line="232" w:lineRule="auto"/>
              <w:rPr>
                <w:lang w:eastAsia="zh-CN"/>
              </w:rPr>
            </w:pPr>
            <w:r>
              <w:rPr>
                <w:spacing w:val="9"/>
                <w:lang w:eastAsia="zh-CN"/>
              </w:rPr>
              <w:t>兴县黄河流域</w:t>
            </w:r>
            <w:proofErr w:type="gramStart"/>
            <w:r>
              <w:rPr>
                <w:spacing w:val="9"/>
                <w:lang w:eastAsia="zh-CN"/>
              </w:rPr>
              <w:t>蔚</w:t>
            </w:r>
            <w:proofErr w:type="gramEnd"/>
            <w:r>
              <w:rPr>
                <w:spacing w:val="9"/>
                <w:lang w:eastAsia="zh-CN"/>
              </w:rPr>
              <w:t>汾河下游（碧村段）生态综合治理工程项目前期服务费</w:t>
            </w:r>
          </w:p>
        </w:tc>
      </w:tr>
      <w:tr w:rsidR="00E474EB" w:rsidTr="008B515C">
        <w:trPr>
          <w:trHeight w:val="352"/>
        </w:trPr>
        <w:tc>
          <w:tcPr>
            <w:tcW w:w="2015" w:type="dxa"/>
            <w:gridSpan w:val="3"/>
          </w:tcPr>
          <w:p w:rsidR="00E474EB" w:rsidRDefault="001A235A">
            <w:pPr>
              <w:pStyle w:val="TableText"/>
              <w:spacing w:before="111" w:line="232" w:lineRule="auto"/>
            </w:pPr>
            <w:r>
              <w:rPr>
                <w:spacing w:val="8"/>
              </w:rPr>
              <w:t>主管部门及代码</w:t>
            </w:r>
          </w:p>
        </w:tc>
        <w:tc>
          <w:tcPr>
            <w:tcW w:w="3039"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rsidTr="008B515C">
        <w:trPr>
          <w:trHeight w:val="352"/>
        </w:trPr>
        <w:tc>
          <w:tcPr>
            <w:tcW w:w="2015" w:type="dxa"/>
            <w:gridSpan w:val="3"/>
          </w:tcPr>
          <w:p w:rsidR="00E474EB" w:rsidRDefault="001A235A">
            <w:pPr>
              <w:pStyle w:val="TableText"/>
              <w:spacing w:before="110" w:line="233" w:lineRule="auto"/>
            </w:pPr>
            <w:r>
              <w:rPr>
                <w:spacing w:val="7"/>
              </w:rPr>
              <w:t>项目属性</w:t>
            </w:r>
          </w:p>
        </w:tc>
        <w:tc>
          <w:tcPr>
            <w:tcW w:w="3039"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rsidTr="008B515C">
        <w:trPr>
          <w:trHeight w:val="352"/>
        </w:trPr>
        <w:tc>
          <w:tcPr>
            <w:tcW w:w="2015"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pPr>
            <w:r>
              <w:rPr>
                <w:spacing w:val="7"/>
              </w:rPr>
              <w:t>项目资金</w:t>
            </w:r>
          </w:p>
          <w:p w:rsidR="00E474EB" w:rsidRDefault="001A235A">
            <w:pPr>
              <w:pStyle w:val="TableText"/>
              <w:spacing w:before="11" w:line="233" w:lineRule="auto"/>
            </w:pPr>
            <w:r>
              <w:rPr>
                <w:spacing w:val="1"/>
              </w:rPr>
              <w:t>（元）</w:t>
            </w:r>
          </w:p>
        </w:tc>
        <w:tc>
          <w:tcPr>
            <w:tcW w:w="1687"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pPr>
            <w:r>
              <w:rPr>
                <w:spacing w:val="3"/>
              </w:rPr>
              <w:t>11,576,601</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07"/>
            </w:pPr>
            <w:r>
              <w:rPr>
                <w:spacing w:val="4"/>
              </w:rPr>
              <w:t>337,600</w:t>
            </w:r>
          </w:p>
        </w:tc>
      </w:tr>
      <w:tr w:rsidR="00E474EB" w:rsidTr="008B515C">
        <w:trPr>
          <w:trHeight w:val="352"/>
        </w:trPr>
        <w:tc>
          <w:tcPr>
            <w:tcW w:w="2015" w:type="dxa"/>
            <w:gridSpan w:val="3"/>
            <w:vMerge/>
            <w:tcBorders>
              <w:top w:val="nil"/>
              <w:bottom w:val="nil"/>
            </w:tcBorders>
          </w:tcPr>
          <w:p w:rsidR="00E474EB" w:rsidRDefault="00E474EB"/>
        </w:tc>
        <w:tc>
          <w:tcPr>
            <w:tcW w:w="1687"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rsidTr="008B515C">
        <w:trPr>
          <w:trHeight w:val="352"/>
        </w:trPr>
        <w:tc>
          <w:tcPr>
            <w:tcW w:w="2015" w:type="dxa"/>
            <w:gridSpan w:val="3"/>
            <w:vMerge/>
            <w:tcBorders>
              <w:top w:val="nil"/>
              <w:bottom w:val="nil"/>
            </w:tcBorders>
          </w:tcPr>
          <w:p w:rsidR="00E474EB" w:rsidRDefault="00E474EB"/>
        </w:tc>
        <w:tc>
          <w:tcPr>
            <w:tcW w:w="1687"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rsidTr="008B515C">
        <w:trPr>
          <w:trHeight w:val="352"/>
        </w:trPr>
        <w:tc>
          <w:tcPr>
            <w:tcW w:w="2015" w:type="dxa"/>
            <w:gridSpan w:val="3"/>
            <w:vMerge/>
            <w:tcBorders>
              <w:top w:val="nil"/>
              <w:bottom w:val="nil"/>
            </w:tcBorders>
          </w:tcPr>
          <w:p w:rsidR="00E474EB" w:rsidRDefault="00E474EB"/>
        </w:tc>
        <w:tc>
          <w:tcPr>
            <w:tcW w:w="1687"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pPr>
            <w:r>
              <w:rPr>
                <w:spacing w:val="3"/>
              </w:rPr>
              <w:t>11,576,601</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07"/>
            </w:pPr>
            <w:r>
              <w:rPr>
                <w:spacing w:val="4"/>
              </w:rPr>
              <w:t>337,600</w:t>
            </w:r>
          </w:p>
        </w:tc>
      </w:tr>
      <w:tr w:rsidR="00E474EB" w:rsidTr="008B515C">
        <w:trPr>
          <w:trHeight w:val="352"/>
        </w:trPr>
        <w:tc>
          <w:tcPr>
            <w:tcW w:w="2015" w:type="dxa"/>
            <w:gridSpan w:val="3"/>
            <w:vMerge/>
            <w:tcBorders>
              <w:top w:val="nil"/>
              <w:bottom w:val="nil"/>
            </w:tcBorders>
          </w:tcPr>
          <w:p w:rsidR="00E474EB" w:rsidRDefault="00E474EB"/>
        </w:tc>
        <w:tc>
          <w:tcPr>
            <w:tcW w:w="1687"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rsidTr="008B515C">
        <w:trPr>
          <w:trHeight w:val="352"/>
        </w:trPr>
        <w:tc>
          <w:tcPr>
            <w:tcW w:w="2015" w:type="dxa"/>
            <w:gridSpan w:val="3"/>
            <w:vMerge/>
            <w:tcBorders>
              <w:top w:val="nil"/>
            </w:tcBorders>
          </w:tcPr>
          <w:p w:rsidR="00E474EB" w:rsidRDefault="00E474EB"/>
        </w:tc>
        <w:tc>
          <w:tcPr>
            <w:tcW w:w="1687"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rsidTr="008B515C">
        <w:trPr>
          <w:trHeight w:val="436"/>
        </w:trPr>
        <w:tc>
          <w:tcPr>
            <w:tcW w:w="2015" w:type="dxa"/>
            <w:gridSpan w:val="3"/>
          </w:tcPr>
          <w:p w:rsidR="00E474EB" w:rsidRDefault="001A235A">
            <w:pPr>
              <w:pStyle w:val="TableText"/>
              <w:spacing w:before="155" w:line="232" w:lineRule="auto"/>
              <w:rPr>
                <w:sz w:val="18"/>
                <w:szCs w:val="18"/>
              </w:rPr>
            </w:pPr>
            <w:r>
              <w:rPr>
                <w:spacing w:val="7"/>
                <w:sz w:val="18"/>
                <w:szCs w:val="18"/>
              </w:rPr>
              <w:t>项目概况</w:t>
            </w:r>
          </w:p>
        </w:tc>
        <w:tc>
          <w:tcPr>
            <w:tcW w:w="6840" w:type="dxa"/>
            <w:gridSpan w:val="6"/>
          </w:tcPr>
          <w:p w:rsidR="00E474EB" w:rsidRDefault="001A235A">
            <w:pPr>
              <w:pStyle w:val="TableText"/>
              <w:spacing w:before="67" w:line="247" w:lineRule="auto"/>
              <w:ind w:left="26" w:right="15" w:hanging="1"/>
              <w:rPr>
                <w:sz w:val="18"/>
                <w:szCs w:val="18"/>
                <w:lang w:eastAsia="zh-CN"/>
              </w:rPr>
            </w:pPr>
            <w:r>
              <w:rPr>
                <w:spacing w:val="9"/>
                <w:sz w:val="18"/>
                <w:szCs w:val="18"/>
                <w:lang w:eastAsia="zh-CN"/>
              </w:rPr>
              <w:t>黄河流域</w:t>
            </w:r>
            <w:proofErr w:type="gramStart"/>
            <w:r>
              <w:rPr>
                <w:spacing w:val="9"/>
                <w:sz w:val="18"/>
                <w:szCs w:val="18"/>
                <w:lang w:eastAsia="zh-CN"/>
              </w:rPr>
              <w:t>蔚</w:t>
            </w:r>
            <w:proofErr w:type="gramEnd"/>
            <w:r>
              <w:rPr>
                <w:spacing w:val="9"/>
                <w:sz w:val="18"/>
                <w:szCs w:val="18"/>
                <w:lang w:eastAsia="zh-CN"/>
              </w:rPr>
              <w:t>汾河下游（碧村段）生态综合治理工程具体包括治理河道、山体生态修复、生态湿地治理以及环</w:t>
            </w:r>
            <w:r>
              <w:rPr>
                <w:spacing w:val="8"/>
                <w:sz w:val="18"/>
                <w:szCs w:val="18"/>
                <w:lang w:eastAsia="zh-CN"/>
              </w:rPr>
              <w:t>境污染系统治理工程项目的监理费等前期费用。</w:t>
            </w:r>
          </w:p>
        </w:tc>
      </w:tr>
      <w:tr w:rsidR="00E474EB" w:rsidTr="008B515C">
        <w:trPr>
          <w:trHeight w:val="436"/>
        </w:trPr>
        <w:tc>
          <w:tcPr>
            <w:tcW w:w="2015" w:type="dxa"/>
            <w:gridSpan w:val="3"/>
          </w:tcPr>
          <w:p w:rsidR="00E474EB" w:rsidRDefault="001A235A">
            <w:pPr>
              <w:pStyle w:val="TableText"/>
              <w:spacing w:before="154" w:line="232" w:lineRule="auto"/>
              <w:rPr>
                <w:sz w:val="18"/>
                <w:szCs w:val="18"/>
              </w:rPr>
            </w:pPr>
            <w:r>
              <w:rPr>
                <w:spacing w:val="7"/>
                <w:sz w:val="18"/>
                <w:szCs w:val="18"/>
              </w:rPr>
              <w:t>立项依据</w:t>
            </w:r>
          </w:p>
        </w:tc>
        <w:tc>
          <w:tcPr>
            <w:tcW w:w="6840" w:type="dxa"/>
            <w:gridSpan w:val="6"/>
          </w:tcPr>
          <w:p w:rsidR="00E474EB" w:rsidRDefault="001A235A">
            <w:pPr>
              <w:pStyle w:val="TableText"/>
              <w:spacing w:before="154" w:line="232" w:lineRule="auto"/>
              <w:ind w:left="25"/>
              <w:rPr>
                <w:sz w:val="18"/>
                <w:szCs w:val="18"/>
              </w:rPr>
            </w:pPr>
            <w:r>
              <w:rPr>
                <w:spacing w:val="8"/>
                <w:sz w:val="18"/>
                <w:szCs w:val="18"/>
              </w:rPr>
              <w:t>政府会议纪要</w:t>
            </w:r>
          </w:p>
        </w:tc>
      </w:tr>
      <w:tr w:rsidR="00E474EB" w:rsidTr="008B515C">
        <w:trPr>
          <w:trHeight w:val="436"/>
        </w:trPr>
        <w:tc>
          <w:tcPr>
            <w:tcW w:w="2015" w:type="dxa"/>
            <w:gridSpan w:val="3"/>
          </w:tcPr>
          <w:p w:rsidR="00E474EB" w:rsidRDefault="001A235A">
            <w:pPr>
              <w:pStyle w:val="TableText"/>
              <w:spacing w:before="158" w:line="233" w:lineRule="auto"/>
              <w:rPr>
                <w:sz w:val="18"/>
                <w:szCs w:val="18"/>
              </w:rPr>
            </w:pPr>
            <w:r>
              <w:rPr>
                <w:spacing w:val="8"/>
                <w:sz w:val="18"/>
                <w:szCs w:val="18"/>
              </w:rPr>
              <w:t>项目设立必要性</w:t>
            </w:r>
          </w:p>
        </w:tc>
        <w:tc>
          <w:tcPr>
            <w:tcW w:w="6840" w:type="dxa"/>
            <w:gridSpan w:val="6"/>
          </w:tcPr>
          <w:p w:rsidR="00E474EB" w:rsidRDefault="001A235A">
            <w:pPr>
              <w:pStyle w:val="TableText"/>
              <w:spacing w:before="69" w:line="247" w:lineRule="auto"/>
              <w:ind w:left="25" w:right="15"/>
              <w:rPr>
                <w:sz w:val="18"/>
                <w:szCs w:val="18"/>
                <w:lang w:eastAsia="zh-CN"/>
              </w:rPr>
            </w:pPr>
            <w:r>
              <w:rPr>
                <w:spacing w:val="9"/>
                <w:sz w:val="18"/>
                <w:szCs w:val="18"/>
                <w:lang w:eastAsia="zh-CN"/>
              </w:rPr>
              <w:t>确保河道两侧居民农田安全的需要，加强生态基础设施建设，修复生态功能，促进项目区水源涵养及绿化美</w:t>
            </w:r>
            <w:r>
              <w:rPr>
                <w:spacing w:val="7"/>
                <w:sz w:val="18"/>
                <w:szCs w:val="18"/>
                <w:lang w:eastAsia="zh-CN"/>
              </w:rPr>
              <w:t>化的需要</w:t>
            </w:r>
          </w:p>
        </w:tc>
      </w:tr>
      <w:tr w:rsidR="00E474EB" w:rsidTr="008B515C">
        <w:trPr>
          <w:trHeight w:val="436"/>
        </w:trPr>
        <w:tc>
          <w:tcPr>
            <w:tcW w:w="2015" w:type="dxa"/>
            <w:gridSpan w:val="3"/>
          </w:tcPr>
          <w:p w:rsidR="00E474EB" w:rsidRDefault="001A235A">
            <w:pPr>
              <w:pStyle w:val="TableText"/>
              <w:spacing w:before="158" w:line="233" w:lineRule="auto"/>
              <w:rPr>
                <w:sz w:val="18"/>
                <w:szCs w:val="18"/>
                <w:lang w:eastAsia="zh-CN"/>
              </w:rPr>
            </w:pPr>
            <w:r>
              <w:rPr>
                <w:spacing w:val="8"/>
                <w:sz w:val="18"/>
                <w:szCs w:val="18"/>
                <w:lang w:eastAsia="zh-CN"/>
              </w:rPr>
              <w:t>保证项目实施的制度、措施</w:t>
            </w:r>
          </w:p>
        </w:tc>
        <w:tc>
          <w:tcPr>
            <w:tcW w:w="6840" w:type="dxa"/>
            <w:gridSpan w:val="6"/>
          </w:tcPr>
          <w:p w:rsidR="00E474EB" w:rsidRDefault="001A235A">
            <w:pPr>
              <w:pStyle w:val="TableText"/>
              <w:spacing w:before="158" w:line="231" w:lineRule="auto"/>
              <w:ind w:left="28"/>
              <w:rPr>
                <w:sz w:val="18"/>
                <w:szCs w:val="18"/>
                <w:lang w:eastAsia="zh-CN"/>
              </w:rPr>
            </w:pPr>
            <w:r>
              <w:rPr>
                <w:spacing w:val="7"/>
                <w:sz w:val="18"/>
                <w:szCs w:val="18"/>
                <w:lang w:eastAsia="zh-CN"/>
              </w:rPr>
              <w:t>兴县</w:t>
            </w:r>
            <w:r>
              <w:rPr>
                <w:spacing w:val="7"/>
                <w:sz w:val="18"/>
                <w:szCs w:val="18"/>
                <w:lang w:eastAsia="zh-CN"/>
              </w:rPr>
              <w:t>“</w:t>
            </w:r>
            <w:r>
              <w:rPr>
                <w:spacing w:val="7"/>
                <w:sz w:val="18"/>
                <w:szCs w:val="18"/>
                <w:lang w:eastAsia="zh-CN"/>
              </w:rPr>
              <w:t>十四五</w:t>
            </w:r>
            <w:r>
              <w:rPr>
                <w:spacing w:val="7"/>
                <w:sz w:val="18"/>
                <w:szCs w:val="18"/>
                <w:lang w:eastAsia="zh-CN"/>
              </w:rPr>
              <w:t>”</w:t>
            </w:r>
            <w:r>
              <w:rPr>
                <w:spacing w:val="7"/>
                <w:sz w:val="18"/>
                <w:szCs w:val="18"/>
                <w:lang w:eastAsia="zh-CN"/>
              </w:rPr>
              <w:t>规划发展报告</w:t>
            </w:r>
          </w:p>
        </w:tc>
      </w:tr>
      <w:tr w:rsidR="00E474EB" w:rsidTr="008B515C">
        <w:trPr>
          <w:trHeight w:val="436"/>
        </w:trPr>
        <w:tc>
          <w:tcPr>
            <w:tcW w:w="2015" w:type="dxa"/>
            <w:gridSpan w:val="3"/>
          </w:tcPr>
          <w:p w:rsidR="00E474EB" w:rsidRDefault="001A235A">
            <w:pPr>
              <w:pStyle w:val="TableText"/>
              <w:spacing w:before="156" w:line="233" w:lineRule="auto"/>
              <w:rPr>
                <w:sz w:val="18"/>
                <w:szCs w:val="18"/>
              </w:rPr>
            </w:pPr>
            <w:r>
              <w:rPr>
                <w:spacing w:val="7"/>
                <w:sz w:val="18"/>
                <w:szCs w:val="18"/>
              </w:rPr>
              <w:t>项目实施计划</w:t>
            </w:r>
          </w:p>
        </w:tc>
        <w:tc>
          <w:tcPr>
            <w:tcW w:w="6840" w:type="dxa"/>
            <w:gridSpan w:val="6"/>
          </w:tcPr>
          <w:p w:rsidR="00E474EB" w:rsidRDefault="001A235A">
            <w:pPr>
              <w:pStyle w:val="TableText"/>
              <w:spacing w:before="69" w:line="247" w:lineRule="auto"/>
              <w:ind w:left="25" w:right="141" w:firstLine="1"/>
              <w:rPr>
                <w:sz w:val="18"/>
                <w:szCs w:val="18"/>
                <w:lang w:eastAsia="zh-CN"/>
              </w:rPr>
            </w:pPr>
            <w:r>
              <w:rPr>
                <w:spacing w:val="8"/>
                <w:sz w:val="18"/>
                <w:szCs w:val="18"/>
                <w:lang w:eastAsia="zh-CN"/>
              </w:rPr>
              <w:t>完成河道治理</w:t>
            </w:r>
            <w:r>
              <w:rPr>
                <w:spacing w:val="8"/>
                <w:sz w:val="18"/>
                <w:szCs w:val="18"/>
                <w:lang w:eastAsia="zh-CN"/>
              </w:rPr>
              <w:t>3.5</w:t>
            </w:r>
            <w:r>
              <w:rPr>
                <w:spacing w:val="8"/>
                <w:sz w:val="18"/>
                <w:szCs w:val="18"/>
                <w:lang w:eastAsia="zh-CN"/>
              </w:rPr>
              <w:t>公里，完成</w:t>
            </w:r>
            <w:proofErr w:type="gramStart"/>
            <w:r>
              <w:rPr>
                <w:spacing w:val="8"/>
                <w:sz w:val="18"/>
                <w:szCs w:val="18"/>
                <w:lang w:eastAsia="zh-CN"/>
              </w:rPr>
              <w:t>蔚</w:t>
            </w:r>
            <w:proofErr w:type="gramEnd"/>
            <w:r>
              <w:rPr>
                <w:spacing w:val="8"/>
                <w:sz w:val="18"/>
                <w:szCs w:val="18"/>
                <w:lang w:eastAsia="zh-CN"/>
              </w:rPr>
              <w:t>汾河两侧山体生态修复</w:t>
            </w:r>
            <w:r>
              <w:rPr>
                <w:spacing w:val="8"/>
                <w:sz w:val="18"/>
                <w:szCs w:val="18"/>
                <w:lang w:eastAsia="zh-CN"/>
              </w:rPr>
              <w:t>5000</w:t>
            </w:r>
            <w:r>
              <w:rPr>
                <w:spacing w:val="8"/>
                <w:sz w:val="18"/>
                <w:szCs w:val="18"/>
                <w:lang w:eastAsia="zh-CN"/>
              </w:rPr>
              <w:t>米，入黄南侧山体生态修复</w:t>
            </w:r>
            <w:r>
              <w:rPr>
                <w:spacing w:val="8"/>
                <w:sz w:val="18"/>
                <w:szCs w:val="18"/>
                <w:lang w:eastAsia="zh-CN"/>
              </w:rPr>
              <w:t>17500</w:t>
            </w:r>
            <w:r>
              <w:rPr>
                <w:spacing w:val="8"/>
                <w:sz w:val="18"/>
                <w:szCs w:val="18"/>
                <w:lang w:eastAsia="zh-CN"/>
              </w:rPr>
              <w:t>平方米，生态湿地治理</w:t>
            </w:r>
            <w:r>
              <w:rPr>
                <w:spacing w:val="8"/>
                <w:sz w:val="18"/>
                <w:szCs w:val="18"/>
                <w:lang w:eastAsia="zh-CN"/>
              </w:rPr>
              <w:t>310000</w:t>
            </w:r>
            <w:r>
              <w:rPr>
                <w:spacing w:val="8"/>
                <w:sz w:val="18"/>
                <w:szCs w:val="18"/>
                <w:lang w:eastAsia="zh-CN"/>
              </w:rPr>
              <w:t>平方米，环境污染系统治理基工程项目的监理费等前期费用。</w:t>
            </w:r>
          </w:p>
        </w:tc>
      </w:tr>
      <w:tr w:rsidR="00E474EB" w:rsidTr="008B515C">
        <w:trPr>
          <w:trHeight w:val="436"/>
        </w:trPr>
        <w:tc>
          <w:tcPr>
            <w:tcW w:w="8855" w:type="dxa"/>
            <w:gridSpan w:val="9"/>
          </w:tcPr>
          <w:p w:rsidR="00E474EB" w:rsidRDefault="00E474EB">
            <w:pPr>
              <w:rPr>
                <w:lang w:eastAsia="zh-CN"/>
              </w:rPr>
            </w:pPr>
          </w:p>
        </w:tc>
      </w:tr>
      <w:tr w:rsidR="00E474EB" w:rsidTr="008B515C">
        <w:trPr>
          <w:trHeight w:val="436"/>
        </w:trPr>
        <w:tc>
          <w:tcPr>
            <w:tcW w:w="5300" w:type="dxa"/>
            <w:gridSpan w:val="6"/>
          </w:tcPr>
          <w:p w:rsidR="00E474EB" w:rsidRDefault="001A235A">
            <w:pPr>
              <w:pStyle w:val="TableText"/>
              <w:spacing w:before="159" w:line="233" w:lineRule="auto"/>
              <w:ind w:left="2526"/>
            </w:pPr>
            <w:r>
              <w:rPr>
                <w:spacing w:val="7"/>
              </w:rPr>
              <w:t>实施期目标</w:t>
            </w:r>
          </w:p>
        </w:tc>
        <w:tc>
          <w:tcPr>
            <w:tcW w:w="3555" w:type="dxa"/>
            <w:gridSpan w:val="3"/>
          </w:tcPr>
          <w:p w:rsidR="00E474EB" w:rsidRDefault="001A235A">
            <w:pPr>
              <w:pStyle w:val="TableText"/>
              <w:spacing w:before="159" w:line="232" w:lineRule="auto"/>
              <w:ind w:left="1290"/>
            </w:pPr>
            <w:r>
              <w:rPr>
                <w:spacing w:val="7"/>
              </w:rPr>
              <w:t>年度目标</w:t>
            </w:r>
          </w:p>
        </w:tc>
      </w:tr>
      <w:tr w:rsidR="00E474EB" w:rsidTr="008B515C">
        <w:trPr>
          <w:trHeight w:val="1695"/>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4666" w:type="dxa"/>
            <w:gridSpan w:val="5"/>
          </w:tcPr>
          <w:p w:rsidR="00E474EB" w:rsidRDefault="001A235A">
            <w:pPr>
              <w:pStyle w:val="TableText"/>
              <w:spacing w:before="112" w:line="232" w:lineRule="auto"/>
              <w:ind w:left="77"/>
              <w:rPr>
                <w:lang w:eastAsia="zh-CN"/>
              </w:rPr>
            </w:pPr>
            <w:r>
              <w:rPr>
                <w:spacing w:val="8"/>
                <w:lang w:eastAsia="zh-CN"/>
              </w:rPr>
              <w:t>完成河道治理</w:t>
            </w:r>
            <w:r>
              <w:rPr>
                <w:spacing w:val="8"/>
                <w:lang w:eastAsia="zh-CN"/>
              </w:rPr>
              <w:t>3.5</w:t>
            </w:r>
            <w:r>
              <w:rPr>
                <w:spacing w:val="8"/>
                <w:lang w:eastAsia="zh-CN"/>
              </w:rPr>
              <w:t>公里，完成</w:t>
            </w:r>
            <w:proofErr w:type="gramStart"/>
            <w:r>
              <w:rPr>
                <w:spacing w:val="8"/>
                <w:lang w:eastAsia="zh-CN"/>
              </w:rPr>
              <w:t>蔚</w:t>
            </w:r>
            <w:proofErr w:type="gramEnd"/>
            <w:r>
              <w:rPr>
                <w:spacing w:val="8"/>
                <w:lang w:eastAsia="zh-CN"/>
              </w:rPr>
              <w:t>汾河两侧山体生态修复</w:t>
            </w:r>
            <w:r>
              <w:rPr>
                <w:spacing w:val="8"/>
                <w:lang w:eastAsia="zh-CN"/>
              </w:rPr>
              <w:t>5000</w:t>
            </w:r>
            <w:r>
              <w:rPr>
                <w:spacing w:val="8"/>
                <w:lang w:eastAsia="zh-CN"/>
              </w:rPr>
              <w:t>米，入黄南侧山体生态修复</w:t>
            </w:r>
            <w:r>
              <w:rPr>
                <w:spacing w:val="8"/>
                <w:lang w:eastAsia="zh-CN"/>
              </w:rPr>
              <w:t>17500</w:t>
            </w:r>
            <w:r>
              <w:rPr>
                <w:spacing w:val="8"/>
                <w:lang w:eastAsia="zh-CN"/>
              </w:rPr>
              <w:t>平方米，生态湿地治理</w:t>
            </w:r>
            <w:r>
              <w:rPr>
                <w:spacing w:val="8"/>
                <w:lang w:eastAsia="zh-CN"/>
              </w:rPr>
              <w:t>310000</w:t>
            </w:r>
            <w:r>
              <w:rPr>
                <w:spacing w:val="8"/>
                <w:lang w:eastAsia="zh-CN"/>
              </w:rPr>
              <w:t>平方米，环境污染系统治理基工程项目的</w:t>
            </w:r>
            <w:r>
              <w:rPr>
                <w:spacing w:val="7"/>
                <w:lang w:eastAsia="zh-CN"/>
              </w:rPr>
              <w:t>监理费等前期费用。</w:t>
            </w:r>
          </w:p>
        </w:tc>
        <w:tc>
          <w:tcPr>
            <w:tcW w:w="3555" w:type="dxa"/>
            <w:gridSpan w:val="3"/>
          </w:tcPr>
          <w:p w:rsidR="00E474EB" w:rsidRDefault="001A235A">
            <w:pPr>
              <w:pStyle w:val="TableText"/>
              <w:spacing w:before="28" w:line="232" w:lineRule="auto"/>
              <w:ind w:left="69"/>
              <w:rPr>
                <w:lang w:eastAsia="zh-CN"/>
              </w:rPr>
            </w:pPr>
            <w:r>
              <w:rPr>
                <w:spacing w:val="8"/>
                <w:lang w:eastAsia="zh-CN"/>
              </w:rPr>
              <w:t>完成河道治理</w:t>
            </w:r>
            <w:r>
              <w:rPr>
                <w:spacing w:val="8"/>
                <w:lang w:eastAsia="zh-CN"/>
              </w:rPr>
              <w:t>3.5</w:t>
            </w:r>
            <w:r>
              <w:rPr>
                <w:spacing w:val="8"/>
                <w:lang w:eastAsia="zh-CN"/>
              </w:rPr>
              <w:t>公里，完成</w:t>
            </w:r>
            <w:proofErr w:type="gramStart"/>
            <w:r>
              <w:rPr>
                <w:spacing w:val="8"/>
                <w:lang w:eastAsia="zh-CN"/>
              </w:rPr>
              <w:t>蔚</w:t>
            </w:r>
            <w:proofErr w:type="gramEnd"/>
            <w:r>
              <w:rPr>
                <w:spacing w:val="8"/>
                <w:lang w:eastAsia="zh-CN"/>
              </w:rPr>
              <w:t>汾河两侧山体生态</w:t>
            </w:r>
            <w:r>
              <w:rPr>
                <w:spacing w:val="7"/>
                <w:lang w:eastAsia="zh-CN"/>
              </w:rPr>
              <w:t>修复</w:t>
            </w:r>
            <w:r>
              <w:rPr>
                <w:spacing w:val="7"/>
                <w:lang w:eastAsia="zh-CN"/>
              </w:rPr>
              <w:t>5000</w:t>
            </w:r>
            <w:r>
              <w:rPr>
                <w:spacing w:val="7"/>
                <w:lang w:eastAsia="zh-CN"/>
              </w:rPr>
              <w:t>米，入黄南侧山体生态修复</w:t>
            </w:r>
            <w:r>
              <w:rPr>
                <w:spacing w:val="7"/>
                <w:lang w:eastAsia="zh-CN"/>
              </w:rPr>
              <w:t>17500</w:t>
            </w:r>
            <w:r>
              <w:rPr>
                <w:spacing w:val="7"/>
                <w:lang w:eastAsia="zh-CN"/>
              </w:rPr>
              <w:t>平方</w:t>
            </w:r>
            <w:r>
              <w:rPr>
                <w:spacing w:val="8"/>
                <w:lang w:eastAsia="zh-CN"/>
              </w:rPr>
              <w:t>米，生态湿地治理</w:t>
            </w:r>
            <w:r>
              <w:rPr>
                <w:spacing w:val="8"/>
                <w:lang w:eastAsia="zh-CN"/>
              </w:rPr>
              <w:t>310000</w:t>
            </w:r>
            <w:r>
              <w:rPr>
                <w:spacing w:val="8"/>
                <w:lang w:eastAsia="zh-CN"/>
              </w:rPr>
              <w:t>平方米，环境污染系统治理基工程项目的监理费等前期费用。</w:t>
            </w:r>
          </w:p>
        </w:tc>
      </w:tr>
      <w:tr w:rsidR="00E474EB" w:rsidTr="008B515C">
        <w:trPr>
          <w:trHeight w:val="295"/>
        </w:trPr>
        <w:tc>
          <w:tcPr>
            <w:tcW w:w="634" w:type="dxa"/>
            <w:vMerge w:val="restart"/>
            <w:tcBorders>
              <w:bottom w:val="nil"/>
            </w:tcBorders>
            <w:textDirection w:val="tbRlV"/>
          </w:tcPr>
          <w:p w:rsidR="00E474EB" w:rsidRDefault="001A235A">
            <w:pPr>
              <w:pStyle w:val="TableText"/>
              <w:spacing w:before="224" w:line="219" w:lineRule="auto"/>
              <w:ind w:left="1816"/>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667" w:type="dxa"/>
          </w:tcPr>
          <w:p w:rsidR="00E474EB" w:rsidRDefault="001A235A">
            <w:pPr>
              <w:pStyle w:val="TableText"/>
              <w:spacing w:before="83" w:line="225" w:lineRule="auto"/>
              <w:ind w:left="28"/>
              <w:rPr>
                <w:sz w:val="15"/>
                <w:szCs w:val="15"/>
              </w:rPr>
            </w:pPr>
            <w:r>
              <w:rPr>
                <w:spacing w:val="2"/>
                <w:sz w:val="15"/>
                <w:szCs w:val="15"/>
              </w:rPr>
              <w:t>二级指标</w:t>
            </w:r>
          </w:p>
        </w:tc>
        <w:tc>
          <w:tcPr>
            <w:tcW w:w="1687" w:type="dxa"/>
          </w:tcPr>
          <w:p w:rsidR="00E474EB" w:rsidRDefault="001A235A">
            <w:pPr>
              <w:pStyle w:val="TableText"/>
              <w:spacing w:before="83" w:line="225" w:lineRule="auto"/>
              <w:ind w:left="26"/>
              <w:rPr>
                <w:sz w:val="15"/>
                <w:szCs w:val="15"/>
              </w:rPr>
            </w:pPr>
            <w:r>
              <w:rPr>
                <w:spacing w:val="2"/>
                <w:sz w:val="15"/>
                <w:szCs w:val="15"/>
              </w:rPr>
              <w:t>三级指标</w:t>
            </w:r>
          </w:p>
        </w:tc>
        <w:tc>
          <w:tcPr>
            <w:tcW w:w="159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46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81" w:lineRule="auto"/>
            </w:pPr>
          </w:p>
          <w:p w:rsidR="00E474EB" w:rsidRDefault="00E474EB">
            <w:pPr>
              <w:spacing w:line="281" w:lineRule="auto"/>
            </w:pPr>
          </w:p>
          <w:p w:rsidR="00E474EB" w:rsidRDefault="00E474EB">
            <w:pPr>
              <w:spacing w:line="281" w:lineRule="auto"/>
            </w:pPr>
          </w:p>
          <w:p w:rsidR="00E474EB" w:rsidRDefault="00E474EB">
            <w:pPr>
              <w:spacing w:line="282"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667" w:type="dxa"/>
            <w:vMerge w:val="restart"/>
            <w:tcBorders>
              <w:bottom w:val="nil"/>
            </w:tcBorders>
          </w:tcPr>
          <w:p w:rsidR="00E474EB" w:rsidRDefault="00E474EB">
            <w:pPr>
              <w:spacing w:line="257" w:lineRule="auto"/>
            </w:pPr>
          </w:p>
          <w:p w:rsidR="00E474EB" w:rsidRDefault="00E474EB">
            <w:pPr>
              <w:spacing w:line="257" w:lineRule="auto"/>
            </w:pPr>
          </w:p>
          <w:p w:rsidR="00E474EB" w:rsidRDefault="001A235A">
            <w:pPr>
              <w:pStyle w:val="TableText"/>
              <w:spacing w:before="39" w:line="227" w:lineRule="auto"/>
              <w:ind w:left="25"/>
              <w:rPr>
                <w:sz w:val="12"/>
                <w:szCs w:val="12"/>
              </w:rPr>
            </w:pPr>
            <w:r>
              <w:rPr>
                <w:color w:val="333333"/>
                <w:spacing w:val="4"/>
                <w:sz w:val="12"/>
                <w:szCs w:val="12"/>
              </w:rPr>
              <w:t>数量指标</w:t>
            </w:r>
          </w:p>
        </w:tc>
        <w:tc>
          <w:tcPr>
            <w:tcW w:w="1687" w:type="dxa"/>
          </w:tcPr>
          <w:p w:rsidR="00E474EB" w:rsidRDefault="001A235A">
            <w:pPr>
              <w:pStyle w:val="TableText"/>
              <w:spacing w:before="95" w:line="227" w:lineRule="auto"/>
              <w:ind w:left="26"/>
              <w:rPr>
                <w:sz w:val="12"/>
                <w:szCs w:val="12"/>
              </w:rPr>
            </w:pPr>
            <w:r>
              <w:rPr>
                <w:color w:val="333333"/>
                <w:spacing w:val="4"/>
                <w:sz w:val="12"/>
                <w:szCs w:val="12"/>
              </w:rPr>
              <w:t>水土保持治理</w:t>
            </w:r>
          </w:p>
        </w:tc>
        <w:tc>
          <w:tcPr>
            <w:tcW w:w="1598" w:type="dxa"/>
            <w:gridSpan w:val="2"/>
          </w:tcPr>
          <w:p w:rsidR="00E474EB" w:rsidRDefault="001A235A">
            <w:pPr>
              <w:pStyle w:val="TableText"/>
              <w:spacing w:before="95" w:line="227" w:lineRule="auto"/>
              <w:ind w:left="39"/>
              <w:rPr>
                <w:sz w:val="12"/>
                <w:szCs w:val="12"/>
              </w:rPr>
            </w:pPr>
            <w:r>
              <w:rPr>
                <w:color w:val="333333"/>
                <w:spacing w:val="2"/>
                <w:sz w:val="12"/>
                <w:szCs w:val="12"/>
              </w:rPr>
              <w:t>≥22350</w:t>
            </w:r>
            <w:r>
              <w:rPr>
                <w:color w:val="333333"/>
                <w:spacing w:val="2"/>
                <w:sz w:val="12"/>
                <w:szCs w:val="12"/>
              </w:rPr>
              <w:t>平方米</w:t>
            </w:r>
          </w:p>
        </w:tc>
        <w:tc>
          <w:tcPr>
            <w:tcW w:w="1463" w:type="dxa"/>
            <w:vMerge w:val="restart"/>
            <w:tcBorders>
              <w:bottom w:val="nil"/>
            </w:tcBorders>
          </w:tcPr>
          <w:p w:rsidR="00E474EB" w:rsidRDefault="00E474EB">
            <w:pPr>
              <w:spacing w:line="257" w:lineRule="auto"/>
            </w:pPr>
          </w:p>
          <w:p w:rsidR="00E474EB" w:rsidRDefault="00E474EB">
            <w:pPr>
              <w:spacing w:line="257" w:lineRule="auto"/>
            </w:pPr>
          </w:p>
          <w:p w:rsidR="00E474EB" w:rsidRDefault="001A235A">
            <w:pPr>
              <w:pStyle w:val="TableText"/>
              <w:spacing w:before="39"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32" w:lineRule="auto"/>
              <w:ind w:left="32"/>
              <w:rPr>
                <w:sz w:val="12"/>
                <w:szCs w:val="12"/>
              </w:rPr>
            </w:pPr>
            <w:r>
              <w:rPr>
                <w:color w:val="333333"/>
                <w:spacing w:val="4"/>
                <w:sz w:val="12"/>
                <w:szCs w:val="12"/>
              </w:rPr>
              <w:t>生态湿地治理</w:t>
            </w:r>
          </w:p>
        </w:tc>
        <w:tc>
          <w:tcPr>
            <w:tcW w:w="1145" w:type="dxa"/>
          </w:tcPr>
          <w:p w:rsidR="00E474EB" w:rsidRDefault="001A235A">
            <w:pPr>
              <w:pStyle w:val="TableText"/>
              <w:spacing w:before="95" w:line="227" w:lineRule="auto"/>
              <w:ind w:left="44"/>
              <w:rPr>
                <w:sz w:val="12"/>
                <w:szCs w:val="12"/>
              </w:rPr>
            </w:pPr>
            <w:r>
              <w:rPr>
                <w:color w:val="333333"/>
                <w:spacing w:val="2"/>
                <w:sz w:val="12"/>
                <w:szCs w:val="12"/>
              </w:rPr>
              <w:t>≥310000</w:t>
            </w:r>
            <w:r>
              <w:rPr>
                <w:color w:val="333333"/>
                <w:spacing w:val="2"/>
                <w:sz w:val="12"/>
                <w:szCs w:val="12"/>
              </w:rPr>
              <w:t>平方米</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vMerge/>
            <w:tcBorders>
              <w:top w:val="nil"/>
              <w:bottom w:val="nil"/>
            </w:tcBorders>
          </w:tcPr>
          <w:p w:rsidR="00E474EB" w:rsidRDefault="00E474EB"/>
        </w:tc>
        <w:tc>
          <w:tcPr>
            <w:tcW w:w="1687" w:type="dxa"/>
          </w:tcPr>
          <w:p w:rsidR="00E474EB" w:rsidRDefault="001A235A">
            <w:pPr>
              <w:pStyle w:val="TableText"/>
              <w:spacing w:before="96" w:line="228" w:lineRule="auto"/>
              <w:ind w:left="25"/>
              <w:rPr>
                <w:sz w:val="12"/>
                <w:szCs w:val="12"/>
              </w:rPr>
            </w:pPr>
            <w:r>
              <w:rPr>
                <w:color w:val="333333"/>
                <w:spacing w:val="5"/>
                <w:sz w:val="12"/>
                <w:szCs w:val="12"/>
              </w:rPr>
              <w:t>环境污染系统治理</w:t>
            </w:r>
          </w:p>
        </w:tc>
        <w:tc>
          <w:tcPr>
            <w:tcW w:w="1598" w:type="dxa"/>
            <w:gridSpan w:val="2"/>
          </w:tcPr>
          <w:p w:rsidR="00E474EB" w:rsidRDefault="001A235A">
            <w:pPr>
              <w:pStyle w:val="TableText"/>
              <w:spacing w:before="96" w:line="226" w:lineRule="auto"/>
              <w:ind w:left="27"/>
              <w:rPr>
                <w:sz w:val="12"/>
                <w:szCs w:val="12"/>
              </w:rPr>
            </w:pPr>
            <w:r>
              <w:rPr>
                <w:color w:val="333333"/>
                <w:spacing w:val="2"/>
                <w:sz w:val="12"/>
                <w:szCs w:val="12"/>
              </w:rPr>
              <w:t>6</w:t>
            </w:r>
            <w:r>
              <w:rPr>
                <w:color w:val="333333"/>
                <w:spacing w:val="2"/>
                <w:sz w:val="12"/>
                <w:szCs w:val="12"/>
              </w:rPr>
              <w:t>个村</w:t>
            </w:r>
          </w:p>
        </w:tc>
        <w:tc>
          <w:tcPr>
            <w:tcW w:w="1463" w:type="dxa"/>
            <w:vMerge/>
            <w:tcBorders>
              <w:top w:val="nil"/>
              <w:bottom w:val="nil"/>
            </w:tcBorders>
          </w:tcPr>
          <w:p w:rsidR="00E474EB" w:rsidRDefault="00E474EB"/>
        </w:tc>
        <w:tc>
          <w:tcPr>
            <w:tcW w:w="947" w:type="dxa"/>
          </w:tcPr>
          <w:p w:rsidR="00E474EB" w:rsidRDefault="001A235A">
            <w:pPr>
              <w:pStyle w:val="TableText"/>
              <w:spacing w:before="96" w:line="227" w:lineRule="auto"/>
              <w:ind w:left="32"/>
              <w:rPr>
                <w:sz w:val="12"/>
                <w:szCs w:val="12"/>
              </w:rPr>
            </w:pPr>
            <w:r>
              <w:rPr>
                <w:color w:val="333333"/>
                <w:spacing w:val="4"/>
                <w:sz w:val="12"/>
                <w:szCs w:val="12"/>
              </w:rPr>
              <w:t>水土保持治理</w:t>
            </w:r>
          </w:p>
        </w:tc>
        <w:tc>
          <w:tcPr>
            <w:tcW w:w="1145" w:type="dxa"/>
          </w:tcPr>
          <w:p w:rsidR="00E474EB" w:rsidRDefault="001A235A">
            <w:pPr>
              <w:pStyle w:val="TableText"/>
              <w:spacing w:before="96" w:line="227" w:lineRule="auto"/>
              <w:ind w:left="44"/>
              <w:rPr>
                <w:sz w:val="12"/>
                <w:szCs w:val="12"/>
              </w:rPr>
            </w:pPr>
            <w:r>
              <w:rPr>
                <w:color w:val="333333"/>
                <w:spacing w:val="2"/>
                <w:sz w:val="12"/>
                <w:szCs w:val="12"/>
              </w:rPr>
              <w:t>≥22350</w:t>
            </w:r>
            <w:r>
              <w:rPr>
                <w:color w:val="333333"/>
                <w:spacing w:val="2"/>
                <w:sz w:val="12"/>
                <w:szCs w:val="12"/>
              </w:rPr>
              <w:t>平方米</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vMerge/>
            <w:tcBorders>
              <w:top w:val="nil"/>
              <w:bottom w:val="nil"/>
            </w:tcBorders>
          </w:tcPr>
          <w:p w:rsidR="00E474EB" w:rsidRDefault="00E474EB"/>
        </w:tc>
        <w:tc>
          <w:tcPr>
            <w:tcW w:w="1687" w:type="dxa"/>
          </w:tcPr>
          <w:p w:rsidR="00E474EB" w:rsidRDefault="001A235A">
            <w:pPr>
              <w:pStyle w:val="TableText"/>
              <w:spacing w:before="96" w:line="229" w:lineRule="auto"/>
              <w:ind w:left="24"/>
              <w:rPr>
                <w:sz w:val="12"/>
                <w:szCs w:val="12"/>
              </w:rPr>
            </w:pPr>
            <w:r>
              <w:rPr>
                <w:color w:val="333333"/>
                <w:spacing w:val="4"/>
                <w:sz w:val="12"/>
                <w:szCs w:val="12"/>
              </w:rPr>
              <w:t>河道治理</w:t>
            </w:r>
          </w:p>
        </w:tc>
        <w:tc>
          <w:tcPr>
            <w:tcW w:w="1598" w:type="dxa"/>
            <w:gridSpan w:val="2"/>
          </w:tcPr>
          <w:p w:rsidR="00E474EB" w:rsidRDefault="001A235A">
            <w:pPr>
              <w:pStyle w:val="TableText"/>
              <w:spacing w:before="96" w:line="230" w:lineRule="auto"/>
              <w:ind w:left="39"/>
              <w:rPr>
                <w:sz w:val="12"/>
                <w:szCs w:val="12"/>
              </w:rPr>
            </w:pPr>
            <w:r>
              <w:rPr>
                <w:color w:val="333333"/>
                <w:spacing w:val="1"/>
                <w:sz w:val="12"/>
                <w:szCs w:val="12"/>
              </w:rPr>
              <w:t>≥3.5</w:t>
            </w:r>
            <w:r>
              <w:rPr>
                <w:color w:val="333333"/>
                <w:spacing w:val="1"/>
                <w:sz w:val="12"/>
                <w:szCs w:val="12"/>
              </w:rPr>
              <w:t>公里</w:t>
            </w:r>
          </w:p>
        </w:tc>
        <w:tc>
          <w:tcPr>
            <w:tcW w:w="1463" w:type="dxa"/>
            <w:vMerge/>
            <w:tcBorders>
              <w:top w:val="nil"/>
              <w:bottom w:val="nil"/>
            </w:tcBorders>
          </w:tcPr>
          <w:p w:rsidR="00E474EB" w:rsidRDefault="00E474EB"/>
        </w:tc>
        <w:tc>
          <w:tcPr>
            <w:tcW w:w="947" w:type="dxa"/>
          </w:tcPr>
          <w:p w:rsidR="00E474EB" w:rsidRDefault="001A235A">
            <w:pPr>
              <w:pStyle w:val="TableText"/>
              <w:spacing w:before="96" w:line="228" w:lineRule="auto"/>
              <w:ind w:left="31"/>
              <w:rPr>
                <w:sz w:val="12"/>
                <w:szCs w:val="12"/>
              </w:rPr>
            </w:pPr>
            <w:r>
              <w:rPr>
                <w:color w:val="333333"/>
                <w:spacing w:val="5"/>
                <w:sz w:val="12"/>
                <w:szCs w:val="12"/>
              </w:rPr>
              <w:t>环境污染系统治</w:t>
            </w:r>
          </w:p>
        </w:tc>
        <w:tc>
          <w:tcPr>
            <w:tcW w:w="1145" w:type="dxa"/>
          </w:tcPr>
          <w:p w:rsidR="00E474EB" w:rsidRDefault="001A235A">
            <w:pPr>
              <w:pStyle w:val="TableText"/>
              <w:spacing w:before="96" w:line="226" w:lineRule="auto"/>
              <w:rPr>
                <w:sz w:val="12"/>
                <w:szCs w:val="12"/>
              </w:rPr>
            </w:pPr>
            <w:r>
              <w:rPr>
                <w:color w:val="333333"/>
                <w:spacing w:val="-9"/>
                <w:w w:val="90"/>
                <w:sz w:val="12"/>
                <w:szCs w:val="12"/>
              </w:rPr>
              <w:t>理</w:t>
            </w:r>
            <w:r>
              <w:rPr>
                <w:color w:val="333333"/>
                <w:spacing w:val="-9"/>
                <w:w w:val="90"/>
                <w:sz w:val="12"/>
                <w:szCs w:val="12"/>
              </w:rPr>
              <w:t>6</w:t>
            </w:r>
            <w:r>
              <w:rPr>
                <w:color w:val="333333"/>
                <w:spacing w:val="-9"/>
                <w:w w:val="90"/>
                <w:sz w:val="12"/>
                <w:szCs w:val="12"/>
              </w:rPr>
              <w:t>个村</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vMerge/>
            <w:tcBorders>
              <w:top w:val="nil"/>
            </w:tcBorders>
          </w:tcPr>
          <w:p w:rsidR="00E474EB" w:rsidRDefault="00E474EB"/>
        </w:tc>
        <w:tc>
          <w:tcPr>
            <w:tcW w:w="1687" w:type="dxa"/>
          </w:tcPr>
          <w:p w:rsidR="00E474EB" w:rsidRDefault="001A235A">
            <w:pPr>
              <w:pStyle w:val="TableText"/>
              <w:spacing w:before="96" w:line="232" w:lineRule="auto"/>
              <w:ind w:left="26"/>
              <w:rPr>
                <w:sz w:val="12"/>
                <w:szCs w:val="12"/>
              </w:rPr>
            </w:pPr>
            <w:r>
              <w:rPr>
                <w:color w:val="333333"/>
                <w:spacing w:val="4"/>
                <w:sz w:val="12"/>
                <w:szCs w:val="12"/>
              </w:rPr>
              <w:t>生态湿地治理</w:t>
            </w:r>
          </w:p>
        </w:tc>
        <w:tc>
          <w:tcPr>
            <w:tcW w:w="1598" w:type="dxa"/>
            <w:gridSpan w:val="2"/>
          </w:tcPr>
          <w:p w:rsidR="00E474EB" w:rsidRDefault="001A235A">
            <w:pPr>
              <w:pStyle w:val="TableText"/>
              <w:spacing w:before="96" w:line="227" w:lineRule="auto"/>
              <w:ind w:left="39"/>
              <w:rPr>
                <w:sz w:val="12"/>
                <w:szCs w:val="12"/>
              </w:rPr>
            </w:pPr>
            <w:r>
              <w:rPr>
                <w:color w:val="333333"/>
                <w:spacing w:val="2"/>
                <w:sz w:val="12"/>
                <w:szCs w:val="12"/>
              </w:rPr>
              <w:t>≥310000</w:t>
            </w:r>
            <w:r>
              <w:rPr>
                <w:color w:val="333333"/>
                <w:spacing w:val="2"/>
                <w:sz w:val="12"/>
                <w:szCs w:val="12"/>
              </w:rPr>
              <w:t>平方米</w:t>
            </w:r>
          </w:p>
        </w:tc>
        <w:tc>
          <w:tcPr>
            <w:tcW w:w="1463" w:type="dxa"/>
            <w:vMerge/>
            <w:tcBorders>
              <w:top w:val="nil"/>
            </w:tcBorders>
          </w:tcPr>
          <w:p w:rsidR="00E474EB" w:rsidRDefault="00E474EB"/>
        </w:tc>
        <w:tc>
          <w:tcPr>
            <w:tcW w:w="947" w:type="dxa"/>
          </w:tcPr>
          <w:p w:rsidR="00E474EB" w:rsidRDefault="001A235A">
            <w:pPr>
              <w:pStyle w:val="TableText"/>
              <w:spacing w:before="96" w:line="229" w:lineRule="auto"/>
              <w:ind w:left="30"/>
              <w:rPr>
                <w:sz w:val="12"/>
                <w:szCs w:val="12"/>
              </w:rPr>
            </w:pPr>
            <w:r>
              <w:rPr>
                <w:color w:val="333333"/>
                <w:spacing w:val="4"/>
                <w:sz w:val="12"/>
                <w:szCs w:val="12"/>
              </w:rPr>
              <w:t>河道治理</w:t>
            </w:r>
          </w:p>
        </w:tc>
        <w:tc>
          <w:tcPr>
            <w:tcW w:w="1145" w:type="dxa"/>
          </w:tcPr>
          <w:p w:rsidR="00E474EB" w:rsidRDefault="001A235A">
            <w:pPr>
              <w:pStyle w:val="TableText"/>
              <w:spacing w:before="96" w:line="230" w:lineRule="auto"/>
              <w:ind w:left="44"/>
              <w:rPr>
                <w:sz w:val="12"/>
                <w:szCs w:val="12"/>
              </w:rPr>
            </w:pPr>
            <w:r>
              <w:rPr>
                <w:color w:val="333333"/>
                <w:spacing w:val="1"/>
                <w:sz w:val="12"/>
                <w:szCs w:val="12"/>
              </w:rPr>
              <w:t>≥3.5</w:t>
            </w:r>
            <w:r>
              <w:rPr>
                <w:color w:val="333333"/>
                <w:spacing w:val="1"/>
                <w:sz w:val="12"/>
                <w:szCs w:val="12"/>
              </w:rPr>
              <w:t>公里</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687" w:type="dxa"/>
          </w:tcPr>
          <w:p w:rsidR="00E474EB" w:rsidRDefault="001A235A">
            <w:pPr>
              <w:pStyle w:val="TableText"/>
              <w:spacing w:before="96" w:line="227" w:lineRule="auto"/>
              <w:ind w:left="26"/>
              <w:rPr>
                <w:sz w:val="12"/>
                <w:szCs w:val="12"/>
              </w:rPr>
            </w:pPr>
            <w:r>
              <w:rPr>
                <w:color w:val="333333"/>
                <w:spacing w:val="4"/>
                <w:sz w:val="12"/>
                <w:szCs w:val="12"/>
              </w:rPr>
              <w:t>工程质量合格</w:t>
            </w:r>
          </w:p>
        </w:tc>
        <w:tc>
          <w:tcPr>
            <w:tcW w:w="1598" w:type="dxa"/>
            <w:gridSpan w:val="2"/>
          </w:tcPr>
          <w:p w:rsidR="00E474EB" w:rsidRDefault="001A235A">
            <w:pPr>
              <w:pStyle w:val="TableText"/>
              <w:spacing w:before="96" w:line="227" w:lineRule="auto"/>
              <w:ind w:left="27"/>
              <w:rPr>
                <w:sz w:val="12"/>
                <w:szCs w:val="12"/>
              </w:rPr>
            </w:pPr>
            <w:r>
              <w:rPr>
                <w:color w:val="333333"/>
                <w:spacing w:val="2"/>
                <w:sz w:val="12"/>
                <w:szCs w:val="12"/>
              </w:rPr>
              <w:t>合格</w:t>
            </w:r>
          </w:p>
        </w:tc>
        <w:tc>
          <w:tcPr>
            <w:tcW w:w="146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工程质量合格</w:t>
            </w:r>
          </w:p>
        </w:tc>
        <w:tc>
          <w:tcPr>
            <w:tcW w:w="1145" w:type="dxa"/>
          </w:tcPr>
          <w:p w:rsidR="00E474EB" w:rsidRDefault="001A235A">
            <w:pPr>
              <w:pStyle w:val="TableText"/>
              <w:spacing w:before="96" w:line="227" w:lineRule="auto"/>
              <w:ind w:left="32"/>
              <w:rPr>
                <w:sz w:val="12"/>
                <w:szCs w:val="12"/>
              </w:rPr>
            </w:pPr>
            <w:r>
              <w:rPr>
                <w:color w:val="333333"/>
                <w:spacing w:val="2"/>
                <w:sz w:val="12"/>
                <w:szCs w:val="12"/>
              </w:rPr>
              <w:t>合格</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687" w:type="dxa"/>
          </w:tcPr>
          <w:p w:rsidR="00E474EB" w:rsidRDefault="001A235A">
            <w:pPr>
              <w:pStyle w:val="TableText"/>
              <w:spacing w:before="96" w:line="229" w:lineRule="auto"/>
              <w:ind w:left="25"/>
              <w:rPr>
                <w:sz w:val="12"/>
                <w:szCs w:val="12"/>
              </w:rPr>
            </w:pPr>
            <w:r>
              <w:rPr>
                <w:color w:val="333333"/>
                <w:spacing w:val="4"/>
                <w:sz w:val="12"/>
                <w:szCs w:val="12"/>
              </w:rPr>
              <w:t>开工时间</w:t>
            </w:r>
          </w:p>
        </w:tc>
        <w:tc>
          <w:tcPr>
            <w:tcW w:w="1598" w:type="dxa"/>
            <w:gridSpan w:val="2"/>
          </w:tcPr>
          <w:p w:rsidR="00E474EB" w:rsidRDefault="001A235A">
            <w:pPr>
              <w:pStyle w:val="TableText"/>
              <w:spacing w:before="96" w:line="227" w:lineRule="auto"/>
              <w:ind w:left="28"/>
              <w:rPr>
                <w:sz w:val="12"/>
                <w:szCs w:val="12"/>
              </w:rPr>
            </w:pPr>
            <w:r>
              <w:rPr>
                <w:color w:val="333333"/>
                <w:spacing w:val="3"/>
                <w:sz w:val="12"/>
                <w:szCs w:val="12"/>
              </w:rPr>
              <w:t>2022</w:t>
            </w:r>
            <w:r>
              <w:rPr>
                <w:color w:val="333333"/>
                <w:spacing w:val="3"/>
                <w:sz w:val="12"/>
                <w:szCs w:val="12"/>
              </w:rPr>
              <w:t>年</w:t>
            </w:r>
            <w:r>
              <w:rPr>
                <w:color w:val="333333"/>
                <w:spacing w:val="3"/>
                <w:sz w:val="12"/>
                <w:szCs w:val="12"/>
              </w:rPr>
              <w:t>6</w:t>
            </w:r>
            <w:r>
              <w:rPr>
                <w:color w:val="333333"/>
                <w:spacing w:val="3"/>
                <w:sz w:val="12"/>
                <w:szCs w:val="12"/>
              </w:rPr>
              <w:t>月</w:t>
            </w:r>
          </w:p>
        </w:tc>
        <w:tc>
          <w:tcPr>
            <w:tcW w:w="146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9" w:lineRule="auto"/>
              <w:ind w:left="31"/>
              <w:rPr>
                <w:sz w:val="12"/>
                <w:szCs w:val="12"/>
              </w:rPr>
            </w:pPr>
            <w:r>
              <w:rPr>
                <w:color w:val="333333"/>
                <w:spacing w:val="4"/>
                <w:sz w:val="12"/>
                <w:szCs w:val="12"/>
              </w:rPr>
              <w:t>开工时间</w:t>
            </w:r>
          </w:p>
        </w:tc>
        <w:tc>
          <w:tcPr>
            <w:tcW w:w="1145" w:type="dxa"/>
          </w:tcPr>
          <w:p w:rsidR="00E474EB" w:rsidRDefault="001A235A">
            <w:pPr>
              <w:pStyle w:val="TableText"/>
              <w:spacing w:before="96" w:line="227" w:lineRule="auto"/>
              <w:ind w:left="33"/>
              <w:rPr>
                <w:sz w:val="12"/>
                <w:szCs w:val="12"/>
              </w:rPr>
            </w:pPr>
            <w:r>
              <w:rPr>
                <w:color w:val="333333"/>
                <w:spacing w:val="3"/>
                <w:sz w:val="12"/>
                <w:szCs w:val="12"/>
              </w:rPr>
              <w:t>2022</w:t>
            </w:r>
            <w:r>
              <w:rPr>
                <w:color w:val="333333"/>
                <w:spacing w:val="3"/>
                <w:sz w:val="12"/>
                <w:szCs w:val="12"/>
              </w:rPr>
              <w:t>年</w:t>
            </w:r>
            <w:r>
              <w:rPr>
                <w:color w:val="333333"/>
                <w:spacing w:val="3"/>
                <w:sz w:val="12"/>
                <w:szCs w:val="12"/>
              </w:rPr>
              <w:t>6</w:t>
            </w:r>
            <w:r>
              <w:rPr>
                <w:color w:val="333333"/>
                <w:spacing w:val="3"/>
                <w:sz w:val="12"/>
                <w:szCs w:val="12"/>
              </w:rPr>
              <w:t>月</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vMerge w:val="restart"/>
            <w:tcBorders>
              <w:bottom w:val="nil"/>
            </w:tcBorders>
          </w:tcPr>
          <w:p w:rsidR="00E474EB" w:rsidRDefault="001A235A">
            <w:pPr>
              <w:pStyle w:val="TableText"/>
              <w:spacing w:before="251" w:line="226" w:lineRule="auto"/>
              <w:ind w:left="25"/>
              <w:rPr>
                <w:sz w:val="12"/>
                <w:szCs w:val="12"/>
              </w:rPr>
            </w:pPr>
            <w:r>
              <w:rPr>
                <w:color w:val="333333"/>
                <w:spacing w:val="4"/>
                <w:sz w:val="12"/>
                <w:szCs w:val="12"/>
              </w:rPr>
              <w:t>成本指标</w:t>
            </w:r>
          </w:p>
        </w:tc>
        <w:tc>
          <w:tcPr>
            <w:tcW w:w="1687" w:type="dxa"/>
          </w:tcPr>
          <w:p w:rsidR="00E474EB" w:rsidRDefault="001A235A">
            <w:pPr>
              <w:pStyle w:val="TableText"/>
              <w:spacing w:before="96" w:line="228" w:lineRule="auto"/>
              <w:ind w:left="26"/>
              <w:rPr>
                <w:sz w:val="12"/>
                <w:szCs w:val="12"/>
              </w:rPr>
            </w:pPr>
            <w:r>
              <w:rPr>
                <w:color w:val="333333"/>
                <w:spacing w:val="4"/>
                <w:sz w:val="12"/>
                <w:szCs w:val="12"/>
              </w:rPr>
              <w:t>工程直接费用</w:t>
            </w:r>
          </w:p>
        </w:tc>
        <w:tc>
          <w:tcPr>
            <w:tcW w:w="1598" w:type="dxa"/>
            <w:gridSpan w:val="2"/>
          </w:tcPr>
          <w:p w:rsidR="00E474EB" w:rsidRDefault="001A235A">
            <w:pPr>
              <w:pStyle w:val="TableText"/>
              <w:spacing w:before="96" w:line="228" w:lineRule="auto"/>
              <w:ind w:left="35"/>
              <w:rPr>
                <w:sz w:val="12"/>
                <w:szCs w:val="12"/>
              </w:rPr>
            </w:pPr>
            <w:r>
              <w:rPr>
                <w:color w:val="333333"/>
                <w:spacing w:val="2"/>
                <w:sz w:val="12"/>
                <w:szCs w:val="12"/>
              </w:rPr>
              <w:t>≤11788</w:t>
            </w:r>
            <w:r>
              <w:rPr>
                <w:color w:val="333333"/>
                <w:spacing w:val="2"/>
                <w:sz w:val="12"/>
                <w:szCs w:val="12"/>
              </w:rPr>
              <w:t>万元</w:t>
            </w:r>
          </w:p>
        </w:tc>
        <w:tc>
          <w:tcPr>
            <w:tcW w:w="1463" w:type="dxa"/>
            <w:vMerge w:val="restart"/>
            <w:tcBorders>
              <w:bottom w:val="nil"/>
            </w:tcBorders>
          </w:tcPr>
          <w:p w:rsidR="00E474EB" w:rsidRDefault="001A235A">
            <w:pPr>
              <w:pStyle w:val="TableText"/>
              <w:spacing w:before="251"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8" w:lineRule="auto"/>
              <w:ind w:left="32"/>
              <w:rPr>
                <w:sz w:val="12"/>
                <w:szCs w:val="12"/>
              </w:rPr>
            </w:pPr>
            <w:r>
              <w:rPr>
                <w:color w:val="333333"/>
                <w:spacing w:val="4"/>
                <w:sz w:val="12"/>
                <w:szCs w:val="12"/>
              </w:rPr>
              <w:t>工程前期费用</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≤1174</w:t>
            </w:r>
            <w:r>
              <w:rPr>
                <w:color w:val="333333"/>
                <w:spacing w:val="2"/>
                <w:sz w:val="12"/>
                <w:szCs w:val="12"/>
              </w:rPr>
              <w:t>万元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667" w:type="dxa"/>
            <w:vMerge/>
            <w:tcBorders>
              <w:top w:val="nil"/>
            </w:tcBorders>
          </w:tcPr>
          <w:p w:rsidR="00E474EB" w:rsidRDefault="00E474EB"/>
        </w:tc>
        <w:tc>
          <w:tcPr>
            <w:tcW w:w="1687" w:type="dxa"/>
          </w:tcPr>
          <w:p w:rsidR="00E474EB" w:rsidRDefault="001A235A">
            <w:pPr>
              <w:pStyle w:val="TableText"/>
              <w:spacing w:before="97" w:line="228" w:lineRule="auto"/>
              <w:ind w:left="26"/>
              <w:rPr>
                <w:sz w:val="12"/>
                <w:szCs w:val="12"/>
              </w:rPr>
            </w:pPr>
            <w:r>
              <w:rPr>
                <w:color w:val="333333"/>
                <w:spacing w:val="4"/>
                <w:sz w:val="12"/>
                <w:szCs w:val="12"/>
              </w:rPr>
              <w:t>工程前期费用</w:t>
            </w:r>
          </w:p>
        </w:tc>
        <w:tc>
          <w:tcPr>
            <w:tcW w:w="1598" w:type="dxa"/>
            <w:gridSpan w:val="2"/>
          </w:tcPr>
          <w:p w:rsidR="00E474EB" w:rsidRDefault="001A235A">
            <w:pPr>
              <w:pStyle w:val="TableText"/>
              <w:spacing w:before="97" w:line="228" w:lineRule="auto"/>
              <w:ind w:left="35"/>
              <w:rPr>
                <w:sz w:val="12"/>
                <w:szCs w:val="12"/>
              </w:rPr>
            </w:pPr>
            <w:r>
              <w:rPr>
                <w:color w:val="333333"/>
                <w:spacing w:val="2"/>
                <w:sz w:val="12"/>
                <w:szCs w:val="12"/>
              </w:rPr>
              <w:t>≤1174</w:t>
            </w:r>
            <w:r>
              <w:rPr>
                <w:color w:val="333333"/>
                <w:spacing w:val="2"/>
                <w:sz w:val="12"/>
                <w:szCs w:val="12"/>
              </w:rPr>
              <w:t>万元</w:t>
            </w:r>
          </w:p>
        </w:tc>
        <w:tc>
          <w:tcPr>
            <w:tcW w:w="1463" w:type="dxa"/>
            <w:vMerge/>
            <w:tcBorders>
              <w:top w:val="nil"/>
            </w:tcBorders>
          </w:tcPr>
          <w:p w:rsidR="00E474EB" w:rsidRDefault="00E474EB"/>
        </w:tc>
        <w:tc>
          <w:tcPr>
            <w:tcW w:w="947" w:type="dxa"/>
          </w:tcPr>
          <w:p w:rsidR="00E474EB" w:rsidRDefault="001A235A">
            <w:pPr>
              <w:pStyle w:val="TableText"/>
              <w:spacing w:before="97" w:line="228" w:lineRule="auto"/>
              <w:ind w:left="32"/>
              <w:rPr>
                <w:sz w:val="12"/>
                <w:szCs w:val="12"/>
              </w:rPr>
            </w:pPr>
            <w:r>
              <w:rPr>
                <w:color w:val="333333"/>
                <w:spacing w:val="4"/>
                <w:sz w:val="12"/>
                <w:szCs w:val="12"/>
              </w:rPr>
              <w:t>工程直接费用</w:t>
            </w:r>
          </w:p>
        </w:tc>
        <w:tc>
          <w:tcPr>
            <w:tcW w:w="1145" w:type="dxa"/>
          </w:tcPr>
          <w:p w:rsidR="00E474EB" w:rsidRDefault="001A235A">
            <w:pPr>
              <w:pStyle w:val="TableText"/>
              <w:spacing w:before="97" w:line="228" w:lineRule="auto"/>
              <w:ind w:left="40"/>
              <w:rPr>
                <w:sz w:val="12"/>
                <w:szCs w:val="12"/>
              </w:rPr>
            </w:pPr>
            <w:r>
              <w:rPr>
                <w:color w:val="333333"/>
                <w:spacing w:val="2"/>
                <w:sz w:val="12"/>
                <w:szCs w:val="12"/>
              </w:rPr>
              <w:t>≤11788</w:t>
            </w:r>
            <w:r>
              <w:rPr>
                <w:color w:val="333333"/>
                <w:spacing w:val="2"/>
                <w:sz w:val="12"/>
                <w:szCs w:val="12"/>
              </w:rPr>
              <w:t>万元</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667"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687" w:type="dxa"/>
          </w:tcPr>
          <w:p w:rsidR="00E474EB" w:rsidRDefault="001A235A">
            <w:pPr>
              <w:pStyle w:val="TableText"/>
              <w:spacing w:before="97" w:line="228" w:lineRule="auto"/>
              <w:ind w:left="29"/>
              <w:rPr>
                <w:sz w:val="12"/>
                <w:szCs w:val="12"/>
              </w:rPr>
            </w:pPr>
            <w:r>
              <w:rPr>
                <w:color w:val="333333"/>
                <w:spacing w:val="3"/>
                <w:sz w:val="12"/>
                <w:szCs w:val="12"/>
              </w:rPr>
              <w:t>吸引游客</w:t>
            </w:r>
          </w:p>
        </w:tc>
        <w:tc>
          <w:tcPr>
            <w:tcW w:w="1598" w:type="dxa"/>
            <w:gridSpan w:val="2"/>
          </w:tcPr>
          <w:p w:rsidR="00E474EB" w:rsidRDefault="001A235A">
            <w:pPr>
              <w:pStyle w:val="TableText"/>
              <w:spacing w:before="97" w:line="228" w:lineRule="auto"/>
              <w:ind w:left="39"/>
              <w:rPr>
                <w:sz w:val="12"/>
                <w:szCs w:val="12"/>
              </w:rPr>
            </w:pPr>
            <w:r>
              <w:rPr>
                <w:color w:val="333333"/>
                <w:spacing w:val="1"/>
                <w:sz w:val="12"/>
                <w:szCs w:val="12"/>
              </w:rPr>
              <w:t>≥100</w:t>
            </w:r>
            <w:r>
              <w:rPr>
                <w:color w:val="333333"/>
                <w:spacing w:val="1"/>
                <w:sz w:val="12"/>
                <w:szCs w:val="12"/>
              </w:rPr>
              <w:t>万人</w:t>
            </w:r>
          </w:p>
        </w:tc>
        <w:tc>
          <w:tcPr>
            <w:tcW w:w="146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1A235A">
            <w:pPr>
              <w:pStyle w:val="TableText"/>
              <w:spacing w:before="97" w:line="228" w:lineRule="auto"/>
              <w:ind w:left="36"/>
              <w:rPr>
                <w:sz w:val="12"/>
                <w:szCs w:val="12"/>
              </w:rPr>
            </w:pPr>
            <w:r>
              <w:rPr>
                <w:color w:val="333333"/>
                <w:spacing w:val="3"/>
                <w:sz w:val="12"/>
                <w:szCs w:val="12"/>
              </w:rPr>
              <w:t>吸引游客</w:t>
            </w:r>
          </w:p>
        </w:tc>
        <w:tc>
          <w:tcPr>
            <w:tcW w:w="1145" w:type="dxa"/>
          </w:tcPr>
          <w:p w:rsidR="00E474EB" w:rsidRDefault="001A235A">
            <w:pPr>
              <w:pStyle w:val="TableText"/>
              <w:spacing w:before="97" w:line="228" w:lineRule="auto"/>
              <w:ind w:left="44"/>
              <w:rPr>
                <w:sz w:val="12"/>
                <w:szCs w:val="12"/>
              </w:rPr>
            </w:pPr>
            <w:r>
              <w:rPr>
                <w:color w:val="333333"/>
                <w:spacing w:val="1"/>
                <w:sz w:val="12"/>
                <w:szCs w:val="12"/>
              </w:rPr>
              <w:t>≥100</w:t>
            </w:r>
            <w:r>
              <w:rPr>
                <w:color w:val="333333"/>
                <w:spacing w:val="1"/>
                <w:sz w:val="12"/>
                <w:szCs w:val="12"/>
              </w:rPr>
              <w:t>万人</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tcPr>
          <w:p w:rsidR="00E474EB" w:rsidRDefault="001A235A">
            <w:pPr>
              <w:pStyle w:val="TableText"/>
              <w:spacing w:before="98" w:line="226" w:lineRule="auto"/>
              <w:ind w:left="25"/>
              <w:rPr>
                <w:sz w:val="12"/>
                <w:szCs w:val="12"/>
              </w:rPr>
            </w:pPr>
            <w:r>
              <w:rPr>
                <w:color w:val="333333"/>
                <w:spacing w:val="4"/>
                <w:sz w:val="12"/>
                <w:szCs w:val="12"/>
              </w:rPr>
              <w:t>社会效益</w:t>
            </w:r>
          </w:p>
        </w:tc>
        <w:tc>
          <w:tcPr>
            <w:tcW w:w="1687" w:type="dxa"/>
          </w:tcPr>
          <w:p w:rsidR="00E474EB" w:rsidRDefault="001A235A">
            <w:pPr>
              <w:pStyle w:val="TableText"/>
              <w:spacing w:before="97" w:line="228" w:lineRule="auto"/>
              <w:ind w:left="25"/>
              <w:rPr>
                <w:sz w:val="12"/>
                <w:szCs w:val="12"/>
              </w:rPr>
            </w:pPr>
            <w:r>
              <w:rPr>
                <w:color w:val="333333"/>
                <w:spacing w:val="5"/>
                <w:sz w:val="12"/>
                <w:szCs w:val="12"/>
              </w:rPr>
              <w:t>蔚汾河下游受益人口</w:t>
            </w:r>
          </w:p>
        </w:tc>
        <w:tc>
          <w:tcPr>
            <w:tcW w:w="1598" w:type="dxa"/>
            <w:gridSpan w:val="2"/>
          </w:tcPr>
          <w:p w:rsidR="00E474EB" w:rsidRDefault="001A235A">
            <w:pPr>
              <w:pStyle w:val="TableText"/>
              <w:spacing w:before="97" w:line="230" w:lineRule="auto"/>
              <w:ind w:left="39"/>
              <w:rPr>
                <w:sz w:val="12"/>
                <w:szCs w:val="12"/>
              </w:rPr>
            </w:pPr>
            <w:r>
              <w:rPr>
                <w:color w:val="333333"/>
                <w:spacing w:val="1"/>
                <w:sz w:val="12"/>
                <w:szCs w:val="12"/>
              </w:rPr>
              <w:t>≥2500</w:t>
            </w:r>
            <w:r>
              <w:rPr>
                <w:color w:val="333333"/>
                <w:spacing w:val="1"/>
                <w:sz w:val="12"/>
                <w:szCs w:val="12"/>
              </w:rPr>
              <w:t>人</w:t>
            </w:r>
          </w:p>
        </w:tc>
        <w:tc>
          <w:tcPr>
            <w:tcW w:w="1463" w:type="dxa"/>
          </w:tcPr>
          <w:p w:rsidR="00E474EB" w:rsidRDefault="001A235A">
            <w:pPr>
              <w:pStyle w:val="TableText"/>
              <w:spacing w:before="98"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8" w:lineRule="auto"/>
              <w:ind w:left="31"/>
              <w:rPr>
                <w:sz w:val="12"/>
                <w:szCs w:val="12"/>
              </w:rPr>
            </w:pPr>
            <w:r>
              <w:rPr>
                <w:color w:val="333333"/>
                <w:spacing w:val="5"/>
                <w:sz w:val="12"/>
                <w:szCs w:val="12"/>
              </w:rPr>
              <w:t>蔚汾河下游受益</w:t>
            </w:r>
          </w:p>
        </w:tc>
        <w:tc>
          <w:tcPr>
            <w:tcW w:w="1145" w:type="dxa"/>
          </w:tcPr>
          <w:p w:rsidR="00E474EB" w:rsidRDefault="001A235A">
            <w:pPr>
              <w:pStyle w:val="TableText"/>
              <w:spacing w:before="97" w:line="230" w:lineRule="auto"/>
              <w:rPr>
                <w:sz w:val="12"/>
                <w:szCs w:val="12"/>
              </w:rPr>
            </w:pPr>
            <w:r>
              <w:rPr>
                <w:color w:val="333333"/>
                <w:spacing w:val="-10"/>
                <w:sz w:val="12"/>
                <w:szCs w:val="12"/>
              </w:rPr>
              <w:t>人</w:t>
            </w:r>
            <w:r>
              <w:rPr>
                <w:color w:val="333333"/>
                <w:spacing w:val="-10"/>
                <w:sz w:val="12"/>
                <w:szCs w:val="12"/>
              </w:rPr>
              <w:t>≥2500</w:t>
            </w:r>
            <w:r>
              <w:rPr>
                <w:color w:val="333333"/>
                <w:spacing w:val="-10"/>
                <w:sz w:val="12"/>
                <w:szCs w:val="12"/>
              </w:rPr>
              <w:t>人</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667" w:type="dxa"/>
          </w:tcPr>
          <w:p w:rsidR="00E474EB" w:rsidRDefault="001A235A">
            <w:pPr>
              <w:pStyle w:val="TableText"/>
              <w:spacing w:before="98" w:line="228" w:lineRule="auto"/>
              <w:ind w:left="25"/>
              <w:rPr>
                <w:sz w:val="12"/>
                <w:szCs w:val="12"/>
              </w:rPr>
            </w:pPr>
            <w:r>
              <w:rPr>
                <w:color w:val="333333"/>
                <w:spacing w:val="4"/>
                <w:sz w:val="12"/>
                <w:szCs w:val="12"/>
              </w:rPr>
              <w:t>生态效益</w:t>
            </w:r>
          </w:p>
        </w:tc>
        <w:tc>
          <w:tcPr>
            <w:tcW w:w="1687" w:type="dxa"/>
          </w:tcPr>
          <w:p w:rsidR="00E474EB" w:rsidRDefault="001A235A">
            <w:pPr>
              <w:pStyle w:val="TableText"/>
              <w:spacing w:before="98" w:line="227" w:lineRule="auto"/>
              <w:ind w:left="25"/>
              <w:rPr>
                <w:sz w:val="12"/>
                <w:szCs w:val="12"/>
                <w:lang w:eastAsia="zh-CN"/>
              </w:rPr>
            </w:pPr>
            <w:proofErr w:type="gramStart"/>
            <w:r>
              <w:rPr>
                <w:color w:val="333333"/>
                <w:spacing w:val="5"/>
                <w:sz w:val="12"/>
                <w:szCs w:val="12"/>
                <w:lang w:eastAsia="zh-CN"/>
              </w:rPr>
              <w:t>蔚</w:t>
            </w:r>
            <w:proofErr w:type="gramEnd"/>
            <w:r>
              <w:rPr>
                <w:color w:val="333333"/>
                <w:spacing w:val="5"/>
                <w:sz w:val="12"/>
                <w:szCs w:val="12"/>
                <w:lang w:eastAsia="zh-CN"/>
              </w:rPr>
              <w:t>汾河下游生态环境改善</w:t>
            </w:r>
          </w:p>
        </w:tc>
        <w:tc>
          <w:tcPr>
            <w:tcW w:w="1598" w:type="dxa"/>
            <w:gridSpan w:val="2"/>
          </w:tcPr>
          <w:p w:rsidR="00E474EB" w:rsidRDefault="001A235A">
            <w:pPr>
              <w:pStyle w:val="TableText"/>
              <w:spacing w:before="98" w:line="227" w:lineRule="auto"/>
              <w:rPr>
                <w:sz w:val="12"/>
                <w:szCs w:val="12"/>
              </w:rPr>
            </w:pPr>
            <w:r>
              <w:rPr>
                <w:color w:val="333333"/>
                <w:spacing w:val="-9"/>
                <w:w w:val="84"/>
                <w:sz w:val="12"/>
                <w:szCs w:val="12"/>
              </w:rPr>
              <w:t>受</w:t>
            </w:r>
            <w:r>
              <w:rPr>
                <w:color w:val="333333"/>
                <w:spacing w:val="-9"/>
                <w:w w:val="84"/>
                <w:sz w:val="12"/>
                <w:szCs w:val="12"/>
              </w:rPr>
              <w:t>3</w:t>
            </w:r>
            <w:r>
              <w:rPr>
                <w:color w:val="333333"/>
                <w:spacing w:val="-9"/>
                <w:w w:val="84"/>
                <w:sz w:val="12"/>
                <w:szCs w:val="12"/>
              </w:rPr>
              <w:t>个</w:t>
            </w:r>
          </w:p>
        </w:tc>
        <w:tc>
          <w:tcPr>
            <w:tcW w:w="1463" w:type="dxa"/>
          </w:tcPr>
          <w:p w:rsidR="00E474EB" w:rsidRDefault="001A235A">
            <w:pPr>
              <w:pStyle w:val="TableText"/>
              <w:spacing w:before="98" w:line="228" w:lineRule="auto"/>
              <w:ind w:left="30"/>
              <w:rPr>
                <w:sz w:val="12"/>
                <w:szCs w:val="12"/>
              </w:rPr>
            </w:pPr>
            <w:r>
              <w:rPr>
                <w:color w:val="333333"/>
                <w:spacing w:val="4"/>
                <w:sz w:val="12"/>
                <w:szCs w:val="12"/>
              </w:rPr>
              <w:t>生态效益</w:t>
            </w:r>
          </w:p>
        </w:tc>
        <w:tc>
          <w:tcPr>
            <w:tcW w:w="947" w:type="dxa"/>
          </w:tcPr>
          <w:p w:rsidR="00E474EB" w:rsidRDefault="001A235A">
            <w:pPr>
              <w:pStyle w:val="TableText"/>
              <w:spacing w:before="98" w:line="228" w:lineRule="auto"/>
              <w:ind w:left="31"/>
              <w:rPr>
                <w:sz w:val="12"/>
                <w:szCs w:val="12"/>
              </w:rPr>
            </w:pPr>
            <w:r>
              <w:rPr>
                <w:color w:val="333333"/>
                <w:spacing w:val="5"/>
                <w:sz w:val="12"/>
                <w:szCs w:val="12"/>
              </w:rPr>
              <w:t>蔚汾河下游生态</w:t>
            </w:r>
          </w:p>
        </w:tc>
        <w:tc>
          <w:tcPr>
            <w:tcW w:w="1145" w:type="dxa"/>
          </w:tcPr>
          <w:p w:rsidR="00E474EB" w:rsidRDefault="001A235A">
            <w:pPr>
              <w:pStyle w:val="TableText"/>
              <w:spacing w:before="98" w:line="227" w:lineRule="auto"/>
              <w:rPr>
                <w:sz w:val="12"/>
                <w:szCs w:val="12"/>
              </w:rPr>
            </w:pPr>
            <w:r>
              <w:rPr>
                <w:color w:val="333333"/>
                <w:spacing w:val="-9"/>
                <w:w w:val="84"/>
                <w:sz w:val="12"/>
                <w:szCs w:val="12"/>
              </w:rPr>
              <w:t>环</w:t>
            </w:r>
            <w:r>
              <w:rPr>
                <w:color w:val="333333"/>
                <w:spacing w:val="-9"/>
                <w:w w:val="84"/>
                <w:sz w:val="12"/>
                <w:szCs w:val="12"/>
              </w:rPr>
              <w:t>3</w:t>
            </w:r>
            <w:r>
              <w:rPr>
                <w:color w:val="333333"/>
                <w:spacing w:val="-9"/>
                <w:w w:val="84"/>
                <w:sz w:val="12"/>
                <w:szCs w:val="12"/>
              </w:rPr>
              <w:t>个</w:t>
            </w:r>
          </w:p>
        </w:tc>
      </w:tr>
      <w:tr w:rsidR="00E474EB" w:rsidTr="008B515C">
        <w:trPr>
          <w:trHeight w:val="297"/>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667"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687" w:type="dxa"/>
          </w:tcPr>
          <w:p w:rsidR="00E474EB" w:rsidRDefault="001A235A">
            <w:pPr>
              <w:pStyle w:val="TableText"/>
              <w:spacing w:before="97" w:line="227" w:lineRule="auto"/>
              <w:ind w:left="24"/>
              <w:rPr>
                <w:sz w:val="12"/>
                <w:szCs w:val="12"/>
              </w:rPr>
            </w:pPr>
            <w:r>
              <w:rPr>
                <w:color w:val="333333"/>
                <w:spacing w:val="5"/>
                <w:sz w:val="12"/>
                <w:szCs w:val="12"/>
              </w:rPr>
              <w:t>黄河流域生态保护</w:t>
            </w:r>
          </w:p>
        </w:tc>
        <w:tc>
          <w:tcPr>
            <w:tcW w:w="1598" w:type="dxa"/>
            <w:gridSpan w:val="2"/>
          </w:tcPr>
          <w:p w:rsidR="00E474EB" w:rsidRDefault="001A235A">
            <w:pPr>
              <w:pStyle w:val="TableText"/>
              <w:spacing w:before="97" w:line="227" w:lineRule="auto"/>
              <w:ind w:left="39"/>
              <w:rPr>
                <w:sz w:val="12"/>
                <w:szCs w:val="12"/>
              </w:rPr>
            </w:pPr>
            <w:r>
              <w:rPr>
                <w:color w:val="333333"/>
                <w:spacing w:val="-1"/>
                <w:sz w:val="12"/>
                <w:szCs w:val="12"/>
              </w:rPr>
              <w:t>≥50</w:t>
            </w:r>
            <w:r>
              <w:rPr>
                <w:color w:val="333333"/>
                <w:spacing w:val="-1"/>
                <w:sz w:val="12"/>
                <w:szCs w:val="12"/>
              </w:rPr>
              <w:t>年</w:t>
            </w:r>
          </w:p>
        </w:tc>
        <w:tc>
          <w:tcPr>
            <w:tcW w:w="146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1A235A">
            <w:pPr>
              <w:pStyle w:val="TableText"/>
              <w:spacing w:before="97" w:line="227" w:lineRule="auto"/>
              <w:ind w:left="30"/>
              <w:rPr>
                <w:sz w:val="12"/>
                <w:szCs w:val="12"/>
              </w:rPr>
            </w:pPr>
            <w:r>
              <w:rPr>
                <w:color w:val="333333"/>
                <w:spacing w:val="5"/>
                <w:sz w:val="12"/>
                <w:szCs w:val="12"/>
              </w:rPr>
              <w:t>黄河流域生态保</w:t>
            </w:r>
          </w:p>
        </w:tc>
        <w:tc>
          <w:tcPr>
            <w:tcW w:w="1145" w:type="dxa"/>
          </w:tcPr>
          <w:p w:rsidR="00E474EB" w:rsidRDefault="001A235A">
            <w:pPr>
              <w:pStyle w:val="TableText"/>
              <w:spacing w:before="97" w:line="227" w:lineRule="auto"/>
              <w:rPr>
                <w:sz w:val="12"/>
                <w:szCs w:val="12"/>
              </w:rPr>
            </w:pPr>
            <w:r>
              <w:rPr>
                <w:color w:val="333333"/>
                <w:spacing w:val="-14"/>
                <w:w w:val="99"/>
                <w:sz w:val="12"/>
                <w:szCs w:val="12"/>
              </w:rPr>
              <w:t>护</w:t>
            </w:r>
            <w:r>
              <w:rPr>
                <w:color w:val="333333"/>
                <w:spacing w:val="-14"/>
                <w:w w:val="99"/>
                <w:sz w:val="12"/>
                <w:szCs w:val="12"/>
              </w:rPr>
              <w:t>≥50</w:t>
            </w:r>
            <w:r>
              <w:rPr>
                <w:color w:val="333333"/>
                <w:spacing w:val="-14"/>
                <w:w w:val="99"/>
                <w:sz w:val="12"/>
                <w:szCs w:val="12"/>
              </w:rPr>
              <w:t>年</w:t>
            </w:r>
          </w:p>
        </w:tc>
      </w:tr>
      <w:tr w:rsidR="00E474EB" w:rsidTr="008B515C">
        <w:trPr>
          <w:trHeight w:val="297"/>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667"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687" w:type="dxa"/>
          </w:tcPr>
          <w:p w:rsidR="00E474EB" w:rsidRDefault="001A235A">
            <w:pPr>
              <w:pStyle w:val="TableText"/>
              <w:spacing w:before="98" w:line="227" w:lineRule="auto"/>
              <w:ind w:left="25"/>
              <w:rPr>
                <w:sz w:val="12"/>
                <w:szCs w:val="12"/>
                <w:lang w:eastAsia="zh-CN"/>
              </w:rPr>
            </w:pPr>
            <w:proofErr w:type="gramStart"/>
            <w:r>
              <w:rPr>
                <w:color w:val="333333"/>
                <w:spacing w:val="5"/>
                <w:sz w:val="12"/>
                <w:szCs w:val="12"/>
                <w:lang w:eastAsia="zh-CN"/>
              </w:rPr>
              <w:t>蔚</w:t>
            </w:r>
            <w:proofErr w:type="gramEnd"/>
            <w:r>
              <w:rPr>
                <w:color w:val="333333"/>
                <w:spacing w:val="5"/>
                <w:sz w:val="12"/>
                <w:szCs w:val="12"/>
                <w:lang w:eastAsia="zh-CN"/>
              </w:rPr>
              <w:t>汾河下游受益群众满意</w:t>
            </w:r>
          </w:p>
        </w:tc>
        <w:tc>
          <w:tcPr>
            <w:tcW w:w="1598" w:type="dxa"/>
            <w:gridSpan w:val="2"/>
          </w:tcPr>
          <w:p w:rsidR="00E474EB" w:rsidRDefault="001A235A">
            <w:pPr>
              <w:pStyle w:val="TableText"/>
              <w:spacing w:before="98" w:line="227" w:lineRule="auto"/>
              <w:rPr>
                <w:sz w:val="12"/>
                <w:szCs w:val="12"/>
              </w:rPr>
            </w:pPr>
            <w:r>
              <w:rPr>
                <w:color w:val="333333"/>
                <w:spacing w:val="-9"/>
                <w:w w:val="84"/>
                <w:sz w:val="12"/>
                <w:szCs w:val="12"/>
              </w:rPr>
              <w:t>度满意</w:t>
            </w:r>
          </w:p>
        </w:tc>
        <w:tc>
          <w:tcPr>
            <w:tcW w:w="146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8" w:lineRule="auto"/>
              <w:ind w:left="31"/>
              <w:rPr>
                <w:sz w:val="12"/>
                <w:szCs w:val="12"/>
              </w:rPr>
            </w:pPr>
            <w:r>
              <w:rPr>
                <w:color w:val="333333"/>
                <w:spacing w:val="5"/>
                <w:sz w:val="12"/>
                <w:szCs w:val="12"/>
              </w:rPr>
              <w:t>蔚汾河下游受益</w:t>
            </w:r>
          </w:p>
        </w:tc>
        <w:tc>
          <w:tcPr>
            <w:tcW w:w="1145" w:type="dxa"/>
          </w:tcPr>
          <w:p w:rsidR="00E474EB" w:rsidRDefault="001A235A">
            <w:pPr>
              <w:pStyle w:val="TableText"/>
              <w:spacing w:before="98" w:line="227" w:lineRule="auto"/>
              <w:rPr>
                <w:sz w:val="12"/>
                <w:szCs w:val="12"/>
              </w:rPr>
            </w:pPr>
            <w:r>
              <w:rPr>
                <w:color w:val="333333"/>
                <w:spacing w:val="-9"/>
                <w:w w:val="86"/>
                <w:sz w:val="12"/>
                <w:szCs w:val="12"/>
              </w:rPr>
              <w:t>群满意</w:t>
            </w:r>
          </w:p>
        </w:tc>
      </w:tr>
      <w:tr w:rsidR="00E474EB" w:rsidTr="008B515C">
        <w:trPr>
          <w:trHeight w:val="191"/>
        </w:trPr>
        <w:tc>
          <w:tcPr>
            <w:tcW w:w="8855" w:type="dxa"/>
            <w:gridSpan w:val="9"/>
          </w:tcPr>
          <w:p w:rsidR="00E474EB" w:rsidRDefault="00E474EB">
            <w:pPr>
              <w:spacing w:line="181" w:lineRule="exact"/>
              <w:rPr>
                <w:sz w:val="15"/>
              </w:rPr>
            </w:pPr>
          </w:p>
        </w:tc>
      </w:tr>
      <w:tr w:rsidR="00E474EB" w:rsidTr="008B515C">
        <w:trPr>
          <w:trHeight w:val="358"/>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667" w:type="dxa"/>
          </w:tcPr>
          <w:p w:rsidR="00E474EB" w:rsidRDefault="001A235A">
            <w:pPr>
              <w:pStyle w:val="TableText"/>
              <w:spacing w:before="120" w:line="232" w:lineRule="auto"/>
              <w:ind w:left="181"/>
            </w:pPr>
            <w:r>
              <w:rPr>
                <w:spacing w:val="5"/>
              </w:rPr>
              <w:t>经办人：</w:t>
            </w:r>
          </w:p>
        </w:tc>
        <w:tc>
          <w:tcPr>
            <w:tcW w:w="1687" w:type="dxa"/>
          </w:tcPr>
          <w:p w:rsidR="00E474EB" w:rsidRDefault="00E474EB"/>
        </w:tc>
        <w:tc>
          <w:tcPr>
            <w:tcW w:w="1598" w:type="dxa"/>
            <w:gridSpan w:val="2"/>
          </w:tcPr>
          <w:p w:rsidR="00E474EB" w:rsidRDefault="001A235A">
            <w:pPr>
              <w:pStyle w:val="TableText"/>
              <w:spacing w:before="120" w:line="234" w:lineRule="auto"/>
              <w:ind w:left="674"/>
            </w:pPr>
            <w:r>
              <w:rPr>
                <w:spacing w:val="6"/>
              </w:rPr>
              <w:t>联系电话：</w:t>
            </w:r>
          </w:p>
        </w:tc>
        <w:tc>
          <w:tcPr>
            <w:tcW w:w="146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20250227170659</w:t>
            </w:r>
          </w:p>
        </w:tc>
      </w:tr>
    </w:tbl>
    <w:p w:rsidR="00E474EB" w:rsidRDefault="00E474EB">
      <w:pPr>
        <w:spacing w:line="98" w:lineRule="exact"/>
      </w:pPr>
    </w:p>
    <w:p w:rsidR="00E474EB" w:rsidRDefault="00E474EB">
      <w:pPr>
        <w:tabs>
          <w:tab w:val="left" w:pos="1006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10570"/>
        </w:tabs>
        <w:rPr>
          <w:lang w:eastAsia="zh-CN"/>
        </w:rPr>
      </w:pPr>
      <w:r>
        <w:rPr>
          <w:rFonts w:hint="eastAsia"/>
          <w:lang w:eastAsia="zh-CN"/>
        </w:rPr>
        <w:tab/>
      </w:r>
    </w:p>
    <w:p w:rsidR="00E474EB" w:rsidRDefault="00E474EB">
      <w:pPr>
        <w:tabs>
          <w:tab w:val="left" w:pos="10570"/>
        </w:tabs>
        <w:rPr>
          <w:lang w:eastAsia="zh-CN"/>
        </w:rPr>
      </w:pPr>
    </w:p>
    <w:p w:rsidR="00E474EB" w:rsidRPr="008B515C" w:rsidRDefault="001A235A" w:rsidP="008B515C">
      <w:pPr>
        <w:spacing w:before="59" w:line="222" w:lineRule="auto"/>
        <w:ind w:left="1856" w:firstLineChars="600" w:firstLine="1337"/>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400" w:firstLine="856"/>
        <w:jc w:val="both"/>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jc w:val="center"/>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rPr>
                <w:lang w:eastAsia="zh-CN"/>
              </w:rPr>
            </w:pPr>
            <w:r>
              <w:rPr>
                <w:spacing w:val="9"/>
                <w:lang w:eastAsia="zh-CN"/>
              </w:rPr>
              <w:t>信息产业化服务站自收自</w:t>
            </w:r>
            <w:proofErr w:type="gramStart"/>
            <w:r>
              <w:rPr>
                <w:spacing w:val="9"/>
                <w:lang w:eastAsia="zh-CN"/>
              </w:rPr>
              <w:t>支人员</w:t>
            </w:r>
            <w:proofErr w:type="gramEnd"/>
            <w:r>
              <w:rPr>
                <w:spacing w:val="9"/>
                <w:lang w:eastAsia="zh-CN"/>
              </w:rPr>
              <w:t>2025</w:t>
            </w:r>
            <w:r>
              <w:rPr>
                <w:spacing w:val="9"/>
                <w:lang w:eastAsia="zh-CN"/>
              </w:rPr>
              <w:t>年生活费及养老</w:t>
            </w:r>
            <w:r>
              <w:rPr>
                <w:spacing w:val="8"/>
                <w:lang w:eastAsia="zh-CN"/>
              </w:rPr>
              <w:t>保险、</w:t>
            </w:r>
            <w:proofErr w:type="gramStart"/>
            <w:r>
              <w:rPr>
                <w:spacing w:val="8"/>
                <w:lang w:eastAsia="zh-CN"/>
              </w:rPr>
              <w:t>医</w:t>
            </w:r>
            <w:proofErr w:type="gramEnd"/>
            <w:r>
              <w:rPr>
                <w:spacing w:val="8"/>
                <w:lang w:eastAsia="zh-CN"/>
              </w:rPr>
              <w:t>保单</w:t>
            </w:r>
            <w:proofErr w:type="gramStart"/>
            <w:r>
              <w:rPr>
                <w:spacing w:val="8"/>
                <w:lang w:eastAsia="zh-CN"/>
              </w:rPr>
              <w:t>位配套</w:t>
            </w:r>
            <w:proofErr w:type="gramEnd"/>
            <w:r>
              <w:rPr>
                <w:spacing w:val="8"/>
                <w:lang w:eastAsia="zh-CN"/>
              </w:rPr>
              <w:t>部分</w:t>
            </w:r>
          </w:p>
        </w:tc>
      </w:tr>
      <w:tr w:rsidR="00E474EB">
        <w:trPr>
          <w:trHeight w:val="352"/>
          <w:jc w:val="center"/>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0" w:line="233" w:lineRule="auto"/>
              <w:rPr>
                <w:lang w:eastAsia="zh-CN"/>
              </w:rPr>
            </w:pPr>
            <w:r>
              <w:rPr>
                <w:spacing w:val="7"/>
                <w:lang w:eastAsia="zh-CN"/>
              </w:rPr>
              <w:t>经常性项目（长期开展）</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12"/>
            </w:pPr>
            <w:r>
              <w:rPr>
                <w:spacing w:val="4"/>
              </w:rPr>
              <w:t>99</w:t>
            </w:r>
            <w:r>
              <w:rPr>
                <w:spacing w:val="4"/>
              </w:rPr>
              <w:t>年</w:t>
            </w:r>
          </w:p>
        </w:tc>
      </w:tr>
      <w:tr w:rsidR="00E474EB">
        <w:trPr>
          <w:trHeight w:val="352"/>
          <w:jc w:val="center"/>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45"/>
            </w:pPr>
            <w:r>
              <w:rPr>
                <w:spacing w:val="3"/>
              </w:rPr>
              <w:t>106,000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14"/>
            </w:pPr>
            <w:r>
              <w:rPr>
                <w:spacing w:val="3"/>
              </w:rPr>
              <w:t>106,000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45"/>
            </w:pPr>
            <w:r>
              <w:rPr>
                <w:spacing w:val="3"/>
              </w:rPr>
              <w:t>106,000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14"/>
            </w:pPr>
            <w:r>
              <w:rPr>
                <w:spacing w:val="3"/>
              </w:rPr>
              <w:t>106,000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55" w:line="232" w:lineRule="auto"/>
              <w:ind w:left="25"/>
              <w:rPr>
                <w:lang w:eastAsia="zh-CN"/>
              </w:rPr>
            </w:pPr>
            <w:r>
              <w:rPr>
                <w:spacing w:val="9"/>
                <w:lang w:eastAsia="zh-CN"/>
              </w:rPr>
              <w:t>信息产业化服务站自收自</w:t>
            </w:r>
            <w:proofErr w:type="gramStart"/>
            <w:r>
              <w:rPr>
                <w:spacing w:val="9"/>
                <w:lang w:eastAsia="zh-CN"/>
              </w:rPr>
              <w:t>支人员</w:t>
            </w:r>
            <w:proofErr w:type="gramEnd"/>
            <w:r>
              <w:rPr>
                <w:spacing w:val="9"/>
                <w:lang w:eastAsia="zh-CN"/>
              </w:rPr>
              <w:t>2025</w:t>
            </w:r>
            <w:r>
              <w:rPr>
                <w:spacing w:val="9"/>
                <w:lang w:eastAsia="zh-CN"/>
              </w:rPr>
              <w:t>年生活费及</w:t>
            </w:r>
            <w:r>
              <w:rPr>
                <w:spacing w:val="8"/>
                <w:lang w:eastAsia="zh-CN"/>
              </w:rPr>
              <w:t>养老保险、</w:t>
            </w:r>
            <w:proofErr w:type="gramStart"/>
            <w:r>
              <w:rPr>
                <w:spacing w:val="8"/>
                <w:lang w:eastAsia="zh-CN"/>
              </w:rPr>
              <w:t>医</w:t>
            </w:r>
            <w:proofErr w:type="gramEnd"/>
            <w:r>
              <w:rPr>
                <w:spacing w:val="8"/>
                <w:lang w:eastAsia="zh-CN"/>
              </w:rPr>
              <w:t>保单</w:t>
            </w:r>
            <w:proofErr w:type="gramStart"/>
            <w:r>
              <w:rPr>
                <w:spacing w:val="8"/>
                <w:lang w:eastAsia="zh-CN"/>
              </w:rPr>
              <w:t>位配套</w:t>
            </w:r>
            <w:proofErr w:type="gramEnd"/>
            <w:r>
              <w:rPr>
                <w:spacing w:val="8"/>
                <w:lang w:eastAsia="zh-CN"/>
              </w:rPr>
              <w:t>部分</w:t>
            </w:r>
          </w:p>
        </w:tc>
      </w:tr>
      <w:tr w:rsidR="00E474EB">
        <w:trPr>
          <w:trHeight w:val="436"/>
          <w:jc w:val="center"/>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2" w:lineRule="auto"/>
              <w:ind w:left="25"/>
            </w:pPr>
            <w:r>
              <w:rPr>
                <w:spacing w:val="8"/>
              </w:rPr>
              <w:t>相关文件精神</w:t>
            </w:r>
          </w:p>
        </w:tc>
      </w:tr>
      <w:tr w:rsidR="00E474EB">
        <w:trPr>
          <w:trHeight w:val="436"/>
          <w:jc w:val="center"/>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6"/>
              <w:rPr>
                <w:lang w:eastAsia="zh-CN"/>
              </w:rPr>
            </w:pPr>
            <w:r>
              <w:rPr>
                <w:spacing w:val="8"/>
                <w:lang w:eastAsia="zh-CN"/>
              </w:rPr>
              <w:t>保障信息产业服务站自收自</w:t>
            </w:r>
            <w:proofErr w:type="gramStart"/>
            <w:r>
              <w:rPr>
                <w:spacing w:val="8"/>
                <w:lang w:eastAsia="zh-CN"/>
              </w:rPr>
              <w:t>支职工</w:t>
            </w:r>
            <w:proofErr w:type="gramEnd"/>
            <w:r>
              <w:rPr>
                <w:spacing w:val="8"/>
                <w:lang w:eastAsia="zh-CN"/>
              </w:rPr>
              <w:t>生活需要</w:t>
            </w:r>
          </w:p>
        </w:tc>
      </w:tr>
      <w:tr w:rsidR="00E474EB">
        <w:trPr>
          <w:trHeight w:val="436"/>
          <w:jc w:val="center"/>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7" w:line="232" w:lineRule="auto"/>
              <w:ind w:left="38"/>
              <w:rPr>
                <w:lang w:eastAsia="zh-CN"/>
              </w:rPr>
            </w:pPr>
            <w:r>
              <w:rPr>
                <w:spacing w:val="8"/>
                <w:lang w:eastAsia="zh-CN"/>
              </w:rPr>
              <w:t>明确发放依据，将发放资金落实到位</w:t>
            </w:r>
          </w:p>
        </w:tc>
      </w:tr>
      <w:tr w:rsidR="00E474EB">
        <w:trPr>
          <w:trHeight w:val="436"/>
          <w:jc w:val="center"/>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6"/>
              <w:rPr>
                <w:lang w:eastAsia="zh-CN"/>
              </w:rPr>
            </w:pPr>
            <w:r>
              <w:rPr>
                <w:spacing w:val="9"/>
                <w:lang w:eastAsia="zh-CN"/>
              </w:rPr>
              <w:t>完成</w:t>
            </w:r>
            <w:r>
              <w:rPr>
                <w:spacing w:val="9"/>
                <w:lang w:eastAsia="zh-CN"/>
              </w:rPr>
              <w:t>2025</w:t>
            </w:r>
            <w:r>
              <w:rPr>
                <w:spacing w:val="9"/>
                <w:lang w:eastAsia="zh-CN"/>
              </w:rPr>
              <w:t>年信息产业服务站自收自</w:t>
            </w:r>
            <w:proofErr w:type="gramStart"/>
            <w:r>
              <w:rPr>
                <w:spacing w:val="9"/>
                <w:lang w:eastAsia="zh-CN"/>
              </w:rPr>
              <w:t>支职工</w:t>
            </w:r>
            <w:proofErr w:type="gramEnd"/>
            <w:r>
              <w:rPr>
                <w:spacing w:val="9"/>
                <w:lang w:eastAsia="zh-CN"/>
              </w:rPr>
              <w:t>生活费及单位配套养老保险和医疗保</w:t>
            </w:r>
            <w:r>
              <w:rPr>
                <w:spacing w:val="8"/>
                <w:lang w:eastAsia="zh-CN"/>
              </w:rPr>
              <w:t>险部分的发放及缴纳</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97" w:line="247" w:lineRule="auto"/>
              <w:ind w:right="29"/>
              <w:rPr>
                <w:lang w:eastAsia="zh-CN"/>
              </w:rPr>
            </w:pPr>
            <w:r>
              <w:rPr>
                <w:spacing w:val="9"/>
                <w:lang w:eastAsia="zh-CN"/>
              </w:rPr>
              <w:t>完成</w:t>
            </w:r>
            <w:r>
              <w:rPr>
                <w:spacing w:val="9"/>
                <w:lang w:eastAsia="zh-CN"/>
              </w:rPr>
              <w:t>2025</w:t>
            </w:r>
            <w:r>
              <w:rPr>
                <w:spacing w:val="9"/>
                <w:lang w:eastAsia="zh-CN"/>
              </w:rPr>
              <w:t>年信息产业服务站自收自</w:t>
            </w:r>
            <w:proofErr w:type="gramStart"/>
            <w:r>
              <w:rPr>
                <w:spacing w:val="9"/>
                <w:lang w:eastAsia="zh-CN"/>
              </w:rPr>
              <w:t>支职工</w:t>
            </w:r>
            <w:proofErr w:type="gramEnd"/>
            <w:r>
              <w:rPr>
                <w:spacing w:val="9"/>
                <w:lang w:eastAsia="zh-CN"/>
              </w:rPr>
              <w:t>生活费及单位配</w:t>
            </w:r>
            <w:r>
              <w:rPr>
                <w:spacing w:val="8"/>
                <w:lang w:eastAsia="zh-CN"/>
              </w:rPr>
              <w:t>套养老保险和医疗保险部分的发放及缴纳</w:t>
            </w:r>
          </w:p>
        </w:tc>
        <w:tc>
          <w:tcPr>
            <w:tcW w:w="3125" w:type="dxa"/>
            <w:gridSpan w:val="3"/>
          </w:tcPr>
          <w:p w:rsidR="00E474EB" w:rsidRDefault="001A235A">
            <w:pPr>
              <w:pStyle w:val="TableText"/>
              <w:spacing w:before="197" w:line="247" w:lineRule="auto"/>
              <w:ind w:left="38" w:right="17" w:hanging="2"/>
              <w:rPr>
                <w:lang w:eastAsia="zh-CN"/>
              </w:rPr>
            </w:pPr>
            <w:r>
              <w:rPr>
                <w:spacing w:val="8"/>
                <w:lang w:eastAsia="zh-CN"/>
              </w:rPr>
              <w:t>完成</w:t>
            </w:r>
            <w:r>
              <w:rPr>
                <w:spacing w:val="8"/>
                <w:lang w:eastAsia="zh-CN"/>
              </w:rPr>
              <w:t>2025</w:t>
            </w:r>
            <w:r>
              <w:rPr>
                <w:spacing w:val="8"/>
                <w:lang w:eastAsia="zh-CN"/>
              </w:rPr>
              <w:t>年信息产业服务站自收自</w:t>
            </w:r>
            <w:proofErr w:type="gramStart"/>
            <w:r>
              <w:rPr>
                <w:spacing w:val="8"/>
                <w:lang w:eastAsia="zh-CN"/>
              </w:rPr>
              <w:t>支职工</w:t>
            </w:r>
            <w:proofErr w:type="gramEnd"/>
            <w:r>
              <w:rPr>
                <w:spacing w:val="8"/>
                <w:lang w:eastAsia="zh-CN"/>
              </w:rPr>
              <w:t>生活费及</w:t>
            </w:r>
            <w:r>
              <w:rPr>
                <w:spacing w:val="8"/>
                <w:lang w:eastAsia="zh-CN"/>
              </w:rPr>
              <w:t xml:space="preserve"> </w:t>
            </w:r>
            <w:r>
              <w:rPr>
                <w:spacing w:val="8"/>
                <w:lang w:eastAsia="zh-CN"/>
              </w:rPr>
              <w:t>单位配套养老保险和医疗保险部分的发放及缴纳。</w:t>
            </w:r>
          </w:p>
        </w:tc>
      </w:tr>
      <w:tr w:rsidR="00E474EB">
        <w:trPr>
          <w:trHeight w:val="294"/>
          <w:jc w:val="center"/>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7" w:lineRule="auto"/>
              <w:ind w:left="25"/>
              <w:rPr>
                <w:sz w:val="12"/>
                <w:szCs w:val="12"/>
              </w:rPr>
            </w:pPr>
            <w:r>
              <w:rPr>
                <w:color w:val="333333"/>
                <w:spacing w:val="4"/>
                <w:sz w:val="12"/>
                <w:szCs w:val="12"/>
              </w:rPr>
              <w:t>补助人数</w:t>
            </w:r>
          </w:p>
        </w:tc>
        <w:tc>
          <w:tcPr>
            <w:tcW w:w="2028" w:type="dxa"/>
            <w:gridSpan w:val="2"/>
          </w:tcPr>
          <w:p w:rsidR="00E474EB" w:rsidRDefault="001A235A">
            <w:pPr>
              <w:pStyle w:val="TableText"/>
              <w:spacing w:before="96" w:line="230" w:lineRule="auto"/>
              <w:ind w:left="27"/>
              <w:rPr>
                <w:sz w:val="12"/>
                <w:szCs w:val="12"/>
              </w:rPr>
            </w:pPr>
            <w:r>
              <w:rPr>
                <w:color w:val="333333"/>
                <w:sz w:val="12"/>
                <w:szCs w:val="12"/>
              </w:rPr>
              <w:t>6</w:t>
            </w:r>
            <w:r>
              <w:rPr>
                <w:color w:val="333333"/>
                <w:sz w:val="12"/>
                <w:szCs w:val="12"/>
              </w:rPr>
              <w:t>人</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7" w:lineRule="auto"/>
              <w:ind w:left="31"/>
              <w:rPr>
                <w:sz w:val="12"/>
                <w:szCs w:val="12"/>
              </w:rPr>
            </w:pPr>
            <w:r>
              <w:rPr>
                <w:color w:val="333333"/>
                <w:spacing w:val="4"/>
                <w:sz w:val="12"/>
                <w:szCs w:val="12"/>
              </w:rPr>
              <w:t>补助人数</w:t>
            </w:r>
          </w:p>
        </w:tc>
        <w:tc>
          <w:tcPr>
            <w:tcW w:w="1145" w:type="dxa"/>
          </w:tcPr>
          <w:p w:rsidR="00E474EB" w:rsidRDefault="001A235A">
            <w:pPr>
              <w:pStyle w:val="TableText"/>
              <w:spacing w:before="96" w:line="230" w:lineRule="auto"/>
              <w:ind w:left="33"/>
              <w:rPr>
                <w:sz w:val="12"/>
                <w:szCs w:val="12"/>
              </w:rPr>
            </w:pPr>
            <w:r>
              <w:rPr>
                <w:color w:val="333333"/>
                <w:sz w:val="12"/>
                <w:szCs w:val="12"/>
              </w:rPr>
              <w:t>6</w:t>
            </w:r>
            <w:r>
              <w:rPr>
                <w:color w:val="333333"/>
                <w:sz w:val="12"/>
                <w:szCs w:val="12"/>
              </w:rPr>
              <w:t>人</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7" w:line="227" w:lineRule="auto"/>
              <w:ind w:left="27"/>
              <w:rPr>
                <w:sz w:val="12"/>
                <w:szCs w:val="12"/>
              </w:rPr>
            </w:pPr>
            <w:r>
              <w:rPr>
                <w:color w:val="333333"/>
                <w:spacing w:val="4"/>
                <w:sz w:val="12"/>
                <w:szCs w:val="12"/>
              </w:rPr>
              <w:t>发放完成率</w:t>
            </w:r>
          </w:p>
        </w:tc>
        <w:tc>
          <w:tcPr>
            <w:tcW w:w="2028" w:type="dxa"/>
            <w:gridSpan w:val="2"/>
          </w:tcPr>
          <w:p w:rsidR="00E474EB" w:rsidRDefault="001A235A">
            <w:pPr>
              <w:pStyle w:val="TableText"/>
              <w:spacing w:before="97" w:line="160"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7" w:lineRule="auto"/>
              <w:ind w:left="33"/>
              <w:rPr>
                <w:sz w:val="12"/>
                <w:szCs w:val="12"/>
              </w:rPr>
            </w:pPr>
            <w:r>
              <w:rPr>
                <w:color w:val="333333"/>
                <w:spacing w:val="4"/>
                <w:sz w:val="12"/>
                <w:szCs w:val="12"/>
              </w:rPr>
              <w:t>发放完成率</w:t>
            </w:r>
          </w:p>
        </w:tc>
        <w:tc>
          <w:tcPr>
            <w:tcW w:w="1145" w:type="dxa"/>
          </w:tcPr>
          <w:p w:rsidR="00E474EB" w:rsidRDefault="001A235A">
            <w:pPr>
              <w:pStyle w:val="TableText"/>
              <w:spacing w:before="97" w:line="160" w:lineRule="exact"/>
              <w:ind w:left="41"/>
              <w:rPr>
                <w:sz w:val="12"/>
                <w:szCs w:val="12"/>
              </w:rPr>
            </w:pPr>
            <w:r>
              <w:rPr>
                <w:color w:val="333333"/>
                <w:spacing w:val="-1"/>
                <w:position w:val="1"/>
                <w:sz w:val="12"/>
                <w:szCs w:val="12"/>
              </w:rPr>
              <w:t>100%</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7" w:lineRule="auto"/>
              <w:ind w:left="27"/>
              <w:rPr>
                <w:sz w:val="12"/>
                <w:szCs w:val="12"/>
              </w:rPr>
            </w:pPr>
            <w:r>
              <w:rPr>
                <w:color w:val="333333"/>
                <w:spacing w:val="5"/>
                <w:sz w:val="12"/>
                <w:szCs w:val="12"/>
              </w:rPr>
              <w:t>发放时间及缴纳时间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7" w:lineRule="auto"/>
              <w:ind w:left="33"/>
              <w:rPr>
                <w:sz w:val="12"/>
                <w:szCs w:val="12"/>
              </w:rPr>
            </w:pPr>
            <w:r>
              <w:rPr>
                <w:color w:val="333333"/>
                <w:spacing w:val="4"/>
                <w:sz w:val="12"/>
                <w:szCs w:val="12"/>
              </w:rPr>
              <w:t>发放时间及缴纳</w:t>
            </w:r>
          </w:p>
        </w:tc>
        <w:tc>
          <w:tcPr>
            <w:tcW w:w="1145" w:type="dxa"/>
          </w:tcPr>
          <w:p w:rsidR="00E474EB" w:rsidRDefault="001A235A">
            <w:pPr>
              <w:pStyle w:val="TableText"/>
              <w:spacing w:before="97" w:line="227" w:lineRule="auto"/>
              <w:rPr>
                <w:sz w:val="12"/>
                <w:szCs w:val="12"/>
              </w:rPr>
            </w:pPr>
            <w:r>
              <w:rPr>
                <w:color w:val="333333"/>
                <w:spacing w:val="-12"/>
                <w:sz w:val="12"/>
                <w:szCs w:val="12"/>
              </w:rPr>
              <w:t>时</w:t>
            </w:r>
            <w:r>
              <w:rPr>
                <w:color w:val="333333"/>
                <w:spacing w:val="-12"/>
                <w:sz w:val="12"/>
                <w:szCs w:val="12"/>
              </w:rPr>
              <w:t>2025</w:t>
            </w:r>
            <w:r>
              <w:rPr>
                <w:color w:val="333333"/>
                <w:spacing w:val="-12"/>
                <w:sz w:val="12"/>
                <w:szCs w:val="12"/>
              </w:rPr>
              <w:t>年</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7" w:lineRule="auto"/>
              <w:ind w:left="26"/>
              <w:rPr>
                <w:sz w:val="12"/>
                <w:szCs w:val="12"/>
                <w:lang w:eastAsia="zh-CN"/>
              </w:rPr>
            </w:pPr>
            <w:r>
              <w:rPr>
                <w:color w:val="333333"/>
                <w:spacing w:val="5"/>
                <w:sz w:val="12"/>
                <w:szCs w:val="12"/>
                <w:lang w:eastAsia="zh-CN"/>
              </w:rPr>
              <w:t>生活费及单位配套养老保</w:t>
            </w:r>
          </w:p>
        </w:tc>
        <w:tc>
          <w:tcPr>
            <w:tcW w:w="2028" w:type="dxa"/>
            <w:gridSpan w:val="2"/>
          </w:tcPr>
          <w:p w:rsidR="00E474EB" w:rsidRDefault="001A235A">
            <w:pPr>
              <w:pStyle w:val="TableText"/>
              <w:spacing w:before="97" w:line="228" w:lineRule="auto"/>
              <w:rPr>
                <w:sz w:val="12"/>
                <w:szCs w:val="12"/>
              </w:rPr>
            </w:pPr>
            <w:r>
              <w:rPr>
                <w:color w:val="333333"/>
                <w:spacing w:val="-8"/>
                <w:sz w:val="12"/>
                <w:szCs w:val="12"/>
              </w:rPr>
              <w:t>险</w:t>
            </w:r>
            <w:r>
              <w:rPr>
                <w:color w:val="333333"/>
                <w:spacing w:val="-8"/>
                <w:sz w:val="12"/>
                <w:szCs w:val="12"/>
              </w:rPr>
              <w:t>≤106000</w:t>
            </w:r>
            <w:r>
              <w:rPr>
                <w:color w:val="333333"/>
                <w:spacing w:val="-8"/>
                <w:sz w:val="12"/>
                <w:szCs w:val="12"/>
              </w:rPr>
              <w:t>元</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8" w:lineRule="auto"/>
              <w:ind w:left="32"/>
              <w:rPr>
                <w:sz w:val="12"/>
                <w:szCs w:val="12"/>
              </w:rPr>
            </w:pPr>
            <w:r>
              <w:rPr>
                <w:color w:val="333333"/>
                <w:spacing w:val="4"/>
                <w:sz w:val="12"/>
                <w:szCs w:val="12"/>
              </w:rPr>
              <w:t>生活费及单位配</w:t>
            </w:r>
          </w:p>
        </w:tc>
        <w:tc>
          <w:tcPr>
            <w:tcW w:w="1145" w:type="dxa"/>
          </w:tcPr>
          <w:p w:rsidR="00E474EB" w:rsidRDefault="001A235A">
            <w:pPr>
              <w:pStyle w:val="TableText"/>
              <w:spacing w:before="97" w:line="228" w:lineRule="auto"/>
              <w:rPr>
                <w:sz w:val="12"/>
                <w:szCs w:val="12"/>
              </w:rPr>
            </w:pPr>
            <w:r>
              <w:rPr>
                <w:color w:val="333333"/>
                <w:spacing w:val="-7"/>
                <w:sz w:val="12"/>
                <w:szCs w:val="12"/>
              </w:rPr>
              <w:t>套</w:t>
            </w:r>
            <w:r>
              <w:rPr>
                <w:color w:val="333333"/>
                <w:spacing w:val="-7"/>
                <w:sz w:val="12"/>
                <w:szCs w:val="12"/>
              </w:rPr>
              <w:t>≤106000</w:t>
            </w:r>
            <w:r>
              <w:rPr>
                <w:color w:val="333333"/>
                <w:spacing w:val="-7"/>
                <w:sz w:val="12"/>
                <w:szCs w:val="12"/>
              </w:rPr>
              <w:t>元</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5"/>
              <w:rPr>
                <w:sz w:val="12"/>
                <w:szCs w:val="12"/>
                <w:lang w:eastAsia="zh-CN"/>
              </w:rPr>
            </w:pPr>
            <w:r>
              <w:rPr>
                <w:color w:val="333333"/>
                <w:spacing w:val="5"/>
                <w:sz w:val="12"/>
                <w:szCs w:val="12"/>
                <w:lang w:eastAsia="zh-CN"/>
              </w:rPr>
              <w:t>保障信息产业服务站自收</w:t>
            </w:r>
          </w:p>
        </w:tc>
        <w:tc>
          <w:tcPr>
            <w:tcW w:w="2028" w:type="dxa"/>
            <w:gridSpan w:val="2"/>
          </w:tcPr>
          <w:p w:rsidR="00E474EB" w:rsidRDefault="001A235A">
            <w:pPr>
              <w:pStyle w:val="TableText"/>
              <w:spacing w:before="97" w:line="228" w:lineRule="auto"/>
              <w:ind w:left="27"/>
              <w:rPr>
                <w:sz w:val="12"/>
                <w:szCs w:val="12"/>
              </w:rPr>
            </w:pPr>
            <w:r>
              <w:rPr>
                <w:color w:val="333333"/>
                <w:spacing w:val="2"/>
                <w:sz w:val="12"/>
                <w:szCs w:val="12"/>
              </w:rPr>
              <w:t>有效</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7" w:lineRule="auto"/>
              <w:ind w:left="31"/>
              <w:rPr>
                <w:sz w:val="12"/>
                <w:szCs w:val="12"/>
              </w:rPr>
            </w:pPr>
            <w:r>
              <w:rPr>
                <w:color w:val="333333"/>
                <w:spacing w:val="5"/>
                <w:sz w:val="12"/>
                <w:szCs w:val="12"/>
              </w:rPr>
              <w:t>保障信息产业服</w:t>
            </w:r>
          </w:p>
        </w:tc>
        <w:tc>
          <w:tcPr>
            <w:tcW w:w="1145" w:type="dxa"/>
          </w:tcPr>
          <w:p w:rsidR="00E474EB" w:rsidRDefault="001A235A">
            <w:pPr>
              <w:pStyle w:val="TableText"/>
              <w:spacing w:before="97" w:line="227" w:lineRule="auto"/>
              <w:rPr>
                <w:sz w:val="12"/>
                <w:szCs w:val="12"/>
              </w:rPr>
            </w:pPr>
            <w:r>
              <w:rPr>
                <w:color w:val="333333"/>
                <w:spacing w:val="-8"/>
                <w:w w:val="85"/>
                <w:sz w:val="12"/>
                <w:szCs w:val="12"/>
              </w:rPr>
              <w:t>务有效</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lang w:eastAsia="zh-CN"/>
              </w:rPr>
            </w:pPr>
            <w:r>
              <w:rPr>
                <w:color w:val="333333"/>
                <w:spacing w:val="5"/>
                <w:sz w:val="12"/>
                <w:szCs w:val="12"/>
                <w:lang w:eastAsia="zh-CN"/>
              </w:rPr>
              <w:t>信息产业服务站自收自支</w:t>
            </w:r>
          </w:p>
        </w:tc>
        <w:tc>
          <w:tcPr>
            <w:tcW w:w="2028" w:type="dxa"/>
            <w:gridSpan w:val="2"/>
          </w:tcPr>
          <w:p w:rsidR="00E474EB" w:rsidRDefault="001A235A">
            <w:pPr>
              <w:pStyle w:val="TableText"/>
              <w:spacing w:before="98" w:line="227" w:lineRule="auto"/>
              <w:rPr>
                <w:sz w:val="12"/>
                <w:szCs w:val="12"/>
              </w:rPr>
            </w:pPr>
            <w:r>
              <w:rPr>
                <w:color w:val="333333"/>
                <w:spacing w:val="-10"/>
                <w:w w:val="85"/>
                <w:sz w:val="12"/>
                <w:szCs w:val="12"/>
              </w:rPr>
              <w:t>职满意</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5"/>
                <w:sz w:val="12"/>
                <w:szCs w:val="12"/>
              </w:rPr>
              <w:t>信息产业服务站</w:t>
            </w:r>
          </w:p>
        </w:tc>
        <w:tc>
          <w:tcPr>
            <w:tcW w:w="1145" w:type="dxa"/>
          </w:tcPr>
          <w:p w:rsidR="00E474EB" w:rsidRDefault="001A235A">
            <w:pPr>
              <w:pStyle w:val="TableText"/>
              <w:spacing w:before="98" w:line="227" w:lineRule="auto"/>
              <w:rPr>
                <w:sz w:val="12"/>
                <w:szCs w:val="12"/>
              </w:rPr>
            </w:pPr>
            <w:r>
              <w:rPr>
                <w:color w:val="333333"/>
                <w:spacing w:val="-20"/>
                <w:w w:val="93"/>
                <w:sz w:val="12"/>
                <w:szCs w:val="12"/>
              </w:rPr>
              <w:t>自满意</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20250227114526</w:t>
            </w:r>
          </w:p>
        </w:tc>
      </w:tr>
    </w:tbl>
    <w:p w:rsidR="00E474EB" w:rsidRDefault="00E474EB">
      <w:pPr>
        <w:tabs>
          <w:tab w:val="left" w:pos="10570"/>
        </w:tabs>
        <w:rPr>
          <w:lang w:eastAsia="zh-CN"/>
        </w:rPr>
      </w:pPr>
    </w:p>
    <w:p w:rsidR="00E474EB" w:rsidRDefault="00E474EB">
      <w:pPr>
        <w:rPr>
          <w:lang w:eastAsia="zh-CN"/>
        </w:rPr>
      </w:pPr>
    </w:p>
    <w:p w:rsidR="00E474EB" w:rsidRDefault="001A235A">
      <w:pPr>
        <w:tabs>
          <w:tab w:val="left" w:pos="10345"/>
        </w:tabs>
        <w:rPr>
          <w:lang w:eastAsia="zh-CN"/>
        </w:rPr>
      </w:pPr>
      <w:r>
        <w:rPr>
          <w:rFonts w:hint="eastAsia"/>
          <w:lang w:eastAsia="zh-CN"/>
        </w:rPr>
        <w:tab/>
      </w: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8B515C" w:rsidRDefault="008B515C" w:rsidP="00E474EB">
      <w:pPr>
        <w:spacing w:before="59" w:line="222" w:lineRule="auto"/>
        <w:ind w:left="1856" w:firstLineChars="800" w:firstLine="1783"/>
        <w:rPr>
          <w:rFonts w:ascii="宋体" w:eastAsia="宋体" w:hAnsi="宋体" w:cs="宋体" w:hint="eastAsia"/>
          <w:b/>
          <w:bCs/>
          <w:spacing w:val="2"/>
          <w:sz w:val="22"/>
          <w:szCs w:val="22"/>
          <w:lang w:eastAsia="zh-CN"/>
        </w:rPr>
      </w:pPr>
    </w:p>
    <w:p w:rsidR="00E474EB" w:rsidRPr="008B515C" w:rsidRDefault="001A235A" w:rsidP="008B515C">
      <w:pPr>
        <w:spacing w:before="59" w:line="222" w:lineRule="auto"/>
        <w:ind w:left="1856" w:firstLineChars="800" w:firstLine="1783"/>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600" w:firstLine="1284"/>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jc w:val="center"/>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rPr>
                <w:lang w:eastAsia="zh-CN"/>
              </w:rPr>
            </w:pPr>
            <w:r>
              <w:rPr>
                <w:spacing w:val="9"/>
                <w:lang w:eastAsia="zh-CN"/>
              </w:rPr>
              <w:t>兴县公共信用信息平台建设运维一体化服务网络</w:t>
            </w:r>
            <w:r>
              <w:rPr>
                <w:spacing w:val="8"/>
                <w:lang w:eastAsia="zh-CN"/>
              </w:rPr>
              <w:t>专线费</w:t>
            </w:r>
          </w:p>
        </w:tc>
      </w:tr>
      <w:tr w:rsidR="00E474EB">
        <w:trPr>
          <w:trHeight w:val="352"/>
          <w:jc w:val="center"/>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jc w:val="center"/>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79"/>
            </w:pPr>
            <w:r>
              <w:rPr>
                <w:spacing w:val="2"/>
              </w:rPr>
              <w:t>12,000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50"/>
            </w:pPr>
            <w:r>
              <w:rPr>
                <w:spacing w:val="2"/>
              </w:rPr>
              <w:t>12,000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79"/>
            </w:pPr>
            <w:r>
              <w:rPr>
                <w:spacing w:val="2"/>
              </w:rPr>
              <w:t>12,000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50"/>
            </w:pPr>
            <w:r>
              <w:rPr>
                <w:spacing w:val="2"/>
              </w:rPr>
              <w:t>12,000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55" w:line="232" w:lineRule="auto"/>
              <w:ind w:left="25"/>
              <w:rPr>
                <w:lang w:eastAsia="zh-CN"/>
              </w:rPr>
            </w:pPr>
            <w:r>
              <w:rPr>
                <w:spacing w:val="9"/>
                <w:lang w:eastAsia="zh-CN"/>
              </w:rPr>
              <w:t>及时支付网络专线服务费，保障兴县公共信用信息平台建设运维一体化服</w:t>
            </w:r>
            <w:r>
              <w:rPr>
                <w:spacing w:val="8"/>
                <w:lang w:eastAsia="zh-CN"/>
              </w:rPr>
              <w:t>务正常运行，</w:t>
            </w:r>
          </w:p>
        </w:tc>
      </w:tr>
      <w:tr w:rsidR="00E474EB">
        <w:trPr>
          <w:trHeight w:val="436"/>
          <w:jc w:val="center"/>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2" w:lineRule="auto"/>
              <w:ind w:left="29"/>
            </w:pPr>
            <w:r>
              <w:rPr>
                <w:spacing w:val="8"/>
              </w:rPr>
              <w:t>市委市政府会议安排</w:t>
            </w:r>
          </w:p>
        </w:tc>
      </w:tr>
      <w:tr w:rsidR="00E474EB">
        <w:trPr>
          <w:trHeight w:val="436"/>
          <w:jc w:val="center"/>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6"/>
              <w:rPr>
                <w:lang w:eastAsia="zh-CN"/>
              </w:rPr>
            </w:pPr>
            <w:r>
              <w:rPr>
                <w:spacing w:val="9"/>
                <w:lang w:eastAsia="zh-CN"/>
              </w:rPr>
              <w:t>保障兴县公共信用信息平台建设运维一体化服务正常运转</w:t>
            </w:r>
          </w:p>
        </w:tc>
      </w:tr>
      <w:tr w:rsidR="00E474EB">
        <w:trPr>
          <w:trHeight w:val="436"/>
          <w:jc w:val="center"/>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2" w:lineRule="auto"/>
              <w:ind w:left="26"/>
              <w:rPr>
                <w:lang w:eastAsia="zh-CN"/>
              </w:rPr>
            </w:pPr>
            <w:r>
              <w:rPr>
                <w:spacing w:val="8"/>
                <w:lang w:eastAsia="zh-CN"/>
              </w:rPr>
              <w:t>落实网络专线服务费用</w:t>
            </w:r>
          </w:p>
        </w:tc>
      </w:tr>
      <w:tr w:rsidR="00E474EB">
        <w:trPr>
          <w:trHeight w:val="436"/>
          <w:jc w:val="center"/>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5"/>
              <w:rPr>
                <w:lang w:eastAsia="zh-CN"/>
              </w:rPr>
            </w:pPr>
            <w:r>
              <w:rPr>
                <w:spacing w:val="9"/>
                <w:lang w:eastAsia="zh-CN"/>
              </w:rPr>
              <w:t>及时支付网络专线服务费，保障</w:t>
            </w:r>
            <w:r>
              <w:rPr>
                <w:spacing w:val="9"/>
                <w:lang w:eastAsia="zh-CN"/>
              </w:rPr>
              <w:t>2025</w:t>
            </w:r>
            <w:r>
              <w:rPr>
                <w:spacing w:val="9"/>
                <w:lang w:eastAsia="zh-CN"/>
              </w:rPr>
              <w:t>年兴县公共信</w:t>
            </w:r>
            <w:r>
              <w:rPr>
                <w:spacing w:val="8"/>
                <w:lang w:eastAsia="zh-CN"/>
              </w:rPr>
              <w:t>用信息平台建设运维一体化服务正常运行。</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98" w:line="232" w:lineRule="auto"/>
              <w:ind w:left="42"/>
              <w:rPr>
                <w:lang w:eastAsia="zh-CN"/>
              </w:rPr>
            </w:pPr>
            <w:r>
              <w:rPr>
                <w:spacing w:val="9"/>
                <w:lang w:eastAsia="zh-CN"/>
              </w:rPr>
              <w:t>及时支付网络专线服务费，保障</w:t>
            </w:r>
            <w:r>
              <w:rPr>
                <w:spacing w:val="9"/>
                <w:lang w:eastAsia="zh-CN"/>
              </w:rPr>
              <w:t>2025</w:t>
            </w:r>
            <w:r>
              <w:rPr>
                <w:spacing w:val="9"/>
                <w:lang w:eastAsia="zh-CN"/>
              </w:rPr>
              <w:t>年兴县公共信用信息</w:t>
            </w:r>
            <w:r>
              <w:rPr>
                <w:spacing w:val="8"/>
                <w:lang w:eastAsia="zh-CN"/>
              </w:rPr>
              <w:t>平台建设运维一体化服务</w:t>
            </w:r>
          </w:p>
          <w:p w:rsidR="00E474EB" w:rsidRDefault="001A235A">
            <w:pPr>
              <w:pStyle w:val="TableText"/>
              <w:spacing w:before="9" w:line="233" w:lineRule="auto"/>
              <w:ind w:left="2205"/>
            </w:pPr>
            <w:r>
              <w:rPr>
                <w:spacing w:val="5"/>
              </w:rPr>
              <w:t>正常运行。</w:t>
            </w:r>
          </w:p>
        </w:tc>
        <w:tc>
          <w:tcPr>
            <w:tcW w:w="3125" w:type="dxa"/>
            <w:gridSpan w:val="3"/>
          </w:tcPr>
          <w:p w:rsidR="00E474EB" w:rsidRDefault="001A235A">
            <w:pPr>
              <w:pStyle w:val="TableText"/>
              <w:spacing w:before="198" w:line="232" w:lineRule="auto"/>
              <w:ind w:left="34"/>
              <w:rPr>
                <w:lang w:eastAsia="zh-CN"/>
              </w:rPr>
            </w:pPr>
            <w:r>
              <w:rPr>
                <w:spacing w:val="8"/>
                <w:lang w:eastAsia="zh-CN"/>
              </w:rPr>
              <w:t>及时支付网络专线服务费，保障</w:t>
            </w:r>
            <w:r>
              <w:rPr>
                <w:spacing w:val="8"/>
                <w:lang w:eastAsia="zh-CN"/>
              </w:rPr>
              <w:t>2025</w:t>
            </w:r>
            <w:r>
              <w:rPr>
                <w:spacing w:val="8"/>
                <w:lang w:eastAsia="zh-CN"/>
              </w:rPr>
              <w:t>年兴县公共信</w:t>
            </w:r>
          </w:p>
          <w:p w:rsidR="00E474EB" w:rsidRDefault="001A235A">
            <w:pPr>
              <w:pStyle w:val="TableText"/>
              <w:spacing w:before="9" w:line="232" w:lineRule="auto"/>
              <w:ind w:left="247"/>
              <w:rPr>
                <w:lang w:eastAsia="zh-CN"/>
              </w:rPr>
            </w:pPr>
            <w:r>
              <w:rPr>
                <w:spacing w:val="8"/>
                <w:lang w:eastAsia="zh-CN"/>
              </w:rPr>
              <w:t>用信息平台建设运维一体化服务正常运行。</w:t>
            </w:r>
          </w:p>
        </w:tc>
      </w:tr>
      <w:tr w:rsidR="00E474EB">
        <w:trPr>
          <w:trHeight w:val="294"/>
          <w:jc w:val="center"/>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7" w:lineRule="auto"/>
              <w:ind w:left="34"/>
              <w:rPr>
                <w:sz w:val="12"/>
                <w:szCs w:val="12"/>
              </w:rPr>
            </w:pPr>
            <w:r>
              <w:rPr>
                <w:color w:val="333333"/>
                <w:spacing w:val="3"/>
                <w:sz w:val="12"/>
                <w:szCs w:val="12"/>
              </w:rPr>
              <w:t>网络专线数量</w:t>
            </w:r>
          </w:p>
        </w:tc>
        <w:tc>
          <w:tcPr>
            <w:tcW w:w="2028" w:type="dxa"/>
            <w:gridSpan w:val="2"/>
          </w:tcPr>
          <w:p w:rsidR="00E474EB" w:rsidRDefault="001A235A">
            <w:pPr>
              <w:pStyle w:val="TableText"/>
              <w:spacing w:before="96" w:line="227" w:lineRule="auto"/>
              <w:ind w:left="28"/>
              <w:rPr>
                <w:sz w:val="12"/>
                <w:szCs w:val="12"/>
              </w:rPr>
            </w:pPr>
            <w:r>
              <w:rPr>
                <w:color w:val="333333"/>
                <w:sz w:val="12"/>
                <w:szCs w:val="12"/>
              </w:rPr>
              <w:t>2</w:t>
            </w:r>
            <w:r>
              <w:rPr>
                <w:color w:val="333333"/>
                <w:sz w:val="12"/>
                <w:szCs w:val="12"/>
              </w:rPr>
              <w:t>条</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7" w:lineRule="auto"/>
              <w:ind w:left="40"/>
              <w:rPr>
                <w:sz w:val="12"/>
                <w:szCs w:val="12"/>
              </w:rPr>
            </w:pPr>
            <w:r>
              <w:rPr>
                <w:color w:val="333333"/>
                <w:spacing w:val="3"/>
                <w:sz w:val="12"/>
                <w:szCs w:val="12"/>
              </w:rPr>
              <w:t>网络专线数量</w:t>
            </w:r>
          </w:p>
        </w:tc>
        <w:tc>
          <w:tcPr>
            <w:tcW w:w="1145" w:type="dxa"/>
          </w:tcPr>
          <w:p w:rsidR="00E474EB" w:rsidRDefault="001A235A">
            <w:pPr>
              <w:pStyle w:val="TableText"/>
              <w:spacing w:before="96" w:line="227" w:lineRule="auto"/>
              <w:ind w:left="33"/>
              <w:rPr>
                <w:sz w:val="12"/>
                <w:szCs w:val="12"/>
              </w:rPr>
            </w:pPr>
            <w:r>
              <w:rPr>
                <w:color w:val="333333"/>
                <w:sz w:val="12"/>
                <w:szCs w:val="12"/>
              </w:rPr>
              <w:t>2</w:t>
            </w:r>
            <w:r>
              <w:rPr>
                <w:color w:val="333333"/>
                <w:sz w:val="12"/>
                <w:szCs w:val="12"/>
              </w:rPr>
              <w:t>条</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7" w:line="227" w:lineRule="auto"/>
              <w:ind w:left="25"/>
              <w:rPr>
                <w:sz w:val="12"/>
                <w:szCs w:val="12"/>
              </w:rPr>
            </w:pPr>
            <w:r>
              <w:rPr>
                <w:color w:val="333333"/>
                <w:spacing w:val="4"/>
                <w:sz w:val="12"/>
                <w:szCs w:val="12"/>
              </w:rPr>
              <w:t>使用程度</w:t>
            </w:r>
          </w:p>
        </w:tc>
        <w:tc>
          <w:tcPr>
            <w:tcW w:w="2028" w:type="dxa"/>
            <w:gridSpan w:val="2"/>
          </w:tcPr>
          <w:p w:rsidR="00E474EB" w:rsidRDefault="001A235A">
            <w:pPr>
              <w:pStyle w:val="TableText"/>
              <w:spacing w:before="97" w:line="227" w:lineRule="auto"/>
              <w:ind w:left="26"/>
              <w:rPr>
                <w:sz w:val="12"/>
                <w:szCs w:val="12"/>
              </w:rPr>
            </w:pPr>
            <w:r>
              <w:rPr>
                <w:color w:val="333333"/>
                <w:spacing w:val="2"/>
                <w:sz w:val="12"/>
                <w:szCs w:val="12"/>
              </w:rPr>
              <w:t>满意</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7" w:lineRule="auto"/>
              <w:ind w:left="31"/>
              <w:rPr>
                <w:sz w:val="12"/>
                <w:szCs w:val="12"/>
              </w:rPr>
            </w:pPr>
            <w:r>
              <w:rPr>
                <w:color w:val="333333"/>
                <w:spacing w:val="4"/>
                <w:sz w:val="12"/>
                <w:szCs w:val="12"/>
              </w:rPr>
              <w:t>使用程度</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满意</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7" w:lineRule="auto"/>
              <w:ind w:left="34"/>
              <w:rPr>
                <w:sz w:val="12"/>
                <w:szCs w:val="12"/>
              </w:rPr>
            </w:pPr>
            <w:r>
              <w:rPr>
                <w:color w:val="333333"/>
                <w:spacing w:val="4"/>
                <w:sz w:val="12"/>
                <w:szCs w:val="12"/>
              </w:rPr>
              <w:t>网络专线使用时间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7" w:lineRule="auto"/>
              <w:ind w:left="40"/>
              <w:rPr>
                <w:sz w:val="12"/>
                <w:szCs w:val="12"/>
              </w:rPr>
            </w:pPr>
            <w:r>
              <w:rPr>
                <w:color w:val="333333"/>
                <w:spacing w:val="3"/>
                <w:sz w:val="12"/>
                <w:szCs w:val="12"/>
              </w:rPr>
              <w:t>网络专线使用时</w:t>
            </w:r>
          </w:p>
        </w:tc>
        <w:tc>
          <w:tcPr>
            <w:tcW w:w="1145" w:type="dxa"/>
          </w:tcPr>
          <w:p w:rsidR="00E474EB" w:rsidRDefault="001A235A">
            <w:pPr>
              <w:pStyle w:val="TableText"/>
              <w:spacing w:before="97" w:line="227" w:lineRule="auto"/>
              <w:rPr>
                <w:sz w:val="12"/>
                <w:szCs w:val="12"/>
              </w:rPr>
            </w:pPr>
            <w:r>
              <w:rPr>
                <w:color w:val="333333"/>
                <w:spacing w:val="-13"/>
                <w:sz w:val="12"/>
                <w:szCs w:val="12"/>
              </w:rPr>
              <w:t>间</w:t>
            </w:r>
            <w:r>
              <w:rPr>
                <w:color w:val="333333"/>
                <w:spacing w:val="-13"/>
                <w:sz w:val="12"/>
                <w:szCs w:val="12"/>
              </w:rPr>
              <w:t>2025</w:t>
            </w:r>
            <w:r>
              <w:rPr>
                <w:color w:val="333333"/>
                <w:spacing w:val="-13"/>
                <w:sz w:val="12"/>
                <w:szCs w:val="12"/>
              </w:rPr>
              <w:t>年</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5"/>
              <w:rPr>
                <w:sz w:val="12"/>
                <w:szCs w:val="12"/>
                <w:lang w:eastAsia="zh-CN"/>
              </w:rPr>
            </w:pPr>
            <w:r>
              <w:rPr>
                <w:color w:val="333333"/>
                <w:spacing w:val="5"/>
                <w:sz w:val="12"/>
                <w:szCs w:val="12"/>
                <w:lang w:eastAsia="zh-CN"/>
              </w:rPr>
              <w:t>保障兴县公共信用信息平</w:t>
            </w:r>
          </w:p>
        </w:tc>
        <w:tc>
          <w:tcPr>
            <w:tcW w:w="2028" w:type="dxa"/>
            <w:gridSpan w:val="2"/>
          </w:tcPr>
          <w:p w:rsidR="00E474EB" w:rsidRDefault="001A235A">
            <w:pPr>
              <w:pStyle w:val="TableText"/>
              <w:spacing w:before="97" w:line="228" w:lineRule="auto"/>
              <w:rPr>
                <w:sz w:val="12"/>
                <w:szCs w:val="12"/>
              </w:rPr>
            </w:pPr>
            <w:r>
              <w:rPr>
                <w:color w:val="333333"/>
                <w:spacing w:val="-16"/>
                <w:w w:val="89"/>
                <w:sz w:val="12"/>
                <w:szCs w:val="12"/>
              </w:rPr>
              <w:t>台正常</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7" w:lineRule="auto"/>
              <w:ind w:left="31"/>
              <w:rPr>
                <w:sz w:val="12"/>
                <w:szCs w:val="12"/>
              </w:rPr>
            </w:pPr>
            <w:r>
              <w:rPr>
                <w:color w:val="333333"/>
                <w:spacing w:val="5"/>
                <w:sz w:val="12"/>
                <w:szCs w:val="12"/>
              </w:rPr>
              <w:t>保障兴县公共信</w:t>
            </w:r>
          </w:p>
        </w:tc>
        <w:tc>
          <w:tcPr>
            <w:tcW w:w="1145" w:type="dxa"/>
          </w:tcPr>
          <w:p w:rsidR="00E474EB" w:rsidRDefault="001A235A">
            <w:pPr>
              <w:pStyle w:val="TableText"/>
              <w:spacing w:before="97" w:line="228" w:lineRule="auto"/>
              <w:rPr>
                <w:sz w:val="12"/>
                <w:szCs w:val="12"/>
              </w:rPr>
            </w:pPr>
            <w:r>
              <w:rPr>
                <w:color w:val="333333"/>
                <w:spacing w:val="-11"/>
                <w:w w:val="88"/>
                <w:sz w:val="12"/>
                <w:szCs w:val="12"/>
              </w:rPr>
              <w:t>用正常</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rPr>
            </w:pPr>
            <w:r>
              <w:rPr>
                <w:color w:val="333333"/>
                <w:spacing w:val="5"/>
                <w:sz w:val="12"/>
                <w:szCs w:val="12"/>
              </w:rPr>
              <w:t>服务对象满意度</w:t>
            </w:r>
          </w:p>
        </w:tc>
        <w:tc>
          <w:tcPr>
            <w:tcW w:w="2028" w:type="dxa"/>
            <w:gridSpan w:val="2"/>
          </w:tcPr>
          <w:p w:rsidR="00E474EB" w:rsidRDefault="001A235A">
            <w:pPr>
              <w:pStyle w:val="TableText"/>
              <w:spacing w:before="98" w:line="159" w:lineRule="exact"/>
              <w:ind w:left="39"/>
              <w:rPr>
                <w:sz w:val="12"/>
                <w:szCs w:val="12"/>
              </w:rPr>
            </w:pPr>
            <w:r>
              <w:rPr>
                <w:color w:val="333333"/>
                <w:spacing w:val="-1"/>
                <w:sz w:val="12"/>
                <w:szCs w:val="12"/>
              </w:rPr>
              <w:t>≥98%</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5"/>
                <w:sz w:val="12"/>
                <w:szCs w:val="12"/>
              </w:rPr>
              <w:t>服务对象满意度</w:t>
            </w:r>
          </w:p>
        </w:tc>
        <w:tc>
          <w:tcPr>
            <w:tcW w:w="1145" w:type="dxa"/>
          </w:tcPr>
          <w:p w:rsidR="00E474EB" w:rsidRDefault="001A235A">
            <w:pPr>
              <w:pStyle w:val="TableText"/>
              <w:spacing w:before="98" w:line="159" w:lineRule="exact"/>
              <w:ind w:left="44"/>
              <w:rPr>
                <w:sz w:val="12"/>
                <w:szCs w:val="12"/>
              </w:rPr>
            </w:pPr>
            <w:r>
              <w:rPr>
                <w:color w:val="333333"/>
                <w:spacing w:val="-1"/>
                <w:sz w:val="12"/>
                <w:szCs w:val="12"/>
              </w:rPr>
              <w:t>≥98%</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20250225175011</w:t>
            </w:r>
          </w:p>
        </w:tc>
      </w:tr>
    </w:tbl>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E474EB" w:rsidRDefault="00E474EB">
      <w:pPr>
        <w:tabs>
          <w:tab w:val="left" w:pos="10345"/>
        </w:tabs>
        <w:rPr>
          <w:lang w:eastAsia="zh-CN"/>
        </w:rPr>
      </w:pPr>
    </w:p>
    <w:p w:rsidR="008B515C" w:rsidRDefault="008B515C" w:rsidP="00E474EB">
      <w:pPr>
        <w:spacing w:before="59" w:line="222" w:lineRule="auto"/>
        <w:ind w:left="1856" w:firstLineChars="600" w:firstLine="1337"/>
        <w:rPr>
          <w:rFonts w:ascii="宋体" w:eastAsia="宋体" w:hAnsi="宋体" w:cs="宋体" w:hint="eastAsia"/>
          <w:b/>
          <w:bCs/>
          <w:spacing w:val="2"/>
          <w:sz w:val="22"/>
          <w:szCs w:val="22"/>
          <w:lang w:eastAsia="zh-CN"/>
        </w:rPr>
      </w:pPr>
    </w:p>
    <w:p w:rsidR="00E474EB" w:rsidRPr="008B515C" w:rsidRDefault="001A235A" w:rsidP="008B515C">
      <w:pPr>
        <w:spacing w:before="59" w:line="222" w:lineRule="auto"/>
        <w:ind w:left="1856" w:firstLineChars="600" w:firstLine="1337"/>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400" w:firstLine="856"/>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jc w:val="center"/>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rPr>
                <w:lang w:eastAsia="zh-CN"/>
              </w:rPr>
            </w:pPr>
            <w:r>
              <w:rPr>
                <w:spacing w:val="8"/>
                <w:lang w:eastAsia="zh-CN"/>
              </w:rPr>
              <w:t>兴县</w:t>
            </w:r>
            <w:proofErr w:type="gramStart"/>
            <w:r>
              <w:rPr>
                <w:spacing w:val="8"/>
                <w:lang w:eastAsia="zh-CN"/>
              </w:rPr>
              <w:t>蔚</w:t>
            </w:r>
            <w:proofErr w:type="gramEnd"/>
            <w:r>
              <w:rPr>
                <w:spacing w:val="8"/>
                <w:lang w:eastAsia="zh-CN"/>
              </w:rPr>
              <w:t>汾河碧村段乡村旅游提升工程前期服务费用</w:t>
            </w:r>
          </w:p>
        </w:tc>
      </w:tr>
      <w:tr w:rsidR="00E474EB">
        <w:trPr>
          <w:trHeight w:val="352"/>
          <w:jc w:val="center"/>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jc w:val="center"/>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365"/>
            </w:pPr>
            <w:r>
              <w:rPr>
                <w:spacing w:val="4"/>
              </w:rPr>
              <w:t>2,041,500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744"/>
            </w:pPr>
            <w:r>
              <w:rPr>
                <w:spacing w:val="3"/>
              </w:rPr>
              <w:t>1,435,300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365"/>
            </w:pPr>
            <w:r>
              <w:rPr>
                <w:spacing w:val="4"/>
              </w:rPr>
              <w:t>2,041,500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744"/>
            </w:pPr>
            <w:r>
              <w:rPr>
                <w:spacing w:val="3"/>
              </w:rPr>
              <w:t>1,435,300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8" w:line="193" w:lineRule="auto"/>
              <w:ind w:left="25" w:right="141" w:firstLine="2"/>
              <w:jc w:val="both"/>
            </w:pPr>
            <w:r>
              <w:rPr>
                <w:spacing w:val="8"/>
                <w:lang w:eastAsia="zh-CN"/>
              </w:rPr>
              <w:t>兴县</w:t>
            </w:r>
            <w:proofErr w:type="gramStart"/>
            <w:r>
              <w:rPr>
                <w:spacing w:val="8"/>
                <w:lang w:eastAsia="zh-CN"/>
              </w:rPr>
              <w:t>蔚</w:t>
            </w:r>
            <w:proofErr w:type="gramEnd"/>
            <w:r>
              <w:rPr>
                <w:spacing w:val="8"/>
                <w:lang w:eastAsia="zh-CN"/>
              </w:rPr>
              <w:t>汾河碧村段乡村旅游提升工程项目计划总投资</w:t>
            </w:r>
            <w:r>
              <w:rPr>
                <w:spacing w:val="8"/>
                <w:lang w:eastAsia="zh-CN"/>
              </w:rPr>
              <w:t>5610.60</w:t>
            </w:r>
            <w:r>
              <w:rPr>
                <w:spacing w:val="8"/>
                <w:lang w:eastAsia="zh-CN"/>
              </w:rPr>
              <w:t>万元。其中工程费</w:t>
            </w:r>
            <w:r>
              <w:rPr>
                <w:spacing w:val="8"/>
                <w:lang w:eastAsia="zh-CN"/>
              </w:rPr>
              <w:t>4740.50</w:t>
            </w:r>
            <w:r>
              <w:rPr>
                <w:spacing w:val="8"/>
                <w:lang w:eastAsia="zh-CN"/>
              </w:rPr>
              <w:t>万元，工程建设其他费用</w:t>
            </w:r>
            <w:r>
              <w:rPr>
                <w:spacing w:val="8"/>
                <w:lang w:eastAsia="zh-CN"/>
              </w:rPr>
              <w:t>454.50</w:t>
            </w:r>
            <w:r>
              <w:rPr>
                <w:spacing w:val="8"/>
                <w:lang w:eastAsia="zh-CN"/>
              </w:rPr>
              <w:t>万元，预备费</w:t>
            </w:r>
            <w:r>
              <w:rPr>
                <w:spacing w:val="8"/>
                <w:lang w:eastAsia="zh-CN"/>
              </w:rPr>
              <w:t>415.60</w:t>
            </w:r>
            <w:r>
              <w:rPr>
                <w:spacing w:val="8"/>
                <w:lang w:eastAsia="zh-CN"/>
              </w:rPr>
              <w:t>万元。该项目立项后，因土地、资金等问题没有实施。</w:t>
            </w:r>
            <w:r>
              <w:rPr>
                <w:spacing w:val="8"/>
              </w:rPr>
              <w:t>前期产生的费用</w:t>
            </w:r>
            <w:r>
              <w:rPr>
                <w:spacing w:val="3"/>
              </w:rPr>
              <w:t>20415</w:t>
            </w:r>
            <w:r>
              <w:rPr>
                <w:spacing w:val="3"/>
              </w:rPr>
              <w:t>万元</w:t>
            </w:r>
          </w:p>
        </w:tc>
      </w:tr>
      <w:tr w:rsidR="00E474EB">
        <w:trPr>
          <w:trHeight w:val="436"/>
          <w:jc w:val="center"/>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4" w:line="232" w:lineRule="auto"/>
              <w:ind w:left="28"/>
              <w:rPr>
                <w:lang w:eastAsia="zh-CN"/>
              </w:rPr>
            </w:pPr>
            <w:r>
              <w:rPr>
                <w:spacing w:val="7"/>
                <w:lang w:eastAsia="zh-CN"/>
              </w:rPr>
              <w:t>兴审管审发</w:t>
            </w:r>
            <w:r>
              <w:rPr>
                <w:spacing w:val="7"/>
                <w:lang w:eastAsia="zh-CN"/>
              </w:rPr>
              <w:t>[2022]80</w:t>
            </w:r>
            <w:r>
              <w:rPr>
                <w:spacing w:val="7"/>
                <w:lang w:eastAsia="zh-CN"/>
              </w:rPr>
              <w:t>号、政府会议纪要。</w:t>
            </w:r>
          </w:p>
        </w:tc>
      </w:tr>
      <w:tr w:rsidR="00E474EB">
        <w:trPr>
          <w:trHeight w:val="436"/>
          <w:jc w:val="center"/>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69" w:line="246" w:lineRule="auto"/>
              <w:ind w:left="26" w:right="16" w:firstLine="1"/>
              <w:rPr>
                <w:lang w:eastAsia="zh-CN"/>
              </w:rPr>
            </w:pPr>
            <w:r>
              <w:rPr>
                <w:spacing w:val="9"/>
                <w:lang w:eastAsia="zh-CN"/>
              </w:rPr>
              <w:t>大力推动乡村旅游，促进地方经济，整合</w:t>
            </w:r>
            <w:proofErr w:type="gramStart"/>
            <w:r>
              <w:rPr>
                <w:spacing w:val="9"/>
                <w:lang w:eastAsia="zh-CN"/>
              </w:rPr>
              <w:t>蔚</w:t>
            </w:r>
            <w:proofErr w:type="gramEnd"/>
            <w:r>
              <w:rPr>
                <w:spacing w:val="9"/>
                <w:lang w:eastAsia="zh-CN"/>
              </w:rPr>
              <w:t>汾河入黄河现有旅游资源，大力推动黄河文化、红色文化、与乡</w:t>
            </w:r>
            <w:r>
              <w:rPr>
                <w:spacing w:val="8"/>
                <w:lang w:eastAsia="zh-CN"/>
              </w:rPr>
              <w:t>村文化融合发展，提升兴县旅游业知名度。</w:t>
            </w:r>
          </w:p>
        </w:tc>
      </w:tr>
      <w:tr w:rsidR="00E474EB">
        <w:trPr>
          <w:trHeight w:val="436"/>
          <w:jc w:val="center"/>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1" w:lineRule="auto"/>
              <w:ind w:left="28"/>
              <w:rPr>
                <w:lang w:eastAsia="zh-CN"/>
              </w:rPr>
            </w:pPr>
            <w:r>
              <w:rPr>
                <w:spacing w:val="6"/>
                <w:lang w:eastAsia="zh-CN"/>
              </w:rPr>
              <w:t>兴县</w:t>
            </w:r>
            <w:r>
              <w:rPr>
                <w:spacing w:val="6"/>
                <w:lang w:eastAsia="zh-CN"/>
              </w:rPr>
              <w:t>“</w:t>
            </w:r>
            <w:r>
              <w:rPr>
                <w:spacing w:val="6"/>
                <w:lang w:eastAsia="zh-CN"/>
              </w:rPr>
              <w:t>十四五</w:t>
            </w:r>
            <w:r>
              <w:rPr>
                <w:spacing w:val="6"/>
                <w:lang w:eastAsia="zh-CN"/>
              </w:rPr>
              <w:t>”</w:t>
            </w:r>
            <w:r>
              <w:rPr>
                <w:spacing w:val="6"/>
                <w:lang w:eastAsia="zh-CN"/>
              </w:rPr>
              <w:t>规划发展报告。</w:t>
            </w:r>
          </w:p>
        </w:tc>
      </w:tr>
      <w:tr w:rsidR="00E474EB">
        <w:trPr>
          <w:trHeight w:val="436"/>
          <w:jc w:val="center"/>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7"/>
              <w:rPr>
                <w:lang w:eastAsia="zh-CN"/>
              </w:rPr>
            </w:pPr>
            <w:r>
              <w:rPr>
                <w:spacing w:val="7"/>
                <w:lang w:eastAsia="zh-CN"/>
              </w:rPr>
              <w:t>2025</w:t>
            </w:r>
            <w:r>
              <w:rPr>
                <w:spacing w:val="7"/>
                <w:lang w:eastAsia="zh-CN"/>
              </w:rPr>
              <w:t>年完成拨付该项目立项产生的前期费用</w:t>
            </w:r>
            <w:r>
              <w:rPr>
                <w:spacing w:val="7"/>
                <w:lang w:eastAsia="zh-CN"/>
              </w:rPr>
              <w:t>204.15</w:t>
            </w:r>
            <w:r>
              <w:rPr>
                <w:spacing w:val="7"/>
                <w:lang w:eastAsia="zh-CN"/>
              </w:rPr>
              <w:t>万元。</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spacing w:line="241" w:lineRule="auto"/>
              <w:rPr>
                <w:lang w:eastAsia="zh-CN"/>
              </w:rPr>
            </w:pPr>
          </w:p>
          <w:p w:rsidR="00E474EB" w:rsidRDefault="001A235A">
            <w:pPr>
              <w:pStyle w:val="TableText"/>
              <w:spacing w:before="42" w:line="232" w:lineRule="auto"/>
              <w:ind w:left="808"/>
              <w:rPr>
                <w:lang w:eastAsia="zh-CN"/>
              </w:rPr>
            </w:pPr>
            <w:r>
              <w:rPr>
                <w:spacing w:val="7"/>
                <w:lang w:eastAsia="zh-CN"/>
              </w:rPr>
              <w:t>2025</w:t>
            </w:r>
            <w:r>
              <w:rPr>
                <w:spacing w:val="7"/>
                <w:lang w:eastAsia="zh-CN"/>
              </w:rPr>
              <w:t>年完成拨付该项目立项产生的前期费用</w:t>
            </w:r>
            <w:r>
              <w:rPr>
                <w:spacing w:val="7"/>
                <w:lang w:eastAsia="zh-CN"/>
              </w:rPr>
              <w:t>204.15</w:t>
            </w:r>
            <w:r>
              <w:rPr>
                <w:spacing w:val="7"/>
                <w:lang w:eastAsia="zh-CN"/>
              </w:rPr>
              <w:t>万元。</w:t>
            </w:r>
          </w:p>
        </w:tc>
        <w:tc>
          <w:tcPr>
            <w:tcW w:w="3125" w:type="dxa"/>
            <w:gridSpan w:val="3"/>
          </w:tcPr>
          <w:p w:rsidR="00E474EB" w:rsidRDefault="001A235A">
            <w:pPr>
              <w:pStyle w:val="TableText"/>
              <w:spacing w:before="198" w:line="232" w:lineRule="auto"/>
              <w:ind w:left="31"/>
              <w:rPr>
                <w:lang w:eastAsia="zh-CN"/>
              </w:rPr>
            </w:pPr>
            <w:r>
              <w:rPr>
                <w:spacing w:val="7"/>
                <w:lang w:eastAsia="zh-CN"/>
              </w:rPr>
              <w:t>2025</w:t>
            </w:r>
            <w:r>
              <w:rPr>
                <w:spacing w:val="7"/>
                <w:lang w:eastAsia="zh-CN"/>
              </w:rPr>
              <w:t>年完成拨付该项目立项产生的前期费用</w:t>
            </w:r>
            <w:r>
              <w:rPr>
                <w:spacing w:val="7"/>
                <w:lang w:eastAsia="zh-CN"/>
              </w:rPr>
              <w:t>204.15</w:t>
            </w:r>
          </w:p>
          <w:p w:rsidR="00E474EB" w:rsidRDefault="001A235A">
            <w:pPr>
              <w:pStyle w:val="TableText"/>
              <w:spacing w:before="9" w:line="233" w:lineRule="auto"/>
              <w:ind w:left="1362"/>
            </w:pPr>
            <w:r>
              <w:rPr>
                <w:spacing w:val="3"/>
              </w:rPr>
              <w:t>万元。</w:t>
            </w:r>
          </w:p>
        </w:tc>
      </w:tr>
      <w:tr w:rsidR="00E474EB">
        <w:trPr>
          <w:trHeight w:val="295"/>
          <w:jc w:val="center"/>
        </w:trPr>
        <w:tc>
          <w:tcPr>
            <w:tcW w:w="634" w:type="dxa"/>
            <w:vMerge w:val="restart"/>
            <w:tcBorders>
              <w:bottom w:val="nil"/>
            </w:tcBorders>
            <w:textDirection w:val="tbRlV"/>
          </w:tcPr>
          <w:p w:rsidR="00E474EB" w:rsidRDefault="001A235A">
            <w:pPr>
              <w:pStyle w:val="TableText"/>
              <w:spacing w:before="224" w:line="219" w:lineRule="auto"/>
              <w:ind w:left="1355"/>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7"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5"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6" w:lineRule="auto"/>
              <w:ind w:left="27"/>
              <w:rPr>
                <w:sz w:val="12"/>
                <w:szCs w:val="12"/>
                <w:lang w:eastAsia="zh-CN"/>
              </w:rPr>
            </w:pPr>
            <w:r>
              <w:rPr>
                <w:color w:val="333333"/>
                <w:spacing w:val="5"/>
                <w:sz w:val="12"/>
                <w:szCs w:val="12"/>
                <w:lang w:eastAsia="zh-CN"/>
              </w:rPr>
              <w:t>兴县</w:t>
            </w:r>
            <w:proofErr w:type="gramStart"/>
            <w:r>
              <w:rPr>
                <w:color w:val="333333"/>
                <w:spacing w:val="5"/>
                <w:sz w:val="12"/>
                <w:szCs w:val="12"/>
                <w:lang w:eastAsia="zh-CN"/>
              </w:rPr>
              <w:t>蔚</w:t>
            </w:r>
            <w:proofErr w:type="gramEnd"/>
            <w:r>
              <w:rPr>
                <w:color w:val="333333"/>
                <w:spacing w:val="5"/>
                <w:sz w:val="12"/>
                <w:szCs w:val="12"/>
                <w:lang w:eastAsia="zh-CN"/>
              </w:rPr>
              <w:t>汾河碧村段乡村旅</w:t>
            </w:r>
          </w:p>
        </w:tc>
        <w:tc>
          <w:tcPr>
            <w:tcW w:w="2028" w:type="dxa"/>
            <w:gridSpan w:val="2"/>
          </w:tcPr>
          <w:p w:rsidR="00E474EB" w:rsidRDefault="001A235A">
            <w:pPr>
              <w:pStyle w:val="TableText"/>
              <w:spacing w:before="95" w:line="228" w:lineRule="auto"/>
              <w:rPr>
                <w:sz w:val="12"/>
                <w:szCs w:val="12"/>
              </w:rPr>
            </w:pPr>
            <w:r>
              <w:rPr>
                <w:color w:val="333333"/>
                <w:spacing w:val="-14"/>
                <w:w w:val="94"/>
                <w:sz w:val="12"/>
                <w:szCs w:val="12"/>
              </w:rPr>
              <w:t>游</w:t>
            </w:r>
            <w:r>
              <w:rPr>
                <w:color w:val="333333"/>
                <w:spacing w:val="-14"/>
                <w:w w:val="94"/>
                <w:sz w:val="12"/>
                <w:szCs w:val="12"/>
              </w:rPr>
              <w:t>≥3</w:t>
            </w:r>
            <w:r>
              <w:rPr>
                <w:color w:val="333333"/>
                <w:spacing w:val="-14"/>
                <w:w w:val="94"/>
                <w:sz w:val="12"/>
                <w:szCs w:val="12"/>
              </w:rPr>
              <w:t>项</w:t>
            </w:r>
          </w:p>
        </w:tc>
        <w:tc>
          <w:tcPr>
            <w:tcW w:w="1033" w:type="dxa"/>
          </w:tcPr>
          <w:p w:rsidR="00E474EB" w:rsidRDefault="001A235A">
            <w:pPr>
              <w:pStyle w:val="TableText"/>
              <w:spacing w:before="95"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6" w:lineRule="auto"/>
              <w:ind w:left="33"/>
              <w:rPr>
                <w:sz w:val="12"/>
                <w:szCs w:val="12"/>
              </w:rPr>
            </w:pPr>
            <w:r>
              <w:rPr>
                <w:color w:val="333333"/>
                <w:spacing w:val="4"/>
                <w:sz w:val="12"/>
                <w:szCs w:val="12"/>
              </w:rPr>
              <w:t>兴县蔚汾河碧村</w:t>
            </w:r>
          </w:p>
        </w:tc>
        <w:tc>
          <w:tcPr>
            <w:tcW w:w="1145" w:type="dxa"/>
          </w:tcPr>
          <w:p w:rsidR="00E474EB" w:rsidRDefault="001A235A">
            <w:pPr>
              <w:pStyle w:val="TableText"/>
              <w:spacing w:before="95" w:line="228" w:lineRule="auto"/>
              <w:rPr>
                <w:sz w:val="12"/>
                <w:szCs w:val="12"/>
              </w:rPr>
            </w:pPr>
            <w:r>
              <w:rPr>
                <w:color w:val="333333"/>
                <w:spacing w:val="-14"/>
                <w:w w:val="95"/>
                <w:sz w:val="12"/>
                <w:szCs w:val="12"/>
              </w:rPr>
              <w:t>段</w:t>
            </w:r>
            <w:r>
              <w:rPr>
                <w:color w:val="333333"/>
                <w:spacing w:val="-14"/>
                <w:w w:val="95"/>
                <w:sz w:val="12"/>
                <w:szCs w:val="12"/>
              </w:rPr>
              <w:t>≥3</w:t>
            </w:r>
            <w:r>
              <w:rPr>
                <w:color w:val="333333"/>
                <w:spacing w:val="-14"/>
                <w:w w:val="95"/>
                <w:sz w:val="12"/>
                <w:szCs w:val="12"/>
              </w:rPr>
              <w:t>项</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6" w:line="227" w:lineRule="auto"/>
              <w:ind w:left="27"/>
              <w:rPr>
                <w:sz w:val="12"/>
                <w:szCs w:val="12"/>
                <w:lang w:eastAsia="zh-CN"/>
              </w:rPr>
            </w:pPr>
            <w:r>
              <w:rPr>
                <w:color w:val="333333"/>
                <w:spacing w:val="4"/>
                <w:sz w:val="12"/>
                <w:szCs w:val="12"/>
                <w:lang w:eastAsia="zh-CN"/>
              </w:rPr>
              <w:t>该项目可</w:t>
            </w:r>
            <w:proofErr w:type="gramStart"/>
            <w:r>
              <w:rPr>
                <w:color w:val="333333"/>
                <w:spacing w:val="4"/>
                <w:sz w:val="12"/>
                <w:szCs w:val="12"/>
                <w:lang w:eastAsia="zh-CN"/>
              </w:rPr>
              <w:t>研</w:t>
            </w:r>
            <w:proofErr w:type="gramEnd"/>
            <w:r>
              <w:rPr>
                <w:color w:val="333333"/>
                <w:spacing w:val="4"/>
                <w:sz w:val="12"/>
                <w:szCs w:val="12"/>
                <w:lang w:eastAsia="zh-CN"/>
              </w:rPr>
              <w:t>编制、勘察、</w:t>
            </w:r>
          </w:p>
        </w:tc>
        <w:tc>
          <w:tcPr>
            <w:tcW w:w="2028" w:type="dxa"/>
            <w:gridSpan w:val="2"/>
          </w:tcPr>
          <w:p w:rsidR="00E474EB" w:rsidRDefault="001A235A">
            <w:pPr>
              <w:pStyle w:val="TableText"/>
              <w:spacing w:before="96" w:line="227" w:lineRule="auto"/>
              <w:rPr>
                <w:sz w:val="12"/>
                <w:szCs w:val="12"/>
              </w:rPr>
            </w:pPr>
            <w:r>
              <w:rPr>
                <w:color w:val="333333"/>
                <w:spacing w:val="-8"/>
                <w:w w:val="83"/>
                <w:sz w:val="12"/>
                <w:szCs w:val="12"/>
              </w:rPr>
              <w:t>设合格</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7" w:lineRule="auto"/>
              <w:jc w:val="right"/>
              <w:rPr>
                <w:sz w:val="12"/>
                <w:szCs w:val="12"/>
              </w:rPr>
            </w:pPr>
            <w:r>
              <w:rPr>
                <w:color w:val="333333"/>
                <w:spacing w:val="-8"/>
                <w:sz w:val="12"/>
                <w:szCs w:val="12"/>
              </w:rPr>
              <w:t>该项目可研编制、</w:t>
            </w:r>
          </w:p>
        </w:tc>
        <w:tc>
          <w:tcPr>
            <w:tcW w:w="1145" w:type="dxa"/>
          </w:tcPr>
          <w:p w:rsidR="00E474EB" w:rsidRDefault="001A235A">
            <w:pPr>
              <w:pStyle w:val="TableText"/>
              <w:spacing w:before="96" w:line="227" w:lineRule="auto"/>
              <w:ind w:left="32"/>
              <w:rPr>
                <w:sz w:val="12"/>
                <w:szCs w:val="12"/>
              </w:rPr>
            </w:pPr>
            <w:r>
              <w:rPr>
                <w:color w:val="333333"/>
                <w:spacing w:val="2"/>
                <w:sz w:val="12"/>
                <w:szCs w:val="12"/>
              </w:rPr>
              <w:t>合格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6" w:line="227" w:lineRule="auto"/>
              <w:ind w:left="27"/>
              <w:rPr>
                <w:sz w:val="12"/>
                <w:szCs w:val="12"/>
                <w:lang w:eastAsia="zh-CN"/>
              </w:rPr>
            </w:pPr>
            <w:r>
              <w:rPr>
                <w:color w:val="333333"/>
                <w:spacing w:val="4"/>
                <w:sz w:val="12"/>
                <w:szCs w:val="12"/>
                <w:lang w:eastAsia="zh-CN"/>
              </w:rPr>
              <w:t>该项目可</w:t>
            </w:r>
            <w:proofErr w:type="gramStart"/>
            <w:r>
              <w:rPr>
                <w:color w:val="333333"/>
                <w:spacing w:val="4"/>
                <w:sz w:val="12"/>
                <w:szCs w:val="12"/>
                <w:lang w:eastAsia="zh-CN"/>
              </w:rPr>
              <w:t>研</w:t>
            </w:r>
            <w:proofErr w:type="gramEnd"/>
            <w:r>
              <w:rPr>
                <w:color w:val="333333"/>
                <w:spacing w:val="4"/>
                <w:sz w:val="12"/>
                <w:szCs w:val="12"/>
                <w:lang w:eastAsia="zh-CN"/>
              </w:rPr>
              <w:t>编制、勘察、</w:t>
            </w:r>
          </w:p>
        </w:tc>
        <w:tc>
          <w:tcPr>
            <w:tcW w:w="2028" w:type="dxa"/>
            <w:gridSpan w:val="2"/>
          </w:tcPr>
          <w:p w:rsidR="00E474EB" w:rsidRDefault="001A235A">
            <w:pPr>
              <w:pStyle w:val="TableText"/>
              <w:spacing w:before="96" w:line="227" w:lineRule="auto"/>
              <w:rPr>
                <w:sz w:val="12"/>
                <w:szCs w:val="12"/>
              </w:rPr>
            </w:pPr>
            <w:r>
              <w:rPr>
                <w:color w:val="333333"/>
                <w:spacing w:val="-10"/>
                <w:w w:val="96"/>
                <w:sz w:val="12"/>
                <w:szCs w:val="12"/>
              </w:rPr>
              <w:t>设</w:t>
            </w:r>
            <w:r>
              <w:rPr>
                <w:color w:val="333333"/>
                <w:spacing w:val="-10"/>
                <w:w w:val="96"/>
                <w:sz w:val="12"/>
                <w:szCs w:val="12"/>
              </w:rPr>
              <w:t>2022</w:t>
            </w:r>
            <w:r>
              <w:rPr>
                <w:color w:val="333333"/>
                <w:spacing w:val="-10"/>
                <w:w w:val="96"/>
                <w:sz w:val="12"/>
                <w:szCs w:val="12"/>
              </w:rPr>
              <w:t>年</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7" w:lineRule="auto"/>
              <w:jc w:val="right"/>
              <w:rPr>
                <w:sz w:val="12"/>
                <w:szCs w:val="12"/>
              </w:rPr>
            </w:pPr>
            <w:r>
              <w:rPr>
                <w:color w:val="333333"/>
                <w:spacing w:val="-8"/>
                <w:sz w:val="12"/>
                <w:szCs w:val="12"/>
              </w:rPr>
              <w:t>该项目可研编制、</w:t>
            </w:r>
          </w:p>
        </w:tc>
        <w:tc>
          <w:tcPr>
            <w:tcW w:w="1145" w:type="dxa"/>
          </w:tcPr>
          <w:p w:rsidR="00E474EB" w:rsidRDefault="001A235A">
            <w:pPr>
              <w:pStyle w:val="TableText"/>
              <w:spacing w:before="96" w:line="227" w:lineRule="auto"/>
              <w:ind w:left="33"/>
              <w:rPr>
                <w:sz w:val="12"/>
                <w:szCs w:val="12"/>
              </w:rPr>
            </w:pPr>
            <w:r>
              <w:rPr>
                <w:color w:val="333333"/>
                <w:spacing w:val="2"/>
                <w:sz w:val="12"/>
                <w:szCs w:val="12"/>
              </w:rPr>
              <w:t>2022</w:t>
            </w:r>
            <w:r>
              <w:rPr>
                <w:color w:val="333333"/>
                <w:spacing w:val="2"/>
                <w:sz w:val="12"/>
                <w:szCs w:val="12"/>
              </w:rPr>
              <w:t>年</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6" w:line="227" w:lineRule="auto"/>
              <w:ind w:left="27"/>
              <w:rPr>
                <w:sz w:val="12"/>
                <w:szCs w:val="12"/>
                <w:lang w:eastAsia="zh-CN"/>
              </w:rPr>
            </w:pPr>
            <w:r>
              <w:rPr>
                <w:color w:val="333333"/>
                <w:spacing w:val="4"/>
                <w:sz w:val="12"/>
                <w:szCs w:val="12"/>
                <w:lang w:eastAsia="zh-CN"/>
              </w:rPr>
              <w:t>该项目可</w:t>
            </w:r>
            <w:proofErr w:type="gramStart"/>
            <w:r>
              <w:rPr>
                <w:color w:val="333333"/>
                <w:spacing w:val="4"/>
                <w:sz w:val="12"/>
                <w:szCs w:val="12"/>
                <w:lang w:eastAsia="zh-CN"/>
              </w:rPr>
              <w:t>研</w:t>
            </w:r>
            <w:proofErr w:type="gramEnd"/>
            <w:r>
              <w:rPr>
                <w:color w:val="333333"/>
                <w:spacing w:val="4"/>
                <w:sz w:val="12"/>
                <w:szCs w:val="12"/>
                <w:lang w:eastAsia="zh-CN"/>
              </w:rPr>
              <w:t>编制、勘察、</w:t>
            </w:r>
          </w:p>
        </w:tc>
        <w:tc>
          <w:tcPr>
            <w:tcW w:w="2028" w:type="dxa"/>
            <w:gridSpan w:val="2"/>
          </w:tcPr>
          <w:p w:rsidR="00E474EB" w:rsidRDefault="001A235A">
            <w:pPr>
              <w:pStyle w:val="TableText"/>
              <w:spacing w:before="96" w:line="228" w:lineRule="auto"/>
              <w:rPr>
                <w:sz w:val="12"/>
                <w:szCs w:val="12"/>
              </w:rPr>
            </w:pPr>
            <w:r>
              <w:rPr>
                <w:color w:val="333333"/>
                <w:spacing w:val="-6"/>
                <w:sz w:val="12"/>
                <w:szCs w:val="12"/>
              </w:rPr>
              <w:t>设</w:t>
            </w:r>
            <w:r>
              <w:rPr>
                <w:color w:val="333333"/>
                <w:spacing w:val="-6"/>
                <w:sz w:val="12"/>
                <w:szCs w:val="12"/>
              </w:rPr>
              <w:t>≤204.15</w:t>
            </w:r>
            <w:r>
              <w:rPr>
                <w:color w:val="333333"/>
                <w:spacing w:val="-6"/>
                <w:sz w:val="12"/>
                <w:szCs w:val="12"/>
              </w:rPr>
              <w:t>万元</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7" w:lineRule="auto"/>
              <w:jc w:val="right"/>
              <w:rPr>
                <w:sz w:val="12"/>
                <w:szCs w:val="12"/>
              </w:rPr>
            </w:pPr>
            <w:r>
              <w:rPr>
                <w:color w:val="333333"/>
                <w:spacing w:val="-8"/>
                <w:sz w:val="12"/>
                <w:szCs w:val="12"/>
              </w:rPr>
              <w:t>该项目可研编制、</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≤204.15</w:t>
            </w:r>
            <w:r>
              <w:rPr>
                <w:color w:val="333333"/>
                <w:spacing w:val="2"/>
                <w:sz w:val="12"/>
                <w:szCs w:val="12"/>
              </w:rPr>
              <w:t>万元</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333" w:lineRule="auto"/>
            </w:pPr>
          </w:p>
          <w:p w:rsidR="00E474EB" w:rsidRDefault="00E474EB">
            <w:pPr>
              <w:spacing w:line="334"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6"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6"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val="restart"/>
            <w:tcBorders>
              <w:bottom w:val="nil"/>
            </w:tcBorders>
          </w:tcPr>
          <w:p w:rsidR="00E474EB" w:rsidRDefault="001A235A">
            <w:pPr>
              <w:pStyle w:val="TableText"/>
              <w:spacing w:before="250"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6" w:line="227" w:lineRule="auto"/>
              <w:ind w:left="26"/>
              <w:rPr>
                <w:sz w:val="12"/>
                <w:szCs w:val="12"/>
                <w:lang w:eastAsia="zh-CN"/>
              </w:rPr>
            </w:pPr>
            <w:r>
              <w:rPr>
                <w:color w:val="333333"/>
                <w:spacing w:val="5"/>
                <w:sz w:val="12"/>
                <w:szCs w:val="12"/>
                <w:lang w:eastAsia="zh-CN"/>
              </w:rPr>
              <w:t>大力推动黄河文化、红色</w:t>
            </w:r>
          </w:p>
        </w:tc>
        <w:tc>
          <w:tcPr>
            <w:tcW w:w="2028" w:type="dxa"/>
            <w:gridSpan w:val="2"/>
          </w:tcPr>
          <w:p w:rsidR="00E474EB" w:rsidRDefault="001A235A">
            <w:pPr>
              <w:pStyle w:val="TableText"/>
              <w:spacing w:before="96" w:line="227" w:lineRule="auto"/>
              <w:rPr>
                <w:sz w:val="12"/>
                <w:szCs w:val="12"/>
              </w:rPr>
            </w:pPr>
            <w:r>
              <w:rPr>
                <w:color w:val="333333"/>
                <w:spacing w:val="-9"/>
                <w:w w:val="94"/>
                <w:sz w:val="12"/>
                <w:szCs w:val="12"/>
              </w:rPr>
              <w:t>文有效提高</w:t>
            </w:r>
          </w:p>
        </w:tc>
        <w:tc>
          <w:tcPr>
            <w:tcW w:w="1033" w:type="dxa"/>
            <w:vMerge w:val="restart"/>
            <w:tcBorders>
              <w:bottom w:val="nil"/>
            </w:tcBorders>
          </w:tcPr>
          <w:p w:rsidR="00E474EB" w:rsidRDefault="001A235A">
            <w:pPr>
              <w:pStyle w:val="TableText"/>
              <w:spacing w:before="250"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大力推动黄河文</w:t>
            </w:r>
          </w:p>
        </w:tc>
        <w:tc>
          <w:tcPr>
            <w:tcW w:w="1145" w:type="dxa"/>
          </w:tcPr>
          <w:p w:rsidR="00E474EB" w:rsidRDefault="001A235A">
            <w:pPr>
              <w:pStyle w:val="TableText"/>
              <w:spacing w:before="96" w:line="227" w:lineRule="auto"/>
              <w:rPr>
                <w:sz w:val="12"/>
                <w:szCs w:val="12"/>
              </w:rPr>
            </w:pPr>
            <w:r>
              <w:rPr>
                <w:color w:val="333333"/>
                <w:spacing w:val="-9"/>
                <w:w w:val="96"/>
                <w:sz w:val="12"/>
                <w:szCs w:val="12"/>
              </w:rPr>
              <w:t>化有效提高</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vMerge/>
            <w:tcBorders>
              <w:top w:val="nil"/>
            </w:tcBorders>
          </w:tcPr>
          <w:p w:rsidR="00E474EB" w:rsidRDefault="00E474EB"/>
        </w:tc>
        <w:tc>
          <w:tcPr>
            <w:tcW w:w="1438" w:type="dxa"/>
          </w:tcPr>
          <w:p w:rsidR="00E474EB" w:rsidRDefault="001A235A">
            <w:pPr>
              <w:pStyle w:val="TableText"/>
              <w:spacing w:before="97" w:line="226" w:lineRule="auto"/>
              <w:ind w:left="25"/>
              <w:rPr>
                <w:sz w:val="12"/>
                <w:szCs w:val="12"/>
                <w:lang w:eastAsia="zh-CN"/>
              </w:rPr>
            </w:pPr>
            <w:r>
              <w:rPr>
                <w:color w:val="333333"/>
                <w:spacing w:val="5"/>
                <w:sz w:val="12"/>
                <w:szCs w:val="12"/>
                <w:lang w:eastAsia="zh-CN"/>
              </w:rPr>
              <w:t>推动乡村旅游，发展地方</w:t>
            </w:r>
          </w:p>
        </w:tc>
        <w:tc>
          <w:tcPr>
            <w:tcW w:w="2028" w:type="dxa"/>
            <w:gridSpan w:val="2"/>
          </w:tcPr>
          <w:p w:rsidR="00E474EB" w:rsidRDefault="001A235A">
            <w:pPr>
              <w:pStyle w:val="TableText"/>
              <w:spacing w:before="97" w:line="227" w:lineRule="auto"/>
              <w:rPr>
                <w:sz w:val="12"/>
                <w:szCs w:val="12"/>
              </w:rPr>
            </w:pPr>
            <w:r>
              <w:rPr>
                <w:color w:val="333333"/>
                <w:spacing w:val="-16"/>
                <w:sz w:val="12"/>
                <w:szCs w:val="12"/>
              </w:rPr>
              <w:t>经效果明显</w:t>
            </w:r>
          </w:p>
        </w:tc>
        <w:tc>
          <w:tcPr>
            <w:tcW w:w="1033" w:type="dxa"/>
            <w:vMerge/>
            <w:tcBorders>
              <w:top w:val="nil"/>
            </w:tcBorders>
          </w:tcPr>
          <w:p w:rsidR="00E474EB" w:rsidRDefault="00E474EB"/>
        </w:tc>
        <w:tc>
          <w:tcPr>
            <w:tcW w:w="947" w:type="dxa"/>
          </w:tcPr>
          <w:p w:rsidR="00E474EB" w:rsidRDefault="001A235A">
            <w:pPr>
              <w:pStyle w:val="TableText"/>
              <w:spacing w:before="97" w:line="226" w:lineRule="auto"/>
              <w:ind w:left="31"/>
              <w:rPr>
                <w:sz w:val="12"/>
                <w:szCs w:val="12"/>
              </w:rPr>
            </w:pPr>
            <w:r>
              <w:rPr>
                <w:color w:val="333333"/>
                <w:spacing w:val="4"/>
                <w:sz w:val="12"/>
                <w:szCs w:val="12"/>
              </w:rPr>
              <w:t>推动乡村旅游，</w:t>
            </w:r>
          </w:p>
        </w:tc>
        <w:tc>
          <w:tcPr>
            <w:tcW w:w="1145" w:type="dxa"/>
          </w:tcPr>
          <w:p w:rsidR="00E474EB" w:rsidRDefault="001A235A">
            <w:pPr>
              <w:pStyle w:val="TableText"/>
              <w:spacing w:before="97" w:line="227" w:lineRule="auto"/>
              <w:rPr>
                <w:sz w:val="12"/>
                <w:szCs w:val="12"/>
              </w:rPr>
            </w:pPr>
            <w:r>
              <w:rPr>
                <w:color w:val="333333"/>
                <w:spacing w:val="-14"/>
                <w:sz w:val="12"/>
                <w:szCs w:val="12"/>
              </w:rPr>
              <w:t>发效果明显</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7"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7"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7" w:line="227" w:lineRule="auto"/>
              <w:ind w:left="25"/>
              <w:rPr>
                <w:sz w:val="12"/>
                <w:szCs w:val="12"/>
              </w:rPr>
            </w:pPr>
            <w:r>
              <w:rPr>
                <w:color w:val="333333"/>
                <w:spacing w:val="5"/>
                <w:sz w:val="12"/>
                <w:szCs w:val="12"/>
              </w:rPr>
              <w:t>使用对象满意度</w:t>
            </w:r>
          </w:p>
        </w:tc>
        <w:tc>
          <w:tcPr>
            <w:tcW w:w="2028" w:type="dxa"/>
            <w:gridSpan w:val="2"/>
          </w:tcPr>
          <w:p w:rsidR="00E474EB" w:rsidRDefault="001A235A">
            <w:pPr>
              <w:pStyle w:val="TableText"/>
              <w:spacing w:before="97" w:line="227" w:lineRule="auto"/>
              <w:ind w:left="26"/>
              <w:rPr>
                <w:sz w:val="12"/>
                <w:szCs w:val="12"/>
              </w:rPr>
            </w:pPr>
            <w:r>
              <w:rPr>
                <w:color w:val="333333"/>
                <w:spacing w:val="2"/>
                <w:sz w:val="12"/>
                <w:szCs w:val="12"/>
              </w:rPr>
              <w:t>满意</w:t>
            </w:r>
          </w:p>
        </w:tc>
        <w:tc>
          <w:tcPr>
            <w:tcW w:w="1033" w:type="dxa"/>
          </w:tcPr>
          <w:p w:rsidR="00E474EB" w:rsidRDefault="001A235A">
            <w:pPr>
              <w:pStyle w:val="TableText"/>
              <w:spacing w:before="97"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7" w:line="227" w:lineRule="auto"/>
              <w:ind w:left="31"/>
              <w:rPr>
                <w:sz w:val="12"/>
                <w:szCs w:val="12"/>
              </w:rPr>
            </w:pPr>
            <w:r>
              <w:rPr>
                <w:color w:val="333333"/>
                <w:spacing w:val="5"/>
                <w:sz w:val="12"/>
                <w:szCs w:val="12"/>
              </w:rPr>
              <w:t>使用对象满意度</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满意</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0"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20250228175257</w:t>
            </w:r>
          </w:p>
        </w:tc>
      </w:tr>
    </w:tbl>
    <w:p w:rsidR="00E474EB" w:rsidRDefault="00E474EB">
      <w:pPr>
        <w:tabs>
          <w:tab w:val="left" w:pos="10345"/>
        </w:tabs>
        <w:rPr>
          <w:lang w:eastAsia="zh-CN"/>
        </w:rPr>
      </w:pPr>
    </w:p>
    <w:p w:rsidR="00E474EB" w:rsidRDefault="00E474EB">
      <w:pPr>
        <w:rPr>
          <w:lang w:eastAsia="zh-CN"/>
        </w:rPr>
      </w:pPr>
    </w:p>
    <w:p w:rsidR="00E474EB" w:rsidRDefault="001A235A">
      <w:pPr>
        <w:tabs>
          <w:tab w:val="left" w:pos="9790"/>
        </w:tabs>
        <w:rPr>
          <w:lang w:eastAsia="zh-CN"/>
        </w:rPr>
      </w:pPr>
      <w:r>
        <w:rPr>
          <w:rFonts w:hint="eastAsia"/>
          <w:lang w:eastAsia="zh-CN"/>
        </w:rPr>
        <w:tab/>
      </w:r>
    </w:p>
    <w:p w:rsidR="00E474EB" w:rsidRDefault="00E474EB">
      <w:pPr>
        <w:tabs>
          <w:tab w:val="left" w:pos="9790"/>
        </w:tabs>
        <w:rPr>
          <w:lang w:eastAsia="zh-CN"/>
        </w:rPr>
      </w:pPr>
    </w:p>
    <w:p w:rsidR="00E474EB" w:rsidRDefault="00E474EB">
      <w:pPr>
        <w:tabs>
          <w:tab w:val="left" w:pos="9790"/>
        </w:tabs>
        <w:rPr>
          <w:lang w:eastAsia="zh-CN"/>
        </w:rPr>
      </w:pPr>
    </w:p>
    <w:p w:rsidR="00E474EB" w:rsidRDefault="00E474EB">
      <w:pPr>
        <w:tabs>
          <w:tab w:val="left" w:pos="9790"/>
        </w:tabs>
        <w:rPr>
          <w:lang w:eastAsia="zh-CN"/>
        </w:rPr>
      </w:pPr>
    </w:p>
    <w:p w:rsidR="008B515C" w:rsidRDefault="008B515C" w:rsidP="00E474EB">
      <w:pPr>
        <w:spacing w:before="59" w:line="222" w:lineRule="auto"/>
        <w:ind w:left="1856" w:firstLineChars="600" w:firstLine="1337"/>
        <w:rPr>
          <w:rFonts w:ascii="宋体" w:eastAsia="宋体" w:hAnsi="宋体" w:cs="宋体" w:hint="eastAsia"/>
          <w:b/>
          <w:bCs/>
          <w:spacing w:val="2"/>
          <w:sz w:val="22"/>
          <w:szCs w:val="22"/>
          <w:lang w:eastAsia="zh-CN"/>
        </w:rPr>
      </w:pPr>
    </w:p>
    <w:p w:rsidR="00E474EB" w:rsidRPr="008B515C" w:rsidRDefault="001A235A" w:rsidP="008B515C">
      <w:pPr>
        <w:spacing w:before="59" w:line="222" w:lineRule="auto"/>
        <w:ind w:left="1856" w:firstLineChars="600" w:firstLine="1337"/>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400" w:firstLine="856"/>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jc w:val="center"/>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ind w:left="2606"/>
              <w:rPr>
                <w:lang w:eastAsia="zh-CN"/>
              </w:rPr>
            </w:pPr>
            <w:r>
              <w:rPr>
                <w:spacing w:val="8"/>
                <w:lang w:eastAsia="zh-CN"/>
              </w:rPr>
              <w:t>兴县助企</w:t>
            </w:r>
            <w:proofErr w:type="gramStart"/>
            <w:r>
              <w:rPr>
                <w:spacing w:val="8"/>
                <w:lang w:eastAsia="zh-CN"/>
              </w:rPr>
              <w:t>纾困政策</w:t>
            </w:r>
            <w:proofErr w:type="gramEnd"/>
            <w:r>
              <w:rPr>
                <w:spacing w:val="8"/>
                <w:lang w:eastAsia="zh-CN"/>
              </w:rPr>
              <w:t>奖励</w:t>
            </w:r>
          </w:p>
        </w:tc>
      </w:tr>
      <w:tr w:rsidR="00E474EB">
        <w:trPr>
          <w:trHeight w:val="352"/>
          <w:jc w:val="center"/>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jc w:val="center"/>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37"/>
            </w:pPr>
            <w:r>
              <w:rPr>
                <w:spacing w:val="4"/>
              </w:rPr>
              <w:t>200,000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06"/>
            </w:pPr>
            <w:r>
              <w:rPr>
                <w:spacing w:val="4"/>
              </w:rPr>
              <w:t>200,000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37"/>
            </w:pPr>
            <w:r>
              <w:rPr>
                <w:spacing w:val="4"/>
              </w:rPr>
              <w:t>200,000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06"/>
            </w:pPr>
            <w:r>
              <w:rPr>
                <w:spacing w:val="4"/>
              </w:rPr>
              <w:t>200,000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67" w:line="247" w:lineRule="auto"/>
              <w:ind w:left="28" w:right="147" w:hanging="3"/>
              <w:rPr>
                <w:lang w:eastAsia="zh-CN"/>
              </w:rPr>
            </w:pPr>
            <w:r>
              <w:rPr>
                <w:spacing w:val="8"/>
                <w:lang w:eastAsia="zh-CN"/>
              </w:rPr>
              <w:t>根据关于印发《市纪委监委优化营商环境政治监督专项检查反馈问题整改方案》</w:t>
            </w:r>
            <w:r>
              <w:rPr>
                <w:spacing w:val="8"/>
                <w:lang w:eastAsia="zh-CN"/>
              </w:rPr>
              <w:t>的通知（兴办发</w:t>
            </w:r>
            <w:r>
              <w:rPr>
                <w:spacing w:val="8"/>
                <w:lang w:eastAsia="zh-CN"/>
              </w:rPr>
              <w:t>[2024]32</w:t>
            </w:r>
            <w:r>
              <w:rPr>
                <w:spacing w:val="8"/>
                <w:lang w:eastAsia="zh-CN"/>
              </w:rPr>
              <w:t>号</w:t>
            </w:r>
            <w:r>
              <w:rPr>
                <w:spacing w:val="14"/>
                <w:lang w:eastAsia="zh-CN"/>
              </w:rPr>
              <w:t>），</w:t>
            </w:r>
            <w:r>
              <w:rPr>
                <w:spacing w:val="8"/>
                <w:lang w:eastAsia="zh-CN"/>
              </w:rPr>
              <w:t>核实助企</w:t>
            </w:r>
            <w:proofErr w:type="gramStart"/>
            <w:r>
              <w:rPr>
                <w:spacing w:val="8"/>
                <w:lang w:eastAsia="zh-CN"/>
              </w:rPr>
              <w:t>纾</w:t>
            </w:r>
            <w:proofErr w:type="gramEnd"/>
            <w:r>
              <w:rPr>
                <w:spacing w:val="8"/>
                <w:lang w:eastAsia="zh-CN"/>
              </w:rPr>
              <w:t>困资金发放，将未发放到位资金补发到位。</w:t>
            </w:r>
          </w:p>
        </w:tc>
      </w:tr>
      <w:tr w:rsidR="00E474EB">
        <w:trPr>
          <w:trHeight w:val="436"/>
          <w:jc w:val="center"/>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5" w:line="232" w:lineRule="auto"/>
              <w:ind w:left="33"/>
            </w:pPr>
            <w:r>
              <w:rPr>
                <w:spacing w:val="5"/>
              </w:rPr>
              <w:t>（兴办发</w:t>
            </w:r>
            <w:r>
              <w:rPr>
                <w:spacing w:val="5"/>
              </w:rPr>
              <w:t>[2024]32</w:t>
            </w:r>
            <w:r>
              <w:rPr>
                <w:spacing w:val="5"/>
              </w:rPr>
              <w:t>号）</w:t>
            </w:r>
          </w:p>
        </w:tc>
      </w:tr>
      <w:tr w:rsidR="00E474EB">
        <w:trPr>
          <w:trHeight w:val="436"/>
          <w:jc w:val="center"/>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6"/>
              <w:rPr>
                <w:lang w:eastAsia="zh-CN"/>
              </w:rPr>
            </w:pPr>
            <w:proofErr w:type="gramStart"/>
            <w:r>
              <w:rPr>
                <w:spacing w:val="8"/>
                <w:lang w:eastAsia="zh-CN"/>
              </w:rPr>
              <w:t>稳经济</w:t>
            </w:r>
            <w:proofErr w:type="gramEnd"/>
            <w:r>
              <w:rPr>
                <w:spacing w:val="8"/>
                <w:lang w:eastAsia="zh-CN"/>
              </w:rPr>
              <w:t>政策，落实对服务业企业的支持政策。</w:t>
            </w:r>
          </w:p>
        </w:tc>
      </w:tr>
      <w:tr w:rsidR="00E474EB">
        <w:trPr>
          <w:trHeight w:val="436"/>
          <w:jc w:val="center"/>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7" w:line="232" w:lineRule="auto"/>
              <w:ind w:left="30"/>
              <w:rPr>
                <w:lang w:eastAsia="zh-CN"/>
              </w:rPr>
            </w:pPr>
            <w:r>
              <w:rPr>
                <w:spacing w:val="8"/>
                <w:lang w:eastAsia="zh-CN"/>
              </w:rPr>
              <w:t>《关于落实吕梁市政府稳经济政策</w:t>
            </w:r>
            <w:r>
              <w:rPr>
                <w:spacing w:val="8"/>
                <w:lang w:eastAsia="zh-CN"/>
              </w:rPr>
              <w:t>46</w:t>
            </w:r>
            <w:r>
              <w:rPr>
                <w:spacing w:val="8"/>
                <w:lang w:eastAsia="zh-CN"/>
              </w:rPr>
              <w:t>条措施的实施方案》</w:t>
            </w:r>
          </w:p>
        </w:tc>
      </w:tr>
      <w:tr w:rsidR="00E474EB">
        <w:trPr>
          <w:trHeight w:val="436"/>
          <w:jc w:val="center"/>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69" w:line="247" w:lineRule="auto"/>
              <w:ind w:left="28" w:right="147" w:hanging="3"/>
              <w:rPr>
                <w:lang w:eastAsia="zh-CN"/>
              </w:rPr>
            </w:pPr>
            <w:r>
              <w:rPr>
                <w:spacing w:val="8"/>
                <w:lang w:eastAsia="zh-CN"/>
              </w:rPr>
              <w:t>根据关于印发《市纪委监委优化营商环境政治监督专项检查反馈问题整改方案》的通知（兴办发</w:t>
            </w:r>
            <w:r>
              <w:rPr>
                <w:spacing w:val="8"/>
                <w:lang w:eastAsia="zh-CN"/>
              </w:rPr>
              <w:t>[2024]32</w:t>
            </w:r>
            <w:r>
              <w:rPr>
                <w:spacing w:val="8"/>
                <w:lang w:eastAsia="zh-CN"/>
              </w:rPr>
              <w:t>号</w:t>
            </w:r>
            <w:r>
              <w:rPr>
                <w:spacing w:val="14"/>
                <w:lang w:eastAsia="zh-CN"/>
              </w:rPr>
              <w:t>），</w:t>
            </w:r>
            <w:r>
              <w:rPr>
                <w:spacing w:val="8"/>
                <w:lang w:eastAsia="zh-CN"/>
              </w:rPr>
              <w:t>核实助企</w:t>
            </w:r>
            <w:proofErr w:type="gramStart"/>
            <w:r>
              <w:rPr>
                <w:spacing w:val="8"/>
                <w:lang w:eastAsia="zh-CN"/>
              </w:rPr>
              <w:t>纾</w:t>
            </w:r>
            <w:proofErr w:type="gramEnd"/>
            <w:r>
              <w:rPr>
                <w:spacing w:val="8"/>
                <w:lang w:eastAsia="zh-CN"/>
              </w:rPr>
              <w:t>困资金发放，将未发放到位资金补发到位。</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12" w:line="232" w:lineRule="auto"/>
              <w:ind w:left="45"/>
              <w:rPr>
                <w:lang w:eastAsia="zh-CN"/>
              </w:rPr>
            </w:pPr>
            <w:r>
              <w:rPr>
                <w:spacing w:val="9"/>
                <w:lang w:eastAsia="zh-CN"/>
              </w:rPr>
              <w:t>根据关于印发《市纪委监委优化营商环境政治</w:t>
            </w:r>
            <w:r>
              <w:rPr>
                <w:spacing w:val="8"/>
                <w:lang w:eastAsia="zh-CN"/>
              </w:rPr>
              <w:t>监督专项检查反馈问题整改方案》的</w:t>
            </w:r>
          </w:p>
          <w:p w:rsidR="00E474EB" w:rsidRDefault="001A235A">
            <w:pPr>
              <w:pStyle w:val="TableText"/>
              <w:spacing w:before="8" w:line="232" w:lineRule="auto"/>
              <w:ind w:left="40"/>
              <w:rPr>
                <w:lang w:eastAsia="zh-CN"/>
              </w:rPr>
            </w:pPr>
            <w:r>
              <w:rPr>
                <w:spacing w:val="8"/>
                <w:lang w:eastAsia="zh-CN"/>
              </w:rPr>
              <w:t>通知（兴办发【</w:t>
            </w:r>
            <w:r>
              <w:rPr>
                <w:spacing w:val="8"/>
                <w:lang w:eastAsia="zh-CN"/>
              </w:rPr>
              <w:t>2024</w:t>
            </w:r>
            <w:r>
              <w:rPr>
                <w:spacing w:val="8"/>
                <w:lang w:eastAsia="zh-CN"/>
              </w:rPr>
              <w:t>】</w:t>
            </w:r>
            <w:r>
              <w:rPr>
                <w:spacing w:val="8"/>
                <w:lang w:eastAsia="zh-CN"/>
              </w:rPr>
              <w:t>32</w:t>
            </w:r>
            <w:r>
              <w:rPr>
                <w:spacing w:val="8"/>
                <w:lang w:eastAsia="zh-CN"/>
              </w:rPr>
              <w:t>号</w:t>
            </w:r>
            <w:r>
              <w:rPr>
                <w:spacing w:val="19"/>
                <w:lang w:eastAsia="zh-CN"/>
              </w:rPr>
              <w:t>），</w:t>
            </w:r>
            <w:r>
              <w:rPr>
                <w:spacing w:val="8"/>
                <w:lang w:eastAsia="zh-CN"/>
              </w:rPr>
              <w:t>核实助企</w:t>
            </w:r>
            <w:proofErr w:type="gramStart"/>
            <w:r>
              <w:rPr>
                <w:spacing w:val="8"/>
                <w:lang w:eastAsia="zh-CN"/>
              </w:rPr>
              <w:t>纾</w:t>
            </w:r>
            <w:proofErr w:type="gramEnd"/>
            <w:r>
              <w:rPr>
                <w:spacing w:val="8"/>
                <w:lang w:eastAsia="zh-CN"/>
              </w:rPr>
              <w:t>困资金发放，将未发放到位资金补发到</w:t>
            </w:r>
          </w:p>
          <w:p w:rsidR="00E474EB" w:rsidRDefault="001A235A">
            <w:pPr>
              <w:pStyle w:val="TableText"/>
              <w:spacing w:before="9" w:line="234" w:lineRule="auto"/>
              <w:ind w:left="2411"/>
            </w:pPr>
            <w:r>
              <w:rPr>
                <w:spacing w:val="1"/>
              </w:rPr>
              <w:t>位。</w:t>
            </w:r>
          </w:p>
        </w:tc>
        <w:tc>
          <w:tcPr>
            <w:tcW w:w="3125" w:type="dxa"/>
            <w:gridSpan w:val="3"/>
          </w:tcPr>
          <w:p w:rsidR="00E474EB" w:rsidRDefault="001A235A">
            <w:pPr>
              <w:pStyle w:val="TableText"/>
              <w:spacing w:before="28" w:line="232" w:lineRule="auto"/>
              <w:ind w:left="37"/>
              <w:rPr>
                <w:lang w:eastAsia="zh-CN"/>
              </w:rPr>
            </w:pPr>
            <w:r>
              <w:rPr>
                <w:spacing w:val="9"/>
                <w:lang w:eastAsia="zh-CN"/>
              </w:rPr>
              <w:t>根据关于印发</w:t>
            </w:r>
            <w:proofErr w:type="gramStart"/>
            <w:r>
              <w:rPr>
                <w:spacing w:val="9"/>
                <w:lang w:eastAsia="zh-CN"/>
              </w:rPr>
              <w:t>《</w:t>
            </w:r>
            <w:proofErr w:type="gramEnd"/>
            <w:r>
              <w:rPr>
                <w:spacing w:val="9"/>
                <w:lang w:eastAsia="zh-CN"/>
              </w:rPr>
              <w:t>市纪委监委优化营商环境政治</w:t>
            </w:r>
            <w:r>
              <w:rPr>
                <w:spacing w:val="8"/>
                <w:lang w:eastAsia="zh-CN"/>
              </w:rPr>
              <w:t>监督</w:t>
            </w:r>
          </w:p>
          <w:p w:rsidR="00E474EB" w:rsidRDefault="001A235A">
            <w:pPr>
              <w:pStyle w:val="TableText"/>
              <w:spacing w:before="8" w:line="232" w:lineRule="auto"/>
              <w:ind w:left="107"/>
              <w:rPr>
                <w:lang w:eastAsia="zh-CN"/>
              </w:rPr>
            </w:pPr>
            <w:r>
              <w:rPr>
                <w:spacing w:val="8"/>
                <w:lang w:eastAsia="zh-CN"/>
              </w:rPr>
              <w:t>专项检查反馈问题整改方案</w:t>
            </w:r>
            <w:proofErr w:type="gramStart"/>
            <w:r>
              <w:rPr>
                <w:spacing w:val="8"/>
                <w:lang w:eastAsia="zh-CN"/>
              </w:rPr>
              <w:t>》</w:t>
            </w:r>
            <w:proofErr w:type="gramEnd"/>
            <w:r>
              <w:rPr>
                <w:spacing w:val="8"/>
                <w:lang w:eastAsia="zh-CN"/>
              </w:rPr>
              <w:t>的通知（兴办发【</w:t>
            </w:r>
          </w:p>
          <w:p w:rsidR="00E474EB" w:rsidRDefault="001A235A">
            <w:pPr>
              <w:pStyle w:val="TableText"/>
              <w:spacing w:before="9" w:line="232" w:lineRule="auto"/>
              <w:ind w:left="33"/>
              <w:rPr>
                <w:lang w:eastAsia="zh-CN"/>
              </w:rPr>
            </w:pPr>
            <w:r>
              <w:rPr>
                <w:spacing w:val="7"/>
                <w:lang w:eastAsia="zh-CN"/>
              </w:rPr>
              <w:t>2024</w:t>
            </w:r>
            <w:proofErr w:type="gramStart"/>
            <w:r>
              <w:rPr>
                <w:spacing w:val="7"/>
                <w:lang w:eastAsia="zh-CN"/>
              </w:rPr>
              <w:t>】</w:t>
            </w:r>
            <w:proofErr w:type="gramEnd"/>
            <w:r>
              <w:rPr>
                <w:spacing w:val="7"/>
                <w:lang w:eastAsia="zh-CN"/>
              </w:rPr>
              <w:t>32</w:t>
            </w:r>
            <w:r>
              <w:rPr>
                <w:spacing w:val="7"/>
                <w:lang w:eastAsia="zh-CN"/>
              </w:rPr>
              <w:t>号</w:t>
            </w:r>
            <w:r>
              <w:rPr>
                <w:spacing w:val="21"/>
                <w:lang w:eastAsia="zh-CN"/>
              </w:rPr>
              <w:t>），</w:t>
            </w:r>
            <w:r>
              <w:rPr>
                <w:spacing w:val="7"/>
                <w:lang w:eastAsia="zh-CN"/>
              </w:rPr>
              <w:t>核实助企</w:t>
            </w:r>
            <w:proofErr w:type="gramStart"/>
            <w:r>
              <w:rPr>
                <w:spacing w:val="7"/>
                <w:lang w:eastAsia="zh-CN"/>
              </w:rPr>
              <w:t>纾</w:t>
            </w:r>
            <w:proofErr w:type="gramEnd"/>
            <w:r>
              <w:rPr>
                <w:spacing w:val="7"/>
                <w:lang w:eastAsia="zh-CN"/>
              </w:rPr>
              <w:t>困资金发放，将未发放</w:t>
            </w:r>
          </w:p>
          <w:p w:rsidR="00E474EB" w:rsidRDefault="001A235A">
            <w:pPr>
              <w:pStyle w:val="TableText"/>
              <w:spacing w:before="9" w:line="190" w:lineRule="auto"/>
              <w:ind w:left="946"/>
            </w:pPr>
            <w:r>
              <w:rPr>
                <w:spacing w:val="7"/>
              </w:rPr>
              <w:t>到位资金补发到位。</w:t>
            </w:r>
          </w:p>
        </w:tc>
      </w:tr>
      <w:tr w:rsidR="00E474EB">
        <w:trPr>
          <w:trHeight w:val="294"/>
          <w:jc w:val="center"/>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7" w:lineRule="auto"/>
              <w:ind w:left="28"/>
              <w:rPr>
                <w:sz w:val="12"/>
                <w:szCs w:val="12"/>
                <w:lang w:eastAsia="zh-CN"/>
              </w:rPr>
            </w:pPr>
            <w:r>
              <w:rPr>
                <w:color w:val="333333"/>
                <w:spacing w:val="5"/>
                <w:sz w:val="12"/>
                <w:szCs w:val="12"/>
                <w:lang w:eastAsia="zh-CN"/>
              </w:rPr>
              <w:t>原定符合兴县助企</w:t>
            </w:r>
            <w:proofErr w:type="gramStart"/>
            <w:r>
              <w:rPr>
                <w:color w:val="333333"/>
                <w:spacing w:val="5"/>
                <w:sz w:val="12"/>
                <w:szCs w:val="12"/>
                <w:lang w:eastAsia="zh-CN"/>
              </w:rPr>
              <w:t>纾困政</w:t>
            </w:r>
            <w:proofErr w:type="gramEnd"/>
          </w:p>
        </w:tc>
        <w:tc>
          <w:tcPr>
            <w:tcW w:w="2028" w:type="dxa"/>
            <w:gridSpan w:val="2"/>
          </w:tcPr>
          <w:p w:rsidR="00E474EB" w:rsidRDefault="001A235A">
            <w:pPr>
              <w:pStyle w:val="TableText"/>
              <w:spacing w:before="96" w:line="227" w:lineRule="auto"/>
              <w:rPr>
                <w:sz w:val="12"/>
                <w:szCs w:val="12"/>
              </w:rPr>
            </w:pPr>
            <w:r>
              <w:rPr>
                <w:color w:val="333333"/>
                <w:spacing w:val="-9"/>
                <w:w w:val="84"/>
                <w:sz w:val="12"/>
                <w:szCs w:val="12"/>
              </w:rPr>
              <w:t>策</w:t>
            </w:r>
            <w:r>
              <w:rPr>
                <w:color w:val="333333"/>
                <w:spacing w:val="-9"/>
                <w:w w:val="84"/>
                <w:sz w:val="12"/>
                <w:szCs w:val="12"/>
              </w:rPr>
              <w:t>5</w:t>
            </w:r>
            <w:r>
              <w:rPr>
                <w:color w:val="333333"/>
                <w:spacing w:val="-9"/>
                <w:w w:val="84"/>
                <w:sz w:val="12"/>
                <w:szCs w:val="12"/>
              </w:rPr>
              <w:t>个</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7" w:lineRule="auto"/>
              <w:ind w:left="34"/>
              <w:rPr>
                <w:sz w:val="12"/>
                <w:szCs w:val="12"/>
              </w:rPr>
            </w:pPr>
            <w:r>
              <w:rPr>
                <w:color w:val="333333"/>
                <w:spacing w:val="4"/>
                <w:sz w:val="12"/>
                <w:szCs w:val="12"/>
              </w:rPr>
              <w:t>原定符合兴县助</w:t>
            </w:r>
          </w:p>
        </w:tc>
        <w:tc>
          <w:tcPr>
            <w:tcW w:w="1145" w:type="dxa"/>
          </w:tcPr>
          <w:p w:rsidR="00E474EB" w:rsidRDefault="001A235A">
            <w:pPr>
              <w:pStyle w:val="TableText"/>
              <w:spacing w:before="96" w:line="227" w:lineRule="auto"/>
              <w:rPr>
                <w:sz w:val="12"/>
                <w:szCs w:val="12"/>
              </w:rPr>
            </w:pPr>
            <w:r>
              <w:rPr>
                <w:color w:val="333333"/>
                <w:spacing w:val="-9"/>
                <w:w w:val="84"/>
                <w:sz w:val="12"/>
                <w:szCs w:val="12"/>
              </w:rPr>
              <w:t>企</w:t>
            </w:r>
            <w:r>
              <w:rPr>
                <w:color w:val="333333"/>
                <w:spacing w:val="-9"/>
                <w:w w:val="84"/>
                <w:sz w:val="12"/>
                <w:szCs w:val="12"/>
              </w:rPr>
              <w:t>5</w:t>
            </w:r>
            <w:r>
              <w:rPr>
                <w:color w:val="333333"/>
                <w:spacing w:val="-9"/>
                <w:w w:val="84"/>
                <w:sz w:val="12"/>
                <w:szCs w:val="12"/>
              </w:rPr>
              <w:t>个</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7" w:line="227" w:lineRule="auto"/>
              <w:ind w:left="26"/>
              <w:rPr>
                <w:sz w:val="12"/>
                <w:szCs w:val="12"/>
              </w:rPr>
            </w:pPr>
            <w:r>
              <w:rPr>
                <w:color w:val="333333"/>
                <w:spacing w:val="4"/>
                <w:sz w:val="12"/>
                <w:szCs w:val="12"/>
              </w:rPr>
              <w:t>符合奖励条件</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符合</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7" w:lineRule="auto"/>
              <w:ind w:left="32"/>
              <w:rPr>
                <w:sz w:val="12"/>
                <w:szCs w:val="12"/>
              </w:rPr>
            </w:pPr>
            <w:r>
              <w:rPr>
                <w:color w:val="333333"/>
                <w:spacing w:val="4"/>
                <w:sz w:val="12"/>
                <w:szCs w:val="12"/>
              </w:rPr>
              <w:t>符合奖励条件</w:t>
            </w:r>
          </w:p>
        </w:tc>
        <w:tc>
          <w:tcPr>
            <w:tcW w:w="1145" w:type="dxa"/>
          </w:tcPr>
          <w:p w:rsidR="00E474EB" w:rsidRDefault="001A235A">
            <w:pPr>
              <w:pStyle w:val="TableText"/>
              <w:spacing w:before="97" w:line="227" w:lineRule="auto"/>
              <w:ind w:left="33"/>
              <w:rPr>
                <w:sz w:val="12"/>
                <w:szCs w:val="12"/>
              </w:rPr>
            </w:pPr>
            <w:r>
              <w:rPr>
                <w:color w:val="333333"/>
                <w:spacing w:val="2"/>
                <w:sz w:val="12"/>
                <w:szCs w:val="12"/>
              </w:rPr>
              <w:t>符合</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8" w:lineRule="auto"/>
              <w:ind w:left="26"/>
              <w:rPr>
                <w:sz w:val="12"/>
                <w:szCs w:val="12"/>
              </w:rPr>
            </w:pPr>
            <w:r>
              <w:rPr>
                <w:color w:val="333333"/>
                <w:spacing w:val="4"/>
                <w:sz w:val="12"/>
                <w:szCs w:val="12"/>
              </w:rPr>
              <w:t>落实时间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2025</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8" w:lineRule="auto"/>
              <w:ind w:left="32"/>
              <w:rPr>
                <w:sz w:val="12"/>
                <w:szCs w:val="12"/>
              </w:rPr>
            </w:pPr>
            <w:r>
              <w:rPr>
                <w:color w:val="333333"/>
                <w:spacing w:val="4"/>
                <w:sz w:val="12"/>
                <w:szCs w:val="12"/>
              </w:rPr>
              <w:t>落实时间</w:t>
            </w:r>
          </w:p>
        </w:tc>
        <w:tc>
          <w:tcPr>
            <w:tcW w:w="1145" w:type="dxa"/>
          </w:tcPr>
          <w:p w:rsidR="00E474EB" w:rsidRDefault="001A235A">
            <w:pPr>
              <w:pStyle w:val="TableText"/>
              <w:spacing w:before="97" w:line="227" w:lineRule="auto"/>
              <w:ind w:left="33"/>
              <w:rPr>
                <w:sz w:val="12"/>
                <w:szCs w:val="12"/>
              </w:rPr>
            </w:pPr>
            <w:r>
              <w:rPr>
                <w:color w:val="333333"/>
                <w:spacing w:val="2"/>
                <w:sz w:val="12"/>
                <w:szCs w:val="12"/>
              </w:rPr>
              <w:t>2025</w:t>
            </w:r>
            <w:r>
              <w:rPr>
                <w:color w:val="333333"/>
                <w:spacing w:val="2"/>
                <w:sz w:val="12"/>
                <w:szCs w:val="12"/>
              </w:rPr>
              <w:t>年</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7" w:lineRule="auto"/>
              <w:ind w:left="25"/>
              <w:rPr>
                <w:sz w:val="12"/>
                <w:szCs w:val="12"/>
              </w:rPr>
            </w:pPr>
            <w:r>
              <w:rPr>
                <w:color w:val="333333"/>
                <w:spacing w:val="4"/>
                <w:sz w:val="12"/>
                <w:szCs w:val="12"/>
              </w:rPr>
              <w:t>补足奖励标准</w:t>
            </w:r>
          </w:p>
        </w:tc>
        <w:tc>
          <w:tcPr>
            <w:tcW w:w="2028" w:type="dxa"/>
            <w:gridSpan w:val="2"/>
          </w:tcPr>
          <w:p w:rsidR="00E474EB" w:rsidRDefault="001A235A">
            <w:pPr>
              <w:pStyle w:val="TableText"/>
              <w:spacing w:before="97" w:line="227" w:lineRule="auto"/>
              <w:ind w:left="29"/>
              <w:rPr>
                <w:sz w:val="12"/>
                <w:szCs w:val="12"/>
              </w:rPr>
            </w:pPr>
            <w:r>
              <w:rPr>
                <w:color w:val="333333"/>
                <w:spacing w:val="3"/>
                <w:sz w:val="12"/>
                <w:szCs w:val="12"/>
              </w:rPr>
              <w:t>50000</w:t>
            </w:r>
            <w:r>
              <w:rPr>
                <w:color w:val="333333"/>
                <w:spacing w:val="3"/>
                <w:sz w:val="12"/>
                <w:szCs w:val="12"/>
              </w:rPr>
              <w:t>元</w:t>
            </w:r>
            <w:r>
              <w:rPr>
                <w:color w:val="333333"/>
                <w:spacing w:val="3"/>
                <w:sz w:val="12"/>
                <w:szCs w:val="12"/>
              </w:rPr>
              <w:t>/</w:t>
            </w:r>
            <w:r>
              <w:rPr>
                <w:color w:val="333333"/>
                <w:spacing w:val="3"/>
                <w:sz w:val="12"/>
                <w:szCs w:val="12"/>
              </w:rPr>
              <w:t>个</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7" w:lineRule="auto"/>
              <w:ind w:left="31"/>
              <w:rPr>
                <w:sz w:val="12"/>
                <w:szCs w:val="12"/>
              </w:rPr>
            </w:pPr>
            <w:r>
              <w:rPr>
                <w:color w:val="333333"/>
                <w:spacing w:val="4"/>
                <w:sz w:val="12"/>
                <w:szCs w:val="12"/>
              </w:rPr>
              <w:t>补足奖励标准</w:t>
            </w:r>
          </w:p>
        </w:tc>
        <w:tc>
          <w:tcPr>
            <w:tcW w:w="1145" w:type="dxa"/>
          </w:tcPr>
          <w:p w:rsidR="00E474EB" w:rsidRDefault="001A235A">
            <w:pPr>
              <w:pStyle w:val="TableText"/>
              <w:spacing w:before="97" w:line="227" w:lineRule="auto"/>
              <w:ind w:left="34"/>
              <w:rPr>
                <w:sz w:val="12"/>
                <w:szCs w:val="12"/>
              </w:rPr>
            </w:pPr>
            <w:r>
              <w:rPr>
                <w:color w:val="333333"/>
                <w:spacing w:val="2"/>
                <w:sz w:val="12"/>
                <w:szCs w:val="12"/>
              </w:rPr>
              <w:t>50000</w:t>
            </w:r>
            <w:r>
              <w:rPr>
                <w:color w:val="333333"/>
                <w:spacing w:val="2"/>
                <w:sz w:val="12"/>
                <w:szCs w:val="12"/>
              </w:rPr>
              <w:t>元</w:t>
            </w:r>
            <w:r>
              <w:rPr>
                <w:color w:val="333333"/>
                <w:spacing w:val="2"/>
                <w:sz w:val="12"/>
                <w:szCs w:val="12"/>
              </w:rPr>
              <w:t>/</w:t>
            </w:r>
            <w:r>
              <w:rPr>
                <w:color w:val="333333"/>
                <w:spacing w:val="2"/>
                <w:sz w:val="12"/>
                <w:szCs w:val="12"/>
              </w:rPr>
              <w:t>个</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1A235A">
            <w:pPr>
              <w:pStyle w:val="TableText"/>
              <w:spacing w:before="97" w:line="226" w:lineRule="auto"/>
              <w:ind w:left="25"/>
              <w:rPr>
                <w:sz w:val="12"/>
                <w:szCs w:val="12"/>
              </w:rPr>
            </w:pPr>
            <w:r>
              <w:rPr>
                <w:color w:val="333333"/>
                <w:spacing w:val="5"/>
                <w:sz w:val="12"/>
                <w:szCs w:val="12"/>
              </w:rPr>
              <w:t>促进服务业经济效益</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提高</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1A235A">
            <w:pPr>
              <w:pStyle w:val="TableText"/>
              <w:spacing w:before="97" w:line="226" w:lineRule="auto"/>
              <w:ind w:left="31"/>
              <w:rPr>
                <w:sz w:val="12"/>
                <w:szCs w:val="12"/>
              </w:rPr>
            </w:pPr>
            <w:r>
              <w:rPr>
                <w:color w:val="333333"/>
                <w:spacing w:val="5"/>
                <w:sz w:val="12"/>
                <w:szCs w:val="12"/>
              </w:rPr>
              <w:t>促进服务业经济</w:t>
            </w:r>
          </w:p>
        </w:tc>
        <w:tc>
          <w:tcPr>
            <w:tcW w:w="1145" w:type="dxa"/>
          </w:tcPr>
          <w:p w:rsidR="00E474EB" w:rsidRDefault="001A235A">
            <w:pPr>
              <w:pStyle w:val="TableText"/>
              <w:spacing w:before="97" w:line="227" w:lineRule="auto"/>
              <w:rPr>
                <w:sz w:val="12"/>
                <w:szCs w:val="12"/>
              </w:rPr>
            </w:pPr>
            <w:r>
              <w:rPr>
                <w:color w:val="333333"/>
                <w:spacing w:val="-8"/>
                <w:w w:val="85"/>
                <w:sz w:val="12"/>
                <w:szCs w:val="12"/>
              </w:rPr>
              <w:t>效提高</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5"/>
              <w:rPr>
                <w:sz w:val="12"/>
                <w:szCs w:val="12"/>
              </w:rPr>
            </w:pPr>
            <w:r>
              <w:rPr>
                <w:color w:val="333333"/>
                <w:spacing w:val="4"/>
                <w:sz w:val="12"/>
                <w:szCs w:val="12"/>
              </w:rPr>
              <w:t>稳定经济政策</w:t>
            </w:r>
          </w:p>
        </w:tc>
        <w:tc>
          <w:tcPr>
            <w:tcW w:w="2028" w:type="dxa"/>
            <w:gridSpan w:val="2"/>
          </w:tcPr>
          <w:p w:rsidR="00E474EB" w:rsidRDefault="001A235A">
            <w:pPr>
              <w:pStyle w:val="TableText"/>
              <w:spacing w:before="97" w:line="228" w:lineRule="auto"/>
              <w:ind w:left="27"/>
              <w:rPr>
                <w:sz w:val="12"/>
                <w:szCs w:val="12"/>
              </w:rPr>
            </w:pPr>
            <w:r>
              <w:rPr>
                <w:color w:val="333333"/>
                <w:spacing w:val="2"/>
                <w:sz w:val="12"/>
                <w:szCs w:val="12"/>
              </w:rPr>
              <w:t>有效</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7" w:lineRule="auto"/>
              <w:ind w:left="31"/>
              <w:rPr>
                <w:sz w:val="12"/>
                <w:szCs w:val="12"/>
              </w:rPr>
            </w:pPr>
            <w:r>
              <w:rPr>
                <w:color w:val="333333"/>
                <w:spacing w:val="4"/>
                <w:sz w:val="12"/>
                <w:szCs w:val="12"/>
              </w:rPr>
              <w:t>稳定经济政策</w:t>
            </w:r>
          </w:p>
        </w:tc>
        <w:tc>
          <w:tcPr>
            <w:tcW w:w="1145" w:type="dxa"/>
          </w:tcPr>
          <w:p w:rsidR="00E474EB" w:rsidRDefault="001A235A">
            <w:pPr>
              <w:pStyle w:val="TableText"/>
              <w:spacing w:before="97" w:line="228" w:lineRule="auto"/>
              <w:ind w:left="32"/>
              <w:rPr>
                <w:sz w:val="12"/>
                <w:szCs w:val="12"/>
              </w:rPr>
            </w:pPr>
            <w:r>
              <w:rPr>
                <w:color w:val="333333"/>
                <w:spacing w:val="2"/>
                <w:sz w:val="12"/>
                <w:szCs w:val="12"/>
              </w:rPr>
              <w:t>有效</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lang w:eastAsia="zh-CN"/>
              </w:rPr>
            </w:pPr>
            <w:r>
              <w:rPr>
                <w:color w:val="333333"/>
                <w:spacing w:val="5"/>
                <w:sz w:val="12"/>
                <w:szCs w:val="12"/>
                <w:lang w:eastAsia="zh-CN"/>
              </w:rPr>
              <w:t>补助服务业企业满意度</w:t>
            </w:r>
          </w:p>
        </w:tc>
        <w:tc>
          <w:tcPr>
            <w:tcW w:w="2028" w:type="dxa"/>
            <w:gridSpan w:val="2"/>
          </w:tcPr>
          <w:p w:rsidR="00E474EB" w:rsidRDefault="001A235A">
            <w:pPr>
              <w:pStyle w:val="TableText"/>
              <w:spacing w:before="98" w:line="161" w:lineRule="exact"/>
              <w:ind w:left="36"/>
              <w:rPr>
                <w:sz w:val="12"/>
                <w:szCs w:val="12"/>
              </w:rPr>
            </w:pPr>
            <w:r>
              <w:rPr>
                <w:color w:val="333333"/>
                <w:spacing w:val="-1"/>
                <w:position w:val="1"/>
                <w:sz w:val="12"/>
                <w:szCs w:val="12"/>
              </w:rPr>
              <w:t>100%</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5"/>
                <w:sz w:val="12"/>
                <w:szCs w:val="12"/>
              </w:rPr>
              <w:t>补助服务业企业</w:t>
            </w:r>
          </w:p>
        </w:tc>
        <w:tc>
          <w:tcPr>
            <w:tcW w:w="1145" w:type="dxa"/>
          </w:tcPr>
          <w:p w:rsidR="00E474EB" w:rsidRDefault="001A235A">
            <w:pPr>
              <w:pStyle w:val="TableText"/>
              <w:spacing w:before="98" w:line="227" w:lineRule="auto"/>
              <w:rPr>
                <w:sz w:val="12"/>
                <w:szCs w:val="12"/>
              </w:rPr>
            </w:pPr>
            <w:r>
              <w:rPr>
                <w:color w:val="333333"/>
                <w:spacing w:val="-11"/>
                <w:w w:val="94"/>
                <w:sz w:val="12"/>
                <w:szCs w:val="12"/>
              </w:rPr>
              <w:t>满</w:t>
            </w:r>
            <w:r>
              <w:rPr>
                <w:color w:val="333333"/>
                <w:spacing w:val="-11"/>
                <w:w w:val="94"/>
                <w:sz w:val="12"/>
                <w:szCs w:val="12"/>
              </w:rPr>
              <w:t>100%</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20250228174347</w:t>
            </w:r>
          </w:p>
        </w:tc>
      </w:tr>
    </w:tbl>
    <w:p w:rsidR="00E474EB" w:rsidRDefault="00E474EB">
      <w:pPr>
        <w:tabs>
          <w:tab w:val="left" w:pos="9790"/>
        </w:tabs>
        <w:rPr>
          <w:lang w:eastAsia="zh-CN"/>
        </w:rPr>
      </w:pPr>
    </w:p>
    <w:p w:rsidR="00E474EB" w:rsidRDefault="00E474EB">
      <w:pPr>
        <w:rPr>
          <w:lang w:eastAsia="zh-CN"/>
        </w:rPr>
      </w:pPr>
    </w:p>
    <w:p w:rsidR="00E474EB" w:rsidRDefault="001A235A">
      <w:pPr>
        <w:tabs>
          <w:tab w:val="left" w:pos="9970"/>
        </w:tabs>
        <w:rPr>
          <w:lang w:eastAsia="zh-CN"/>
        </w:rPr>
      </w:pPr>
      <w:r>
        <w:rPr>
          <w:rFonts w:hint="eastAsia"/>
          <w:lang w:eastAsia="zh-CN"/>
        </w:rPr>
        <w:tab/>
      </w:r>
    </w:p>
    <w:p w:rsidR="00E474EB" w:rsidRDefault="00E474EB">
      <w:pPr>
        <w:tabs>
          <w:tab w:val="left" w:pos="9970"/>
        </w:tabs>
        <w:rPr>
          <w:lang w:eastAsia="zh-CN"/>
        </w:rPr>
      </w:pPr>
    </w:p>
    <w:p w:rsidR="008B515C" w:rsidRDefault="008B515C" w:rsidP="00E474EB">
      <w:pPr>
        <w:spacing w:before="59" w:line="222" w:lineRule="auto"/>
        <w:ind w:left="1856" w:firstLineChars="700" w:firstLine="1560"/>
        <w:rPr>
          <w:rFonts w:ascii="宋体" w:eastAsia="宋体" w:hAnsi="宋体" w:cs="宋体" w:hint="eastAsia"/>
          <w:b/>
          <w:bCs/>
          <w:spacing w:val="2"/>
          <w:sz w:val="22"/>
          <w:szCs w:val="22"/>
          <w:lang w:eastAsia="zh-CN"/>
        </w:rPr>
      </w:pPr>
    </w:p>
    <w:p w:rsidR="00E474EB" w:rsidRPr="008B515C" w:rsidRDefault="001A235A" w:rsidP="008B515C">
      <w:pPr>
        <w:spacing w:before="59" w:line="222" w:lineRule="auto"/>
        <w:ind w:left="1856" w:firstLineChars="700" w:firstLine="1560"/>
        <w:rPr>
          <w:rFonts w:ascii="宋体" w:eastAsia="宋体" w:hAnsi="宋体" w:cs="宋体" w:hint="eastAsia"/>
          <w:sz w:val="22"/>
          <w:szCs w:val="22"/>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500" w:firstLine="1070"/>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16"/>
        <w:gridCol w:w="1438"/>
        <w:gridCol w:w="1352"/>
        <w:gridCol w:w="676"/>
        <w:gridCol w:w="1033"/>
        <w:gridCol w:w="947"/>
        <w:gridCol w:w="1145"/>
      </w:tblGrid>
      <w:tr w:rsidR="00E474EB">
        <w:trPr>
          <w:trHeight w:val="358"/>
          <w:jc w:val="center"/>
        </w:trPr>
        <w:tc>
          <w:tcPr>
            <w:tcW w:w="2264" w:type="dxa"/>
            <w:gridSpan w:val="3"/>
          </w:tcPr>
          <w:p w:rsidR="00E474EB" w:rsidRDefault="001A235A">
            <w:pPr>
              <w:pStyle w:val="TableText"/>
              <w:spacing w:before="116" w:line="233" w:lineRule="auto"/>
              <w:ind w:left="858"/>
            </w:pPr>
            <w:r>
              <w:rPr>
                <w:spacing w:val="7"/>
              </w:rPr>
              <w:t>项目名称</w:t>
            </w:r>
          </w:p>
        </w:tc>
        <w:tc>
          <w:tcPr>
            <w:tcW w:w="6591" w:type="dxa"/>
            <w:gridSpan w:val="6"/>
          </w:tcPr>
          <w:p w:rsidR="00E474EB" w:rsidRDefault="001A235A">
            <w:pPr>
              <w:pStyle w:val="TableText"/>
              <w:spacing w:before="116" w:line="232" w:lineRule="auto"/>
              <w:rPr>
                <w:lang w:eastAsia="zh-CN"/>
              </w:rPr>
            </w:pPr>
            <w:r>
              <w:rPr>
                <w:spacing w:val="8"/>
                <w:lang w:eastAsia="zh-CN"/>
              </w:rPr>
              <w:t>兴县公共信用信息平台建设运维一体化服务项目</w:t>
            </w:r>
          </w:p>
        </w:tc>
      </w:tr>
      <w:tr w:rsidR="00E474EB">
        <w:trPr>
          <w:trHeight w:val="352"/>
          <w:jc w:val="center"/>
        </w:trPr>
        <w:tc>
          <w:tcPr>
            <w:tcW w:w="2264" w:type="dxa"/>
            <w:gridSpan w:val="3"/>
          </w:tcPr>
          <w:p w:rsidR="00E474EB" w:rsidRDefault="001A235A">
            <w:pPr>
              <w:pStyle w:val="TableText"/>
              <w:spacing w:before="111" w:line="232" w:lineRule="auto"/>
              <w:ind w:left="652"/>
            </w:pPr>
            <w:r>
              <w:rPr>
                <w:spacing w:val="8"/>
              </w:rPr>
              <w:t>主管部门及代码</w:t>
            </w:r>
          </w:p>
        </w:tc>
        <w:tc>
          <w:tcPr>
            <w:tcW w:w="2790"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4" w:type="dxa"/>
            <w:gridSpan w:val="3"/>
          </w:tcPr>
          <w:p w:rsidR="00E474EB" w:rsidRDefault="001A235A">
            <w:pPr>
              <w:pStyle w:val="TableText"/>
              <w:spacing w:before="110" w:line="233" w:lineRule="auto"/>
              <w:ind w:left="858"/>
            </w:pPr>
            <w:r>
              <w:rPr>
                <w:spacing w:val="7"/>
              </w:rPr>
              <w:t>项目属性</w:t>
            </w:r>
          </w:p>
        </w:tc>
        <w:tc>
          <w:tcPr>
            <w:tcW w:w="2790"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jc w:val="center"/>
        </w:trPr>
        <w:tc>
          <w:tcPr>
            <w:tcW w:w="2264"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8"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373"/>
            </w:pPr>
            <w:r>
              <w:rPr>
                <w:spacing w:val="3"/>
              </w:rPr>
              <w:t>1,060,000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07"/>
            </w:pPr>
            <w:r>
              <w:rPr>
                <w:spacing w:val="4"/>
              </w:rPr>
              <w:t>500,000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pPr>
            <w:r>
              <w:rPr>
                <w:position w:val="1"/>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pPr>
            <w:r>
              <w:rPr>
                <w:position w:val="1"/>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pPr>
            <w:r>
              <w:rPr>
                <w:position w:val="1"/>
              </w:rPr>
              <w:t>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373"/>
            </w:pPr>
            <w:r>
              <w:rPr>
                <w:spacing w:val="3"/>
              </w:rPr>
              <w:t>1,060,000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07"/>
            </w:pPr>
            <w:r>
              <w:rPr>
                <w:spacing w:val="4"/>
              </w:rPr>
              <w:t>500,000</w:t>
            </w:r>
          </w:p>
        </w:tc>
      </w:tr>
      <w:tr w:rsidR="00E474EB">
        <w:trPr>
          <w:trHeight w:val="352"/>
          <w:jc w:val="center"/>
        </w:trPr>
        <w:tc>
          <w:tcPr>
            <w:tcW w:w="2264" w:type="dxa"/>
            <w:gridSpan w:val="3"/>
            <w:vMerge/>
            <w:tcBorders>
              <w:top w:val="nil"/>
              <w:bottom w:val="nil"/>
            </w:tcBorders>
          </w:tcPr>
          <w:p w:rsidR="00E474EB" w:rsidRDefault="00E474EB"/>
        </w:tc>
        <w:tc>
          <w:tcPr>
            <w:tcW w:w="1438"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4" w:type="dxa"/>
            <w:gridSpan w:val="3"/>
            <w:vMerge/>
            <w:tcBorders>
              <w:top w:val="nil"/>
            </w:tcBorders>
          </w:tcPr>
          <w:p w:rsidR="00E474EB" w:rsidRDefault="00E474EB"/>
        </w:tc>
        <w:tc>
          <w:tcPr>
            <w:tcW w:w="1438"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4" w:type="dxa"/>
            <w:gridSpan w:val="3"/>
          </w:tcPr>
          <w:p w:rsidR="00E474EB" w:rsidRDefault="001A235A">
            <w:pPr>
              <w:pStyle w:val="TableText"/>
              <w:spacing w:before="155" w:line="232" w:lineRule="auto"/>
              <w:ind w:left="858"/>
            </w:pPr>
            <w:r>
              <w:rPr>
                <w:spacing w:val="7"/>
              </w:rPr>
              <w:t>项目概况</w:t>
            </w:r>
          </w:p>
        </w:tc>
        <w:tc>
          <w:tcPr>
            <w:tcW w:w="6591" w:type="dxa"/>
            <w:gridSpan w:val="6"/>
          </w:tcPr>
          <w:p w:rsidR="00E474EB" w:rsidRDefault="001A235A">
            <w:pPr>
              <w:pStyle w:val="TableText"/>
              <w:spacing w:before="18" w:line="193" w:lineRule="auto"/>
              <w:ind w:left="25" w:right="15"/>
              <w:jc w:val="both"/>
              <w:rPr>
                <w:lang w:eastAsia="zh-CN"/>
              </w:rPr>
            </w:pPr>
            <w:r>
              <w:rPr>
                <w:spacing w:val="9"/>
                <w:lang w:eastAsia="zh-CN"/>
              </w:rPr>
              <w:t>通过兴县公共信用体系建设实施方案，兴县公共信用信息平台建设运维一体化服务依托电子政务外网和互联网，通过构建统一数据交换接口，实时归集信用信息进而</w:t>
            </w:r>
            <w:r>
              <w:rPr>
                <w:spacing w:val="8"/>
                <w:lang w:eastAsia="zh-CN"/>
              </w:rPr>
              <w:t>形成共享服务数据库，以此为基础，开发统一应用</w:t>
            </w:r>
            <w:r>
              <w:rPr>
                <w:spacing w:val="7"/>
                <w:lang w:eastAsia="zh-CN"/>
              </w:rPr>
              <w:t>服务软件</w:t>
            </w:r>
          </w:p>
        </w:tc>
      </w:tr>
      <w:tr w:rsidR="00E474EB">
        <w:trPr>
          <w:trHeight w:val="436"/>
          <w:jc w:val="center"/>
        </w:trPr>
        <w:tc>
          <w:tcPr>
            <w:tcW w:w="2264" w:type="dxa"/>
            <w:gridSpan w:val="3"/>
          </w:tcPr>
          <w:p w:rsidR="00E474EB" w:rsidRDefault="001A235A">
            <w:pPr>
              <w:pStyle w:val="TableText"/>
              <w:spacing w:before="154" w:line="232" w:lineRule="auto"/>
              <w:ind w:left="856"/>
            </w:pPr>
            <w:r>
              <w:rPr>
                <w:spacing w:val="7"/>
              </w:rPr>
              <w:t>立项依据</w:t>
            </w:r>
          </w:p>
        </w:tc>
        <w:tc>
          <w:tcPr>
            <w:tcW w:w="6591" w:type="dxa"/>
            <w:gridSpan w:val="6"/>
          </w:tcPr>
          <w:p w:rsidR="00E474EB" w:rsidRDefault="001A235A">
            <w:pPr>
              <w:pStyle w:val="TableText"/>
              <w:spacing w:before="155" w:line="232" w:lineRule="auto"/>
              <w:ind w:left="27"/>
              <w:rPr>
                <w:lang w:eastAsia="zh-CN"/>
              </w:rPr>
            </w:pPr>
            <w:r>
              <w:rPr>
                <w:spacing w:val="8"/>
                <w:lang w:eastAsia="zh-CN"/>
              </w:rPr>
              <w:t>关于印发公共信用体系建设实施方案</w:t>
            </w:r>
          </w:p>
        </w:tc>
      </w:tr>
      <w:tr w:rsidR="00E474EB">
        <w:trPr>
          <w:trHeight w:val="436"/>
          <w:jc w:val="center"/>
        </w:trPr>
        <w:tc>
          <w:tcPr>
            <w:tcW w:w="2264" w:type="dxa"/>
            <w:gridSpan w:val="3"/>
          </w:tcPr>
          <w:p w:rsidR="00E474EB" w:rsidRDefault="001A235A">
            <w:pPr>
              <w:pStyle w:val="TableText"/>
              <w:spacing w:before="158" w:line="233" w:lineRule="auto"/>
              <w:ind w:left="653"/>
            </w:pPr>
            <w:r>
              <w:rPr>
                <w:spacing w:val="8"/>
              </w:rPr>
              <w:t>项目设立必要性</w:t>
            </w:r>
          </w:p>
        </w:tc>
        <w:tc>
          <w:tcPr>
            <w:tcW w:w="6591" w:type="dxa"/>
            <w:gridSpan w:val="6"/>
          </w:tcPr>
          <w:p w:rsidR="00E474EB" w:rsidRDefault="001A235A">
            <w:pPr>
              <w:pStyle w:val="TableText"/>
              <w:spacing w:before="158" w:line="232" w:lineRule="auto"/>
              <w:ind w:left="29"/>
              <w:rPr>
                <w:lang w:eastAsia="zh-CN"/>
              </w:rPr>
            </w:pPr>
            <w:r>
              <w:rPr>
                <w:spacing w:val="9"/>
                <w:lang w:eastAsia="zh-CN"/>
              </w:rPr>
              <w:t>公共信用体系建设的重要支撑，促进信用信息的社会化应用，加强与创</w:t>
            </w:r>
            <w:r>
              <w:rPr>
                <w:spacing w:val="8"/>
                <w:lang w:eastAsia="zh-CN"/>
              </w:rPr>
              <w:t>新社会管理的需要。</w:t>
            </w:r>
          </w:p>
        </w:tc>
      </w:tr>
      <w:tr w:rsidR="00E474EB">
        <w:trPr>
          <w:trHeight w:val="436"/>
          <w:jc w:val="center"/>
        </w:trPr>
        <w:tc>
          <w:tcPr>
            <w:tcW w:w="2264" w:type="dxa"/>
            <w:gridSpan w:val="3"/>
          </w:tcPr>
          <w:p w:rsidR="00E474EB" w:rsidRDefault="001A235A">
            <w:pPr>
              <w:pStyle w:val="TableText"/>
              <w:spacing w:before="158" w:line="233" w:lineRule="auto"/>
              <w:ind w:left="300"/>
              <w:rPr>
                <w:lang w:eastAsia="zh-CN"/>
              </w:rPr>
            </w:pPr>
            <w:r>
              <w:rPr>
                <w:spacing w:val="8"/>
                <w:lang w:eastAsia="zh-CN"/>
              </w:rPr>
              <w:t>保证项目实施的制度、措施</w:t>
            </w:r>
          </w:p>
        </w:tc>
        <w:tc>
          <w:tcPr>
            <w:tcW w:w="6591" w:type="dxa"/>
            <w:gridSpan w:val="6"/>
          </w:tcPr>
          <w:p w:rsidR="00E474EB" w:rsidRDefault="001A235A">
            <w:pPr>
              <w:pStyle w:val="TableText"/>
              <w:spacing w:before="158" w:line="232" w:lineRule="auto"/>
              <w:ind w:left="38"/>
              <w:rPr>
                <w:lang w:eastAsia="zh-CN"/>
              </w:rPr>
            </w:pPr>
            <w:r>
              <w:rPr>
                <w:spacing w:val="8"/>
                <w:lang w:eastAsia="zh-CN"/>
              </w:rPr>
              <w:t>明确项目主要负责单位及负责人、落实资金</w:t>
            </w:r>
            <w:r>
              <w:rPr>
                <w:spacing w:val="7"/>
                <w:lang w:eastAsia="zh-CN"/>
              </w:rPr>
              <w:t>款项。</w:t>
            </w:r>
          </w:p>
        </w:tc>
      </w:tr>
      <w:tr w:rsidR="00E474EB">
        <w:trPr>
          <w:trHeight w:val="436"/>
          <w:jc w:val="center"/>
        </w:trPr>
        <w:tc>
          <w:tcPr>
            <w:tcW w:w="2264" w:type="dxa"/>
            <w:gridSpan w:val="3"/>
          </w:tcPr>
          <w:p w:rsidR="00E474EB" w:rsidRDefault="001A235A">
            <w:pPr>
              <w:pStyle w:val="TableText"/>
              <w:spacing w:before="156" w:line="233" w:lineRule="auto"/>
              <w:ind w:left="720"/>
            </w:pPr>
            <w:r>
              <w:rPr>
                <w:spacing w:val="7"/>
              </w:rPr>
              <w:t>项目实施计划</w:t>
            </w:r>
          </w:p>
        </w:tc>
        <w:tc>
          <w:tcPr>
            <w:tcW w:w="6591" w:type="dxa"/>
            <w:gridSpan w:val="6"/>
          </w:tcPr>
          <w:p w:rsidR="00E474EB" w:rsidRDefault="001A235A">
            <w:pPr>
              <w:pStyle w:val="TableText"/>
              <w:spacing w:before="156" w:line="232" w:lineRule="auto"/>
              <w:ind w:left="26"/>
              <w:rPr>
                <w:lang w:eastAsia="zh-CN"/>
              </w:rPr>
            </w:pPr>
            <w:r>
              <w:rPr>
                <w:spacing w:val="8"/>
                <w:lang w:eastAsia="zh-CN"/>
              </w:rPr>
              <w:t>整合公共信用信息资源，提高行政效率，推动区域和行业合作。</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E474EB">
            <w:pPr>
              <w:spacing w:line="241" w:lineRule="auto"/>
              <w:rPr>
                <w:lang w:eastAsia="zh-CN"/>
              </w:rPr>
            </w:pPr>
          </w:p>
          <w:p w:rsidR="00E474EB" w:rsidRDefault="001A235A">
            <w:pPr>
              <w:pStyle w:val="TableText"/>
              <w:spacing w:before="42" w:line="232" w:lineRule="auto"/>
              <w:ind w:left="602"/>
              <w:rPr>
                <w:lang w:eastAsia="zh-CN"/>
              </w:rPr>
            </w:pPr>
            <w:r>
              <w:rPr>
                <w:spacing w:val="9"/>
                <w:lang w:eastAsia="zh-CN"/>
              </w:rPr>
              <w:t>整合公共信用信息资源，提高行政效率，推动</w:t>
            </w:r>
            <w:r>
              <w:rPr>
                <w:spacing w:val="8"/>
                <w:lang w:eastAsia="zh-CN"/>
              </w:rPr>
              <w:t>区域和行业合作。</w:t>
            </w:r>
          </w:p>
        </w:tc>
        <w:tc>
          <w:tcPr>
            <w:tcW w:w="3125" w:type="dxa"/>
            <w:gridSpan w:val="3"/>
          </w:tcPr>
          <w:p w:rsidR="00E474EB" w:rsidRDefault="001A235A">
            <w:pPr>
              <w:pStyle w:val="TableText"/>
              <w:spacing w:before="198" w:line="232" w:lineRule="auto"/>
              <w:ind w:left="37"/>
              <w:rPr>
                <w:lang w:eastAsia="zh-CN"/>
              </w:rPr>
            </w:pPr>
            <w:r>
              <w:rPr>
                <w:spacing w:val="9"/>
                <w:lang w:eastAsia="zh-CN"/>
              </w:rPr>
              <w:t>整合公共信用信息资源，提高行政效率，推</w:t>
            </w:r>
            <w:r>
              <w:rPr>
                <w:spacing w:val="8"/>
                <w:lang w:eastAsia="zh-CN"/>
              </w:rPr>
              <w:t>动区域</w:t>
            </w:r>
          </w:p>
          <w:p w:rsidR="00E474EB" w:rsidRDefault="001A235A">
            <w:pPr>
              <w:pStyle w:val="TableText"/>
              <w:spacing w:before="9" w:line="233" w:lineRule="auto"/>
              <w:ind w:left="1151"/>
            </w:pPr>
            <w:r>
              <w:rPr>
                <w:spacing w:val="6"/>
              </w:rPr>
              <w:t>和行业合作。</w:t>
            </w:r>
          </w:p>
        </w:tc>
      </w:tr>
      <w:tr w:rsidR="00E474EB">
        <w:trPr>
          <w:trHeight w:val="294"/>
          <w:jc w:val="center"/>
        </w:trPr>
        <w:tc>
          <w:tcPr>
            <w:tcW w:w="634" w:type="dxa"/>
            <w:vMerge w:val="restart"/>
            <w:tcBorders>
              <w:bottom w:val="nil"/>
            </w:tcBorders>
            <w:textDirection w:val="tbRlV"/>
          </w:tcPr>
          <w:p w:rsidR="00E474EB" w:rsidRDefault="001A235A">
            <w:pPr>
              <w:pStyle w:val="TableText"/>
              <w:spacing w:before="224" w:line="219" w:lineRule="auto"/>
              <w:ind w:left="1202"/>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16" w:type="dxa"/>
          </w:tcPr>
          <w:p w:rsidR="00E474EB" w:rsidRDefault="001A235A">
            <w:pPr>
              <w:pStyle w:val="TableText"/>
              <w:spacing w:before="83" w:line="225" w:lineRule="auto"/>
              <w:ind w:left="28"/>
              <w:rPr>
                <w:sz w:val="15"/>
                <w:szCs w:val="15"/>
              </w:rPr>
            </w:pPr>
            <w:r>
              <w:rPr>
                <w:spacing w:val="2"/>
                <w:sz w:val="15"/>
                <w:szCs w:val="15"/>
              </w:rPr>
              <w:t>二级指标</w:t>
            </w:r>
          </w:p>
        </w:tc>
        <w:tc>
          <w:tcPr>
            <w:tcW w:w="1438"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16" w:type="dxa"/>
          </w:tcPr>
          <w:p w:rsidR="00E474EB" w:rsidRDefault="001A235A">
            <w:pPr>
              <w:pStyle w:val="TableText"/>
              <w:spacing w:before="96" w:line="227" w:lineRule="auto"/>
              <w:ind w:left="25"/>
              <w:rPr>
                <w:sz w:val="12"/>
                <w:szCs w:val="12"/>
              </w:rPr>
            </w:pPr>
            <w:r>
              <w:rPr>
                <w:color w:val="333333"/>
                <w:spacing w:val="4"/>
                <w:sz w:val="12"/>
                <w:szCs w:val="12"/>
              </w:rPr>
              <w:t>数量指标</w:t>
            </w:r>
          </w:p>
        </w:tc>
        <w:tc>
          <w:tcPr>
            <w:tcW w:w="1438" w:type="dxa"/>
          </w:tcPr>
          <w:p w:rsidR="00E474EB" w:rsidRDefault="001A235A">
            <w:pPr>
              <w:pStyle w:val="TableText"/>
              <w:spacing w:before="96" w:line="227" w:lineRule="auto"/>
              <w:ind w:left="24"/>
              <w:rPr>
                <w:sz w:val="12"/>
                <w:szCs w:val="12"/>
              </w:rPr>
            </w:pPr>
            <w:r>
              <w:rPr>
                <w:color w:val="333333"/>
                <w:spacing w:val="4"/>
                <w:sz w:val="12"/>
                <w:szCs w:val="12"/>
              </w:rPr>
              <w:t>平台数量</w:t>
            </w:r>
          </w:p>
        </w:tc>
        <w:tc>
          <w:tcPr>
            <w:tcW w:w="2028" w:type="dxa"/>
            <w:gridSpan w:val="2"/>
          </w:tcPr>
          <w:p w:rsidR="00E474EB" w:rsidRDefault="001A235A">
            <w:pPr>
              <w:pStyle w:val="TableText"/>
              <w:spacing w:before="96" w:line="227" w:lineRule="auto"/>
              <w:ind w:left="36"/>
              <w:rPr>
                <w:sz w:val="12"/>
                <w:szCs w:val="12"/>
              </w:rPr>
            </w:pPr>
            <w:r>
              <w:rPr>
                <w:color w:val="333333"/>
                <w:spacing w:val="-4"/>
                <w:sz w:val="12"/>
                <w:szCs w:val="12"/>
              </w:rPr>
              <w:t>1</w:t>
            </w:r>
            <w:r>
              <w:rPr>
                <w:color w:val="333333"/>
                <w:spacing w:val="-4"/>
                <w:sz w:val="12"/>
                <w:szCs w:val="12"/>
              </w:rPr>
              <w:t>个</w:t>
            </w:r>
          </w:p>
        </w:tc>
        <w:tc>
          <w:tcPr>
            <w:tcW w:w="1033" w:type="dxa"/>
          </w:tcPr>
          <w:p w:rsidR="00E474EB" w:rsidRDefault="001A235A">
            <w:pPr>
              <w:pStyle w:val="TableText"/>
              <w:spacing w:before="96"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27" w:lineRule="auto"/>
              <w:ind w:left="30"/>
              <w:rPr>
                <w:sz w:val="12"/>
                <w:szCs w:val="12"/>
              </w:rPr>
            </w:pPr>
            <w:r>
              <w:rPr>
                <w:color w:val="333333"/>
                <w:spacing w:val="4"/>
                <w:sz w:val="12"/>
                <w:szCs w:val="12"/>
              </w:rPr>
              <w:t>平台数量</w:t>
            </w:r>
          </w:p>
        </w:tc>
        <w:tc>
          <w:tcPr>
            <w:tcW w:w="1145" w:type="dxa"/>
          </w:tcPr>
          <w:p w:rsidR="00E474EB" w:rsidRDefault="001A235A">
            <w:pPr>
              <w:pStyle w:val="TableText"/>
              <w:spacing w:before="96" w:line="227" w:lineRule="auto"/>
              <w:ind w:left="41"/>
              <w:rPr>
                <w:sz w:val="12"/>
                <w:szCs w:val="12"/>
              </w:rPr>
            </w:pPr>
            <w:r>
              <w:rPr>
                <w:color w:val="333333"/>
                <w:spacing w:val="-4"/>
                <w:sz w:val="12"/>
                <w:szCs w:val="12"/>
              </w:rPr>
              <w:t>1</w:t>
            </w:r>
            <w:r>
              <w:rPr>
                <w:color w:val="333333"/>
                <w:spacing w:val="-4"/>
                <w:sz w:val="12"/>
                <w:szCs w:val="12"/>
              </w:rPr>
              <w:t>个</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质量指标</w:t>
            </w:r>
          </w:p>
        </w:tc>
        <w:tc>
          <w:tcPr>
            <w:tcW w:w="1438" w:type="dxa"/>
          </w:tcPr>
          <w:p w:rsidR="00E474EB" w:rsidRDefault="001A235A">
            <w:pPr>
              <w:pStyle w:val="TableText"/>
              <w:spacing w:before="97" w:line="227" w:lineRule="auto"/>
              <w:ind w:left="25"/>
              <w:rPr>
                <w:sz w:val="12"/>
                <w:szCs w:val="12"/>
              </w:rPr>
            </w:pPr>
            <w:r>
              <w:rPr>
                <w:color w:val="333333"/>
                <w:spacing w:val="5"/>
                <w:sz w:val="12"/>
                <w:szCs w:val="12"/>
              </w:rPr>
              <w:t>信息运维平台质量</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7" w:line="227" w:lineRule="auto"/>
              <w:ind w:left="31"/>
              <w:rPr>
                <w:sz w:val="12"/>
                <w:szCs w:val="12"/>
              </w:rPr>
            </w:pPr>
            <w:r>
              <w:rPr>
                <w:color w:val="333333"/>
                <w:spacing w:val="5"/>
                <w:sz w:val="12"/>
                <w:szCs w:val="12"/>
              </w:rPr>
              <w:t>信息运维平台质</w:t>
            </w:r>
          </w:p>
        </w:tc>
        <w:tc>
          <w:tcPr>
            <w:tcW w:w="1145" w:type="dxa"/>
          </w:tcPr>
          <w:p w:rsidR="00E474EB" w:rsidRDefault="001A235A">
            <w:pPr>
              <w:pStyle w:val="TableText"/>
              <w:spacing w:before="97" w:line="227" w:lineRule="auto"/>
              <w:rPr>
                <w:sz w:val="12"/>
                <w:szCs w:val="12"/>
              </w:rPr>
            </w:pPr>
            <w:r>
              <w:rPr>
                <w:color w:val="333333"/>
                <w:spacing w:val="-7"/>
                <w:w w:val="85"/>
                <w:sz w:val="12"/>
                <w:szCs w:val="12"/>
              </w:rPr>
              <w:t>量合格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30"/>
              <w:rPr>
                <w:sz w:val="12"/>
                <w:szCs w:val="12"/>
              </w:rPr>
            </w:pPr>
            <w:r>
              <w:rPr>
                <w:color w:val="333333"/>
                <w:spacing w:val="2"/>
                <w:sz w:val="12"/>
                <w:szCs w:val="12"/>
              </w:rPr>
              <w:t>时效指标</w:t>
            </w:r>
          </w:p>
        </w:tc>
        <w:tc>
          <w:tcPr>
            <w:tcW w:w="1438" w:type="dxa"/>
          </w:tcPr>
          <w:p w:rsidR="00E474EB" w:rsidRDefault="001A235A">
            <w:pPr>
              <w:pStyle w:val="TableText"/>
              <w:spacing w:before="97" w:line="229" w:lineRule="auto"/>
              <w:ind w:left="24"/>
              <w:rPr>
                <w:sz w:val="12"/>
                <w:szCs w:val="12"/>
              </w:rPr>
            </w:pPr>
            <w:r>
              <w:rPr>
                <w:color w:val="333333"/>
                <w:spacing w:val="5"/>
                <w:sz w:val="12"/>
                <w:szCs w:val="12"/>
              </w:rPr>
              <w:t>平台建设时间</w:t>
            </w:r>
          </w:p>
        </w:tc>
        <w:tc>
          <w:tcPr>
            <w:tcW w:w="2028" w:type="dxa"/>
            <w:gridSpan w:val="2"/>
          </w:tcPr>
          <w:p w:rsidR="00E474EB" w:rsidRDefault="001A235A">
            <w:pPr>
              <w:pStyle w:val="TableText"/>
              <w:spacing w:before="97" w:line="227" w:lineRule="auto"/>
              <w:ind w:left="28"/>
              <w:rPr>
                <w:sz w:val="12"/>
                <w:szCs w:val="12"/>
              </w:rPr>
            </w:pPr>
            <w:r>
              <w:rPr>
                <w:color w:val="333333"/>
                <w:spacing w:val="2"/>
                <w:sz w:val="12"/>
                <w:szCs w:val="12"/>
              </w:rPr>
              <w:t>2023</w:t>
            </w:r>
            <w:r>
              <w:rPr>
                <w:color w:val="333333"/>
                <w:spacing w:val="2"/>
                <w:sz w:val="12"/>
                <w:szCs w:val="12"/>
              </w:rPr>
              <w:t>年</w:t>
            </w:r>
          </w:p>
        </w:tc>
        <w:tc>
          <w:tcPr>
            <w:tcW w:w="1033" w:type="dxa"/>
          </w:tcPr>
          <w:p w:rsidR="00E474EB" w:rsidRDefault="001A235A">
            <w:pPr>
              <w:pStyle w:val="TableText"/>
              <w:spacing w:before="97"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7" w:line="229" w:lineRule="auto"/>
              <w:ind w:left="30"/>
              <w:rPr>
                <w:sz w:val="12"/>
                <w:szCs w:val="12"/>
              </w:rPr>
            </w:pPr>
            <w:r>
              <w:rPr>
                <w:color w:val="333333"/>
                <w:spacing w:val="5"/>
                <w:sz w:val="12"/>
                <w:szCs w:val="12"/>
              </w:rPr>
              <w:t>平台建设时间</w:t>
            </w:r>
          </w:p>
        </w:tc>
        <w:tc>
          <w:tcPr>
            <w:tcW w:w="1145" w:type="dxa"/>
          </w:tcPr>
          <w:p w:rsidR="00E474EB" w:rsidRDefault="001A235A">
            <w:pPr>
              <w:pStyle w:val="TableText"/>
              <w:spacing w:before="97" w:line="227" w:lineRule="auto"/>
              <w:ind w:left="33"/>
              <w:rPr>
                <w:sz w:val="12"/>
                <w:szCs w:val="12"/>
              </w:rPr>
            </w:pPr>
            <w:r>
              <w:rPr>
                <w:color w:val="333333"/>
                <w:spacing w:val="2"/>
                <w:sz w:val="12"/>
                <w:szCs w:val="12"/>
              </w:rPr>
              <w:t>2023</w:t>
            </w:r>
            <w:r>
              <w:rPr>
                <w:color w:val="333333"/>
                <w:spacing w:val="2"/>
                <w:sz w:val="12"/>
                <w:szCs w:val="12"/>
              </w:rPr>
              <w:t>年</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6" w:lineRule="auto"/>
              <w:ind w:left="25"/>
              <w:rPr>
                <w:sz w:val="12"/>
                <w:szCs w:val="12"/>
              </w:rPr>
            </w:pPr>
            <w:r>
              <w:rPr>
                <w:color w:val="333333"/>
                <w:spacing w:val="4"/>
                <w:sz w:val="12"/>
                <w:szCs w:val="12"/>
              </w:rPr>
              <w:t>成本指标</w:t>
            </w:r>
          </w:p>
        </w:tc>
        <w:tc>
          <w:tcPr>
            <w:tcW w:w="1438" w:type="dxa"/>
          </w:tcPr>
          <w:p w:rsidR="00E474EB" w:rsidRDefault="001A235A">
            <w:pPr>
              <w:pStyle w:val="TableText"/>
              <w:spacing w:before="97" w:line="228" w:lineRule="auto"/>
              <w:ind w:left="26"/>
              <w:rPr>
                <w:sz w:val="12"/>
                <w:szCs w:val="12"/>
              </w:rPr>
            </w:pPr>
            <w:r>
              <w:rPr>
                <w:color w:val="333333"/>
                <w:spacing w:val="4"/>
                <w:sz w:val="12"/>
                <w:szCs w:val="12"/>
              </w:rPr>
              <w:t>建设运维费</w:t>
            </w:r>
          </w:p>
        </w:tc>
        <w:tc>
          <w:tcPr>
            <w:tcW w:w="2028" w:type="dxa"/>
            <w:gridSpan w:val="2"/>
          </w:tcPr>
          <w:p w:rsidR="00E474EB" w:rsidRDefault="001A235A">
            <w:pPr>
              <w:pStyle w:val="TableText"/>
              <w:spacing w:before="97" w:line="228" w:lineRule="auto"/>
              <w:ind w:left="35"/>
              <w:rPr>
                <w:sz w:val="12"/>
                <w:szCs w:val="12"/>
              </w:rPr>
            </w:pPr>
            <w:r>
              <w:rPr>
                <w:color w:val="333333"/>
                <w:spacing w:val="2"/>
                <w:sz w:val="12"/>
                <w:szCs w:val="12"/>
              </w:rPr>
              <w:t>≤3560000</w:t>
            </w:r>
            <w:r>
              <w:rPr>
                <w:color w:val="333333"/>
                <w:spacing w:val="2"/>
                <w:sz w:val="12"/>
                <w:szCs w:val="12"/>
              </w:rPr>
              <w:t>元</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7" w:line="228" w:lineRule="auto"/>
              <w:ind w:left="32"/>
              <w:rPr>
                <w:sz w:val="12"/>
                <w:szCs w:val="12"/>
              </w:rPr>
            </w:pPr>
            <w:r>
              <w:rPr>
                <w:color w:val="333333"/>
                <w:spacing w:val="4"/>
                <w:sz w:val="12"/>
                <w:szCs w:val="12"/>
              </w:rPr>
              <w:t>建设运维费</w:t>
            </w:r>
          </w:p>
        </w:tc>
        <w:tc>
          <w:tcPr>
            <w:tcW w:w="1145" w:type="dxa"/>
          </w:tcPr>
          <w:p w:rsidR="00E474EB" w:rsidRDefault="001A235A">
            <w:pPr>
              <w:pStyle w:val="TableText"/>
              <w:spacing w:before="97" w:line="228" w:lineRule="auto"/>
              <w:ind w:left="40"/>
              <w:rPr>
                <w:sz w:val="12"/>
                <w:szCs w:val="12"/>
              </w:rPr>
            </w:pPr>
            <w:r>
              <w:rPr>
                <w:color w:val="333333"/>
                <w:spacing w:val="2"/>
                <w:sz w:val="12"/>
                <w:szCs w:val="12"/>
              </w:rPr>
              <w:t>≤3560000</w:t>
            </w:r>
            <w:r>
              <w:rPr>
                <w:color w:val="333333"/>
                <w:spacing w:val="2"/>
                <w:sz w:val="12"/>
                <w:szCs w:val="12"/>
              </w:rPr>
              <w:t>元</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8"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16"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6" w:lineRule="auto"/>
              <w:ind w:left="25"/>
              <w:rPr>
                <w:sz w:val="12"/>
                <w:szCs w:val="12"/>
              </w:rPr>
            </w:pPr>
            <w:r>
              <w:rPr>
                <w:color w:val="333333"/>
                <w:spacing w:val="4"/>
                <w:sz w:val="12"/>
                <w:szCs w:val="12"/>
              </w:rPr>
              <w:t>社会效益</w:t>
            </w:r>
          </w:p>
        </w:tc>
        <w:tc>
          <w:tcPr>
            <w:tcW w:w="1438" w:type="dxa"/>
          </w:tcPr>
          <w:p w:rsidR="00E474EB" w:rsidRDefault="001A235A">
            <w:pPr>
              <w:pStyle w:val="TableText"/>
              <w:spacing w:before="97" w:line="227" w:lineRule="auto"/>
              <w:ind w:left="27"/>
              <w:rPr>
                <w:sz w:val="12"/>
                <w:szCs w:val="12"/>
              </w:rPr>
            </w:pPr>
            <w:r>
              <w:rPr>
                <w:color w:val="333333"/>
                <w:spacing w:val="3"/>
                <w:sz w:val="12"/>
                <w:szCs w:val="12"/>
              </w:rPr>
              <w:t>行政效率</w:t>
            </w:r>
          </w:p>
        </w:tc>
        <w:tc>
          <w:tcPr>
            <w:tcW w:w="2028" w:type="dxa"/>
            <w:gridSpan w:val="2"/>
          </w:tcPr>
          <w:p w:rsidR="00E474EB" w:rsidRDefault="001A235A">
            <w:pPr>
              <w:pStyle w:val="TableText"/>
              <w:spacing w:before="97" w:line="227" w:lineRule="auto"/>
              <w:ind w:left="27"/>
              <w:rPr>
                <w:sz w:val="12"/>
                <w:szCs w:val="12"/>
              </w:rPr>
            </w:pPr>
            <w:r>
              <w:rPr>
                <w:color w:val="333333"/>
                <w:spacing w:val="2"/>
                <w:sz w:val="12"/>
                <w:szCs w:val="12"/>
              </w:rPr>
              <w:t>提高</w:t>
            </w:r>
          </w:p>
        </w:tc>
        <w:tc>
          <w:tcPr>
            <w:tcW w:w="1033" w:type="dxa"/>
          </w:tcPr>
          <w:p w:rsidR="00E474EB" w:rsidRDefault="001A235A">
            <w:pPr>
              <w:pStyle w:val="TableText"/>
              <w:spacing w:before="97"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7" w:lineRule="auto"/>
              <w:ind w:left="33"/>
              <w:rPr>
                <w:sz w:val="12"/>
                <w:szCs w:val="12"/>
              </w:rPr>
            </w:pPr>
            <w:r>
              <w:rPr>
                <w:color w:val="333333"/>
                <w:spacing w:val="3"/>
                <w:sz w:val="12"/>
                <w:szCs w:val="12"/>
              </w:rPr>
              <w:t>行政效率</w:t>
            </w:r>
          </w:p>
        </w:tc>
        <w:tc>
          <w:tcPr>
            <w:tcW w:w="1145" w:type="dxa"/>
          </w:tcPr>
          <w:p w:rsidR="00E474EB" w:rsidRDefault="001A235A">
            <w:pPr>
              <w:pStyle w:val="TableText"/>
              <w:spacing w:before="97" w:line="227" w:lineRule="auto"/>
              <w:ind w:left="32"/>
              <w:rPr>
                <w:sz w:val="12"/>
                <w:szCs w:val="12"/>
              </w:rPr>
            </w:pPr>
            <w:r>
              <w:rPr>
                <w:color w:val="333333"/>
                <w:spacing w:val="2"/>
                <w:sz w:val="12"/>
                <w:szCs w:val="12"/>
              </w:rPr>
              <w:t>提高</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16" w:type="dxa"/>
          </w:tcPr>
          <w:p w:rsidR="00E474EB" w:rsidRDefault="001A235A">
            <w:pPr>
              <w:pStyle w:val="TableText"/>
              <w:spacing w:before="97" w:line="228" w:lineRule="auto"/>
              <w:ind w:left="25"/>
              <w:rPr>
                <w:sz w:val="12"/>
                <w:szCs w:val="12"/>
              </w:rPr>
            </w:pPr>
            <w:r>
              <w:rPr>
                <w:color w:val="333333"/>
                <w:spacing w:val="4"/>
                <w:sz w:val="12"/>
                <w:szCs w:val="12"/>
              </w:rPr>
              <w:t>生态效益</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7" w:line="228" w:lineRule="auto"/>
              <w:ind w:left="30"/>
              <w:rPr>
                <w:sz w:val="12"/>
                <w:szCs w:val="12"/>
              </w:rPr>
            </w:pPr>
            <w:r>
              <w:rPr>
                <w:color w:val="333333"/>
                <w:spacing w:val="4"/>
                <w:sz w:val="12"/>
                <w:szCs w:val="12"/>
              </w:rPr>
              <w:t>生态效益</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16" w:type="dxa"/>
          </w:tcPr>
          <w:p w:rsidR="00E474EB" w:rsidRDefault="001A235A">
            <w:pPr>
              <w:pStyle w:val="TableText"/>
              <w:spacing w:before="98" w:line="227" w:lineRule="auto"/>
              <w:ind w:left="25"/>
              <w:rPr>
                <w:sz w:val="12"/>
                <w:szCs w:val="12"/>
              </w:rPr>
            </w:pPr>
            <w:r>
              <w:rPr>
                <w:color w:val="333333"/>
                <w:spacing w:val="4"/>
                <w:sz w:val="12"/>
                <w:szCs w:val="12"/>
              </w:rPr>
              <w:t>可持续影响</w:t>
            </w:r>
          </w:p>
        </w:tc>
        <w:tc>
          <w:tcPr>
            <w:tcW w:w="1438" w:type="dxa"/>
          </w:tcPr>
          <w:p w:rsidR="00E474EB" w:rsidRDefault="00E474EB"/>
        </w:tc>
        <w:tc>
          <w:tcPr>
            <w:tcW w:w="2028" w:type="dxa"/>
            <w:gridSpan w:val="2"/>
          </w:tcPr>
          <w:p w:rsidR="00E474EB" w:rsidRDefault="00E474EB"/>
        </w:tc>
        <w:tc>
          <w:tcPr>
            <w:tcW w:w="1033" w:type="dxa"/>
          </w:tcPr>
          <w:p w:rsidR="00E474EB" w:rsidRDefault="001A235A">
            <w:pPr>
              <w:pStyle w:val="TableText"/>
              <w:spacing w:before="98" w:line="227" w:lineRule="auto"/>
              <w:ind w:left="30"/>
              <w:rPr>
                <w:sz w:val="12"/>
                <w:szCs w:val="12"/>
              </w:rPr>
            </w:pPr>
            <w:r>
              <w:rPr>
                <w:color w:val="333333"/>
                <w:spacing w:val="4"/>
                <w:sz w:val="12"/>
                <w:szCs w:val="12"/>
              </w:rPr>
              <w:t>可持续影响</w:t>
            </w:r>
          </w:p>
        </w:tc>
        <w:tc>
          <w:tcPr>
            <w:tcW w:w="947" w:type="dxa"/>
          </w:tcPr>
          <w:p w:rsidR="00E474EB" w:rsidRDefault="00E474EB"/>
        </w:tc>
        <w:tc>
          <w:tcPr>
            <w:tcW w:w="1145" w:type="dxa"/>
          </w:tcPr>
          <w:p w:rsidR="00E474EB" w:rsidRDefault="00E474EB"/>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16"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8" w:type="dxa"/>
          </w:tcPr>
          <w:p w:rsidR="00E474EB" w:rsidRDefault="001A235A">
            <w:pPr>
              <w:pStyle w:val="TableText"/>
              <w:spacing w:before="98" w:line="227" w:lineRule="auto"/>
              <w:ind w:left="25"/>
              <w:rPr>
                <w:sz w:val="12"/>
                <w:szCs w:val="12"/>
              </w:rPr>
            </w:pPr>
            <w:r>
              <w:rPr>
                <w:color w:val="333333"/>
                <w:spacing w:val="5"/>
                <w:sz w:val="12"/>
                <w:szCs w:val="12"/>
              </w:rPr>
              <w:t>使用人员满意度</w:t>
            </w:r>
          </w:p>
        </w:tc>
        <w:tc>
          <w:tcPr>
            <w:tcW w:w="2028" w:type="dxa"/>
            <w:gridSpan w:val="2"/>
          </w:tcPr>
          <w:p w:rsidR="00E474EB" w:rsidRDefault="001A235A">
            <w:pPr>
              <w:pStyle w:val="TableText"/>
              <w:spacing w:before="98" w:line="227" w:lineRule="auto"/>
              <w:ind w:left="26"/>
              <w:rPr>
                <w:sz w:val="12"/>
                <w:szCs w:val="12"/>
              </w:rPr>
            </w:pPr>
            <w:r>
              <w:rPr>
                <w:color w:val="333333"/>
                <w:spacing w:val="2"/>
                <w:sz w:val="12"/>
                <w:szCs w:val="12"/>
              </w:rPr>
              <w:t>满意</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7" w:lineRule="auto"/>
              <w:ind w:left="31"/>
              <w:rPr>
                <w:sz w:val="12"/>
                <w:szCs w:val="12"/>
              </w:rPr>
            </w:pPr>
            <w:r>
              <w:rPr>
                <w:color w:val="333333"/>
                <w:spacing w:val="5"/>
                <w:sz w:val="12"/>
                <w:szCs w:val="12"/>
              </w:rPr>
              <w:t>使用人员满意度</w:t>
            </w:r>
          </w:p>
        </w:tc>
        <w:tc>
          <w:tcPr>
            <w:tcW w:w="1145" w:type="dxa"/>
          </w:tcPr>
          <w:p w:rsidR="00E474EB" w:rsidRDefault="001A235A">
            <w:pPr>
              <w:pStyle w:val="TableText"/>
              <w:spacing w:before="98" w:line="227" w:lineRule="auto"/>
              <w:ind w:left="32"/>
              <w:rPr>
                <w:sz w:val="12"/>
                <w:szCs w:val="12"/>
              </w:rPr>
            </w:pPr>
            <w:r>
              <w:rPr>
                <w:color w:val="333333"/>
                <w:spacing w:val="2"/>
                <w:sz w:val="12"/>
                <w:szCs w:val="12"/>
              </w:rPr>
              <w:t>满意</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1" w:line="232" w:lineRule="auto"/>
              <w:ind w:left="60"/>
            </w:pPr>
            <w:r>
              <w:rPr>
                <w:spacing w:val="4"/>
              </w:rPr>
              <w:t>负责人：</w:t>
            </w:r>
          </w:p>
        </w:tc>
        <w:tc>
          <w:tcPr>
            <w:tcW w:w="714" w:type="dxa"/>
          </w:tcPr>
          <w:p w:rsidR="00E474EB" w:rsidRDefault="00E474EB"/>
        </w:tc>
        <w:tc>
          <w:tcPr>
            <w:tcW w:w="916" w:type="dxa"/>
          </w:tcPr>
          <w:p w:rsidR="00E474EB" w:rsidRDefault="001A235A">
            <w:pPr>
              <w:pStyle w:val="TableText"/>
              <w:spacing w:before="121" w:line="232" w:lineRule="auto"/>
              <w:ind w:left="181"/>
            </w:pPr>
            <w:r>
              <w:rPr>
                <w:spacing w:val="5"/>
              </w:rPr>
              <w:t>经办人：</w:t>
            </w:r>
          </w:p>
        </w:tc>
        <w:tc>
          <w:tcPr>
            <w:tcW w:w="1438" w:type="dxa"/>
          </w:tcPr>
          <w:p w:rsidR="00E474EB" w:rsidRDefault="00E474EB"/>
        </w:tc>
        <w:tc>
          <w:tcPr>
            <w:tcW w:w="2028" w:type="dxa"/>
            <w:gridSpan w:val="2"/>
          </w:tcPr>
          <w:p w:rsidR="00E474EB" w:rsidRDefault="001A235A">
            <w:pPr>
              <w:pStyle w:val="TableText"/>
              <w:spacing w:before="121"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1" w:line="232" w:lineRule="auto"/>
              <w:ind w:right="17"/>
              <w:jc w:val="right"/>
            </w:pPr>
            <w:r>
              <w:rPr>
                <w:spacing w:val="5"/>
              </w:rPr>
              <w:t>填报日期：</w:t>
            </w:r>
          </w:p>
        </w:tc>
        <w:tc>
          <w:tcPr>
            <w:tcW w:w="1145" w:type="dxa"/>
          </w:tcPr>
          <w:p w:rsidR="00E474EB" w:rsidRDefault="001A235A">
            <w:pPr>
              <w:pStyle w:val="TableText"/>
              <w:spacing w:before="121" w:line="177" w:lineRule="exact"/>
              <w:ind w:left="86"/>
            </w:pPr>
            <w:r>
              <w:rPr>
                <w:spacing w:val="5"/>
                <w:position w:val="1"/>
              </w:rPr>
              <w:t>20250305175940</w:t>
            </w:r>
          </w:p>
        </w:tc>
      </w:tr>
    </w:tbl>
    <w:p w:rsidR="00E474EB" w:rsidRDefault="00E474EB">
      <w:pPr>
        <w:tabs>
          <w:tab w:val="left" w:pos="9970"/>
        </w:tabs>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E474EB">
      <w:pPr>
        <w:rPr>
          <w:lang w:eastAsia="zh-CN"/>
        </w:rPr>
      </w:pPr>
    </w:p>
    <w:p w:rsidR="00E474EB" w:rsidRDefault="001A235A">
      <w:pPr>
        <w:tabs>
          <w:tab w:val="left" w:pos="7360"/>
        </w:tabs>
        <w:rPr>
          <w:lang w:eastAsia="zh-CN"/>
        </w:rPr>
      </w:pPr>
      <w:r>
        <w:rPr>
          <w:rFonts w:hint="eastAsia"/>
          <w:lang w:eastAsia="zh-CN"/>
        </w:rPr>
        <w:tab/>
      </w:r>
    </w:p>
    <w:p w:rsidR="00E474EB" w:rsidRDefault="00E474EB">
      <w:pPr>
        <w:tabs>
          <w:tab w:val="left" w:pos="7360"/>
        </w:tabs>
        <w:rPr>
          <w:lang w:eastAsia="zh-CN"/>
        </w:rPr>
      </w:pPr>
    </w:p>
    <w:p w:rsidR="00E474EB" w:rsidRDefault="00E474EB">
      <w:pPr>
        <w:tabs>
          <w:tab w:val="left" w:pos="7360"/>
        </w:tabs>
        <w:rPr>
          <w:lang w:eastAsia="zh-CN"/>
        </w:rPr>
      </w:pPr>
    </w:p>
    <w:p w:rsidR="008B515C" w:rsidRDefault="008B515C" w:rsidP="00E474EB">
      <w:pPr>
        <w:spacing w:before="59" w:line="222" w:lineRule="auto"/>
        <w:ind w:left="1856" w:firstLineChars="700" w:firstLine="1560"/>
        <w:rPr>
          <w:rFonts w:ascii="宋体" w:eastAsia="宋体" w:hAnsi="宋体" w:cs="宋体" w:hint="eastAsia"/>
          <w:b/>
          <w:bCs/>
          <w:spacing w:val="2"/>
          <w:sz w:val="22"/>
          <w:szCs w:val="22"/>
          <w:lang w:eastAsia="zh-CN"/>
        </w:rPr>
      </w:pPr>
    </w:p>
    <w:p w:rsidR="00E474EB" w:rsidRDefault="001A235A" w:rsidP="00E474EB">
      <w:pPr>
        <w:spacing w:before="59" w:line="222" w:lineRule="auto"/>
        <w:ind w:left="1856" w:firstLineChars="700" w:firstLine="1560"/>
        <w:rPr>
          <w:lang w:eastAsia="zh-CN"/>
        </w:rPr>
      </w:pPr>
      <w:r>
        <w:rPr>
          <w:rFonts w:ascii="宋体" w:eastAsia="宋体" w:hAnsi="宋体" w:cs="宋体"/>
          <w:b/>
          <w:bCs/>
          <w:spacing w:val="2"/>
          <w:sz w:val="22"/>
          <w:szCs w:val="22"/>
          <w:lang w:eastAsia="zh-CN"/>
        </w:rPr>
        <w:t>兴县县</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区</w:t>
      </w:r>
      <w:r>
        <w:rPr>
          <w:rFonts w:ascii="宋体" w:eastAsia="宋体" w:hAnsi="宋体" w:cs="宋体"/>
          <w:b/>
          <w:bCs/>
          <w:spacing w:val="2"/>
          <w:sz w:val="22"/>
          <w:szCs w:val="22"/>
          <w:lang w:eastAsia="zh-CN"/>
        </w:rPr>
        <w:t>)</w:t>
      </w:r>
      <w:r>
        <w:rPr>
          <w:rFonts w:ascii="宋体" w:eastAsia="宋体" w:hAnsi="宋体" w:cs="宋体"/>
          <w:b/>
          <w:bCs/>
          <w:spacing w:val="2"/>
          <w:sz w:val="22"/>
          <w:szCs w:val="22"/>
          <w:lang w:eastAsia="zh-CN"/>
        </w:rPr>
        <w:t>级预算部门（单位）项目支出绩效目标表</w:t>
      </w:r>
    </w:p>
    <w:p w:rsidR="00E474EB" w:rsidRDefault="001A235A" w:rsidP="00E474EB">
      <w:pPr>
        <w:pStyle w:val="a3"/>
        <w:spacing w:before="192" w:line="232" w:lineRule="auto"/>
        <w:ind w:left="4321" w:firstLineChars="500" w:firstLine="1070"/>
      </w:pPr>
      <w:r>
        <w:rPr>
          <w:spacing w:val="4"/>
        </w:rPr>
        <w:t>（</w:t>
      </w:r>
      <w:r>
        <w:rPr>
          <w:spacing w:val="4"/>
        </w:rPr>
        <w:t>2025</w:t>
      </w:r>
      <w:r>
        <w:rPr>
          <w:spacing w:val="4"/>
        </w:rPr>
        <w:t>年度）</w:t>
      </w:r>
    </w:p>
    <w:p w:rsidR="00E474EB" w:rsidRDefault="00E474EB">
      <w:pPr>
        <w:spacing w:line="98" w:lineRule="exact"/>
      </w:pPr>
    </w:p>
    <w:tbl>
      <w:tblPr>
        <w:tblStyle w:val="TableNormal"/>
        <w:tblW w:w="8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
        <w:gridCol w:w="714"/>
        <w:gridCol w:w="920"/>
        <w:gridCol w:w="1434"/>
        <w:gridCol w:w="1352"/>
        <w:gridCol w:w="676"/>
        <w:gridCol w:w="1033"/>
        <w:gridCol w:w="947"/>
        <w:gridCol w:w="1145"/>
      </w:tblGrid>
      <w:tr w:rsidR="00E474EB">
        <w:trPr>
          <w:trHeight w:val="358"/>
          <w:jc w:val="center"/>
        </w:trPr>
        <w:tc>
          <w:tcPr>
            <w:tcW w:w="2268" w:type="dxa"/>
            <w:gridSpan w:val="3"/>
          </w:tcPr>
          <w:p w:rsidR="00E474EB" w:rsidRDefault="001A235A">
            <w:pPr>
              <w:pStyle w:val="TableText"/>
              <w:spacing w:before="116" w:line="233" w:lineRule="auto"/>
              <w:ind w:left="858"/>
            </w:pPr>
            <w:r>
              <w:rPr>
                <w:spacing w:val="7"/>
              </w:rPr>
              <w:t>项目名称</w:t>
            </w:r>
          </w:p>
        </w:tc>
        <w:tc>
          <w:tcPr>
            <w:tcW w:w="6587" w:type="dxa"/>
            <w:gridSpan w:val="6"/>
          </w:tcPr>
          <w:p w:rsidR="00E474EB" w:rsidRDefault="001A235A">
            <w:pPr>
              <w:pStyle w:val="TableText"/>
              <w:spacing w:before="116" w:line="232" w:lineRule="auto"/>
              <w:rPr>
                <w:lang w:eastAsia="zh-CN"/>
              </w:rPr>
            </w:pPr>
            <w:r>
              <w:rPr>
                <w:spacing w:val="9"/>
                <w:lang w:eastAsia="zh-CN"/>
              </w:rPr>
              <w:t>兴县黄河流域</w:t>
            </w:r>
            <w:proofErr w:type="gramStart"/>
            <w:r>
              <w:rPr>
                <w:spacing w:val="9"/>
                <w:lang w:eastAsia="zh-CN"/>
              </w:rPr>
              <w:t>蔚</w:t>
            </w:r>
            <w:proofErr w:type="gramEnd"/>
            <w:r>
              <w:rPr>
                <w:spacing w:val="9"/>
                <w:lang w:eastAsia="zh-CN"/>
              </w:rPr>
              <w:t>汾河</w:t>
            </w:r>
            <w:proofErr w:type="gramStart"/>
            <w:r>
              <w:rPr>
                <w:spacing w:val="9"/>
                <w:lang w:eastAsia="zh-CN"/>
              </w:rPr>
              <w:t>下游</w:t>
            </w:r>
            <w:r>
              <w:rPr>
                <w:spacing w:val="9"/>
                <w:lang w:eastAsia="zh-CN"/>
              </w:rPr>
              <w:t>(</w:t>
            </w:r>
            <w:proofErr w:type="gramEnd"/>
            <w:r>
              <w:rPr>
                <w:spacing w:val="9"/>
                <w:lang w:eastAsia="zh-CN"/>
              </w:rPr>
              <w:t>碧村段</w:t>
            </w:r>
            <w:r>
              <w:rPr>
                <w:spacing w:val="9"/>
                <w:lang w:eastAsia="zh-CN"/>
              </w:rPr>
              <w:t>)</w:t>
            </w:r>
            <w:r>
              <w:rPr>
                <w:spacing w:val="9"/>
                <w:lang w:eastAsia="zh-CN"/>
              </w:rPr>
              <w:t>生态综合治理工程</w:t>
            </w:r>
            <w:r>
              <w:rPr>
                <w:spacing w:val="8"/>
                <w:lang w:eastAsia="zh-CN"/>
              </w:rPr>
              <w:t>项目监理费剩余费用</w:t>
            </w:r>
          </w:p>
        </w:tc>
      </w:tr>
      <w:tr w:rsidR="00E474EB">
        <w:trPr>
          <w:trHeight w:val="352"/>
          <w:jc w:val="center"/>
        </w:trPr>
        <w:tc>
          <w:tcPr>
            <w:tcW w:w="2268" w:type="dxa"/>
            <w:gridSpan w:val="3"/>
          </w:tcPr>
          <w:p w:rsidR="00E474EB" w:rsidRDefault="001A235A">
            <w:pPr>
              <w:pStyle w:val="TableText"/>
              <w:spacing w:before="111" w:line="232" w:lineRule="auto"/>
              <w:ind w:left="652"/>
            </w:pPr>
            <w:r>
              <w:rPr>
                <w:spacing w:val="8"/>
              </w:rPr>
              <w:t>主管部门及代码</w:t>
            </w:r>
          </w:p>
        </w:tc>
        <w:tc>
          <w:tcPr>
            <w:tcW w:w="2786" w:type="dxa"/>
            <w:gridSpan w:val="2"/>
          </w:tcPr>
          <w:p w:rsidR="00E474EB" w:rsidRDefault="001A235A">
            <w:pPr>
              <w:pStyle w:val="TableText"/>
              <w:spacing w:before="111" w:line="232" w:lineRule="auto"/>
            </w:pPr>
            <w:r>
              <w:rPr>
                <w:spacing w:val="7"/>
              </w:rPr>
              <w:t>057-</w:t>
            </w:r>
            <w:r>
              <w:rPr>
                <w:spacing w:val="7"/>
              </w:rPr>
              <w:t>兴县发展和改革局</w:t>
            </w:r>
          </w:p>
        </w:tc>
        <w:tc>
          <w:tcPr>
            <w:tcW w:w="1709" w:type="dxa"/>
            <w:gridSpan w:val="2"/>
          </w:tcPr>
          <w:p w:rsidR="00E474EB" w:rsidRDefault="001A235A">
            <w:pPr>
              <w:pStyle w:val="TableText"/>
              <w:spacing w:before="111" w:line="233" w:lineRule="auto"/>
              <w:ind w:left="587"/>
            </w:pPr>
            <w:r>
              <w:rPr>
                <w:spacing w:val="6"/>
              </w:rPr>
              <w:t>实施单位</w:t>
            </w:r>
          </w:p>
        </w:tc>
        <w:tc>
          <w:tcPr>
            <w:tcW w:w="2092" w:type="dxa"/>
            <w:gridSpan w:val="2"/>
          </w:tcPr>
          <w:p w:rsidR="00E474EB" w:rsidRDefault="001A235A">
            <w:pPr>
              <w:pStyle w:val="TableText"/>
              <w:spacing w:before="111" w:line="232" w:lineRule="auto"/>
            </w:pPr>
            <w:r>
              <w:rPr>
                <w:spacing w:val="8"/>
              </w:rPr>
              <w:t>兴县发展和改革局</w:t>
            </w:r>
          </w:p>
        </w:tc>
      </w:tr>
      <w:tr w:rsidR="00E474EB">
        <w:trPr>
          <w:trHeight w:val="352"/>
          <w:jc w:val="center"/>
        </w:trPr>
        <w:tc>
          <w:tcPr>
            <w:tcW w:w="2268" w:type="dxa"/>
            <w:gridSpan w:val="3"/>
          </w:tcPr>
          <w:p w:rsidR="00E474EB" w:rsidRDefault="001A235A">
            <w:pPr>
              <w:pStyle w:val="TableText"/>
              <w:spacing w:before="110" w:line="233" w:lineRule="auto"/>
              <w:ind w:left="858"/>
            </w:pPr>
            <w:r>
              <w:rPr>
                <w:spacing w:val="7"/>
              </w:rPr>
              <w:t>项目属性</w:t>
            </w:r>
          </w:p>
        </w:tc>
        <w:tc>
          <w:tcPr>
            <w:tcW w:w="2786" w:type="dxa"/>
            <w:gridSpan w:val="2"/>
          </w:tcPr>
          <w:p w:rsidR="00E474EB" w:rsidRDefault="001A235A">
            <w:pPr>
              <w:pStyle w:val="TableText"/>
              <w:spacing w:before="111" w:line="232" w:lineRule="auto"/>
              <w:rPr>
                <w:lang w:eastAsia="zh-CN"/>
              </w:rPr>
            </w:pPr>
            <w:r>
              <w:rPr>
                <w:spacing w:val="7"/>
                <w:lang w:eastAsia="zh-CN"/>
              </w:rPr>
              <w:t>一次性项目（</w:t>
            </w:r>
            <w:r>
              <w:rPr>
                <w:spacing w:val="7"/>
                <w:lang w:eastAsia="zh-CN"/>
              </w:rPr>
              <w:t>1</w:t>
            </w:r>
            <w:r>
              <w:rPr>
                <w:spacing w:val="7"/>
                <w:lang w:eastAsia="zh-CN"/>
              </w:rPr>
              <w:t>年结束）</w:t>
            </w:r>
          </w:p>
        </w:tc>
        <w:tc>
          <w:tcPr>
            <w:tcW w:w="1709" w:type="dxa"/>
            <w:gridSpan w:val="2"/>
          </w:tcPr>
          <w:p w:rsidR="00E474EB" w:rsidRDefault="001A235A">
            <w:pPr>
              <w:pStyle w:val="TableText"/>
              <w:spacing w:before="110" w:line="233" w:lineRule="auto"/>
              <w:ind w:left="655"/>
            </w:pPr>
            <w:r>
              <w:rPr>
                <w:spacing w:val="6"/>
              </w:rPr>
              <w:t>项目期</w:t>
            </w:r>
          </w:p>
        </w:tc>
        <w:tc>
          <w:tcPr>
            <w:tcW w:w="2092" w:type="dxa"/>
            <w:gridSpan w:val="2"/>
          </w:tcPr>
          <w:p w:rsidR="00E474EB" w:rsidRDefault="001A235A">
            <w:pPr>
              <w:pStyle w:val="TableText"/>
              <w:spacing w:before="111" w:line="232" w:lineRule="auto"/>
              <w:ind w:left="958"/>
            </w:pPr>
            <w:r>
              <w:rPr>
                <w:spacing w:val="-2"/>
              </w:rPr>
              <w:t>1</w:t>
            </w:r>
            <w:r>
              <w:rPr>
                <w:spacing w:val="-2"/>
              </w:rPr>
              <w:t>年</w:t>
            </w:r>
          </w:p>
        </w:tc>
      </w:tr>
      <w:tr w:rsidR="00E474EB">
        <w:trPr>
          <w:trHeight w:val="352"/>
          <w:jc w:val="center"/>
        </w:trPr>
        <w:tc>
          <w:tcPr>
            <w:tcW w:w="2268" w:type="dxa"/>
            <w:gridSpan w:val="3"/>
            <w:vMerge w:val="restart"/>
            <w:tcBorders>
              <w:bottom w:val="nil"/>
            </w:tcBorders>
          </w:tcPr>
          <w:p w:rsidR="00E474EB" w:rsidRDefault="00E474EB">
            <w:pPr>
              <w:spacing w:line="294" w:lineRule="auto"/>
            </w:pPr>
          </w:p>
          <w:p w:rsidR="00E474EB" w:rsidRDefault="00E474EB">
            <w:pPr>
              <w:spacing w:line="294" w:lineRule="auto"/>
            </w:pPr>
          </w:p>
          <w:p w:rsidR="00E474EB" w:rsidRDefault="00E474EB">
            <w:pPr>
              <w:spacing w:line="294" w:lineRule="auto"/>
            </w:pPr>
          </w:p>
          <w:p w:rsidR="00E474EB" w:rsidRDefault="001A235A">
            <w:pPr>
              <w:pStyle w:val="TableText"/>
              <w:spacing w:before="42" w:line="233" w:lineRule="auto"/>
              <w:ind w:left="858"/>
            </w:pPr>
            <w:r>
              <w:rPr>
                <w:spacing w:val="7"/>
              </w:rPr>
              <w:t>项目资金</w:t>
            </w:r>
          </w:p>
          <w:p w:rsidR="00E474EB" w:rsidRDefault="001A235A">
            <w:pPr>
              <w:pStyle w:val="TableText"/>
              <w:spacing w:before="11" w:line="233" w:lineRule="auto"/>
              <w:ind w:left="936"/>
            </w:pPr>
            <w:r>
              <w:rPr>
                <w:spacing w:val="1"/>
              </w:rPr>
              <w:t>（元）</w:t>
            </w:r>
          </w:p>
        </w:tc>
        <w:tc>
          <w:tcPr>
            <w:tcW w:w="1434" w:type="dxa"/>
          </w:tcPr>
          <w:p w:rsidR="00E474EB" w:rsidRDefault="001A235A">
            <w:pPr>
              <w:pStyle w:val="TableText"/>
              <w:spacing w:before="116" w:line="227" w:lineRule="auto"/>
              <w:ind w:left="28"/>
              <w:rPr>
                <w:sz w:val="12"/>
                <w:szCs w:val="12"/>
              </w:rPr>
            </w:pPr>
            <w:r>
              <w:rPr>
                <w:spacing w:val="4"/>
                <w:sz w:val="12"/>
                <w:szCs w:val="12"/>
              </w:rPr>
              <w:t>实施期资金总额：</w:t>
            </w:r>
          </w:p>
        </w:tc>
        <w:tc>
          <w:tcPr>
            <w:tcW w:w="1352" w:type="dxa"/>
          </w:tcPr>
          <w:p w:rsidR="00E474EB" w:rsidRDefault="001A235A">
            <w:pPr>
              <w:pStyle w:val="TableText"/>
              <w:spacing w:before="111" w:line="229" w:lineRule="auto"/>
              <w:ind w:left="436"/>
              <w:rPr>
                <w:sz w:val="18"/>
                <w:szCs w:val="18"/>
              </w:rPr>
            </w:pPr>
            <w:r>
              <w:rPr>
                <w:spacing w:val="4"/>
                <w:sz w:val="18"/>
                <w:szCs w:val="18"/>
              </w:rPr>
              <w:t>964,500</w:t>
            </w:r>
          </w:p>
        </w:tc>
        <w:tc>
          <w:tcPr>
            <w:tcW w:w="1709" w:type="dxa"/>
            <w:gridSpan w:val="2"/>
          </w:tcPr>
          <w:p w:rsidR="00E474EB" w:rsidRDefault="001A235A">
            <w:pPr>
              <w:pStyle w:val="TableText"/>
              <w:spacing w:before="116" w:line="227" w:lineRule="auto"/>
              <w:ind w:left="29"/>
              <w:rPr>
                <w:sz w:val="12"/>
                <w:szCs w:val="12"/>
              </w:rPr>
            </w:pPr>
            <w:r>
              <w:rPr>
                <w:spacing w:val="4"/>
                <w:sz w:val="12"/>
                <w:szCs w:val="12"/>
              </w:rPr>
              <w:t>年度资金总额：</w:t>
            </w:r>
          </w:p>
        </w:tc>
        <w:tc>
          <w:tcPr>
            <w:tcW w:w="2092" w:type="dxa"/>
            <w:gridSpan w:val="2"/>
          </w:tcPr>
          <w:p w:rsidR="00E474EB" w:rsidRDefault="001A235A">
            <w:pPr>
              <w:pStyle w:val="TableText"/>
              <w:spacing w:before="111" w:line="229" w:lineRule="auto"/>
              <w:ind w:left="805"/>
              <w:rPr>
                <w:sz w:val="18"/>
                <w:szCs w:val="18"/>
              </w:rPr>
            </w:pPr>
            <w:r>
              <w:rPr>
                <w:spacing w:val="4"/>
                <w:sz w:val="18"/>
                <w:szCs w:val="18"/>
              </w:rPr>
              <w:t>964,500</w:t>
            </w:r>
          </w:p>
        </w:tc>
      </w:tr>
      <w:tr w:rsidR="00E474EB">
        <w:trPr>
          <w:trHeight w:val="352"/>
          <w:jc w:val="center"/>
        </w:trPr>
        <w:tc>
          <w:tcPr>
            <w:tcW w:w="2268" w:type="dxa"/>
            <w:gridSpan w:val="3"/>
            <w:vMerge/>
            <w:tcBorders>
              <w:top w:val="nil"/>
              <w:bottom w:val="nil"/>
            </w:tcBorders>
          </w:tcPr>
          <w:p w:rsidR="00E474EB" w:rsidRDefault="00E474EB"/>
        </w:tc>
        <w:tc>
          <w:tcPr>
            <w:tcW w:w="1434" w:type="dxa"/>
          </w:tcPr>
          <w:p w:rsidR="00E474EB" w:rsidRDefault="001A235A">
            <w:pPr>
              <w:pStyle w:val="TableText"/>
              <w:spacing w:before="117" w:line="228" w:lineRule="auto"/>
              <w:ind w:left="25"/>
              <w:rPr>
                <w:sz w:val="12"/>
                <w:szCs w:val="12"/>
              </w:rPr>
            </w:pPr>
            <w:r>
              <w:rPr>
                <w:spacing w:val="5"/>
                <w:sz w:val="12"/>
                <w:szCs w:val="12"/>
              </w:rPr>
              <w:t>其中：中央财政资金</w:t>
            </w:r>
          </w:p>
        </w:tc>
        <w:tc>
          <w:tcPr>
            <w:tcW w:w="1352" w:type="dxa"/>
          </w:tcPr>
          <w:p w:rsidR="00E474EB" w:rsidRDefault="001A235A">
            <w:pPr>
              <w:pStyle w:val="TableText"/>
              <w:spacing w:before="112" w:line="177" w:lineRule="exact"/>
              <w:ind w:left="648"/>
              <w:rPr>
                <w:sz w:val="18"/>
                <w:szCs w:val="18"/>
              </w:rPr>
            </w:pPr>
            <w:r>
              <w:rPr>
                <w:position w:val="1"/>
                <w:sz w:val="18"/>
                <w:szCs w:val="18"/>
              </w:rPr>
              <w:t>0</w:t>
            </w:r>
          </w:p>
        </w:tc>
        <w:tc>
          <w:tcPr>
            <w:tcW w:w="1709" w:type="dxa"/>
            <w:gridSpan w:val="2"/>
          </w:tcPr>
          <w:p w:rsidR="00E474EB" w:rsidRDefault="001A235A">
            <w:pPr>
              <w:pStyle w:val="TableText"/>
              <w:spacing w:before="117" w:line="228" w:lineRule="auto"/>
              <w:ind w:left="29"/>
              <w:rPr>
                <w:sz w:val="12"/>
                <w:szCs w:val="12"/>
              </w:rPr>
            </w:pPr>
            <w:r>
              <w:rPr>
                <w:spacing w:val="5"/>
                <w:sz w:val="12"/>
                <w:szCs w:val="12"/>
              </w:rPr>
              <w:t>其中：中央财政资金</w:t>
            </w:r>
          </w:p>
        </w:tc>
        <w:tc>
          <w:tcPr>
            <w:tcW w:w="2092" w:type="dxa"/>
            <w:gridSpan w:val="2"/>
          </w:tcPr>
          <w:p w:rsidR="00E474EB" w:rsidRDefault="001A235A">
            <w:pPr>
              <w:pStyle w:val="TableText"/>
              <w:spacing w:before="112" w:line="177" w:lineRule="exact"/>
              <w:ind w:left="1019"/>
              <w:rPr>
                <w:sz w:val="18"/>
                <w:szCs w:val="18"/>
              </w:rPr>
            </w:pPr>
            <w:r>
              <w:rPr>
                <w:position w:val="1"/>
                <w:sz w:val="18"/>
                <w:szCs w:val="18"/>
              </w:rPr>
              <w:t>0</w:t>
            </w:r>
          </w:p>
        </w:tc>
      </w:tr>
      <w:tr w:rsidR="00E474EB">
        <w:trPr>
          <w:trHeight w:val="352"/>
          <w:jc w:val="center"/>
        </w:trPr>
        <w:tc>
          <w:tcPr>
            <w:tcW w:w="2268" w:type="dxa"/>
            <w:gridSpan w:val="3"/>
            <w:vMerge/>
            <w:tcBorders>
              <w:top w:val="nil"/>
              <w:bottom w:val="nil"/>
            </w:tcBorders>
          </w:tcPr>
          <w:p w:rsidR="00E474EB" w:rsidRDefault="00E474EB"/>
        </w:tc>
        <w:tc>
          <w:tcPr>
            <w:tcW w:w="1434" w:type="dxa"/>
          </w:tcPr>
          <w:p w:rsidR="00E474EB" w:rsidRDefault="001A235A">
            <w:pPr>
              <w:pStyle w:val="TableText"/>
              <w:spacing w:before="117" w:line="227" w:lineRule="auto"/>
              <w:ind w:left="344"/>
              <w:rPr>
                <w:sz w:val="12"/>
                <w:szCs w:val="12"/>
              </w:rPr>
            </w:pPr>
            <w:r>
              <w:rPr>
                <w:spacing w:val="4"/>
                <w:sz w:val="12"/>
                <w:szCs w:val="12"/>
              </w:rPr>
              <w:t>省级财政资金</w:t>
            </w:r>
          </w:p>
        </w:tc>
        <w:tc>
          <w:tcPr>
            <w:tcW w:w="1352" w:type="dxa"/>
          </w:tcPr>
          <w:p w:rsidR="00E474EB" w:rsidRDefault="001A235A">
            <w:pPr>
              <w:pStyle w:val="TableText"/>
              <w:spacing w:before="112" w:line="178" w:lineRule="exact"/>
              <w:ind w:left="648"/>
              <w:rPr>
                <w:sz w:val="18"/>
                <w:szCs w:val="18"/>
              </w:rPr>
            </w:pPr>
            <w:r>
              <w:rPr>
                <w:position w:val="1"/>
                <w:sz w:val="18"/>
                <w:szCs w:val="18"/>
              </w:rPr>
              <w:t>0</w:t>
            </w:r>
          </w:p>
        </w:tc>
        <w:tc>
          <w:tcPr>
            <w:tcW w:w="1709" w:type="dxa"/>
            <w:gridSpan w:val="2"/>
          </w:tcPr>
          <w:p w:rsidR="00E474EB" w:rsidRDefault="001A235A">
            <w:pPr>
              <w:pStyle w:val="TableText"/>
              <w:spacing w:before="117" w:line="227" w:lineRule="auto"/>
              <w:ind w:left="412"/>
              <w:rPr>
                <w:sz w:val="12"/>
                <w:szCs w:val="12"/>
              </w:rPr>
            </w:pPr>
            <w:r>
              <w:rPr>
                <w:spacing w:val="4"/>
                <w:sz w:val="12"/>
                <w:szCs w:val="12"/>
              </w:rPr>
              <w:t>省级财政资金</w:t>
            </w:r>
          </w:p>
        </w:tc>
        <w:tc>
          <w:tcPr>
            <w:tcW w:w="2092" w:type="dxa"/>
            <w:gridSpan w:val="2"/>
          </w:tcPr>
          <w:p w:rsidR="00E474EB" w:rsidRDefault="001A235A">
            <w:pPr>
              <w:pStyle w:val="TableText"/>
              <w:spacing w:before="112" w:line="178" w:lineRule="exact"/>
              <w:ind w:left="1019"/>
              <w:rPr>
                <w:sz w:val="18"/>
                <w:szCs w:val="18"/>
              </w:rPr>
            </w:pPr>
            <w:r>
              <w:rPr>
                <w:position w:val="1"/>
                <w:sz w:val="18"/>
                <w:szCs w:val="18"/>
              </w:rPr>
              <w:t>0</w:t>
            </w:r>
          </w:p>
        </w:tc>
      </w:tr>
      <w:tr w:rsidR="00E474EB">
        <w:trPr>
          <w:trHeight w:val="352"/>
          <w:jc w:val="center"/>
        </w:trPr>
        <w:tc>
          <w:tcPr>
            <w:tcW w:w="2268" w:type="dxa"/>
            <w:gridSpan w:val="3"/>
            <w:vMerge/>
            <w:tcBorders>
              <w:top w:val="nil"/>
              <w:bottom w:val="nil"/>
            </w:tcBorders>
          </w:tcPr>
          <w:p w:rsidR="00E474EB" w:rsidRDefault="00E474EB"/>
        </w:tc>
        <w:tc>
          <w:tcPr>
            <w:tcW w:w="1434" w:type="dxa"/>
          </w:tcPr>
          <w:p w:rsidR="00E474EB" w:rsidRDefault="001A235A">
            <w:pPr>
              <w:pStyle w:val="TableText"/>
              <w:spacing w:before="39" w:line="233" w:lineRule="auto"/>
              <w:ind w:left="26" w:right="82" w:firstLine="319"/>
              <w:rPr>
                <w:sz w:val="12"/>
                <w:szCs w:val="12"/>
              </w:rPr>
            </w:pPr>
            <w:r>
              <w:rPr>
                <w:spacing w:val="4"/>
                <w:sz w:val="12"/>
                <w:szCs w:val="12"/>
              </w:rPr>
              <w:t>市县（区）财政资</w:t>
            </w:r>
            <w:r>
              <w:rPr>
                <w:sz w:val="12"/>
                <w:szCs w:val="12"/>
              </w:rPr>
              <w:t>金</w:t>
            </w:r>
          </w:p>
        </w:tc>
        <w:tc>
          <w:tcPr>
            <w:tcW w:w="1352" w:type="dxa"/>
          </w:tcPr>
          <w:p w:rsidR="00E474EB" w:rsidRDefault="001A235A">
            <w:pPr>
              <w:pStyle w:val="TableText"/>
              <w:spacing w:before="112" w:line="229" w:lineRule="auto"/>
              <w:ind w:left="436"/>
              <w:rPr>
                <w:sz w:val="18"/>
                <w:szCs w:val="18"/>
              </w:rPr>
            </w:pPr>
            <w:r>
              <w:rPr>
                <w:spacing w:val="4"/>
                <w:sz w:val="18"/>
                <w:szCs w:val="18"/>
              </w:rPr>
              <w:t>964,500</w:t>
            </w:r>
          </w:p>
        </w:tc>
        <w:tc>
          <w:tcPr>
            <w:tcW w:w="1709" w:type="dxa"/>
            <w:gridSpan w:val="2"/>
          </w:tcPr>
          <w:p w:rsidR="00E474EB" w:rsidRDefault="001A235A">
            <w:pPr>
              <w:pStyle w:val="TableText"/>
              <w:spacing w:before="117" w:line="227" w:lineRule="auto"/>
              <w:ind w:left="413"/>
              <w:rPr>
                <w:sz w:val="12"/>
                <w:szCs w:val="12"/>
              </w:rPr>
            </w:pPr>
            <w:r>
              <w:rPr>
                <w:spacing w:val="4"/>
                <w:sz w:val="12"/>
                <w:szCs w:val="12"/>
              </w:rPr>
              <w:t>市县（区）财政资金</w:t>
            </w:r>
          </w:p>
        </w:tc>
        <w:tc>
          <w:tcPr>
            <w:tcW w:w="2092" w:type="dxa"/>
            <w:gridSpan w:val="2"/>
          </w:tcPr>
          <w:p w:rsidR="00E474EB" w:rsidRDefault="001A235A">
            <w:pPr>
              <w:pStyle w:val="TableText"/>
              <w:spacing w:before="112" w:line="229" w:lineRule="auto"/>
              <w:ind w:left="805"/>
              <w:rPr>
                <w:sz w:val="18"/>
                <w:szCs w:val="18"/>
              </w:rPr>
            </w:pPr>
            <w:r>
              <w:rPr>
                <w:spacing w:val="4"/>
                <w:sz w:val="18"/>
                <w:szCs w:val="18"/>
              </w:rPr>
              <w:t>964,500</w:t>
            </w:r>
          </w:p>
        </w:tc>
      </w:tr>
      <w:tr w:rsidR="00E474EB">
        <w:trPr>
          <w:trHeight w:val="352"/>
          <w:jc w:val="center"/>
        </w:trPr>
        <w:tc>
          <w:tcPr>
            <w:tcW w:w="2268" w:type="dxa"/>
            <w:gridSpan w:val="3"/>
            <w:vMerge/>
            <w:tcBorders>
              <w:top w:val="nil"/>
              <w:bottom w:val="nil"/>
            </w:tcBorders>
          </w:tcPr>
          <w:p w:rsidR="00E474EB" w:rsidRDefault="00E474EB"/>
        </w:tc>
        <w:tc>
          <w:tcPr>
            <w:tcW w:w="1434" w:type="dxa"/>
          </w:tcPr>
          <w:p w:rsidR="00E474EB" w:rsidRDefault="001A235A">
            <w:pPr>
              <w:pStyle w:val="TableText"/>
              <w:spacing w:before="118" w:line="227" w:lineRule="auto"/>
              <w:ind w:left="343"/>
              <w:rPr>
                <w:sz w:val="12"/>
                <w:szCs w:val="12"/>
              </w:rPr>
            </w:pPr>
            <w:r>
              <w:rPr>
                <w:spacing w:val="4"/>
                <w:sz w:val="12"/>
                <w:szCs w:val="12"/>
              </w:rPr>
              <w:t>单位自筹</w:t>
            </w:r>
          </w:p>
        </w:tc>
        <w:tc>
          <w:tcPr>
            <w:tcW w:w="1352" w:type="dxa"/>
          </w:tcPr>
          <w:p w:rsidR="00E474EB" w:rsidRDefault="001A235A">
            <w:pPr>
              <w:pStyle w:val="TableText"/>
              <w:spacing w:before="113" w:line="178" w:lineRule="exact"/>
              <w:ind w:left="648"/>
            </w:pPr>
            <w:r>
              <w:rPr>
                <w:position w:val="1"/>
              </w:rPr>
              <w:t>0</w:t>
            </w:r>
          </w:p>
        </w:tc>
        <w:tc>
          <w:tcPr>
            <w:tcW w:w="1709" w:type="dxa"/>
            <w:gridSpan w:val="2"/>
          </w:tcPr>
          <w:p w:rsidR="00E474EB" w:rsidRDefault="001A235A">
            <w:pPr>
              <w:pStyle w:val="TableText"/>
              <w:spacing w:before="118" w:line="227" w:lineRule="auto"/>
              <w:ind w:left="411"/>
              <w:rPr>
                <w:sz w:val="12"/>
                <w:szCs w:val="12"/>
              </w:rPr>
            </w:pPr>
            <w:r>
              <w:rPr>
                <w:spacing w:val="4"/>
                <w:sz w:val="12"/>
                <w:szCs w:val="12"/>
              </w:rPr>
              <w:t>单位自筹</w:t>
            </w:r>
          </w:p>
        </w:tc>
        <w:tc>
          <w:tcPr>
            <w:tcW w:w="2092" w:type="dxa"/>
            <w:gridSpan w:val="2"/>
          </w:tcPr>
          <w:p w:rsidR="00E474EB" w:rsidRDefault="001A235A">
            <w:pPr>
              <w:pStyle w:val="TableText"/>
              <w:spacing w:before="113" w:line="178" w:lineRule="exact"/>
              <w:ind w:left="1019"/>
            </w:pPr>
            <w:r>
              <w:rPr>
                <w:position w:val="1"/>
              </w:rPr>
              <w:t>0</w:t>
            </w:r>
          </w:p>
        </w:tc>
      </w:tr>
      <w:tr w:rsidR="00E474EB">
        <w:trPr>
          <w:trHeight w:val="352"/>
          <w:jc w:val="center"/>
        </w:trPr>
        <w:tc>
          <w:tcPr>
            <w:tcW w:w="2268" w:type="dxa"/>
            <w:gridSpan w:val="3"/>
            <w:vMerge/>
            <w:tcBorders>
              <w:top w:val="nil"/>
            </w:tcBorders>
          </w:tcPr>
          <w:p w:rsidR="00E474EB" w:rsidRDefault="00E474EB"/>
        </w:tc>
        <w:tc>
          <w:tcPr>
            <w:tcW w:w="1434" w:type="dxa"/>
          </w:tcPr>
          <w:p w:rsidR="00E474EB" w:rsidRDefault="001A235A">
            <w:pPr>
              <w:pStyle w:val="TableText"/>
              <w:spacing w:before="118" w:line="228" w:lineRule="auto"/>
              <w:ind w:left="342"/>
              <w:rPr>
                <w:sz w:val="12"/>
                <w:szCs w:val="12"/>
              </w:rPr>
            </w:pPr>
            <w:r>
              <w:rPr>
                <w:spacing w:val="4"/>
                <w:sz w:val="12"/>
                <w:szCs w:val="12"/>
              </w:rPr>
              <w:t>其他资金</w:t>
            </w:r>
          </w:p>
        </w:tc>
        <w:tc>
          <w:tcPr>
            <w:tcW w:w="1352" w:type="dxa"/>
          </w:tcPr>
          <w:p w:rsidR="00E474EB" w:rsidRDefault="00E474EB"/>
        </w:tc>
        <w:tc>
          <w:tcPr>
            <w:tcW w:w="1709" w:type="dxa"/>
            <w:gridSpan w:val="2"/>
          </w:tcPr>
          <w:p w:rsidR="00E474EB" w:rsidRDefault="001A235A">
            <w:pPr>
              <w:pStyle w:val="TableText"/>
              <w:spacing w:before="118" w:line="228" w:lineRule="auto"/>
              <w:ind w:left="410"/>
              <w:rPr>
                <w:sz w:val="12"/>
                <w:szCs w:val="12"/>
              </w:rPr>
            </w:pPr>
            <w:r>
              <w:rPr>
                <w:spacing w:val="4"/>
                <w:sz w:val="12"/>
                <w:szCs w:val="12"/>
              </w:rPr>
              <w:t>其他资金</w:t>
            </w:r>
          </w:p>
        </w:tc>
        <w:tc>
          <w:tcPr>
            <w:tcW w:w="2092" w:type="dxa"/>
            <w:gridSpan w:val="2"/>
          </w:tcPr>
          <w:p w:rsidR="00E474EB" w:rsidRDefault="00E474EB"/>
        </w:tc>
      </w:tr>
      <w:tr w:rsidR="00E474EB">
        <w:trPr>
          <w:trHeight w:val="436"/>
          <w:jc w:val="center"/>
        </w:trPr>
        <w:tc>
          <w:tcPr>
            <w:tcW w:w="2268" w:type="dxa"/>
            <w:gridSpan w:val="3"/>
          </w:tcPr>
          <w:p w:rsidR="00E474EB" w:rsidRDefault="001A235A">
            <w:pPr>
              <w:pStyle w:val="TableText"/>
              <w:spacing w:before="155" w:line="232" w:lineRule="auto"/>
              <w:ind w:left="858"/>
              <w:rPr>
                <w:sz w:val="18"/>
                <w:szCs w:val="18"/>
              </w:rPr>
            </w:pPr>
            <w:r>
              <w:rPr>
                <w:spacing w:val="7"/>
                <w:sz w:val="18"/>
                <w:szCs w:val="18"/>
              </w:rPr>
              <w:t>项目概况</w:t>
            </w:r>
          </w:p>
        </w:tc>
        <w:tc>
          <w:tcPr>
            <w:tcW w:w="6587" w:type="dxa"/>
            <w:gridSpan w:val="6"/>
          </w:tcPr>
          <w:p w:rsidR="00E474EB" w:rsidRDefault="001A235A">
            <w:pPr>
              <w:pStyle w:val="TableText"/>
              <w:spacing w:before="67" w:line="247" w:lineRule="auto"/>
              <w:ind w:left="26" w:right="15" w:hanging="1"/>
              <w:rPr>
                <w:sz w:val="18"/>
                <w:szCs w:val="18"/>
                <w:lang w:eastAsia="zh-CN"/>
              </w:rPr>
            </w:pPr>
            <w:r>
              <w:rPr>
                <w:spacing w:val="9"/>
                <w:sz w:val="18"/>
                <w:szCs w:val="18"/>
                <w:lang w:eastAsia="zh-CN"/>
              </w:rPr>
              <w:t>黄河流域</w:t>
            </w:r>
            <w:proofErr w:type="gramStart"/>
            <w:r>
              <w:rPr>
                <w:spacing w:val="9"/>
                <w:sz w:val="18"/>
                <w:szCs w:val="18"/>
                <w:lang w:eastAsia="zh-CN"/>
              </w:rPr>
              <w:t>蔚</w:t>
            </w:r>
            <w:proofErr w:type="gramEnd"/>
            <w:r>
              <w:rPr>
                <w:spacing w:val="9"/>
                <w:sz w:val="18"/>
                <w:szCs w:val="18"/>
                <w:lang w:eastAsia="zh-CN"/>
              </w:rPr>
              <w:t>汾河下游（碧村段）生态综合治理工程具体包括治理河道、山体生态修复、生态湿地治理以及环</w:t>
            </w:r>
            <w:r>
              <w:rPr>
                <w:spacing w:val="8"/>
                <w:sz w:val="18"/>
                <w:szCs w:val="18"/>
                <w:lang w:eastAsia="zh-CN"/>
              </w:rPr>
              <w:t>境污染系统治理工程项目的监理费等费用。</w:t>
            </w:r>
          </w:p>
        </w:tc>
      </w:tr>
      <w:tr w:rsidR="00E474EB">
        <w:trPr>
          <w:trHeight w:val="436"/>
          <w:jc w:val="center"/>
        </w:trPr>
        <w:tc>
          <w:tcPr>
            <w:tcW w:w="2268" w:type="dxa"/>
            <w:gridSpan w:val="3"/>
          </w:tcPr>
          <w:p w:rsidR="00E474EB" w:rsidRDefault="001A235A">
            <w:pPr>
              <w:pStyle w:val="TableText"/>
              <w:spacing w:before="154" w:line="232" w:lineRule="auto"/>
              <w:ind w:left="856"/>
              <w:rPr>
                <w:sz w:val="18"/>
                <w:szCs w:val="18"/>
              </w:rPr>
            </w:pPr>
            <w:r>
              <w:rPr>
                <w:spacing w:val="7"/>
                <w:sz w:val="18"/>
                <w:szCs w:val="18"/>
              </w:rPr>
              <w:t>立项依据</w:t>
            </w:r>
          </w:p>
        </w:tc>
        <w:tc>
          <w:tcPr>
            <w:tcW w:w="6587" w:type="dxa"/>
            <w:gridSpan w:val="6"/>
          </w:tcPr>
          <w:p w:rsidR="00E474EB" w:rsidRDefault="001A235A">
            <w:pPr>
              <w:pStyle w:val="TableText"/>
              <w:spacing w:before="154" w:line="232" w:lineRule="auto"/>
              <w:ind w:left="25"/>
              <w:rPr>
                <w:sz w:val="18"/>
                <w:szCs w:val="18"/>
              </w:rPr>
            </w:pPr>
            <w:r>
              <w:rPr>
                <w:spacing w:val="8"/>
                <w:sz w:val="18"/>
                <w:szCs w:val="18"/>
              </w:rPr>
              <w:t>政府会议纪要</w:t>
            </w:r>
          </w:p>
        </w:tc>
      </w:tr>
      <w:tr w:rsidR="00E474EB">
        <w:trPr>
          <w:trHeight w:val="436"/>
          <w:jc w:val="center"/>
        </w:trPr>
        <w:tc>
          <w:tcPr>
            <w:tcW w:w="2268" w:type="dxa"/>
            <w:gridSpan w:val="3"/>
          </w:tcPr>
          <w:p w:rsidR="00E474EB" w:rsidRDefault="001A235A">
            <w:pPr>
              <w:pStyle w:val="TableText"/>
              <w:spacing w:before="158" w:line="233" w:lineRule="auto"/>
              <w:ind w:left="653"/>
              <w:rPr>
                <w:sz w:val="18"/>
                <w:szCs w:val="18"/>
              </w:rPr>
            </w:pPr>
            <w:r>
              <w:rPr>
                <w:spacing w:val="8"/>
                <w:sz w:val="18"/>
                <w:szCs w:val="18"/>
              </w:rPr>
              <w:t>项目设立必要性</w:t>
            </w:r>
          </w:p>
        </w:tc>
        <w:tc>
          <w:tcPr>
            <w:tcW w:w="6587" w:type="dxa"/>
            <w:gridSpan w:val="6"/>
          </w:tcPr>
          <w:p w:rsidR="00E474EB" w:rsidRDefault="001A235A">
            <w:pPr>
              <w:pStyle w:val="TableText"/>
              <w:spacing w:before="69" w:line="247" w:lineRule="auto"/>
              <w:ind w:left="25" w:right="15"/>
              <w:rPr>
                <w:sz w:val="18"/>
                <w:szCs w:val="18"/>
                <w:lang w:eastAsia="zh-CN"/>
              </w:rPr>
            </w:pPr>
            <w:r>
              <w:rPr>
                <w:spacing w:val="9"/>
                <w:sz w:val="18"/>
                <w:szCs w:val="18"/>
                <w:lang w:eastAsia="zh-CN"/>
              </w:rPr>
              <w:t>确保河道两侧居民农田安全的需要，加强生态基础设施建设，修复生态功能，促进项目区水源涵养及绿化美</w:t>
            </w:r>
            <w:r>
              <w:rPr>
                <w:spacing w:val="7"/>
                <w:sz w:val="18"/>
                <w:szCs w:val="18"/>
                <w:lang w:eastAsia="zh-CN"/>
              </w:rPr>
              <w:t>化的需要</w:t>
            </w:r>
          </w:p>
        </w:tc>
      </w:tr>
      <w:tr w:rsidR="00E474EB">
        <w:trPr>
          <w:trHeight w:val="436"/>
          <w:jc w:val="center"/>
        </w:trPr>
        <w:tc>
          <w:tcPr>
            <w:tcW w:w="2268" w:type="dxa"/>
            <w:gridSpan w:val="3"/>
          </w:tcPr>
          <w:p w:rsidR="00E474EB" w:rsidRDefault="001A235A">
            <w:pPr>
              <w:pStyle w:val="TableText"/>
              <w:spacing w:before="158" w:line="233" w:lineRule="auto"/>
              <w:ind w:left="300"/>
              <w:rPr>
                <w:sz w:val="18"/>
                <w:szCs w:val="18"/>
                <w:lang w:eastAsia="zh-CN"/>
              </w:rPr>
            </w:pPr>
            <w:r>
              <w:rPr>
                <w:spacing w:val="8"/>
                <w:sz w:val="18"/>
                <w:szCs w:val="18"/>
                <w:lang w:eastAsia="zh-CN"/>
              </w:rPr>
              <w:t>保证项目实施的制度、措施</w:t>
            </w:r>
          </w:p>
        </w:tc>
        <w:tc>
          <w:tcPr>
            <w:tcW w:w="6587" w:type="dxa"/>
            <w:gridSpan w:val="6"/>
          </w:tcPr>
          <w:p w:rsidR="00E474EB" w:rsidRDefault="001A235A">
            <w:pPr>
              <w:pStyle w:val="TableText"/>
              <w:spacing w:before="158" w:line="231" w:lineRule="auto"/>
              <w:ind w:left="28"/>
              <w:rPr>
                <w:sz w:val="18"/>
                <w:szCs w:val="18"/>
                <w:lang w:eastAsia="zh-CN"/>
              </w:rPr>
            </w:pPr>
            <w:r>
              <w:rPr>
                <w:spacing w:val="7"/>
                <w:sz w:val="18"/>
                <w:szCs w:val="18"/>
                <w:lang w:eastAsia="zh-CN"/>
              </w:rPr>
              <w:t>兴县</w:t>
            </w:r>
            <w:r>
              <w:rPr>
                <w:spacing w:val="7"/>
                <w:sz w:val="18"/>
                <w:szCs w:val="18"/>
                <w:lang w:eastAsia="zh-CN"/>
              </w:rPr>
              <w:t>“</w:t>
            </w:r>
            <w:r>
              <w:rPr>
                <w:spacing w:val="7"/>
                <w:sz w:val="18"/>
                <w:szCs w:val="18"/>
                <w:lang w:eastAsia="zh-CN"/>
              </w:rPr>
              <w:t>十四五</w:t>
            </w:r>
            <w:r>
              <w:rPr>
                <w:spacing w:val="7"/>
                <w:sz w:val="18"/>
                <w:szCs w:val="18"/>
                <w:lang w:eastAsia="zh-CN"/>
              </w:rPr>
              <w:t>”</w:t>
            </w:r>
            <w:r>
              <w:rPr>
                <w:spacing w:val="7"/>
                <w:sz w:val="18"/>
                <w:szCs w:val="18"/>
                <w:lang w:eastAsia="zh-CN"/>
              </w:rPr>
              <w:t>规划发展报告</w:t>
            </w:r>
          </w:p>
        </w:tc>
      </w:tr>
      <w:tr w:rsidR="00E474EB">
        <w:trPr>
          <w:trHeight w:val="436"/>
          <w:jc w:val="center"/>
        </w:trPr>
        <w:tc>
          <w:tcPr>
            <w:tcW w:w="2268" w:type="dxa"/>
            <w:gridSpan w:val="3"/>
          </w:tcPr>
          <w:p w:rsidR="00E474EB" w:rsidRDefault="001A235A">
            <w:pPr>
              <w:pStyle w:val="TableText"/>
              <w:spacing w:before="156" w:line="233" w:lineRule="auto"/>
              <w:ind w:left="720"/>
              <w:rPr>
                <w:sz w:val="18"/>
                <w:szCs w:val="18"/>
              </w:rPr>
            </w:pPr>
            <w:r>
              <w:rPr>
                <w:spacing w:val="7"/>
                <w:sz w:val="18"/>
                <w:szCs w:val="18"/>
              </w:rPr>
              <w:t>项目实施计划</w:t>
            </w:r>
          </w:p>
        </w:tc>
        <w:tc>
          <w:tcPr>
            <w:tcW w:w="6587" w:type="dxa"/>
            <w:gridSpan w:val="6"/>
          </w:tcPr>
          <w:p w:rsidR="00E474EB" w:rsidRDefault="001A235A">
            <w:pPr>
              <w:pStyle w:val="TableText"/>
              <w:spacing w:before="69" w:line="247" w:lineRule="auto"/>
              <w:ind w:left="25" w:right="141" w:firstLine="1"/>
              <w:rPr>
                <w:sz w:val="18"/>
                <w:szCs w:val="18"/>
                <w:lang w:eastAsia="zh-CN"/>
              </w:rPr>
            </w:pPr>
            <w:r>
              <w:rPr>
                <w:spacing w:val="8"/>
                <w:sz w:val="18"/>
                <w:szCs w:val="18"/>
                <w:lang w:eastAsia="zh-CN"/>
              </w:rPr>
              <w:t>完成河道治理</w:t>
            </w:r>
            <w:r>
              <w:rPr>
                <w:spacing w:val="8"/>
                <w:sz w:val="18"/>
                <w:szCs w:val="18"/>
                <w:lang w:eastAsia="zh-CN"/>
              </w:rPr>
              <w:t>3.5</w:t>
            </w:r>
            <w:r>
              <w:rPr>
                <w:spacing w:val="8"/>
                <w:sz w:val="18"/>
                <w:szCs w:val="18"/>
                <w:lang w:eastAsia="zh-CN"/>
              </w:rPr>
              <w:t>公里，完成</w:t>
            </w:r>
            <w:proofErr w:type="gramStart"/>
            <w:r>
              <w:rPr>
                <w:spacing w:val="8"/>
                <w:sz w:val="18"/>
                <w:szCs w:val="18"/>
                <w:lang w:eastAsia="zh-CN"/>
              </w:rPr>
              <w:t>蔚</w:t>
            </w:r>
            <w:proofErr w:type="gramEnd"/>
            <w:r>
              <w:rPr>
                <w:spacing w:val="8"/>
                <w:sz w:val="18"/>
                <w:szCs w:val="18"/>
                <w:lang w:eastAsia="zh-CN"/>
              </w:rPr>
              <w:t>汾河两侧山体生态修复</w:t>
            </w:r>
            <w:r>
              <w:rPr>
                <w:spacing w:val="8"/>
                <w:sz w:val="18"/>
                <w:szCs w:val="18"/>
                <w:lang w:eastAsia="zh-CN"/>
              </w:rPr>
              <w:t>5000</w:t>
            </w:r>
            <w:r>
              <w:rPr>
                <w:spacing w:val="8"/>
                <w:sz w:val="18"/>
                <w:szCs w:val="18"/>
                <w:lang w:eastAsia="zh-CN"/>
              </w:rPr>
              <w:t>米，入黄南侧山体生态修复</w:t>
            </w:r>
            <w:r>
              <w:rPr>
                <w:spacing w:val="8"/>
                <w:sz w:val="18"/>
                <w:szCs w:val="18"/>
                <w:lang w:eastAsia="zh-CN"/>
              </w:rPr>
              <w:t>17500</w:t>
            </w:r>
            <w:r>
              <w:rPr>
                <w:spacing w:val="8"/>
                <w:sz w:val="18"/>
                <w:szCs w:val="18"/>
                <w:lang w:eastAsia="zh-CN"/>
              </w:rPr>
              <w:t>平方米，生态湿地治理</w:t>
            </w:r>
            <w:r>
              <w:rPr>
                <w:spacing w:val="8"/>
                <w:sz w:val="18"/>
                <w:szCs w:val="18"/>
                <w:lang w:eastAsia="zh-CN"/>
              </w:rPr>
              <w:t>310000</w:t>
            </w:r>
            <w:r>
              <w:rPr>
                <w:spacing w:val="8"/>
                <w:sz w:val="18"/>
                <w:szCs w:val="18"/>
                <w:lang w:eastAsia="zh-CN"/>
              </w:rPr>
              <w:t>平方米，环境污染系统治理基工程项目的监理费等前期费用。</w:t>
            </w:r>
          </w:p>
        </w:tc>
      </w:tr>
      <w:tr w:rsidR="00E474EB">
        <w:trPr>
          <w:trHeight w:val="436"/>
          <w:jc w:val="center"/>
        </w:trPr>
        <w:tc>
          <w:tcPr>
            <w:tcW w:w="8855" w:type="dxa"/>
            <w:gridSpan w:val="9"/>
          </w:tcPr>
          <w:p w:rsidR="00E474EB" w:rsidRDefault="00E474EB">
            <w:pPr>
              <w:rPr>
                <w:lang w:eastAsia="zh-CN"/>
              </w:rPr>
            </w:pPr>
          </w:p>
        </w:tc>
      </w:tr>
      <w:tr w:rsidR="00E474EB">
        <w:trPr>
          <w:trHeight w:val="436"/>
          <w:jc w:val="center"/>
        </w:trPr>
        <w:tc>
          <w:tcPr>
            <w:tcW w:w="5730" w:type="dxa"/>
            <w:gridSpan w:val="6"/>
          </w:tcPr>
          <w:p w:rsidR="00E474EB" w:rsidRDefault="001A235A">
            <w:pPr>
              <w:pStyle w:val="TableText"/>
              <w:spacing w:before="159" w:line="233" w:lineRule="auto"/>
              <w:ind w:left="2526"/>
            </w:pPr>
            <w:r>
              <w:rPr>
                <w:spacing w:val="7"/>
              </w:rPr>
              <w:t>实施期目标</w:t>
            </w:r>
          </w:p>
        </w:tc>
        <w:tc>
          <w:tcPr>
            <w:tcW w:w="3125" w:type="dxa"/>
            <w:gridSpan w:val="3"/>
          </w:tcPr>
          <w:p w:rsidR="00E474EB" w:rsidRDefault="001A235A">
            <w:pPr>
              <w:pStyle w:val="TableText"/>
              <w:spacing w:before="159" w:line="232" w:lineRule="auto"/>
              <w:ind w:left="1290"/>
            </w:pPr>
            <w:r>
              <w:rPr>
                <w:spacing w:val="7"/>
              </w:rPr>
              <w:t>年度目标</w:t>
            </w:r>
          </w:p>
        </w:tc>
      </w:tr>
      <w:tr w:rsidR="00E474EB">
        <w:trPr>
          <w:trHeight w:val="690"/>
          <w:jc w:val="center"/>
        </w:trPr>
        <w:tc>
          <w:tcPr>
            <w:tcW w:w="634" w:type="dxa"/>
          </w:tcPr>
          <w:p w:rsidR="00E474EB" w:rsidRDefault="00E474EB"/>
          <w:p w:rsidR="00E474EB" w:rsidRDefault="001A235A">
            <w:pPr>
              <w:pStyle w:val="TableText"/>
              <w:spacing w:before="43" w:line="233" w:lineRule="auto"/>
              <w:ind w:left="44"/>
            </w:pPr>
            <w:r>
              <w:rPr>
                <w:spacing w:val="7"/>
              </w:rPr>
              <w:t>总体目标</w:t>
            </w:r>
          </w:p>
        </w:tc>
        <w:tc>
          <w:tcPr>
            <w:tcW w:w="5096" w:type="dxa"/>
            <w:gridSpan w:val="5"/>
          </w:tcPr>
          <w:p w:rsidR="00E474EB" w:rsidRDefault="001A235A">
            <w:pPr>
              <w:pStyle w:val="TableText"/>
              <w:spacing w:before="198" w:line="232" w:lineRule="auto"/>
              <w:ind w:left="45"/>
              <w:rPr>
                <w:lang w:eastAsia="zh-CN"/>
              </w:rPr>
            </w:pPr>
            <w:r>
              <w:rPr>
                <w:spacing w:val="9"/>
                <w:lang w:eastAsia="zh-CN"/>
              </w:rPr>
              <w:t>黄河流域</w:t>
            </w:r>
            <w:proofErr w:type="gramStart"/>
            <w:r>
              <w:rPr>
                <w:spacing w:val="9"/>
                <w:lang w:eastAsia="zh-CN"/>
              </w:rPr>
              <w:t>蔚</w:t>
            </w:r>
            <w:proofErr w:type="gramEnd"/>
            <w:r>
              <w:rPr>
                <w:spacing w:val="9"/>
                <w:lang w:eastAsia="zh-CN"/>
              </w:rPr>
              <w:t>汾河下游（碧村段）生态综合治理工程具体包括治理河道、山体生态修</w:t>
            </w:r>
            <w:r>
              <w:rPr>
                <w:spacing w:val="8"/>
                <w:lang w:eastAsia="zh-CN"/>
              </w:rPr>
              <w:t>复、生态湿地治理以及环境污染系统治理工程项目的监理费等费用。</w:t>
            </w:r>
          </w:p>
        </w:tc>
        <w:tc>
          <w:tcPr>
            <w:tcW w:w="3125" w:type="dxa"/>
            <w:gridSpan w:val="3"/>
          </w:tcPr>
          <w:p w:rsidR="00E474EB" w:rsidRDefault="001A235A">
            <w:pPr>
              <w:pStyle w:val="TableText"/>
              <w:spacing w:before="111" w:line="246" w:lineRule="auto"/>
              <w:ind w:left="39" w:right="20" w:hanging="3"/>
              <w:jc w:val="both"/>
              <w:rPr>
                <w:lang w:eastAsia="zh-CN"/>
              </w:rPr>
            </w:pPr>
            <w:r>
              <w:rPr>
                <w:spacing w:val="9"/>
                <w:lang w:eastAsia="zh-CN"/>
              </w:rPr>
              <w:t>黄河流域</w:t>
            </w:r>
            <w:proofErr w:type="gramStart"/>
            <w:r>
              <w:rPr>
                <w:spacing w:val="9"/>
                <w:lang w:eastAsia="zh-CN"/>
              </w:rPr>
              <w:t>蔚</w:t>
            </w:r>
            <w:proofErr w:type="gramEnd"/>
            <w:r>
              <w:rPr>
                <w:spacing w:val="9"/>
                <w:lang w:eastAsia="zh-CN"/>
              </w:rPr>
              <w:t>汾河下游（碧村段）生态综合治理</w:t>
            </w:r>
            <w:r>
              <w:rPr>
                <w:spacing w:val="8"/>
                <w:lang w:eastAsia="zh-CN"/>
              </w:rPr>
              <w:t>工程</w:t>
            </w:r>
            <w:r>
              <w:rPr>
                <w:spacing w:val="8"/>
                <w:lang w:eastAsia="zh-CN"/>
              </w:rPr>
              <w:t>具体包括治理河道、山体生态修复、生态湿地治理以及环境污染系统治理工程项目的监理费等费用。</w:t>
            </w:r>
          </w:p>
        </w:tc>
      </w:tr>
      <w:tr w:rsidR="00E474EB">
        <w:trPr>
          <w:trHeight w:val="295"/>
          <w:jc w:val="center"/>
        </w:trPr>
        <w:tc>
          <w:tcPr>
            <w:tcW w:w="634" w:type="dxa"/>
            <w:vMerge w:val="restart"/>
            <w:tcBorders>
              <w:bottom w:val="nil"/>
            </w:tcBorders>
            <w:textDirection w:val="tbRlV"/>
          </w:tcPr>
          <w:p w:rsidR="00E474EB" w:rsidRDefault="001A235A">
            <w:pPr>
              <w:pStyle w:val="TableText"/>
              <w:spacing w:before="224" w:line="219" w:lineRule="auto"/>
              <w:ind w:left="1816"/>
            </w:pPr>
            <w:r>
              <w:rPr>
                <w:spacing w:val="9"/>
              </w:rPr>
              <w:t>绩效指标</w:t>
            </w:r>
          </w:p>
        </w:tc>
        <w:tc>
          <w:tcPr>
            <w:tcW w:w="714" w:type="dxa"/>
          </w:tcPr>
          <w:p w:rsidR="00E474EB" w:rsidRDefault="001A235A">
            <w:pPr>
              <w:pStyle w:val="TableText"/>
              <w:spacing w:before="83" w:line="225" w:lineRule="auto"/>
              <w:ind w:left="26"/>
              <w:rPr>
                <w:sz w:val="15"/>
                <w:szCs w:val="15"/>
              </w:rPr>
            </w:pPr>
            <w:r>
              <w:rPr>
                <w:spacing w:val="2"/>
                <w:sz w:val="15"/>
                <w:szCs w:val="15"/>
              </w:rPr>
              <w:t>一级指标</w:t>
            </w:r>
          </w:p>
        </w:tc>
        <w:tc>
          <w:tcPr>
            <w:tcW w:w="920" w:type="dxa"/>
          </w:tcPr>
          <w:p w:rsidR="00E474EB" w:rsidRDefault="001A235A">
            <w:pPr>
              <w:pStyle w:val="TableText"/>
              <w:spacing w:before="83" w:line="225" w:lineRule="auto"/>
              <w:ind w:left="28"/>
              <w:rPr>
                <w:sz w:val="15"/>
                <w:szCs w:val="15"/>
              </w:rPr>
            </w:pPr>
            <w:r>
              <w:rPr>
                <w:spacing w:val="2"/>
                <w:sz w:val="15"/>
                <w:szCs w:val="15"/>
              </w:rPr>
              <w:t>二级指标</w:t>
            </w:r>
          </w:p>
        </w:tc>
        <w:tc>
          <w:tcPr>
            <w:tcW w:w="1434" w:type="dxa"/>
          </w:tcPr>
          <w:p w:rsidR="00E474EB" w:rsidRDefault="001A235A">
            <w:pPr>
              <w:pStyle w:val="TableText"/>
              <w:spacing w:before="83" w:line="225" w:lineRule="auto"/>
              <w:ind w:left="26"/>
              <w:rPr>
                <w:sz w:val="15"/>
                <w:szCs w:val="15"/>
              </w:rPr>
            </w:pPr>
            <w:r>
              <w:rPr>
                <w:spacing w:val="2"/>
                <w:sz w:val="15"/>
                <w:szCs w:val="15"/>
              </w:rPr>
              <w:t>三级指标</w:t>
            </w:r>
          </w:p>
        </w:tc>
        <w:tc>
          <w:tcPr>
            <w:tcW w:w="2028" w:type="dxa"/>
            <w:gridSpan w:val="2"/>
          </w:tcPr>
          <w:p w:rsidR="00E474EB" w:rsidRDefault="001A235A">
            <w:pPr>
              <w:pStyle w:val="TableText"/>
              <w:spacing w:before="83" w:line="224" w:lineRule="auto"/>
              <w:ind w:left="29"/>
              <w:rPr>
                <w:sz w:val="15"/>
                <w:szCs w:val="15"/>
              </w:rPr>
            </w:pPr>
            <w:r>
              <w:rPr>
                <w:spacing w:val="1"/>
                <w:sz w:val="15"/>
                <w:szCs w:val="15"/>
              </w:rPr>
              <w:t>指标值</w:t>
            </w:r>
          </w:p>
        </w:tc>
        <w:tc>
          <w:tcPr>
            <w:tcW w:w="1033" w:type="dxa"/>
          </w:tcPr>
          <w:p w:rsidR="00E474EB" w:rsidRDefault="001A235A">
            <w:pPr>
              <w:pStyle w:val="TableText"/>
              <w:spacing w:before="83" w:line="225" w:lineRule="auto"/>
              <w:ind w:left="33"/>
              <w:rPr>
                <w:sz w:val="15"/>
                <w:szCs w:val="15"/>
              </w:rPr>
            </w:pPr>
            <w:r>
              <w:rPr>
                <w:spacing w:val="2"/>
                <w:sz w:val="15"/>
                <w:szCs w:val="15"/>
              </w:rPr>
              <w:t>二级指标</w:t>
            </w:r>
          </w:p>
        </w:tc>
        <w:tc>
          <w:tcPr>
            <w:tcW w:w="947" w:type="dxa"/>
          </w:tcPr>
          <w:p w:rsidR="00E474EB" w:rsidRDefault="001A235A">
            <w:pPr>
              <w:pStyle w:val="TableText"/>
              <w:spacing w:before="83" w:line="225" w:lineRule="auto"/>
              <w:ind w:left="32"/>
              <w:rPr>
                <w:sz w:val="15"/>
                <w:szCs w:val="15"/>
              </w:rPr>
            </w:pPr>
            <w:r>
              <w:rPr>
                <w:spacing w:val="2"/>
                <w:sz w:val="15"/>
                <w:szCs w:val="15"/>
              </w:rPr>
              <w:t>三级指标</w:t>
            </w:r>
          </w:p>
        </w:tc>
        <w:tc>
          <w:tcPr>
            <w:tcW w:w="1145" w:type="dxa"/>
          </w:tcPr>
          <w:p w:rsidR="00E474EB" w:rsidRDefault="001A235A">
            <w:pPr>
              <w:pStyle w:val="TableText"/>
              <w:spacing w:before="83" w:line="224" w:lineRule="auto"/>
              <w:ind w:left="349"/>
              <w:rPr>
                <w:sz w:val="15"/>
                <w:szCs w:val="15"/>
              </w:rPr>
            </w:pPr>
            <w:r>
              <w:rPr>
                <w:spacing w:val="1"/>
                <w:sz w:val="15"/>
                <w:szCs w:val="15"/>
              </w:rPr>
              <w:t>指标值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81" w:lineRule="auto"/>
            </w:pPr>
          </w:p>
          <w:p w:rsidR="00E474EB" w:rsidRDefault="00E474EB">
            <w:pPr>
              <w:spacing w:line="281" w:lineRule="auto"/>
            </w:pPr>
          </w:p>
          <w:p w:rsidR="00E474EB" w:rsidRDefault="00E474EB">
            <w:pPr>
              <w:spacing w:line="281" w:lineRule="auto"/>
            </w:pPr>
          </w:p>
          <w:p w:rsidR="00E474EB" w:rsidRDefault="00E474EB">
            <w:pPr>
              <w:spacing w:line="282" w:lineRule="auto"/>
            </w:pPr>
          </w:p>
          <w:p w:rsidR="00E474EB" w:rsidRDefault="001A235A">
            <w:pPr>
              <w:pStyle w:val="TableText"/>
              <w:spacing w:before="39" w:line="227" w:lineRule="auto"/>
              <w:ind w:left="23"/>
              <w:rPr>
                <w:sz w:val="12"/>
                <w:szCs w:val="12"/>
              </w:rPr>
            </w:pPr>
            <w:r>
              <w:rPr>
                <w:color w:val="333333"/>
                <w:spacing w:val="4"/>
                <w:sz w:val="12"/>
                <w:szCs w:val="12"/>
              </w:rPr>
              <w:t>产出指标</w:t>
            </w:r>
          </w:p>
        </w:tc>
        <w:tc>
          <w:tcPr>
            <w:tcW w:w="920" w:type="dxa"/>
            <w:vMerge w:val="restart"/>
            <w:tcBorders>
              <w:bottom w:val="nil"/>
            </w:tcBorders>
          </w:tcPr>
          <w:p w:rsidR="00E474EB" w:rsidRDefault="00E474EB">
            <w:pPr>
              <w:spacing w:line="257" w:lineRule="auto"/>
            </w:pPr>
          </w:p>
          <w:p w:rsidR="00E474EB" w:rsidRDefault="00E474EB">
            <w:pPr>
              <w:spacing w:line="257" w:lineRule="auto"/>
            </w:pPr>
          </w:p>
          <w:p w:rsidR="00E474EB" w:rsidRDefault="001A235A">
            <w:pPr>
              <w:pStyle w:val="TableText"/>
              <w:spacing w:before="39" w:line="227" w:lineRule="auto"/>
              <w:ind w:left="25"/>
              <w:rPr>
                <w:sz w:val="12"/>
                <w:szCs w:val="12"/>
              </w:rPr>
            </w:pPr>
            <w:r>
              <w:rPr>
                <w:color w:val="333333"/>
                <w:spacing w:val="4"/>
                <w:sz w:val="12"/>
                <w:szCs w:val="12"/>
              </w:rPr>
              <w:t>数量指标</w:t>
            </w:r>
          </w:p>
        </w:tc>
        <w:tc>
          <w:tcPr>
            <w:tcW w:w="1434" w:type="dxa"/>
          </w:tcPr>
          <w:p w:rsidR="00E474EB" w:rsidRDefault="001A235A">
            <w:pPr>
              <w:pStyle w:val="TableText"/>
              <w:spacing w:before="95" w:line="228" w:lineRule="auto"/>
              <w:ind w:left="25"/>
              <w:rPr>
                <w:sz w:val="12"/>
                <w:szCs w:val="12"/>
              </w:rPr>
            </w:pPr>
            <w:r>
              <w:rPr>
                <w:color w:val="333333"/>
                <w:spacing w:val="5"/>
                <w:sz w:val="12"/>
                <w:szCs w:val="12"/>
              </w:rPr>
              <w:t>环境污染系统治理</w:t>
            </w:r>
          </w:p>
        </w:tc>
        <w:tc>
          <w:tcPr>
            <w:tcW w:w="2028" w:type="dxa"/>
            <w:gridSpan w:val="2"/>
          </w:tcPr>
          <w:p w:rsidR="00E474EB" w:rsidRDefault="001A235A">
            <w:pPr>
              <w:pStyle w:val="TableText"/>
              <w:spacing w:before="96" w:line="226" w:lineRule="auto"/>
              <w:ind w:left="27"/>
              <w:rPr>
                <w:sz w:val="12"/>
                <w:szCs w:val="12"/>
              </w:rPr>
            </w:pPr>
            <w:r>
              <w:rPr>
                <w:color w:val="333333"/>
                <w:spacing w:val="2"/>
                <w:sz w:val="12"/>
                <w:szCs w:val="12"/>
              </w:rPr>
              <w:t>6</w:t>
            </w:r>
            <w:r>
              <w:rPr>
                <w:color w:val="333333"/>
                <w:spacing w:val="2"/>
                <w:sz w:val="12"/>
                <w:szCs w:val="12"/>
              </w:rPr>
              <w:t>个村</w:t>
            </w:r>
          </w:p>
        </w:tc>
        <w:tc>
          <w:tcPr>
            <w:tcW w:w="1033" w:type="dxa"/>
            <w:vMerge w:val="restart"/>
            <w:tcBorders>
              <w:bottom w:val="nil"/>
            </w:tcBorders>
          </w:tcPr>
          <w:p w:rsidR="00E474EB" w:rsidRDefault="00E474EB">
            <w:pPr>
              <w:spacing w:line="257" w:lineRule="auto"/>
            </w:pPr>
          </w:p>
          <w:p w:rsidR="00E474EB" w:rsidRDefault="00E474EB">
            <w:pPr>
              <w:spacing w:line="257" w:lineRule="auto"/>
            </w:pPr>
          </w:p>
          <w:p w:rsidR="00E474EB" w:rsidRDefault="001A235A">
            <w:pPr>
              <w:pStyle w:val="TableText"/>
              <w:spacing w:before="39" w:line="227" w:lineRule="auto"/>
              <w:ind w:left="30"/>
              <w:rPr>
                <w:sz w:val="12"/>
                <w:szCs w:val="12"/>
              </w:rPr>
            </w:pPr>
            <w:r>
              <w:rPr>
                <w:color w:val="333333"/>
                <w:spacing w:val="4"/>
                <w:sz w:val="12"/>
                <w:szCs w:val="12"/>
              </w:rPr>
              <w:t>数量指标</w:t>
            </w:r>
          </w:p>
        </w:tc>
        <w:tc>
          <w:tcPr>
            <w:tcW w:w="947" w:type="dxa"/>
          </w:tcPr>
          <w:p w:rsidR="00E474EB" w:rsidRDefault="001A235A">
            <w:pPr>
              <w:pStyle w:val="TableText"/>
              <w:spacing w:before="96" w:line="232" w:lineRule="auto"/>
              <w:ind w:left="32"/>
              <w:rPr>
                <w:sz w:val="12"/>
                <w:szCs w:val="12"/>
              </w:rPr>
            </w:pPr>
            <w:r>
              <w:rPr>
                <w:color w:val="333333"/>
                <w:spacing w:val="4"/>
                <w:sz w:val="12"/>
                <w:szCs w:val="12"/>
              </w:rPr>
              <w:t>生态湿地治理</w:t>
            </w:r>
          </w:p>
        </w:tc>
        <w:tc>
          <w:tcPr>
            <w:tcW w:w="1145" w:type="dxa"/>
          </w:tcPr>
          <w:p w:rsidR="00E474EB" w:rsidRDefault="001A235A">
            <w:pPr>
              <w:pStyle w:val="TableText"/>
              <w:spacing w:before="95" w:line="227" w:lineRule="auto"/>
              <w:ind w:left="44"/>
              <w:rPr>
                <w:sz w:val="12"/>
                <w:szCs w:val="12"/>
              </w:rPr>
            </w:pPr>
            <w:r>
              <w:rPr>
                <w:color w:val="333333"/>
                <w:spacing w:val="2"/>
                <w:sz w:val="12"/>
                <w:szCs w:val="12"/>
              </w:rPr>
              <w:t>≥310000</w:t>
            </w:r>
            <w:r>
              <w:rPr>
                <w:color w:val="333333"/>
                <w:spacing w:val="2"/>
                <w:sz w:val="12"/>
                <w:szCs w:val="12"/>
              </w:rPr>
              <w:t>平方米</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vMerge/>
            <w:tcBorders>
              <w:top w:val="nil"/>
              <w:bottom w:val="nil"/>
            </w:tcBorders>
          </w:tcPr>
          <w:p w:rsidR="00E474EB" w:rsidRDefault="00E474EB"/>
        </w:tc>
        <w:tc>
          <w:tcPr>
            <w:tcW w:w="1434" w:type="dxa"/>
          </w:tcPr>
          <w:p w:rsidR="00E474EB" w:rsidRDefault="001A235A">
            <w:pPr>
              <w:pStyle w:val="TableText"/>
              <w:spacing w:before="96" w:line="227" w:lineRule="auto"/>
              <w:ind w:left="26"/>
              <w:rPr>
                <w:sz w:val="12"/>
                <w:szCs w:val="12"/>
              </w:rPr>
            </w:pPr>
            <w:r>
              <w:rPr>
                <w:color w:val="333333"/>
                <w:spacing w:val="4"/>
                <w:sz w:val="12"/>
                <w:szCs w:val="12"/>
              </w:rPr>
              <w:t>水土保持治理</w:t>
            </w:r>
          </w:p>
        </w:tc>
        <w:tc>
          <w:tcPr>
            <w:tcW w:w="2028" w:type="dxa"/>
            <w:gridSpan w:val="2"/>
          </w:tcPr>
          <w:p w:rsidR="00E474EB" w:rsidRDefault="001A235A">
            <w:pPr>
              <w:pStyle w:val="TableText"/>
              <w:spacing w:before="96" w:line="227" w:lineRule="auto"/>
              <w:ind w:left="39"/>
              <w:rPr>
                <w:sz w:val="12"/>
                <w:szCs w:val="12"/>
              </w:rPr>
            </w:pPr>
            <w:r>
              <w:rPr>
                <w:color w:val="333333"/>
                <w:spacing w:val="2"/>
                <w:sz w:val="12"/>
                <w:szCs w:val="12"/>
              </w:rPr>
              <w:t>≥22350</w:t>
            </w:r>
            <w:r>
              <w:rPr>
                <w:color w:val="333333"/>
                <w:spacing w:val="2"/>
                <w:sz w:val="12"/>
                <w:szCs w:val="12"/>
              </w:rPr>
              <w:t>平方米</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29" w:lineRule="auto"/>
              <w:ind w:left="30"/>
              <w:rPr>
                <w:sz w:val="12"/>
                <w:szCs w:val="12"/>
              </w:rPr>
            </w:pPr>
            <w:r>
              <w:rPr>
                <w:color w:val="333333"/>
                <w:spacing w:val="4"/>
                <w:sz w:val="12"/>
                <w:szCs w:val="12"/>
              </w:rPr>
              <w:t>河道治理</w:t>
            </w:r>
          </w:p>
        </w:tc>
        <w:tc>
          <w:tcPr>
            <w:tcW w:w="1145" w:type="dxa"/>
          </w:tcPr>
          <w:p w:rsidR="00E474EB" w:rsidRDefault="001A235A">
            <w:pPr>
              <w:pStyle w:val="TableText"/>
              <w:spacing w:before="96" w:line="230" w:lineRule="auto"/>
              <w:ind w:left="44"/>
              <w:rPr>
                <w:sz w:val="12"/>
                <w:szCs w:val="12"/>
              </w:rPr>
            </w:pPr>
            <w:r>
              <w:rPr>
                <w:color w:val="333333"/>
                <w:spacing w:val="1"/>
                <w:sz w:val="12"/>
                <w:szCs w:val="12"/>
              </w:rPr>
              <w:t>≥3.5</w:t>
            </w:r>
            <w:r>
              <w:rPr>
                <w:color w:val="333333"/>
                <w:spacing w:val="1"/>
                <w:sz w:val="12"/>
                <w:szCs w:val="12"/>
              </w:rPr>
              <w:t>公里</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vMerge/>
            <w:tcBorders>
              <w:top w:val="nil"/>
              <w:bottom w:val="nil"/>
            </w:tcBorders>
          </w:tcPr>
          <w:p w:rsidR="00E474EB" w:rsidRDefault="00E474EB"/>
        </w:tc>
        <w:tc>
          <w:tcPr>
            <w:tcW w:w="1434" w:type="dxa"/>
          </w:tcPr>
          <w:p w:rsidR="00E474EB" w:rsidRDefault="001A235A">
            <w:pPr>
              <w:pStyle w:val="TableText"/>
              <w:spacing w:before="96" w:line="232" w:lineRule="auto"/>
              <w:ind w:left="26"/>
              <w:rPr>
                <w:sz w:val="12"/>
                <w:szCs w:val="12"/>
              </w:rPr>
            </w:pPr>
            <w:r>
              <w:rPr>
                <w:color w:val="333333"/>
                <w:spacing w:val="4"/>
                <w:sz w:val="12"/>
                <w:szCs w:val="12"/>
              </w:rPr>
              <w:t>生态湿地治理</w:t>
            </w:r>
          </w:p>
        </w:tc>
        <w:tc>
          <w:tcPr>
            <w:tcW w:w="2028" w:type="dxa"/>
            <w:gridSpan w:val="2"/>
          </w:tcPr>
          <w:p w:rsidR="00E474EB" w:rsidRDefault="001A235A">
            <w:pPr>
              <w:pStyle w:val="TableText"/>
              <w:spacing w:before="96" w:line="227" w:lineRule="auto"/>
              <w:ind w:left="39"/>
              <w:rPr>
                <w:sz w:val="12"/>
                <w:szCs w:val="12"/>
              </w:rPr>
            </w:pPr>
            <w:r>
              <w:rPr>
                <w:color w:val="333333"/>
                <w:spacing w:val="2"/>
                <w:sz w:val="12"/>
                <w:szCs w:val="12"/>
              </w:rPr>
              <w:t>≥310000</w:t>
            </w:r>
            <w:r>
              <w:rPr>
                <w:color w:val="333333"/>
                <w:spacing w:val="2"/>
                <w:sz w:val="12"/>
                <w:szCs w:val="12"/>
              </w:rPr>
              <w:t>平方米</w:t>
            </w:r>
          </w:p>
        </w:tc>
        <w:tc>
          <w:tcPr>
            <w:tcW w:w="1033" w:type="dxa"/>
            <w:vMerge/>
            <w:tcBorders>
              <w:top w:val="nil"/>
              <w:bottom w:val="nil"/>
            </w:tcBorders>
          </w:tcPr>
          <w:p w:rsidR="00E474EB" w:rsidRDefault="00E474EB"/>
        </w:tc>
        <w:tc>
          <w:tcPr>
            <w:tcW w:w="947" w:type="dxa"/>
          </w:tcPr>
          <w:p w:rsidR="00E474EB" w:rsidRDefault="001A235A">
            <w:pPr>
              <w:pStyle w:val="TableText"/>
              <w:spacing w:before="96" w:line="227" w:lineRule="auto"/>
              <w:ind w:left="32"/>
              <w:rPr>
                <w:sz w:val="12"/>
                <w:szCs w:val="12"/>
              </w:rPr>
            </w:pPr>
            <w:r>
              <w:rPr>
                <w:color w:val="333333"/>
                <w:spacing w:val="4"/>
                <w:sz w:val="12"/>
                <w:szCs w:val="12"/>
              </w:rPr>
              <w:t>水土保持治理</w:t>
            </w:r>
          </w:p>
        </w:tc>
        <w:tc>
          <w:tcPr>
            <w:tcW w:w="1145" w:type="dxa"/>
          </w:tcPr>
          <w:p w:rsidR="00E474EB" w:rsidRDefault="001A235A">
            <w:pPr>
              <w:pStyle w:val="TableText"/>
              <w:spacing w:before="96" w:line="227" w:lineRule="auto"/>
              <w:ind w:left="44"/>
              <w:rPr>
                <w:sz w:val="12"/>
                <w:szCs w:val="12"/>
              </w:rPr>
            </w:pPr>
            <w:r>
              <w:rPr>
                <w:color w:val="333333"/>
                <w:spacing w:val="2"/>
                <w:sz w:val="12"/>
                <w:szCs w:val="12"/>
              </w:rPr>
              <w:t>≥22350</w:t>
            </w:r>
            <w:r>
              <w:rPr>
                <w:color w:val="333333"/>
                <w:spacing w:val="2"/>
                <w:sz w:val="12"/>
                <w:szCs w:val="12"/>
              </w:rPr>
              <w:t>平方米</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vMerge/>
            <w:tcBorders>
              <w:top w:val="nil"/>
            </w:tcBorders>
          </w:tcPr>
          <w:p w:rsidR="00E474EB" w:rsidRDefault="00E474EB"/>
        </w:tc>
        <w:tc>
          <w:tcPr>
            <w:tcW w:w="1434" w:type="dxa"/>
          </w:tcPr>
          <w:p w:rsidR="00E474EB" w:rsidRDefault="001A235A">
            <w:pPr>
              <w:pStyle w:val="TableText"/>
              <w:spacing w:before="96" w:line="229" w:lineRule="auto"/>
              <w:ind w:left="24"/>
              <w:rPr>
                <w:sz w:val="12"/>
                <w:szCs w:val="12"/>
              </w:rPr>
            </w:pPr>
            <w:r>
              <w:rPr>
                <w:color w:val="333333"/>
                <w:spacing w:val="4"/>
                <w:sz w:val="12"/>
                <w:szCs w:val="12"/>
              </w:rPr>
              <w:t>河道治理</w:t>
            </w:r>
          </w:p>
        </w:tc>
        <w:tc>
          <w:tcPr>
            <w:tcW w:w="2028" w:type="dxa"/>
            <w:gridSpan w:val="2"/>
          </w:tcPr>
          <w:p w:rsidR="00E474EB" w:rsidRDefault="001A235A">
            <w:pPr>
              <w:pStyle w:val="TableText"/>
              <w:spacing w:before="96" w:line="230" w:lineRule="auto"/>
              <w:ind w:left="39"/>
              <w:rPr>
                <w:sz w:val="12"/>
                <w:szCs w:val="12"/>
              </w:rPr>
            </w:pPr>
            <w:r>
              <w:rPr>
                <w:color w:val="333333"/>
                <w:spacing w:val="1"/>
                <w:sz w:val="12"/>
                <w:szCs w:val="12"/>
              </w:rPr>
              <w:t>≥3.5</w:t>
            </w:r>
            <w:r>
              <w:rPr>
                <w:color w:val="333333"/>
                <w:spacing w:val="1"/>
                <w:sz w:val="12"/>
                <w:szCs w:val="12"/>
              </w:rPr>
              <w:t>公里</w:t>
            </w:r>
          </w:p>
        </w:tc>
        <w:tc>
          <w:tcPr>
            <w:tcW w:w="1033" w:type="dxa"/>
            <w:vMerge/>
            <w:tcBorders>
              <w:top w:val="nil"/>
            </w:tcBorders>
          </w:tcPr>
          <w:p w:rsidR="00E474EB" w:rsidRDefault="00E474EB"/>
        </w:tc>
        <w:tc>
          <w:tcPr>
            <w:tcW w:w="947" w:type="dxa"/>
          </w:tcPr>
          <w:p w:rsidR="00E474EB" w:rsidRDefault="001A235A">
            <w:pPr>
              <w:pStyle w:val="TableText"/>
              <w:spacing w:before="96" w:line="228" w:lineRule="auto"/>
              <w:ind w:left="31"/>
              <w:rPr>
                <w:sz w:val="12"/>
                <w:szCs w:val="12"/>
              </w:rPr>
            </w:pPr>
            <w:r>
              <w:rPr>
                <w:color w:val="333333"/>
                <w:spacing w:val="5"/>
                <w:sz w:val="12"/>
                <w:szCs w:val="12"/>
              </w:rPr>
              <w:t>环境污染系统治</w:t>
            </w:r>
          </w:p>
        </w:tc>
        <w:tc>
          <w:tcPr>
            <w:tcW w:w="1145" w:type="dxa"/>
          </w:tcPr>
          <w:p w:rsidR="00E474EB" w:rsidRDefault="001A235A">
            <w:pPr>
              <w:pStyle w:val="TableText"/>
              <w:spacing w:before="97" w:line="226" w:lineRule="auto"/>
              <w:rPr>
                <w:sz w:val="12"/>
                <w:szCs w:val="12"/>
              </w:rPr>
            </w:pPr>
            <w:r>
              <w:rPr>
                <w:color w:val="333333"/>
                <w:spacing w:val="-9"/>
                <w:w w:val="90"/>
                <w:sz w:val="12"/>
                <w:szCs w:val="12"/>
              </w:rPr>
              <w:t>理</w:t>
            </w:r>
            <w:r>
              <w:rPr>
                <w:color w:val="333333"/>
                <w:spacing w:val="-9"/>
                <w:w w:val="90"/>
                <w:sz w:val="12"/>
                <w:szCs w:val="12"/>
              </w:rPr>
              <w:t>6</w:t>
            </w:r>
            <w:r>
              <w:rPr>
                <w:color w:val="333333"/>
                <w:spacing w:val="-9"/>
                <w:w w:val="90"/>
                <w:sz w:val="12"/>
                <w:szCs w:val="12"/>
              </w:rPr>
              <w:t>个村</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tcPr>
          <w:p w:rsidR="00E474EB" w:rsidRDefault="001A235A">
            <w:pPr>
              <w:pStyle w:val="TableText"/>
              <w:spacing w:before="96" w:line="228" w:lineRule="auto"/>
              <w:ind w:left="25"/>
              <w:rPr>
                <w:sz w:val="12"/>
                <w:szCs w:val="12"/>
              </w:rPr>
            </w:pPr>
            <w:r>
              <w:rPr>
                <w:color w:val="333333"/>
                <w:spacing w:val="4"/>
                <w:sz w:val="12"/>
                <w:szCs w:val="12"/>
              </w:rPr>
              <w:t>质量指标</w:t>
            </w:r>
          </w:p>
        </w:tc>
        <w:tc>
          <w:tcPr>
            <w:tcW w:w="1434" w:type="dxa"/>
          </w:tcPr>
          <w:p w:rsidR="00E474EB" w:rsidRDefault="001A235A">
            <w:pPr>
              <w:pStyle w:val="TableText"/>
              <w:spacing w:before="96" w:line="227" w:lineRule="auto"/>
              <w:ind w:left="26"/>
              <w:rPr>
                <w:sz w:val="12"/>
                <w:szCs w:val="12"/>
              </w:rPr>
            </w:pPr>
            <w:r>
              <w:rPr>
                <w:color w:val="333333"/>
                <w:spacing w:val="4"/>
                <w:sz w:val="12"/>
                <w:szCs w:val="12"/>
              </w:rPr>
              <w:t>工程质量合格</w:t>
            </w:r>
          </w:p>
        </w:tc>
        <w:tc>
          <w:tcPr>
            <w:tcW w:w="2028" w:type="dxa"/>
            <w:gridSpan w:val="2"/>
          </w:tcPr>
          <w:p w:rsidR="00E474EB" w:rsidRDefault="001A235A">
            <w:pPr>
              <w:pStyle w:val="TableText"/>
              <w:spacing w:before="96" w:line="227" w:lineRule="auto"/>
              <w:ind w:left="27"/>
              <w:rPr>
                <w:sz w:val="12"/>
                <w:szCs w:val="12"/>
              </w:rPr>
            </w:pPr>
            <w:r>
              <w:rPr>
                <w:color w:val="333333"/>
                <w:spacing w:val="2"/>
                <w:sz w:val="12"/>
                <w:szCs w:val="12"/>
              </w:rPr>
              <w:t>合格</w:t>
            </w:r>
          </w:p>
        </w:tc>
        <w:tc>
          <w:tcPr>
            <w:tcW w:w="1033" w:type="dxa"/>
          </w:tcPr>
          <w:p w:rsidR="00E474EB" w:rsidRDefault="001A235A">
            <w:pPr>
              <w:pStyle w:val="TableText"/>
              <w:spacing w:before="96" w:line="228" w:lineRule="auto"/>
              <w:ind w:left="30"/>
              <w:rPr>
                <w:sz w:val="12"/>
                <w:szCs w:val="12"/>
              </w:rPr>
            </w:pPr>
            <w:r>
              <w:rPr>
                <w:color w:val="333333"/>
                <w:spacing w:val="4"/>
                <w:sz w:val="12"/>
                <w:szCs w:val="12"/>
              </w:rPr>
              <w:t>质量指标</w:t>
            </w:r>
          </w:p>
        </w:tc>
        <w:tc>
          <w:tcPr>
            <w:tcW w:w="947" w:type="dxa"/>
          </w:tcPr>
          <w:p w:rsidR="00E474EB" w:rsidRDefault="001A235A">
            <w:pPr>
              <w:pStyle w:val="TableText"/>
              <w:spacing w:before="96" w:line="227" w:lineRule="auto"/>
              <w:ind w:left="32"/>
              <w:rPr>
                <w:sz w:val="12"/>
                <w:szCs w:val="12"/>
              </w:rPr>
            </w:pPr>
            <w:r>
              <w:rPr>
                <w:color w:val="333333"/>
                <w:spacing w:val="4"/>
                <w:sz w:val="12"/>
                <w:szCs w:val="12"/>
              </w:rPr>
              <w:t>工程质量合格</w:t>
            </w:r>
          </w:p>
        </w:tc>
        <w:tc>
          <w:tcPr>
            <w:tcW w:w="1145" w:type="dxa"/>
          </w:tcPr>
          <w:p w:rsidR="00E474EB" w:rsidRDefault="001A235A">
            <w:pPr>
              <w:pStyle w:val="TableText"/>
              <w:spacing w:before="96" w:line="227" w:lineRule="auto"/>
              <w:ind w:left="32"/>
              <w:rPr>
                <w:sz w:val="12"/>
                <w:szCs w:val="12"/>
              </w:rPr>
            </w:pPr>
            <w:r>
              <w:rPr>
                <w:color w:val="333333"/>
                <w:spacing w:val="2"/>
                <w:sz w:val="12"/>
                <w:szCs w:val="12"/>
              </w:rPr>
              <w:t>合格</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tcPr>
          <w:p w:rsidR="00E474EB" w:rsidRDefault="001A235A">
            <w:pPr>
              <w:pStyle w:val="TableText"/>
              <w:spacing w:before="96" w:line="228" w:lineRule="auto"/>
              <w:ind w:left="30"/>
              <w:rPr>
                <w:sz w:val="12"/>
                <w:szCs w:val="12"/>
              </w:rPr>
            </w:pPr>
            <w:r>
              <w:rPr>
                <w:color w:val="333333"/>
                <w:spacing w:val="2"/>
                <w:sz w:val="12"/>
                <w:szCs w:val="12"/>
              </w:rPr>
              <w:t>时效指标</w:t>
            </w:r>
          </w:p>
        </w:tc>
        <w:tc>
          <w:tcPr>
            <w:tcW w:w="1434" w:type="dxa"/>
          </w:tcPr>
          <w:p w:rsidR="00E474EB" w:rsidRDefault="001A235A">
            <w:pPr>
              <w:pStyle w:val="TableText"/>
              <w:spacing w:before="96" w:line="229" w:lineRule="auto"/>
              <w:ind w:left="25"/>
              <w:rPr>
                <w:sz w:val="12"/>
                <w:szCs w:val="12"/>
              </w:rPr>
            </w:pPr>
            <w:r>
              <w:rPr>
                <w:color w:val="333333"/>
                <w:spacing w:val="4"/>
                <w:sz w:val="12"/>
                <w:szCs w:val="12"/>
              </w:rPr>
              <w:t>开工时间</w:t>
            </w:r>
          </w:p>
        </w:tc>
        <w:tc>
          <w:tcPr>
            <w:tcW w:w="2028" w:type="dxa"/>
            <w:gridSpan w:val="2"/>
          </w:tcPr>
          <w:p w:rsidR="00E474EB" w:rsidRDefault="001A235A">
            <w:pPr>
              <w:pStyle w:val="TableText"/>
              <w:spacing w:before="96" w:line="227" w:lineRule="auto"/>
              <w:ind w:left="28"/>
              <w:rPr>
                <w:sz w:val="12"/>
                <w:szCs w:val="12"/>
              </w:rPr>
            </w:pPr>
            <w:r>
              <w:rPr>
                <w:color w:val="333333"/>
                <w:spacing w:val="3"/>
                <w:sz w:val="12"/>
                <w:szCs w:val="12"/>
              </w:rPr>
              <w:t>2022</w:t>
            </w:r>
            <w:r>
              <w:rPr>
                <w:color w:val="333333"/>
                <w:spacing w:val="3"/>
                <w:sz w:val="12"/>
                <w:szCs w:val="12"/>
              </w:rPr>
              <w:t>年</w:t>
            </w:r>
            <w:r>
              <w:rPr>
                <w:color w:val="333333"/>
                <w:spacing w:val="3"/>
                <w:sz w:val="12"/>
                <w:szCs w:val="12"/>
              </w:rPr>
              <w:t>6</w:t>
            </w:r>
            <w:r>
              <w:rPr>
                <w:color w:val="333333"/>
                <w:spacing w:val="3"/>
                <w:sz w:val="12"/>
                <w:szCs w:val="12"/>
              </w:rPr>
              <w:t>月</w:t>
            </w:r>
          </w:p>
        </w:tc>
        <w:tc>
          <w:tcPr>
            <w:tcW w:w="1033" w:type="dxa"/>
          </w:tcPr>
          <w:p w:rsidR="00E474EB" w:rsidRDefault="001A235A">
            <w:pPr>
              <w:pStyle w:val="TableText"/>
              <w:spacing w:before="96" w:line="228" w:lineRule="auto"/>
              <w:ind w:left="35"/>
              <w:rPr>
                <w:sz w:val="12"/>
                <w:szCs w:val="12"/>
              </w:rPr>
            </w:pPr>
            <w:r>
              <w:rPr>
                <w:color w:val="333333"/>
                <w:spacing w:val="2"/>
                <w:sz w:val="12"/>
                <w:szCs w:val="12"/>
              </w:rPr>
              <w:t>时效指标</w:t>
            </w:r>
          </w:p>
        </w:tc>
        <w:tc>
          <w:tcPr>
            <w:tcW w:w="947" w:type="dxa"/>
          </w:tcPr>
          <w:p w:rsidR="00E474EB" w:rsidRDefault="001A235A">
            <w:pPr>
              <w:pStyle w:val="TableText"/>
              <w:spacing w:before="96" w:line="229" w:lineRule="auto"/>
              <w:ind w:left="31"/>
              <w:rPr>
                <w:sz w:val="12"/>
                <w:szCs w:val="12"/>
              </w:rPr>
            </w:pPr>
            <w:r>
              <w:rPr>
                <w:color w:val="333333"/>
                <w:spacing w:val="4"/>
                <w:sz w:val="12"/>
                <w:szCs w:val="12"/>
              </w:rPr>
              <w:t>开工时间</w:t>
            </w:r>
          </w:p>
        </w:tc>
        <w:tc>
          <w:tcPr>
            <w:tcW w:w="1145" w:type="dxa"/>
          </w:tcPr>
          <w:p w:rsidR="00E474EB" w:rsidRDefault="001A235A">
            <w:pPr>
              <w:pStyle w:val="TableText"/>
              <w:spacing w:before="96" w:line="227" w:lineRule="auto"/>
              <w:ind w:left="33"/>
              <w:rPr>
                <w:sz w:val="12"/>
                <w:szCs w:val="12"/>
              </w:rPr>
            </w:pPr>
            <w:r>
              <w:rPr>
                <w:color w:val="333333"/>
                <w:spacing w:val="3"/>
                <w:sz w:val="12"/>
                <w:szCs w:val="12"/>
              </w:rPr>
              <w:t>2022</w:t>
            </w:r>
            <w:r>
              <w:rPr>
                <w:color w:val="333333"/>
                <w:spacing w:val="3"/>
                <w:sz w:val="12"/>
                <w:szCs w:val="12"/>
              </w:rPr>
              <w:t>年</w:t>
            </w:r>
            <w:r>
              <w:rPr>
                <w:color w:val="333333"/>
                <w:spacing w:val="3"/>
                <w:sz w:val="12"/>
                <w:szCs w:val="12"/>
              </w:rPr>
              <w:t>6</w:t>
            </w:r>
            <w:r>
              <w:rPr>
                <w:color w:val="333333"/>
                <w:spacing w:val="3"/>
                <w:sz w:val="12"/>
                <w:szCs w:val="12"/>
              </w:rPr>
              <w:t>月</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vMerge w:val="restart"/>
            <w:tcBorders>
              <w:bottom w:val="nil"/>
            </w:tcBorders>
          </w:tcPr>
          <w:p w:rsidR="00E474EB" w:rsidRDefault="001A235A">
            <w:pPr>
              <w:pStyle w:val="TableText"/>
              <w:spacing w:before="251" w:line="226" w:lineRule="auto"/>
              <w:ind w:left="25"/>
              <w:rPr>
                <w:sz w:val="12"/>
                <w:szCs w:val="12"/>
              </w:rPr>
            </w:pPr>
            <w:r>
              <w:rPr>
                <w:color w:val="333333"/>
                <w:spacing w:val="4"/>
                <w:sz w:val="12"/>
                <w:szCs w:val="12"/>
              </w:rPr>
              <w:t>成本指标</w:t>
            </w:r>
          </w:p>
        </w:tc>
        <w:tc>
          <w:tcPr>
            <w:tcW w:w="1434" w:type="dxa"/>
          </w:tcPr>
          <w:p w:rsidR="00E474EB" w:rsidRDefault="001A235A">
            <w:pPr>
              <w:pStyle w:val="TableText"/>
              <w:spacing w:before="96" w:line="228" w:lineRule="auto"/>
              <w:ind w:left="26"/>
              <w:rPr>
                <w:sz w:val="12"/>
                <w:szCs w:val="12"/>
              </w:rPr>
            </w:pPr>
            <w:r>
              <w:rPr>
                <w:color w:val="333333"/>
                <w:spacing w:val="4"/>
                <w:sz w:val="12"/>
                <w:szCs w:val="12"/>
              </w:rPr>
              <w:t>工程直接费用</w:t>
            </w:r>
          </w:p>
        </w:tc>
        <w:tc>
          <w:tcPr>
            <w:tcW w:w="2028" w:type="dxa"/>
            <w:gridSpan w:val="2"/>
          </w:tcPr>
          <w:p w:rsidR="00E474EB" w:rsidRDefault="001A235A">
            <w:pPr>
              <w:pStyle w:val="TableText"/>
              <w:spacing w:before="96" w:line="228" w:lineRule="auto"/>
              <w:ind w:left="35"/>
              <w:rPr>
                <w:sz w:val="12"/>
                <w:szCs w:val="12"/>
              </w:rPr>
            </w:pPr>
            <w:r>
              <w:rPr>
                <w:color w:val="333333"/>
                <w:spacing w:val="2"/>
                <w:sz w:val="12"/>
                <w:szCs w:val="12"/>
              </w:rPr>
              <w:t>≤11788</w:t>
            </w:r>
            <w:r>
              <w:rPr>
                <w:color w:val="333333"/>
                <w:spacing w:val="2"/>
                <w:sz w:val="12"/>
                <w:szCs w:val="12"/>
              </w:rPr>
              <w:t>万元</w:t>
            </w:r>
          </w:p>
        </w:tc>
        <w:tc>
          <w:tcPr>
            <w:tcW w:w="1033" w:type="dxa"/>
            <w:vMerge w:val="restart"/>
            <w:tcBorders>
              <w:bottom w:val="nil"/>
            </w:tcBorders>
          </w:tcPr>
          <w:p w:rsidR="00E474EB" w:rsidRDefault="001A235A">
            <w:pPr>
              <w:pStyle w:val="TableText"/>
              <w:spacing w:before="251" w:line="226" w:lineRule="auto"/>
              <w:ind w:left="30"/>
              <w:rPr>
                <w:sz w:val="12"/>
                <w:szCs w:val="12"/>
              </w:rPr>
            </w:pPr>
            <w:r>
              <w:rPr>
                <w:color w:val="333333"/>
                <w:spacing w:val="4"/>
                <w:sz w:val="12"/>
                <w:szCs w:val="12"/>
              </w:rPr>
              <w:t>成本指标</w:t>
            </w:r>
          </w:p>
        </w:tc>
        <w:tc>
          <w:tcPr>
            <w:tcW w:w="947" w:type="dxa"/>
          </w:tcPr>
          <w:p w:rsidR="00E474EB" w:rsidRDefault="001A235A">
            <w:pPr>
              <w:pStyle w:val="TableText"/>
              <w:spacing w:before="96" w:line="228" w:lineRule="auto"/>
              <w:ind w:left="32"/>
              <w:rPr>
                <w:sz w:val="12"/>
                <w:szCs w:val="12"/>
              </w:rPr>
            </w:pPr>
            <w:r>
              <w:rPr>
                <w:color w:val="333333"/>
                <w:spacing w:val="4"/>
                <w:sz w:val="12"/>
                <w:szCs w:val="12"/>
              </w:rPr>
              <w:t>工程前期费用</w:t>
            </w:r>
          </w:p>
        </w:tc>
        <w:tc>
          <w:tcPr>
            <w:tcW w:w="1145" w:type="dxa"/>
          </w:tcPr>
          <w:p w:rsidR="00E474EB" w:rsidRDefault="001A235A">
            <w:pPr>
              <w:pStyle w:val="TableText"/>
              <w:spacing w:before="96" w:line="228" w:lineRule="auto"/>
              <w:ind w:left="40"/>
              <w:rPr>
                <w:sz w:val="12"/>
                <w:szCs w:val="12"/>
              </w:rPr>
            </w:pPr>
            <w:r>
              <w:rPr>
                <w:color w:val="333333"/>
                <w:spacing w:val="2"/>
                <w:sz w:val="12"/>
                <w:szCs w:val="12"/>
              </w:rPr>
              <w:t>≤1174</w:t>
            </w:r>
            <w:r>
              <w:rPr>
                <w:color w:val="333333"/>
                <w:spacing w:val="2"/>
                <w:sz w:val="12"/>
                <w:szCs w:val="12"/>
              </w:rPr>
              <w:t>万元</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20" w:type="dxa"/>
            <w:vMerge/>
            <w:tcBorders>
              <w:top w:val="nil"/>
            </w:tcBorders>
          </w:tcPr>
          <w:p w:rsidR="00E474EB" w:rsidRDefault="00E474EB"/>
        </w:tc>
        <w:tc>
          <w:tcPr>
            <w:tcW w:w="1434" w:type="dxa"/>
          </w:tcPr>
          <w:p w:rsidR="00E474EB" w:rsidRDefault="001A235A">
            <w:pPr>
              <w:pStyle w:val="TableText"/>
              <w:spacing w:before="97" w:line="228" w:lineRule="auto"/>
              <w:ind w:left="26"/>
              <w:rPr>
                <w:sz w:val="12"/>
                <w:szCs w:val="12"/>
              </w:rPr>
            </w:pPr>
            <w:r>
              <w:rPr>
                <w:color w:val="333333"/>
                <w:spacing w:val="4"/>
                <w:sz w:val="12"/>
                <w:szCs w:val="12"/>
              </w:rPr>
              <w:t>工程前期费用</w:t>
            </w:r>
          </w:p>
        </w:tc>
        <w:tc>
          <w:tcPr>
            <w:tcW w:w="2028" w:type="dxa"/>
            <w:gridSpan w:val="2"/>
          </w:tcPr>
          <w:p w:rsidR="00E474EB" w:rsidRDefault="001A235A">
            <w:pPr>
              <w:pStyle w:val="TableText"/>
              <w:spacing w:before="97" w:line="228" w:lineRule="auto"/>
              <w:ind w:left="35"/>
              <w:rPr>
                <w:sz w:val="12"/>
                <w:szCs w:val="12"/>
              </w:rPr>
            </w:pPr>
            <w:r>
              <w:rPr>
                <w:color w:val="333333"/>
                <w:spacing w:val="2"/>
                <w:sz w:val="12"/>
                <w:szCs w:val="12"/>
              </w:rPr>
              <w:t>≤1174</w:t>
            </w:r>
            <w:r>
              <w:rPr>
                <w:color w:val="333333"/>
                <w:spacing w:val="2"/>
                <w:sz w:val="12"/>
                <w:szCs w:val="12"/>
              </w:rPr>
              <w:t>万元</w:t>
            </w:r>
          </w:p>
        </w:tc>
        <w:tc>
          <w:tcPr>
            <w:tcW w:w="1033" w:type="dxa"/>
            <w:vMerge/>
            <w:tcBorders>
              <w:top w:val="nil"/>
            </w:tcBorders>
          </w:tcPr>
          <w:p w:rsidR="00E474EB" w:rsidRDefault="00E474EB"/>
        </w:tc>
        <w:tc>
          <w:tcPr>
            <w:tcW w:w="947" w:type="dxa"/>
          </w:tcPr>
          <w:p w:rsidR="00E474EB" w:rsidRDefault="001A235A">
            <w:pPr>
              <w:pStyle w:val="TableText"/>
              <w:spacing w:before="97" w:line="228" w:lineRule="auto"/>
              <w:ind w:left="32"/>
              <w:rPr>
                <w:sz w:val="12"/>
                <w:szCs w:val="12"/>
              </w:rPr>
            </w:pPr>
            <w:r>
              <w:rPr>
                <w:color w:val="333333"/>
                <w:spacing w:val="4"/>
                <w:sz w:val="12"/>
                <w:szCs w:val="12"/>
              </w:rPr>
              <w:t>工程直接费用</w:t>
            </w:r>
          </w:p>
        </w:tc>
        <w:tc>
          <w:tcPr>
            <w:tcW w:w="1145" w:type="dxa"/>
          </w:tcPr>
          <w:p w:rsidR="00E474EB" w:rsidRDefault="001A235A">
            <w:pPr>
              <w:pStyle w:val="TableText"/>
              <w:spacing w:before="97" w:line="228" w:lineRule="auto"/>
              <w:ind w:left="40"/>
              <w:rPr>
                <w:sz w:val="12"/>
                <w:szCs w:val="12"/>
              </w:rPr>
            </w:pPr>
            <w:r>
              <w:rPr>
                <w:color w:val="333333"/>
                <w:spacing w:val="2"/>
                <w:sz w:val="12"/>
                <w:szCs w:val="12"/>
              </w:rPr>
              <w:t>≤11788</w:t>
            </w:r>
            <w:r>
              <w:rPr>
                <w:color w:val="333333"/>
                <w:spacing w:val="2"/>
                <w:sz w:val="12"/>
                <w:szCs w:val="12"/>
              </w:rPr>
              <w:t>万元</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val="restart"/>
            <w:tcBorders>
              <w:bottom w:val="nil"/>
            </w:tcBorders>
          </w:tcPr>
          <w:p w:rsidR="00E474EB" w:rsidRDefault="00E474EB">
            <w:pPr>
              <w:spacing w:line="257" w:lineRule="auto"/>
            </w:pPr>
          </w:p>
          <w:p w:rsidR="00E474EB" w:rsidRDefault="00E474EB">
            <w:pPr>
              <w:spacing w:line="258" w:lineRule="auto"/>
            </w:pPr>
          </w:p>
          <w:p w:rsidR="00E474EB" w:rsidRDefault="001A235A">
            <w:pPr>
              <w:pStyle w:val="TableText"/>
              <w:spacing w:before="39" w:line="228" w:lineRule="auto"/>
              <w:ind w:left="26"/>
              <w:rPr>
                <w:sz w:val="12"/>
                <w:szCs w:val="12"/>
              </w:rPr>
            </w:pPr>
            <w:r>
              <w:rPr>
                <w:color w:val="333333"/>
                <w:spacing w:val="3"/>
                <w:sz w:val="12"/>
                <w:szCs w:val="12"/>
              </w:rPr>
              <w:t>效益指标</w:t>
            </w:r>
          </w:p>
        </w:tc>
        <w:tc>
          <w:tcPr>
            <w:tcW w:w="920" w:type="dxa"/>
          </w:tcPr>
          <w:p w:rsidR="00E474EB" w:rsidRDefault="001A235A">
            <w:pPr>
              <w:pStyle w:val="TableText"/>
              <w:spacing w:before="97" w:line="228" w:lineRule="auto"/>
              <w:ind w:left="25"/>
              <w:rPr>
                <w:sz w:val="12"/>
                <w:szCs w:val="12"/>
              </w:rPr>
            </w:pPr>
            <w:r>
              <w:rPr>
                <w:color w:val="333333"/>
                <w:spacing w:val="4"/>
                <w:sz w:val="12"/>
                <w:szCs w:val="12"/>
              </w:rPr>
              <w:t>经济效益</w:t>
            </w:r>
          </w:p>
        </w:tc>
        <w:tc>
          <w:tcPr>
            <w:tcW w:w="1434" w:type="dxa"/>
          </w:tcPr>
          <w:p w:rsidR="00E474EB" w:rsidRDefault="001A235A">
            <w:pPr>
              <w:pStyle w:val="TableText"/>
              <w:spacing w:before="97" w:line="228" w:lineRule="auto"/>
              <w:ind w:left="29"/>
              <w:rPr>
                <w:sz w:val="12"/>
                <w:szCs w:val="12"/>
              </w:rPr>
            </w:pPr>
            <w:r>
              <w:rPr>
                <w:color w:val="333333"/>
                <w:spacing w:val="3"/>
                <w:sz w:val="12"/>
                <w:szCs w:val="12"/>
              </w:rPr>
              <w:t>吸引游客</w:t>
            </w:r>
          </w:p>
        </w:tc>
        <w:tc>
          <w:tcPr>
            <w:tcW w:w="2028" w:type="dxa"/>
            <w:gridSpan w:val="2"/>
          </w:tcPr>
          <w:p w:rsidR="00E474EB" w:rsidRDefault="001A235A">
            <w:pPr>
              <w:pStyle w:val="TableText"/>
              <w:spacing w:before="97" w:line="228" w:lineRule="auto"/>
              <w:ind w:left="39"/>
              <w:rPr>
                <w:sz w:val="12"/>
                <w:szCs w:val="12"/>
              </w:rPr>
            </w:pPr>
            <w:r>
              <w:rPr>
                <w:color w:val="333333"/>
                <w:sz w:val="12"/>
                <w:szCs w:val="12"/>
              </w:rPr>
              <w:t>≥100</w:t>
            </w:r>
            <w:r>
              <w:rPr>
                <w:color w:val="333333"/>
                <w:sz w:val="12"/>
                <w:szCs w:val="12"/>
              </w:rPr>
              <w:t>万</w:t>
            </w:r>
          </w:p>
        </w:tc>
        <w:tc>
          <w:tcPr>
            <w:tcW w:w="1033" w:type="dxa"/>
          </w:tcPr>
          <w:p w:rsidR="00E474EB" w:rsidRDefault="001A235A">
            <w:pPr>
              <w:pStyle w:val="TableText"/>
              <w:spacing w:before="97" w:line="228" w:lineRule="auto"/>
              <w:ind w:left="30"/>
              <w:rPr>
                <w:sz w:val="12"/>
                <w:szCs w:val="12"/>
              </w:rPr>
            </w:pPr>
            <w:r>
              <w:rPr>
                <w:color w:val="333333"/>
                <w:spacing w:val="4"/>
                <w:sz w:val="12"/>
                <w:szCs w:val="12"/>
              </w:rPr>
              <w:t>经济效益</w:t>
            </w:r>
          </w:p>
        </w:tc>
        <w:tc>
          <w:tcPr>
            <w:tcW w:w="947" w:type="dxa"/>
          </w:tcPr>
          <w:p w:rsidR="00E474EB" w:rsidRDefault="001A235A">
            <w:pPr>
              <w:pStyle w:val="TableText"/>
              <w:spacing w:before="97" w:line="228" w:lineRule="auto"/>
              <w:ind w:left="36"/>
              <w:rPr>
                <w:sz w:val="12"/>
                <w:szCs w:val="12"/>
              </w:rPr>
            </w:pPr>
            <w:r>
              <w:rPr>
                <w:color w:val="333333"/>
                <w:spacing w:val="3"/>
                <w:sz w:val="12"/>
                <w:szCs w:val="12"/>
              </w:rPr>
              <w:t>吸引游客</w:t>
            </w:r>
          </w:p>
        </w:tc>
        <w:tc>
          <w:tcPr>
            <w:tcW w:w="1145" w:type="dxa"/>
          </w:tcPr>
          <w:p w:rsidR="00E474EB" w:rsidRDefault="001A235A">
            <w:pPr>
              <w:pStyle w:val="TableText"/>
              <w:spacing w:before="97" w:line="228" w:lineRule="auto"/>
              <w:ind w:left="44"/>
              <w:rPr>
                <w:sz w:val="12"/>
                <w:szCs w:val="12"/>
              </w:rPr>
            </w:pPr>
            <w:r>
              <w:rPr>
                <w:color w:val="333333"/>
                <w:sz w:val="12"/>
                <w:szCs w:val="12"/>
              </w:rPr>
              <w:t>≥100</w:t>
            </w:r>
            <w:r>
              <w:rPr>
                <w:color w:val="333333"/>
                <w:sz w:val="12"/>
                <w:szCs w:val="12"/>
              </w:rPr>
              <w:t>万</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tcPr>
          <w:p w:rsidR="00E474EB" w:rsidRDefault="001A235A">
            <w:pPr>
              <w:pStyle w:val="TableText"/>
              <w:spacing w:before="98" w:line="226" w:lineRule="auto"/>
              <w:ind w:left="25"/>
              <w:rPr>
                <w:sz w:val="12"/>
                <w:szCs w:val="12"/>
              </w:rPr>
            </w:pPr>
            <w:r>
              <w:rPr>
                <w:color w:val="333333"/>
                <w:spacing w:val="4"/>
                <w:sz w:val="12"/>
                <w:szCs w:val="12"/>
              </w:rPr>
              <w:t>社会效益</w:t>
            </w:r>
          </w:p>
        </w:tc>
        <w:tc>
          <w:tcPr>
            <w:tcW w:w="1434" w:type="dxa"/>
          </w:tcPr>
          <w:p w:rsidR="00E474EB" w:rsidRDefault="001A235A">
            <w:pPr>
              <w:pStyle w:val="TableText"/>
              <w:spacing w:before="97" w:line="228" w:lineRule="auto"/>
              <w:ind w:left="25"/>
              <w:rPr>
                <w:sz w:val="12"/>
                <w:szCs w:val="12"/>
              </w:rPr>
            </w:pPr>
            <w:r>
              <w:rPr>
                <w:color w:val="333333"/>
                <w:spacing w:val="5"/>
                <w:sz w:val="12"/>
                <w:szCs w:val="12"/>
              </w:rPr>
              <w:t>蔚汾河下游受益人口</w:t>
            </w:r>
          </w:p>
        </w:tc>
        <w:tc>
          <w:tcPr>
            <w:tcW w:w="2028" w:type="dxa"/>
            <w:gridSpan w:val="2"/>
          </w:tcPr>
          <w:p w:rsidR="00E474EB" w:rsidRDefault="001A235A">
            <w:pPr>
              <w:pStyle w:val="TableText"/>
              <w:spacing w:before="97" w:line="230" w:lineRule="auto"/>
              <w:ind w:left="39"/>
              <w:rPr>
                <w:sz w:val="12"/>
                <w:szCs w:val="12"/>
              </w:rPr>
            </w:pPr>
            <w:r>
              <w:rPr>
                <w:color w:val="333333"/>
                <w:spacing w:val="1"/>
                <w:sz w:val="12"/>
                <w:szCs w:val="12"/>
              </w:rPr>
              <w:t>≥2500</w:t>
            </w:r>
            <w:r>
              <w:rPr>
                <w:color w:val="333333"/>
                <w:spacing w:val="1"/>
                <w:sz w:val="12"/>
                <w:szCs w:val="12"/>
              </w:rPr>
              <w:t>人</w:t>
            </w:r>
          </w:p>
        </w:tc>
        <w:tc>
          <w:tcPr>
            <w:tcW w:w="1033" w:type="dxa"/>
          </w:tcPr>
          <w:p w:rsidR="00E474EB" w:rsidRDefault="001A235A">
            <w:pPr>
              <w:pStyle w:val="TableText"/>
              <w:spacing w:before="98" w:line="226" w:lineRule="auto"/>
              <w:ind w:left="30"/>
              <w:rPr>
                <w:sz w:val="12"/>
                <w:szCs w:val="12"/>
              </w:rPr>
            </w:pPr>
            <w:r>
              <w:rPr>
                <w:color w:val="333333"/>
                <w:spacing w:val="4"/>
                <w:sz w:val="12"/>
                <w:szCs w:val="12"/>
              </w:rPr>
              <w:t>社会效益</w:t>
            </w:r>
          </w:p>
        </w:tc>
        <w:tc>
          <w:tcPr>
            <w:tcW w:w="947" w:type="dxa"/>
          </w:tcPr>
          <w:p w:rsidR="00E474EB" w:rsidRDefault="001A235A">
            <w:pPr>
              <w:pStyle w:val="TableText"/>
              <w:spacing w:before="97" w:line="228" w:lineRule="auto"/>
              <w:ind w:left="31"/>
              <w:rPr>
                <w:sz w:val="12"/>
                <w:szCs w:val="12"/>
              </w:rPr>
            </w:pPr>
            <w:r>
              <w:rPr>
                <w:color w:val="333333"/>
                <w:spacing w:val="5"/>
                <w:sz w:val="12"/>
                <w:szCs w:val="12"/>
              </w:rPr>
              <w:t>蔚汾河下游受益</w:t>
            </w:r>
          </w:p>
        </w:tc>
        <w:tc>
          <w:tcPr>
            <w:tcW w:w="1145" w:type="dxa"/>
          </w:tcPr>
          <w:p w:rsidR="00E474EB" w:rsidRDefault="001A235A">
            <w:pPr>
              <w:pStyle w:val="TableText"/>
              <w:spacing w:before="97" w:line="230" w:lineRule="auto"/>
              <w:rPr>
                <w:sz w:val="12"/>
                <w:szCs w:val="12"/>
              </w:rPr>
            </w:pPr>
            <w:r>
              <w:rPr>
                <w:color w:val="333333"/>
                <w:spacing w:val="-10"/>
                <w:sz w:val="12"/>
                <w:szCs w:val="12"/>
              </w:rPr>
              <w:t>人</w:t>
            </w:r>
            <w:r>
              <w:rPr>
                <w:color w:val="333333"/>
                <w:spacing w:val="-10"/>
                <w:sz w:val="12"/>
                <w:szCs w:val="12"/>
              </w:rPr>
              <w:t>≥2500</w:t>
            </w:r>
            <w:r>
              <w:rPr>
                <w:color w:val="333333"/>
                <w:spacing w:val="-10"/>
                <w:sz w:val="12"/>
                <w:szCs w:val="12"/>
              </w:rPr>
              <w:t>人</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bottom w:val="nil"/>
            </w:tcBorders>
          </w:tcPr>
          <w:p w:rsidR="00E474EB" w:rsidRDefault="00E474EB"/>
        </w:tc>
        <w:tc>
          <w:tcPr>
            <w:tcW w:w="920" w:type="dxa"/>
          </w:tcPr>
          <w:p w:rsidR="00E474EB" w:rsidRDefault="001A235A">
            <w:pPr>
              <w:pStyle w:val="TableText"/>
              <w:spacing w:before="98" w:line="228" w:lineRule="auto"/>
              <w:ind w:left="25"/>
              <w:rPr>
                <w:sz w:val="12"/>
                <w:szCs w:val="12"/>
              </w:rPr>
            </w:pPr>
            <w:r>
              <w:rPr>
                <w:color w:val="333333"/>
                <w:spacing w:val="4"/>
                <w:sz w:val="12"/>
                <w:szCs w:val="12"/>
              </w:rPr>
              <w:t>生态效益</w:t>
            </w:r>
          </w:p>
        </w:tc>
        <w:tc>
          <w:tcPr>
            <w:tcW w:w="1434" w:type="dxa"/>
          </w:tcPr>
          <w:p w:rsidR="00E474EB" w:rsidRDefault="001A235A">
            <w:pPr>
              <w:pStyle w:val="TableText"/>
              <w:spacing w:before="98" w:line="227" w:lineRule="auto"/>
              <w:ind w:left="25"/>
              <w:rPr>
                <w:sz w:val="12"/>
                <w:szCs w:val="12"/>
                <w:lang w:eastAsia="zh-CN"/>
              </w:rPr>
            </w:pPr>
            <w:proofErr w:type="gramStart"/>
            <w:r>
              <w:rPr>
                <w:color w:val="333333"/>
                <w:spacing w:val="5"/>
                <w:sz w:val="12"/>
                <w:szCs w:val="12"/>
                <w:lang w:eastAsia="zh-CN"/>
              </w:rPr>
              <w:t>蔚</w:t>
            </w:r>
            <w:proofErr w:type="gramEnd"/>
            <w:r>
              <w:rPr>
                <w:color w:val="333333"/>
                <w:spacing w:val="5"/>
                <w:sz w:val="12"/>
                <w:szCs w:val="12"/>
                <w:lang w:eastAsia="zh-CN"/>
              </w:rPr>
              <w:t>汾河下游生态环境改善</w:t>
            </w:r>
          </w:p>
        </w:tc>
        <w:tc>
          <w:tcPr>
            <w:tcW w:w="2028" w:type="dxa"/>
            <w:gridSpan w:val="2"/>
          </w:tcPr>
          <w:p w:rsidR="00E474EB" w:rsidRDefault="001A235A">
            <w:pPr>
              <w:pStyle w:val="TableText"/>
              <w:spacing w:before="98" w:line="227" w:lineRule="auto"/>
              <w:rPr>
                <w:sz w:val="12"/>
                <w:szCs w:val="12"/>
              </w:rPr>
            </w:pPr>
            <w:r>
              <w:rPr>
                <w:color w:val="333333"/>
                <w:spacing w:val="-9"/>
                <w:w w:val="84"/>
                <w:sz w:val="12"/>
                <w:szCs w:val="12"/>
              </w:rPr>
              <w:t>受</w:t>
            </w:r>
            <w:r>
              <w:rPr>
                <w:color w:val="333333"/>
                <w:spacing w:val="-9"/>
                <w:w w:val="84"/>
                <w:sz w:val="12"/>
                <w:szCs w:val="12"/>
              </w:rPr>
              <w:t>3</w:t>
            </w:r>
            <w:r>
              <w:rPr>
                <w:color w:val="333333"/>
                <w:spacing w:val="-9"/>
                <w:w w:val="84"/>
                <w:sz w:val="12"/>
                <w:szCs w:val="12"/>
              </w:rPr>
              <w:t>个</w:t>
            </w:r>
          </w:p>
        </w:tc>
        <w:tc>
          <w:tcPr>
            <w:tcW w:w="1033" w:type="dxa"/>
          </w:tcPr>
          <w:p w:rsidR="00E474EB" w:rsidRDefault="001A235A">
            <w:pPr>
              <w:pStyle w:val="TableText"/>
              <w:spacing w:before="98" w:line="228" w:lineRule="auto"/>
              <w:ind w:left="30"/>
              <w:rPr>
                <w:sz w:val="12"/>
                <w:szCs w:val="12"/>
              </w:rPr>
            </w:pPr>
            <w:r>
              <w:rPr>
                <w:color w:val="333333"/>
                <w:spacing w:val="4"/>
                <w:sz w:val="12"/>
                <w:szCs w:val="12"/>
              </w:rPr>
              <w:t>生态效益</w:t>
            </w:r>
          </w:p>
        </w:tc>
        <w:tc>
          <w:tcPr>
            <w:tcW w:w="947" w:type="dxa"/>
          </w:tcPr>
          <w:p w:rsidR="00E474EB" w:rsidRDefault="001A235A">
            <w:pPr>
              <w:pStyle w:val="TableText"/>
              <w:spacing w:before="98" w:line="228" w:lineRule="auto"/>
              <w:ind w:left="31"/>
              <w:rPr>
                <w:sz w:val="12"/>
                <w:szCs w:val="12"/>
              </w:rPr>
            </w:pPr>
            <w:r>
              <w:rPr>
                <w:color w:val="333333"/>
                <w:spacing w:val="5"/>
                <w:sz w:val="12"/>
                <w:szCs w:val="12"/>
              </w:rPr>
              <w:t>蔚汾河下游生态</w:t>
            </w:r>
          </w:p>
        </w:tc>
        <w:tc>
          <w:tcPr>
            <w:tcW w:w="1145" w:type="dxa"/>
          </w:tcPr>
          <w:p w:rsidR="00E474EB" w:rsidRDefault="001A235A">
            <w:pPr>
              <w:pStyle w:val="TableText"/>
              <w:spacing w:before="98" w:line="227" w:lineRule="auto"/>
              <w:rPr>
                <w:sz w:val="12"/>
                <w:szCs w:val="12"/>
              </w:rPr>
            </w:pPr>
            <w:r>
              <w:rPr>
                <w:color w:val="333333"/>
                <w:spacing w:val="-9"/>
                <w:w w:val="84"/>
                <w:sz w:val="12"/>
                <w:szCs w:val="12"/>
              </w:rPr>
              <w:t>环</w:t>
            </w:r>
            <w:r>
              <w:rPr>
                <w:color w:val="333333"/>
                <w:spacing w:val="-9"/>
                <w:w w:val="84"/>
                <w:sz w:val="12"/>
                <w:szCs w:val="12"/>
              </w:rPr>
              <w:t>3</w:t>
            </w:r>
            <w:r>
              <w:rPr>
                <w:color w:val="333333"/>
                <w:spacing w:val="-9"/>
                <w:w w:val="84"/>
                <w:sz w:val="12"/>
                <w:szCs w:val="12"/>
              </w:rPr>
              <w:t>个</w:t>
            </w:r>
          </w:p>
        </w:tc>
      </w:tr>
      <w:tr w:rsidR="00E474EB">
        <w:trPr>
          <w:trHeight w:val="297"/>
          <w:jc w:val="center"/>
        </w:trPr>
        <w:tc>
          <w:tcPr>
            <w:tcW w:w="634" w:type="dxa"/>
            <w:vMerge/>
            <w:tcBorders>
              <w:top w:val="nil"/>
              <w:bottom w:val="nil"/>
            </w:tcBorders>
            <w:textDirection w:val="tbRlV"/>
          </w:tcPr>
          <w:p w:rsidR="00E474EB" w:rsidRDefault="00E474EB"/>
        </w:tc>
        <w:tc>
          <w:tcPr>
            <w:tcW w:w="714" w:type="dxa"/>
            <w:vMerge/>
            <w:tcBorders>
              <w:top w:val="nil"/>
            </w:tcBorders>
          </w:tcPr>
          <w:p w:rsidR="00E474EB" w:rsidRDefault="00E474EB"/>
        </w:tc>
        <w:tc>
          <w:tcPr>
            <w:tcW w:w="920" w:type="dxa"/>
          </w:tcPr>
          <w:p w:rsidR="00E474EB" w:rsidRDefault="001A235A">
            <w:pPr>
              <w:pStyle w:val="TableText"/>
              <w:spacing w:before="97" w:line="227" w:lineRule="auto"/>
              <w:ind w:left="25"/>
              <w:rPr>
                <w:sz w:val="12"/>
                <w:szCs w:val="12"/>
              </w:rPr>
            </w:pPr>
            <w:r>
              <w:rPr>
                <w:color w:val="333333"/>
                <w:spacing w:val="4"/>
                <w:sz w:val="12"/>
                <w:szCs w:val="12"/>
              </w:rPr>
              <w:t>可持续影响</w:t>
            </w:r>
          </w:p>
        </w:tc>
        <w:tc>
          <w:tcPr>
            <w:tcW w:w="1434" w:type="dxa"/>
          </w:tcPr>
          <w:p w:rsidR="00E474EB" w:rsidRDefault="001A235A">
            <w:pPr>
              <w:pStyle w:val="TableText"/>
              <w:spacing w:before="97" w:line="227" w:lineRule="auto"/>
              <w:ind w:left="24"/>
              <w:rPr>
                <w:sz w:val="12"/>
                <w:szCs w:val="12"/>
              </w:rPr>
            </w:pPr>
            <w:r>
              <w:rPr>
                <w:color w:val="333333"/>
                <w:spacing w:val="5"/>
                <w:sz w:val="12"/>
                <w:szCs w:val="12"/>
              </w:rPr>
              <w:t>黄河流域生态保护</w:t>
            </w:r>
          </w:p>
        </w:tc>
        <w:tc>
          <w:tcPr>
            <w:tcW w:w="2028" w:type="dxa"/>
            <w:gridSpan w:val="2"/>
          </w:tcPr>
          <w:p w:rsidR="00E474EB" w:rsidRDefault="001A235A">
            <w:pPr>
              <w:pStyle w:val="TableText"/>
              <w:spacing w:before="97" w:line="227" w:lineRule="auto"/>
              <w:ind w:left="39"/>
              <w:rPr>
                <w:sz w:val="12"/>
                <w:szCs w:val="12"/>
              </w:rPr>
            </w:pPr>
            <w:r>
              <w:rPr>
                <w:color w:val="333333"/>
                <w:spacing w:val="-1"/>
                <w:sz w:val="12"/>
                <w:szCs w:val="12"/>
              </w:rPr>
              <w:t>≥50</w:t>
            </w:r>
            <w:r>
              <w:rPr>
                <w:color w:val="333333"/>
                <w:spacing w:val="-1"/>
                <w:sz w:val="12"/>
                <w:szCs w:val="12"/>
              </w:rPr>
              <w:t>年</w:t>
            </w:r>
          </w:p>
        </w:tc>
        <w:tc>
          <w:tcPr>
            <w:tcW w:w="1033" w:type="dxa"/>
          </w:tcPr>
          <w:p w:rsidR="00E474EB" w:rsidRDefault="001A235A">
            <w:pPr>
              <w:pStyle w:val="TableText"/>
              <w:spacing w:before="97" w:line="227" w:lineRule="auto"/>
              <w:ind w:left="30"/>
              <w:rPr>
                <w:sz w:val="12"/>
                <w:szCs w:val="12"/>
              </w:rPr>
            </w:pPr>
            <w:r>
              <w:rPr>
                <w:color w:val="333333"/>
                <w:spacing w:val="4"/>
                <w:sz w:val="12"/>
                <w:szCs w:val="12"/>
              </w:rPr>
              <w:t>可持续影响</w:t>
            </w:r>
          </w:p>
        </w:tc>
        <w:tc>
          <w:tcPr>
            <w:tcW w:w="947" w:type="dxa"/>
          </w:tcPr>
          <w:p w:rsidR="00E474EB" w:rsidRDefault="001A235A">
            <w:pPr>
              <w:pStyle w:val="TableText"/>
              <w:spacing w:before="97" w:line="227" w:lineRule="auto"/>
              <w:ind w:left="30"/>
              <w:rPr>
                <w:sz w:val="12"/>
                <w:szCs w:val="12"/>
              </w:rPr>
            </w:pPr>
            <w:r>
              <w:rPr>
                <w:color w:val="333333"/>
                <w:spacing w:val="5"/>
                <w:sz w:val="12"/>
                <w:szCs w:val="12"/>
              </w:rPr>
              <w:t>黄河流域生态保</w:t>
            </w:r>
          </w:p>
        </w:tc>
        <w:tc>
          <w:tcPr>
            <w:tcW w:w="1145" w:type="dxa"/>
          </w:tcPr>
          <w:p w:rsidR="00E474EB" w:rsidRDefault="001A235A">
            <w:pPr>
              <w:pStyle w:val="TableText"/>
              <w:spacing w:before="97" w:line="227" w:lineRule="auto"/>
              <w:rPr>
                <w:sz w:val="12"/>
                <w:szCs w:val="12"/>
              </w:rPr>
            </w:pPr>
            <w:r>
              <w:rPr>
                <w:color w:val="333333"/>
                <w:spacing w:val="-14"/>
                <w:w w:val="99"/>
                <w:sz w:val="12"/>
                <w:szCs w:val="12"/>
              </w:rPr>
              <w:t>护</w:t>
            </w:r>
            <w:r>
              <w:rPr>
                <w:color w:val="333333"/>
                <w:spacing w:val="-14"/>
                <w:w w:val="99"/>
                <w:sz w:val="12"/>
                <w:szCs w:val="12"/>
              </w:rPr>
              <w:t>≥50</w:t>
            </w:r>
            <w:r>
              <w:rPr>
                <w:color w:val="333333"/>
                <w:spacing w:val="-14"/>
                <w:w w:val="99"/>
                <w:sz w:val="12"/>
                <w:szCs w:val="12"/>
              </w:rPr>
              <w:t>年</w:t>
            </w:r>
          </w:p>
        </w:tc>
      </w:tr>
      <w:tr w:rsidR="00E474EB">
        <w:trPr>
          <w:trHeight w:val="297"/>
          <w:jc w:val="center"/>
        </w:trPr>
        <w:tc>
          <w:tcPr>
            <w:tcW w:w="634" w:type="dxa"/>
            <w:vMerge/>
            <w:tcBorders>
              <w:top w:val="nil"/>
            </w:tcBorders>
            <w:textDirection w:val="tbRlV"/>
          </w:tcPr>
          <w:p w:rsidR="00E474EB" w:rsidRDefault="00E474EB"/>
        </w:tc>
        <w:tc>
          <w:tcPr>
            <w:tcW w:w="714" w:type="dxa"/>
          </w:tcPr>
          <w:p w:rsidR="00E474EB" w:rsidRDefault="001A235A">
            <w:pPr>
              <w:pStyle w:val="TableText"/>
              <w:spacing w:before="98" w:line="227" w:lineRule="auto"/>
              <w:ind w:left="23"/>
              <w:rPr>
                <w:sz w:val="12"/>
                <w:szCs w:val="12"/>
              </w:rPr>
            </w:pPr>
            <w:r>
              <w:rPr>
                <w:color w:val="333333"/>
                <w:spacing w:val="4"/>
                <w:sz w:val="12"/>
                <w:szCs w:val="12"/>
              </w:rPr>
              <w:t>满意度指标</w:t>
            </w:r>
          </w:p>
        </w:tc>
        <w:tc>
          <w:tcPr>
            <w:tcW w:w="920" w:type="dxa"/>
          </w:tcPr>
          <w:p w:rsidR="00E474EB" w:rsidRDefault="001A235A">
            <w:pPr>
              <w:pStyle w:val="TableText"/>
              <w:spacing w:before="98" w:line="227" w:lineRule="auto"/>
              <w:ind w:left="24"/>
              <w:rPr>
                <w:sz w:val="12"/>
                <w:szCs w:val="12"/>
              </w:rPr>
            </w:pPr>
            <w:r>
              <w:rPr>
                <w:color w:val="333333"/>
                <w:spacing w:val="5"/>
                <w:sz w:val="12"/>
                <w:szCs w:val="12"/>
              </w:rPr>
              <w:t>服务对象满意度</w:t>
            </w:r>
          </w:p>
        </w:tc>
        <w:tc>
          <w:tcPr>
            <w:tcW w:w="1434" w:type="dxa"/>
          </w:tcPr>
          <w:p w:rsidR="00E474EB" w:rsidRDefault="001A235A">
            <w:pPr>
              <w:pStyle w:val="TableText"/>
              <w:spacing w:before="98" w:line="227" w:lineRule="auto"/>
              <w:ind w:left="25"/>
              <w:rPr>
                <w:sz w:val="12"/>
                <w:szCs w:val="12"/>
                <w:lang w:eastAsia="zh-CN"/>
              </w:rPr>
            </w:pPr>
            <w:proofErr w:type="gramStart"/>
            <w:r>
              <w:rPr>
                <w:color w:val="333333"/>
                <w:spacing w:val="5"/>
                <w:sz w:val="12"/>
                <w:szCs w:val="12"/>
                <w:lang w:eastAsia="zh-CN"/>
              </w:rPr>
              <w:t>蔚</w:t>
            </w:r>
            <w:proofErr w:type="gramEnd"/>
            <w:r>
              <w:rPr>
                <w:color w:val="333333"/>
                <w:spacing w:val="5"/>
                <w:sz w:val="12"/>
                <w:szCs w:val="12"/>
                <w:lang w:eastAsia="zh-CN"/>
              </w:rPr>
              <w:t>汾河下游受益群众满意</w:t>
            </w:r>
          </w:p>
        </w:tc>
        <w:tc>
          <w:tcPr>
            <w:tcW w:w="2028" w:type="dxa"/>
            <w:gridSpan w:val="2"/>
          </w:tcPr>
          <w:p w:rsidR="00E474EB" w:rsidRDefault="001A235A">
            <w:pPr>
              <w:pStyle w:val="TableText"/>
              <w:spacing w:before="98" w:line="227" w:lineRule="auto"/>
              <w:rPr>
                <w:sz w:val="12"/>
                <w:szCs w:val="12"/>
              </w:rPr>
            </w:pPr>
            <w:r>
              <w:rPr>
                <w:color w:val="333333"/>
                <w:spacing w:val="-9"/>
                <w:w w:val="84"/>
                <w:sz w:val="12"/>
                <w:szCs w:val="12"/>
              </w:rPr>
              <w:t>度满意</w:t>
            </w:r>
          </w:p>
        </w:tc>
        <w:tc>
          <w:tcPr>
            <w:tcW w:w="1033" w:type="dxa"/>
          </w:tcPr>
          <w:p w:rsidR="00E474EB" w:rsidRDefault="001A235A">
            <w:pPr>
              <w:pStyle w:val="TableText"/>
              <w:spacing w:before="98" w:line="227" w:lineRule="auto"/>
              <w:ind w:left="29"/>
              <w:rPr>
                <w:sz w:val="12"/>
                <w:szCs w:val="12"/>
              </w:rPr>
            </w:pPr>
            <w:r>
              <w:rPr>
                <w:color w:val="333333"/>
                <w:spacing w:val="5"/>
                <w:sz w:val="12"/>
                <w:szCs w:val="12"/>
              </w:rPr>
              <w:t>服务对象满意度</w:t>
            </w:r>
          </w:p>
        </w:tc>
        <w:tc>
          <w:tcPr>
            <w:tcW w:w="947" w:type="dxa"/>
          </w:tcPr>
          <w:p w:rsidR="00E474EB" w:rsidRDefault="001A235A">
            <w:pPr>
              <w:pStyle w:val="TableText"/>
              <w:spacing w:before="98" w:line="228" w:lineRule="auto"/>
              <w:ind w:left="31"/>
              <w:rPr>
                <w:sz w:val="12"/>
                <w:szCs w:val="12"/>
              </w:rPr>
            </w:pPr>
            <w:r>
              <w:rPr>
                <w:color w:val="333333"/>
                <w:spacing w:val="5"/>
                <w:sz w:val="12"/>
                <w:szCs w:val="12"/>
              </w:rPr>
              <w:t>蔚汾河下游受益</w:t>
            </w:r>
          </w:p>
        </w:tc>
        <w:tc>
          <w:tcPr>
            <w:tcW w:w="1145" w:type="dxa"/>
          </w:tcPr>
          <w:p w:rsidR="00E474EB" w:rsidRDefault="001A235A">
            <w:pPr>
              <w:pStyle w:val="TableText"/>
              <w:spacing w:before="98" w:line="227" w:lineRule="auto"/>
              <w:rPr>
                <w:sz w:val="12"/>
                <w:szCs w:val="12"/>
              </w:rPr>
            </w:pPr>
            <w:r>
              <w:rPr>
                <w:color w:val="333333"/>
                <w:spacing w:val="-9"/>
                <w:w w:val="86"/>
                <w:sz w:val="12"/>
                <w:szCs w:val="12"/>
              </w:rPr>
              <w:t>群满意</w:t>
            </w:r>
          </w:p>
        </w:tc>
      </w:tr>
      <w:tr w:rsidR="00E474EB">
        <w:trPr>
          <w:trHeight w:val="191"/>
          <w:jc w:val="center"/>
        </w:trPr>
        <w:tc>
          <w:tcPr>
            <w:tcW w:w="8855" w:type="dxa"/>
            <w:gridSpan w:val="9"/>
          </w:tcPr>
          <w:p w:rsidR="00E474EB" w:rsidRDefault="00E474EB">
            <w:pPr>
              <w:spacing w:line="181" w:lineRule="exact"/>
              <w:rPr>
                <w:sz w:val="15"/>
              </w:rPr>
            </w:pPr>
          </w:p>
        </w:tc>
      </w:tr>
      <w:tr w:rsidR="00E474EB">
        <w:trPr>
          <w:trHeight w:val="358"/>
          <w:jc w:val="center"/>
        </w:trPr>
        <w:tc>
          <w:tcPr>
            <w:tcW w:w="634" w:type="dxa"/>
          </w:tcPr>
          <w:p w:rsidR="00E474EB" w:rsidRDefault="001A235A">
            <w:pPr>
              <w:pStyle w:val="TableText"/>
              <w:spacing w:before="120" w:line="232" w:lineRule="auto"/>
              <w:ind w:left="60"/>
            </w:pPr>
            <w:r>
              <w:rPr>
                <w:spacing w:val="4"/>
              </w:rPr>
              <w:t>负责人：</w:t>
            </w:r>
          </w:p>
        </w:tc>
        <w:tc>
          <w:tcPr>
            <w:tcW w:w="714" w:type="dxa"/>
          </w:tcPr>
          <w:p w:rsidR="00E474EB" w:rsidRDefault="00E474EB"/>
        </w:tc>
        <w:tc>
          <w:tcPr>
            <w:tcW w:w="920" w:type="dxa"/>
          </w:tcPr>
          <w:p w:rsidR="00E474EB" w:rsidRDefault="001A235A">
            <w:pPr>
              <w:pStyle w:val="TableText"/>
              <w:spacing w:before="120" w:line="232" w:lineRule="auto"/>
              <w:ind w:left="181"/>
            </w:pPr>
            <w:r>
              <w:rPr>
                <w:spacing w:val="5"/>
              </w:rPr>
              <w:t>经办人：</w:t>
            </w:r>
          </w:p>
        </w:tc>
        <w:tc>
          <w:tcPr>
            <w:tcW w:w="1434" w:type="dxa"/>
          </w:tcPr>
          <w:p w:rsidR="00E474EB" w:rsidRDefault="00E474EB"/>
        </w:tc>
        <w:tc>
          <w:tcPr>
            <w:tcW w:w="2028" w:type="dxa"/>
            <w:gridSpan w:val="2"/>
          </w:tcPr>
          <w:p w:rsidR="00E474EB" w:rsidRDefault="001A235A">
            <w:pPr>
              <w:pStyle w:val="TableText"/>
              <w:spacing w:before="120" w:line="234" w:lineRule="auto"/>
              <w:ind w:left="674"/>
            </w:pPr>
            <w:r>
              <w:rPr>
                <w:spacing w:val="6"/>
              </w:rPr>
              <w:t>联系电话：</w:t>
            </w:r>
          </w:p>
        </w:tc>
        <w:tc>
          <w:tcPr>
            <w:tcW w:w="1033" w:type="dxa"/>
          </w:tcPr>
          <w:p w:rsidR="00E474EB" w:rsidRDefault="00E474EB"/>
        </w:tc>
        <w:tc>
          <w:tcPr>
            <w:tcW w:w="947" w:type="dxa"/>
          </w:tcPr>
          <w:p w:rsidR="00E474EB" w:rsidRDefault="001A235A">
            <w:pPr>
              <w:pStyle w:val="TableText"/>
              <w:spacing w:before="120" w:line="232" w:lineRule="auto"/>
              <w:ind w:right="17"/>
              <w:jc w:val="right"/>
            </w:pPr>
            <w:r>
              <w:rPr>
                <w:spacing w:val="5"/>
              </w:rPr>
              <w:t>填报日期：</w:t>
            </w:r>
          </w:p>
        </w:tc>
        <w:tc>
          <w:tcPr>
            <w:tcW w:w="1145" w:type="dxa"/>
          </w:tcPr>
          <w:p w:rsidR="00E474EB" w:rsidRDefault="001A235A">
            <w:pPr>
              <w:pStyle w:val="TableText"/>
              <w:spacing w:before="120" w:line="178" w:lineRule="exact"/>
              <w:ind w:left="86"/>
            </w:pPr>
            <w:r>
              <w:rPr>
                <w:spacing w:val="5"/>
                <w:position w:val="1"/>
              </w:rPr>
              <w:t>20250423215933</w:t>
            </w:r>
          </w:p>
        </w:tc>
      </w:tr>
    </w:tbl>
    <w:p w:rsidR="00E474EB" w:rsidRDefault="00E474EB">
      <w:pPr>
        <w:tabs>
          <w:tab w:val="left" w:pos="7360"/>
        </w:tabs>
        <w:rPr>
          <w:lang w:eastAsia="zh-CN"/>
        </w:rPr>
        <w:sectPr w:rsidR="00E474EB">
          <w:headerReference w:type="default" r:id="rId54"/>
          <w:footerReference w:type="default" r:id="rId55"/>
          <w:pgSz w:w="11900" w:h="16840"/>
          <w:pgMar w:top="642" w:right="0" w:bottom="340" w:left="0" w:header="326" w:footer="111" w:gutter="0"/>
          <w:pgNumType w:fmt="numberInDash" w:start="23"/>
          <w:cols w:space="720"/>
        </w:sectPr>
      </w:pPr>
    </w:p>
    <w:p w:rsidR="00E474EB" w:rsidRDefault="00E474EB">
      <w:pPr>
        <w:pStyle w:val="a3"/>
        <w:spacing w:line="271" w:lineRule="auto"/>
      </w:pPr>
    </w:p>
    <w:p w:rsidR="00E474EB" w:rsidRDefault="00E474EB">
      <w:pPr>
        <w:pStyle w:val="a3"/>
        <w:spacing w:line="271" w:lineRule="auto"/>
      </w:pPr>
    </w:p>
    <w:p w:rsidR="00E474EB" w:rsidRDefault="001A235A">
      <w:pPr>
        <w:spacing w:before="94" w:line="227" w:lineRule="exact"/>
        <w:ind w:left="1260"/>
        <w:outlineLvl w:val="1"/>
        <w:rPr>
          <w:rFonts w:ascii="微软雅黑" w:eastAsia="微软雅黑" w:hAnsi="微软雅黑" w:cs="微软雅黑"/>
          <w:sz w:val="22"/>
          <w:szCs w:val="22"/>
          <w:lang w:eastAsia="zh-CN"/>
        </w:rPr>
      </w:pPr>
      <w:bookmarkStart w:id="33" w:name="bookmark30"/>
      <w:bookmarkEnd w:id="33"/>
      <w:r>
        <w:rPr>
          <w:rFonts w:ascii="微软雅黑" w:eastAsia="微软雅黑" w:hAnsi="微软雅黑" w:cs="微软雅黑"/>
          <w:spacing w:val="7"/>
          <w:position w:val="-1"/>
          <w:sz w:val="22"/>
          <w:szCs w:val="22"/>
          <w:lang w:eastAsia="zh-CN"/>
        </w:rPr>
        <w:t>十一、</w:t>
      </w:r>
      <w:r>
        <w:rPr>
          <w:rFonts w:ascii="微软雅黑" w:eastAsia="微软雅黑" w:hAnsi="微软雅黑" w:cs="微软雅黑"/>
          <w:spacing w:val="7"/>
          <w:position w:val="-1"/>
          <w:sz w:val="22"/>
          <w:szCs w:val="22"/>
          <w:lang w:eastAsia="zh-CN"/>
        </w:rPr>
        <w:t>国有资产占有使用情况</w:t>
      </w:r>
    </w:p>
    <w:p w:rsidR="00E474EB" w:rsidRDefault="001A235A">
      <w:pPr>
        <w:spacing w:before="175" w:line="220" w:lineRule="auto"/>
        <w:ind w:left="1735"/>
        <w:rPr>
          <w:rFonts w:ascii="仿宋" w:eastAsia="仿宋" w:hAnsi="仿宋" w:cs="仿宋"/>
          <w:sz w:val="23"/>
          <w:szCs w:val="23"/>
          <w:lang w:eastAsia="zh-CN"/>
        </w:rPr>
      </w:pPr>
      <w:r>
        <w:rPr>
          <w:rFonts w:ascii="仿宋" w:eastAsia="仿宋" w:hAnsi="仿宋" w:cs="仿宋"/>
          <w:spacing w:val="-4"/>
          <w:sz w:val="23"/>
          <w:szCs w:val="23"/>
          <w:lang w:eastAsia="zh-CN"/>
        </w:rPr>
        <w:t>1</w:t>
      </w:r>
      <w:r>
        <w:rPr>
          <w:rFonts w:ascii="仿宋" w:eastAsia="仿宋" w:hAnsi="仿宋" w:cs="仿宋"/>
          <w:spacing w:val="-4"/>
          <w:sz w:val="23"/>
          <w:szCs w:val="23"/>
          <w:lang w:eastAsia="zh-CN"/>
        </w:rPr>
        <w:t>、车辆情况：</w:t>
      </w:r>
    </w:p>
    <w:p w:rsidR="00E474EB" w:rsidRDefault="001A235A">
      <w:pPr>
        <w:spacing w:before="135" w:line="321" w:lineRule="auto"/>
        <w:ind w:left="1263" w:right="1223" w:firstLine="461"/>
        <w:rPr>
          <w:rFonts w:ascii="仿宋" w:eastAsia="仿宋" w:hAnsi="仿宋" w:cs="仿宋"/>
          <w:sz w:val="23"/>
          <w:szCs w:val="23"/>
          <w:lang w:eastAsia="zh-CN"/>
        </w:rPr>
      </w:pPr>
      <w:r>
        <w:rPr>
          <w:rFonts w:ascii="仿宋" w:eastAsia="仿宋" w:hAnsi="仿宋" w:cs="仿宋"/>
          <w:spacing w:val="3"/>
          <w:sz w:val="23"/>
          <w:szCs w:val="23"/>
          <w:lang w:eastAsia="zh-CN"/>
        </w:rPr>
        <w:t>截至</w:t>
      </w:r>
      <w:r>
        <w:rPr>
          <w:rFonts w:ascii="仿宋" w:eastAsia="仿宋" w:hAnsi="仿宋" w:cs="仿宋"/>
          <w:spacing w:val="3"/>
          <w:sz w:val="23"/>
          <w:szCs w:val="23"/>
          <w:lang w:eastAsia="zh-CN"/>
        </w:rPr>
        <w:t>2024</w:t>
      </w:r>
      <w:r>
        <w:rPr>
          <w:rFonts w:ascii="仿宋" w:eastAsia="仿宋" w:hAnsi="仿宋" w:cs="仿宋"/>
          <w:spacing w:val="3"/>
          <w:sz w:val="23"/>
          <w:szCs w:val="23"/>
          <w:lang w:eastAsia="zh-CN"/>
        </w:rPr>
        <w:t>年年</w:t>
      </w:r>
      <w:r>
        <w:rPr>
          <w:rFonts w:ascii="仿宋" w:eastAsia="仿宋" w:hAnsi="仿宋" w:cs="仿宋"/>
          <w:spacing w:val="3"/>
          <w:sz w:val="23"/>
          <w:szCs w:val="23"/>
          <w:lang w:eastAsia="zh-CN"/>
        </w:rPr>
        <w:t>12</w:t>
      </w:r>
      <w:r>
        <w:rPr>
          <w:rFonts w:ascii="仿宋" w:eastAsia="仿宋" w:hAnsi="仿宋" w:cs="仿宋"/>
          <w:spacing w:val="3"/>
          <w:sz w:val="23"/>
          <w:szCs w:val="23"/>
          <w:lang w:eastAsia="zh-CN"/>
        </w:rPr>
        <w:t>月</w:t>
      </w:r>
      <w:r>
        <w:rPr>
          <w:rFonts w:ascii="仿宋" w:eastAsia="仿宋" w:hAnsi="仿宋" w:cs="仿宋"/>
          <w:spacing w:val="3"/>
          <w:sz w:val="23"/>
          <w:szCs w:val="23"/>
          <w:lang w:eastAsia="zh-CN"/>
        </w:rPr>
        <w:t>31</w:t>
      </w:r>
      <w:r>
        <w:rPr>
          <w:rFonts w:ascii="仿宋" w:eastAsia="仿宋" w:hAnsi="仿宋" w:cs="仿宋"/>
          <w:spacing w:val="3"/>
          <w:sz w:val="23"/>
          <w:szCs w:val="23"/>
          <w:lang w:eastAsia="zh-CN"/>
        </w:rPr>
        <w:t>日，兴县发展和</w:t>
      </w:r>
      <w:proofErr w:type="gramStart"/>
      <w:r>
        <w:rPr>
          <w:rFonts w:ascii="仿宋" w:eastAsia="仿宋" w:hAnsi="仿宋" w:cs="仿宋"/>
          <w:spacing w:val="3"/>
          <w:sz w:val="23"/>
          <w:szCs w:val="23"/>
          <w:lang w:eastAsia="zh-CN"/>
        </w:rPr>
        <w:t>改革局</w:t>
      </w:r>
      <w:proofErr w:type="gramEnd"/>
      <w:r>
        <w:rPr>
          <w:rFonts w:ascii="仿宋" w:eastAsia="仿宋" w:hAnsi="仿宋" w:cs="仿宋"/>
          <w:spacing w:val="3"/>
          <w:sz w:val="23"/>
          <w:szCs w:val="23"/>
          <w:lang w:eastAsia="zh-CN"/>
        </w:rPr>
        <w:t>共有公务用车编制</w:t>
      </w:r>
      <w:r>
        <w:rPr>
          <w:rFonts w:ascii="仿宋" w:eastAsia="仿宋" w:hAnsi="仿宋" w:cs="仿宋"/>
          <w:spacing w:val="3"/>
          <w:sz w:val="23"/>
          <w:szCs w:val="23"/>
          <w:lang w:eastAsia="zh-CN"/>
        </w:rPr>
        <w:t>1</w:t>
      </w:r>
      <w:r>
        <w:rPr>
          <w:rFonts w:ascii="仿宋" w:eastAsia="仿宋" w:hAnsi="仿宋" w:cs="仿宋"/>
          <w:spacing w:val="3"/>
          <w:sz w:val="23"/>
          <w:szCs w:val="23"/>
          <w:lang w:eastAsia="zh-CN"/>
        </w:rPr>
        <w:t>辆，实有</w:t>
      </w:r>
      <w:r>
        <w:rPr>
          <w:rFonts w:ascii="仿宋" w:eastAsia="仿宋" w:hAnsi="仿宋" w:cs="仿宋"/>
          <w:spacing w:val="3"/>
          <w:sz w:val="23"/>
          <w:szCs w:val="23"/>
          <w:lang w:eastAsia="zh-CN"/>
        </w:rPr>
        <w:t>1</w:t>
      </w:r>
      <w:r>
        <w:rPr>
          <w:rFonts w:ascii="仿宋" w:eastAsia="仿宋" w:hAnsi="仿宋" w:cs="仿宋"/>
          <w:spacing w:val="3"/>
          <w:sz w:val="23"/>
          <w:szCs w:val="23"/>
          <w:lang w:eastAsia="zh-CN"/>
        </w:rPr>
        <w:t>辆，其中：领</w:t>
      </w:r>
      <w:r>
        <w:rPr>
          <w:rFonts w:ascii="仿宋" w:eastAsia="仿宋" w:hAnsi="仿宋" w:cs="仿宋"/>
          <w:spacing w:val="8"/>
          <w:sz w:val="23"/>
          <w:szCs w:val="23"/>
          <w:lang w:eastAsia="zh-CN"/>
        </w:rPr>
        <w:t>导用车</w:t>
      </w:r>
      <w:r>
        <w:rPr>
          <w:rFonts w:ascii="仿宋" w:eastAsia="仿宋" w:hAnsi="仿宋" w:cs="仿宋"/>
          <w:spacing w:val="8"/>
          <w:sz w:val="23"/>
          <w:szCs w:val="23"/>
          <w:lang w:eastAsia="zh-CN"/>
        </w:rPr>
        <w:t>0</w:t>
      </w:r>
      <w:r>
        <w:rPr>
          <w:rFonts w:ascii="仿宋" w:eastAsia="仿宋" w:hAnsi="仿宋" w:cs="仿宋"/>
          <w:spacing w:val="8"/>
          <w:sz w:val="23"/>
          <w:szCs w:val="23"/>
          <w:lang w:eastAsia="zh-CN"/>
        </w:rPr>
        <w:t>辆，机要通信用车</w:t>
      </w:r>
      <w:r>
        <w:rPr>
          <w:rFonts w:ascii="仿宋" w:eastAsia="仿宋" w:hAnsi="仿宋" w:cs="仿宋"/>
          <w:spacing w:val="8"/>
          <w:sz w:val="23"/>
          <w:szCs w:val="23"/>
          <w:lang w:eastAsia="zh-CN"/>
        </w:rPr>
        <w:t>0</w:t>
      </w:r>
      <w:r>
        <w:rPr>
          <w:rFonts w:ascii="仿宋" w:eastAsia="仿宋" w:hAnsi="仿宋" w:cs="仿宋"/>
          <w:spacing w:val="8"/>
          <w:sz w:val="23"/>
          <w:szCs w:val="23"/>
          <w:lang w:eastAsia="zh-CN"/>
        </w:rPr>
        <w:t>辆，应急保障用车</w:t>
      </w:r>
      <w:r>
        <w:rPr>
          <w:rFonts w:ascii="仿宋" w:eastAsia="仿宋" w:hAnsi="仿宋" w:cs="仿宋"/>
          <w:spacing w:val="8"/>
          <w:sz w:val="23"/>
          <w:szCs w:val="23"/>
          <w:lang w:eastAsia="zh-CN"/>
        </w:rPr>
        <w:t>1</w:t>
      </w:r>
      <w:r>
        <w:rPr>
          <w:rFonts w:ascii="仿宋" w:eastAsia="仿宋" w:hAnsi="仿宋" w:cs="仿宋"/>
          <w:spacing w:val="8"/>
          <w:sz w:val="23"/>
          <w:szCs w:val="23"/>
          <w:lang w:eastAsia="zh-CN"/>
        </w:rPr>
        <w:t>辆，执法执勤用车</w:t>
      </w:r>
      <w:r>
        <w:rPr>
          <w:rFonts w:ascii="仿宋" w:eastAsia="仿宋" w:hAnsi="仿宋" w:cs="仿宋"/>
          <w:spacing w:val="8"/>
          <w:sz w:val="23"/>
          <w:szCs w:val="23"/>
          <w:lang w:eastAsia="zh-CN"/>
        </w:rPr>
        <w:t>0</w:t>
      </w:r>
      <w:r>
        <w:rPr>
          <w:rFonts w:ascii="仿宋" w:eastAsia="仿宋" w:hAnsi="仿宋" w:cs="仿宋"/>
          <w:spacing w:val="8"/>
          <w:sz w:val="23"/>
          <w:szCs w:val="23"/>
          <w:lang w:eastAsia="zh-CN"/>
        </w:rPr>
        <w:t>辆，</w:t>
      </w:r>
      <w:r>
        <w:rPr>
          <w:rFonts w:ascii="仿宋" w:eastAsia="仿宋" w:hAnsi="仿宋" w:cs="仿宋"/>
          <w:spacing w:val="7"/>
          <w:sz w:val="23"/>
          <w:szCs w:val="23"/>
          <w:lang w:eastAsia="zh-CN"/>
        </w:rPr>
        <w:t>特种专业技术用车</w:t>
      </w:r>
      <w:r>
        <w:rPr>
          <w:rFonts w:ascii="仿宋" w:eastAsia="仿宋" w:hAnsi="仿宋" w:cs="仿宋"/>
          <w:spacing w:val="7"/>
          <w:sz w:val="23"/>
          <w:szCs w:val="23"/>
          <w:lang w:eastAsia="zh-CN"/>
        </w:rPr>
        <w:t>0</w:t>
      </w:r>
      <w:r>
        <w:rPr>
          <w:rFonts w:ascii="仿宋" w:eastAsia="仿宋" w:hAnsi="仿宋" w:cs="仿宋"/>
          <w:spacing w:val="-1"/>
          <w:sz w:val="23"/>
          <w:szCs w:val="23"/>
          <w:lang w:eastAsia="zh-CN"/>
        </w:rPr>
        <w:t>辆，事业单位业务用车</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辆，其他公务用车</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辆。</w:t>
      </w:r>
    </w:p>
    <w:p w:rsidR="00E474EB" w:rsidRDefault="001A235A">
      <w:pPr>
        <w:spacing w:before="11" w:line="223" w:lineRule="auto"/>
        <w:ind w:left="1720"/>
        <w:rPr>
          <w:rFonts w:ascii="仿宋" w:eastAsia="仿宋" w:hAnsi="仿宋" w:cs="仿宋"/>
          <w:sz w:val="23"/>
          <w:szCs w:val="23"/>
          <w:lang w:eastAsia="zh-CN"/>
        </w:rPr>
      </w:pPr>
      <w:r>
        <w:rPr>
          <w:rFonts w:ascii="仿宋" w:eastAsia="仿宋" w:hAnsi="仿宋" w:cs="仿宋"/>
          <w:spacing w:val="-2"/>
          <w:sz w:val="23"/>
          <w:szCs w:val="23"/>
          <w:lang w:eastAsia="zh-CN"/>
        </w:rPr>
        <w:t>2</w:t>
      </w:r>
      <w:r>
        <w:rPr>
          <w:rFonts w:ascii="仿宋" w:eastAsia="仿宋" w:hAnsi="仿宋" w:cs="仿宋"/>
          <w:spacing w:val="-2"/>
          <w:sz w:val="23"/>
          <w:szCs w:val="23"/>
          <w:lang w:eastAsia="zh-CN"/>
        </w:rPr>
        <w:t>、房屋情况：</w:t>
      </w:r>
    </w:p>
    <w:p w:rsidR="00E474EB" w:rsidRDefault="001A235A">
      <w:pPr>
        <w:spacing w:before="122" w:line="223" w:lineRule="auto"/>
        <w:ind w:left="1725"/>
        <w:rPr>
          <w:rFonts w:ascii="仿宋" w:eastAsia="仿宋" w:hAnsi="仿宋" w:cs="仿宋"/>
          <w:sz w:val="23"/>
          <w:szCs w:val="23"/>
          <w:lang w:eastAsia="zh-CN"/>
        </w:rPr>
      </w:pPr>
      <w:r>
        <w:rPr>
          <w:rFonts w:ascii="仿宋" w:eastAsia="仿宋" w:hAnsi="仿宋" w:cs="仿宋"/>
          <w:sz w:val="23"/>
          <w:szCs w:val="23"/>
          <w:lang w:eastAsia="zh-CN"/>
        </w:rPr>
        <w:t>截至</w:t>
      </w:r>
      <w:r>
        <w:rPr>
          <w:rFonts w:ascii="仿宋" w:eastAsia="仿宋" w:hAnsi="仿宋" w:cs="仿宋"/>
          <w:sz w:val="23"/>
          <w:szCs w:val="23"/>
          <w:lang w:eastAsia="zh-CN"/>
        </w:rPr>
        <w:t>2024</w:t>
      </w:r>
      <w:r>
        <w:rPr>
          <w:rFonts w:ascii="仿宋" w:eastAsia="仿宋" w:hAnsi="仿宋" w:cs="仿宋"/>
          <w:sz w:val="23"/>
          <w:szCs w:val="23"/>
          <w:lang w:eastAsia="zh-CN"/>
        </w:rPr>
        <w:t>年</w:t>
      </w:r>
      <w:r>
        <w:rPr>
          <w:rFonts w:ascii="仿宋" w:eastAsia="仿宋" w:hAnsi="仿宋" w:cs="仿宋"/>
          <w:sz w:val="23"/>
          <w:szCs w:val="23"/>
          <w:lang w:eastAsia="zh-CN"/>
        </w:rPr>
        <w:t>12</w:t>
      </w:r>
      <w:r>
        <w:rPr>
          <w:rFonts w:ascii="仿宋" w:eastAsia="仿宋" w:hAnsi="仿宋" w:cs="仿宋"/>
          <w:sz w:val="23"/>
          <w:szCs w:val="23"/>
          <w:lang w:eastAsia="zh-CN"/>
        </w:rPr>
        <w:t>月</w:t>
      </w:r>
      <w:r>
        <w:rPr>
          <w:rFonts w:ascii="仿宋" w:eastAsia="仿宋" w:hAnsi="仿宋" w:cs="仿宋"/>
          <w:sz w:val="23"/>
          <w:szCs w:val="23"/>
          <w:lang w:eastAsia="zh-CN"/>
        </w:rPr>
        <w:t>31</w:t>
      </w:r>
      <w:r>
        <w:rPr>
          <w:rFonts w:ascii="仿宋" w:eastAsia="仿宋" w:hAnsi="仿宋" w:cs="仿宋"/>
          <w:sz w:val="23"/>
          <w:szCs w:val="23"/>
          <w:lang w:eastAsia="zh-CN"/>
        </w:rPr>
        <w:t>日，兴县发展和</w:t>
      </w:r>
      <w:proofErr w:type="gramStart"/>
      <w:r>
        <w:rPr>
          <w:rFonts w:ascii="仿宋" w:eastAsia="仿宋" w:hAnsi="仿宋" w:cs="仿宋"/>
          <w:sz w:val="23"/>
          <w:szCs w:val="23"/>
          <w:lang w:eastAsia="zh-CN"/>
        </w:rPr>
        <w:t>改革局</w:t>
      </w:r>
      <w:proofErr w:type="gramEnd"/>
      <w:r>
        <w:rPr>
          <w:rFonts w:ascii="仿宋" w:eastAsia="仿宋" w:hAnsi="仿宋" w:cs="仿宋"/>
          <w:sz w:val="23"/>
          <w:szCs w:val="23"/>
          <w:lang w:eastAsia="zh-CN"/>
        </w:rPr>
        <w:t>使用的办公用房建筑总面积</w:t>
      </w:r>
      <w:r>
        <w:rPr>
          <w:rFonts w:ascii="仿宋" w:eastAsia="仿宋" w:hAnsi="仿宋" w:cs="仿宋"/>
          <w:sz w:val="23"/>
          <w:szCs w:val="23"/>
          <w:lang w:eastAsia="zh-CN"/>
        </w:rPr>
        <w:t>96</w:t>
      </w:r>
      <w:r>
        <w:rPr>
          <w:rFonts w:ascii="仿宋" w:eastAsia="仿宋" w:hAnsi="仿宋" w:cs="仿宋"/>
          <w:sz w:val="23"/>
          <w:szCs w:val="23"/>
          <w:lang w:eastAsia="zh-CN"/>
        </w:rPr>
        <w:t>平方米。</w:t>
      </w:r>
    </w:p>
    <w:p w:rsidR="00E474EB" w:rsidRDefault="001A235A">
      <w:pPr>
        <w:spacing w:before="123" w:line="222" w:lineRule="auto"/>
        <w:ind w:left="1722"/>
        <w:rPr>
          <w:rFonts w:ascii="仿宋" w:eastAsia="仿宋" w:hAnsi="仿宋" w:cs="仿宋"/>
          <w:sz w:val="23"/>
          <w:szCs w:val="23"/>
          <w:lang w:eastAsia="zh-CN"/>
        </w:rPr>
      </w:pPr>
      <w:r>
        <w:rPr>
          <w:rFonts w:ascii="仿宋" w:eastAsia="仿宋" w:hAnsi="仿宋" w:cs="仿宋"/>
          <w:spacing w:val="-1"/>
          <w:sz w:val="23"/>
          <w:szCs w:val="23"/>
          <w:lang w:eastAsia="zh-CN"/>
        </w:rPr>
        <w:t>3</w:t>
      </w:r>
      <w:r>
        <w:rPr>
          <w:rFonts w:ascii="仿宋" w:eastAsia="仿宋" w:hAnsi="仿宋" w:cs="仿宋"/>
          <w:spacing w:val="-1"/>
          <w:sz w:val="23"/>
          <w:szCs w:val="23"/>
          <w:lang w:eastAsia="zh-CN"/>
        </w:rPr>
        <w:t>、其他国有资产占有使用情况：</w:t>
      </w:r>
    </w:p>
    <w:p w:rsidR="00E474EB" w:rsidRDefault="001A235A">
      <w:pPr>
        <w:spacing w:before="135" w:line="320" w:lineRule="auto"/>
        <w:ind w:left="1285" w:right="1223" w:firstLine="439"/>
        <w:rPr>
          <w:rFonts w:ascii="仿宋" w:eastAsia="仿宋" w:hAnsi="仿宋" w:cs="仿宋"/>
          <w:sz w:val="23"/>
          <w:szCs w:val="23"/>
          <w:lang w:eastAsia="zh-CN"/>
        </w:rPr>
      </w:pPr>
      <w:r>
        <w:rPr>
          <w:rFonts w:ascii="仿宋" w:eastAsia="仿宋" w:hAnsi="仿宋" w:cs="仿宋"/>
          <w:spacing w:val="2"/>
          <w:sz w:val="23"/>
          <w:szCs w:val="23"/>
          <w:lang w:eastAsia="zh-CN"/>
        </w:rPr>
        <w:t>截至</w:t>
      </w:r>
      <w:r>
        <w:rPr>
          <w:rFonts w:ascii="仿宋" w:eastAsia="仿宋" w:hAnsi="仿宋" w:cs="仿宋"/>
          <w:spacing w:val="2"/>
          <w:sz w:val="23"/>
          <w:szCs w:val="23"/>
          <w:lang w:eastAsia="zh-CN"/>
        </w:rPr>
        <w:t>2024</w:t>
      </w:r>
      <w:r>
        <w:rPr>
          <w:rFonts w:ascii="仿宋" w:eastAsia="仿宋" w:hAnsi="仿宋" w:cs="仿宋"/>
          <w:spacing w:val="2"/>
          <w:sz w:val="23"/>
          <w:szCs w:val="23"/>
          <w:lang w:eastAsia="zh-CN"/>
        </w:rPr>
        <w:t>年</w:t>
      </w:r>
      <w:r>
        <w:rPr>
          <w:rFonts w:ascii="仿宋" w:eastAsia="仿宋" w:hAnsi="仿宋" w:cs="仿宋"/>
          <w:spacing w:val="2"/>
          <w:sz w:val="23"/>
          <w:szCs w:val="23"/>
          <w:lang w:eastAsia="zh-CN"/>
        </w:rPr>
        <w:t>12</w:t>
      </w:r>
      <w:r>
        <w:rPr>
          <w:rFonts w:ascii="仿宋" w:eastAsia="仿宋" w:hAnsi="仿宋" w:cs="仿宋"/>
          <w:spacing w:val="2"/>
          <w:sz w:val="23"/>
          <w:szCs w:val="23"/>
          <w:lang w:eastAsia="zh-CN"/>
        </w:rPr>
        <w:t>月</w:t>
      </w:r>
      <w:r>
        <w:rPr>
          <w:rFonts w:ascii="仿宋" w:eastAsia="仿宋" w:hAnsi="仿宋" w:cs="仿宋"/>
          <w:spacing w:val="2"/>
          <w:sz w:val="23"/>
          <w:szCs w:val="23"/>
          <w:lang w:eastAsia="zh-CN"/>
        </w:rPr>
        <w:t>31</w:t>
      </w:r>
      <w:r>
        <w:rPr>
          <w:rFonts w:ascii="仿宋" w:eastAsia="仿宋" w:hAnsi="仿宋" w:cs="仿宋"/>
          <w:spacing w:val="2"/>
          <w:sz w:val="23"/>
          <w:szCs w:val="23"/>
          <w:lang w:eastAsia="zh-CN"/>
        </w:rPr>
        <w:t>日，兴县发展和</w:t>
      </w:r>
      <w:proofErr w:type="gramStart"/>
      <w:r>
        <w:rPr>
          <w:rFonts w:ascii="仿宋" w:eastAsia="仿宋" w:hAnsi="仿宋" w:cs="仿宋"/>
          <w:spacing w:val="2"/>
          <w:sz w:val="23"/>
          <w:szCs w:val="23"/>
          <w:lang w:eastAsia="zh-CN"/>
        </w:rPr>
        <w:t>改革局占有</w:t>
      </w:r>
      <w:proofErr w:type="gramEnd"/>
      <w:r>
        <w:rPr>
          <w:rFonts w:ascii="仿宋" w:eastAsia="仿宋" w:hAnsi="仿宋" w:cs="仿宋"/>
          <w:spacing w:val="2"/>
          <w:sz w:val="23"/>
          <w:szCs w:val="23"/>
          <w:lang w:eastAsia="zh-CN"/>
        </w:rPr>
        <w:t>使用价值</w:t>
      </w:r>
      <w:r>
        <w:rPr>
          <w:rFonts w:ascii="仿宋" w:eastAsia="仿宋" w:hAnsi="仿宋" w:cs="仿宋"/>
          <w:spacing w:val="2"/>
          <w:sz w:val="23"/>
          <w:szCs w:val="23"/>
          <w:lang w:eastAsia="zh-CN"/>
        </w:rPr>
        <w:t>50</w:t>
      </w:r>
      <w:r>
        <w:rPr>
          <w:rFonts w:ascii="仿宋" w:eastAsia="仿宋" w:hAnsi="仿宋" w:cs="仿宋"/>
          <w:spacing w:val="2"/>
          <w:sz w:val="23"/>
          <w:szCs w:val="23"/>
          <w:lang w:eastAsia="zh-CN"/>
        </w:rPr>
        <w:t>万元（原值）以上的通用设备</w:t>
      </w:r>
      <w:r>
        <w:rPr>
          <w:rFonts w:ascii="仿宋" w:eastAsia="仿宋" w:hAnsi="仿宋" w:cs="仿宋"/>
          <w:spacing w:val="2"/>
          <w:sz w:val="23"/>
          <w:szCs w:val="23"/>
          <w:lang w:eastAsia="zh-CN"/>
        </w:rPr>
        <w:t>0</w:t>
      </w:r>
      <w:r>
        <w:rPr>
          <w:rFonts w:ascii="仿宋" w:eastAsia="仿宋" w:hAnsi="仿宋" w:cs="仿宋"/>
          <w:spacing w:val="-1"/>
          <w:sz w:val="23"/>
          <w:szCs w:val="23"/>
          <w:lang w:eastAsia="zh-CN"/>
        </w:rPr>
        <w:t>台（套</w:t>
      </w:r>
      <w:r>
        <w:rPr>
          <w:rFonts w:ascii="仿宋" w:eastAsia="仿宋" w:hAnsi="仿宋" w:cs="仿宋"/>
          <w:spacing w:val="11"/>
          <w:sz w:val="23"/>
          <w:szCs w:val="23"/>
          <w:lang w:eastAsia="zh-CN"/>
        </w:rPr>
        <w:t>）；</w:t>
      </w:r>
      <w:r>
        <w:rPr>
          <w:rFonts w:ascii="仿宋" w:eastAsia="仿宋" w:hAnsi="仿宋" w:cs="仿宋"/>
          <w:spacing w:val="-1"/>
          <w:sz w:val="23"/>
          <w:szCs w:val="23"/>
          <w:lang w:eastAsia="zh-CN"/>
        </w:rPr>
        <w:t>兴县发展和</w:t>
      </w:r>
      <w:proofErr w:type="gramStart"/>
      <w:r>
        <w:rPr>
          <w:rFonts w:ascii="仿宋" w:eastAsia="仿宋" w:hAnsi="仿宋" w:cs="仿宋"/>
          <w:spacing w:val="-1"/>
          <w:sz w:val="23"/>
          <w:szCs w:val="23"/>
          <w:lang w:eastAsia="zh-CN"/>
        </w:rPr>
        <w:t>改革局占有</w:t>
      </w:r>
      <w:proofErr w:type="gramEnd"/>
      <w:r>
        <w:rPr>
          <w:rFonts w:ascii="仿宋" w:eastAsia="仿宋" w:hAnsi="仿宋" w:cs="仿宋"/>
          <w:spacing w:val="-1"/>
          <w:sz w:val="23"/>
          <w:szCs w:val="23"/>
          <w:lang w:eastAsia="zh-CN"/>
        </w:rPr>
        <w:t>使用价值</w:t>
      </w:r>
      <w:r>
        <w:rPr>
          <w:rFonts w:ascii="仿宋" w:eastAsia="仿宋" w:hAnsi="仿宋" w:cs="仿宋"/>
          <w:spacing w:val="-1"/>
          <w:sz w:val="23"/>
          <w:szCs w:val="23"/>
          <w:lang w:eastAsia="zh-CN"/>
        </w:rPr>
        <w:t>100</w:t>
      </w:r>
      <w:r>
        <w:rPr>
          <w:rFonts w:ascii="仿宋" w:eastAsia="仿宋" w:hAnsi="仿宋" w:cs="仿宋"/>
          <w:spacing w:val="-1"/>
          <w:sz w:val="23"/>
          <w:szCs w:val="23"/>
          <w:lang w:eastAsia="zh-CN"/>
        </w:rPr>
        <w:t>万元（原值）以上的通用设备</w:t>
      </w:r>
      <w:r>
        <w:rPr>
          <w:rFonts w:ascii="仿宋" w:eastAsia="仿宋" w:hAnsi="仿宋" w:cs="仿宋"/>
          <w:spacing w:val="-1"/>
          <w:sz w:val="23"/>
          <w:szCs w:val="23"/>
          <w:lang w:eastAsia="zh-CN"/>
        </w:rPr>
        <w:t>0</w:t>
      </w:r>
      <w:r>
        <w:rPr>
          <w:rFonts w:ascii="仿宋" w:eastAsia="仿宋" w:hAnsi="仿宋" w:cs="仿宋"/>
          <w:spacing w:val="-1"/>
          <w:sz w:val="23"/>
          <w:szCs w:val="23"/>
          <w:lang w:eastAsia="zh-CN"/>
        </w:rPr>
        <w:t>台（套）。</w:t>
      </w:r>
    </w:p>
    <w:p w:rsidR="00E474EB" w:rsidRDefault="001A235A">
      <w:pPr>
        <w:spacing w:line="227" w:lineRule="exact"/>
        <w:ind w:left="1260"/>
        <w:outlineLvl w:val="1"/>
        <w:rPr>
          <w:rFonts w:ascii="微软雅黑" w:eastAsia="微软雅黑" w:hAnsi="微软雅黑" w:cs="微软雅黑"/>
          <w:sz w:val="22"/>
          <w:szCs w:val="22"/>
          <w:lang w:eastAsia="zh-CN"/>
        </w:rPr>
      </w:pPr>
      <w:bookmarkStart w:id="34" w:name="bookmark31"/>
      <w:bookmarkEnd w:id="34"/>
      <w:r>
        <w:rPr>
          <w:rFonts w:ascii="微软雅黑" w:eastAsia="微软雅黑" w:hAnsi="微软雅黑" w:cs="微软雅黑"/>
          <w:spacing w:val="7"/>
          <w:position w:val="-1"/>
          <w:sz w:val="22"/>
          <w:szCs w:val="22"/>
          <w:lang w:eastAsia="zh-CN"/>
        </w:rPr>
        <w:t>十二、其他说明</w:t>
      </w:r>
    </w:p>
    <w:p w:rsidR="00E474EB" w:rsidRDefault="001A235A">
      <w:pPr>
        <w:spacing w:before="185" w:line="221" w:lineRule="auto"/>
        <w:ind w:left="1725"/>
        <w:outlineLvl w:val="2"/>
        <w:rPr>
          <w:rFonts w:ascii="仿宋" w:eastAsia="仿宋" w:hAnsi="仿宋" w:cs="仿宋"/>
          <w:sz w:val="23"/>
          <w:szCs w:val="23"/>
          <w:lang w:eastAsia="zh-CN"/>
        </w:rPr>
      </w:pPr>
      <w:bookmarkStart w:id="35" w:name="bookmark32"/>
      <w:bookmarkEnd w:id="35"/>
      <w:r>
        <w:rPr>
          <w:rFonts w:ascii="仿宋" w:eastAsia="仿宋" w:hAnsi="仿宋" w:cs="仿宋"/>
          <w:spacing w:val="-1"/>
          <w:sz w:val="23"/>
          <w:szCs w:val="23"/>
          <w:lang w:eastAsia="zh-CN"/>
        </w:rPr>
        <w:t>（一）政府购买服务指导性目录</w:t>
      </w:r>
    </w:p>
    <w:p w:rsidR="00E474EB" w:rsidRDefault="001A235A">
      <w:pPr>
        <w:spacing w:before="255" w:line="221" w:lineRule="auto"/>
        <w:ind w:left="1726"/>
        <w:rPr>
          <w:rFonts w:ascii="仿宋" w:eastAsia="仿宋" w:hAnsi="仿宋" w:cs="仿宋"/>
          <w:sz w:val="23"/>
          <w:szCs w:val="23"/>
          <w:lang w:eastAsia="zh-CN"/>
        </w:rPr>
      </w:pPr>
      <w:r>
        <w:rPr>
          <w:rFonts w:ascii="仿宋" w:eastAsia="仿宋" w:hAnsi="仿宋" w:cs="仿宋"/>
          <w:spacing w:val="-1"/>
          <w:sz w:val="23"/>
          <w:szCs w:val="23"/>
          <w:lang w:eastAsia="zh-CN"/>
        </w:rPr>
        <w:t>政府购买服务指导性目录见附件</w:t>
      </w:r>
    </w:p>
    <w:p w:rsidR="00E474EB" w:rsidRDefault="001A235A">
      <w:pPr>
        <w:spacing w:before="255" w:line="222" w:lineRule="auto"/>
        <w:ind w:left="1725"/>
        <w:outlineLvl w:val="2"/>
        <w:rPr>
          <w:rFonts w:ascii="仿宋" w:eastAsia="仿宋" w:hAnsi="仿宋" w:cs="仿宋"/>
          <w:sz w:val="23"/>
          <w:szCs w:val="23"/>
        </w:rPr>
      </w:pPr>
      <w:bookmarkStart w:id="36" w:name="bookmark33"/>
      <w:bookmarkEnd w:id="36"/>
      <w:r>
        <w:rPr>
          <w:rFonts w:ascii="仿宋" w:eastAsia="仿宋" w:hAnsi="仿宋" w:cs="仿宋"/>
          <w:spacing w:val="-3"/>
          <w:sz w:val="23"/>
          <w:szCs w:val="23"/>
        </w:rPr>
        <w:t>（二）其他</w:t>
      </w:r>
    </w:p>
    <w:p w:rsidR="00E474EB" w:rsidRDefault="001A235A">
      <w:pPr>
        <w:spacing w:before="263" w:line="226" w:lineRule="auto"/>
        <w:ind w:left="1727"/>
        <w:rPr>
          <w:rFonts w:ascii="仿宋" w:eastAsia="仿宋" w:hAnsi="仿宋" w:cs="仿宋"/>
          <w:sz w:val="23"/>
          <w:szCs w:val="23"/>
        </w:rPr>
      </w:pPr>
      <w:r>
        <w:rPr>
          <w:rFonts w:ascii="仿宋" w:eastAsia="仿宋" w:hAnsi="仿宋" w:cs="仿宋"/>
          <w:sz w:val="23"/>
          <w:szCs w:val="23"/>
        </w:rPr>
        <w:t>无</w:t>
      </w:r>
    </w:p>
    <w:p w:rsidR="00E474EB" w:rsidRDefault="00E474EB">
      <w:pPr>
        <w:spacing w:line="226" w:lineRule="auto"/>
        <w:rPr>
          <w:rFonts w:ascii="仿宋" w:eastAsia="仿宋" w:hAnsi="仿宋" w:cs="仿宋"/>
          <w:sz w:val="23"/>
          <w:szCs w:val="23"/>
        </w:rPr>
        <w:sectPr w:rsidR="00E474EB">
          <w:headerReference w:type="default" r:id="rId56"/>
          <w:footerReference w:type="default" r:id="rId57"/>
          <w:pgSz w:w="11900" w:h="16840"/>
          <w:pgMar w:top="642" w:right="0" w:bottom="340" w:left="0" w:header="326" w:footer="111" w:gutter="0"/>
          <w:pgNumType w:fmt="numberInDash"/>
          <w:cols w:space="720"/>
        </w:sectPr>
      </w:pPr>
    </w:p>
    <w:p w:rsidR="00E474EB" w:rsidRDefault="00E474EB">
      <w:pPr>
        <w:pStyle w:val="a3"/>
        <w:spacing w:line="277" w:lineRule="auto"/>
      </w:pPr>
    </w:p>
    <w:p w:rsidR="00E474EB" w:rsidRDefault="00E474EB">
      <w:pPr>
        <w:pStyle w:val="a3"/>
        <w:spacing w:line="278" w:lineRule="auto"/>
      </w:pPr>
    </w:p>
    <w:p w:rsidR="00E474EB" w:rsidRDefault="00E474EB">
      <w:pPr>
        <w:spacing w:line="13461" w:lineRule="exact"/>
        <w:ind w:firstLine="2210"/>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left:0;text-align:left;margin-left:86.9pt;margin-top:472.05pt;width:119.4pt;height:18.85pt;rotation:330;z-index:251746304;mso-width-relative:page;mso-height-relative:page" fillcolor="#404040" stroked="f">
            <v:fill opacity="26214f"/>
            <v:textpath style="font-family:&quot;SimSun&quot;;font-size:8pt" trim="t" fitpath="t" string="仅供内部审核"/>
          </v:shape>
        </w:pict>
      </w:r>
      <w:r w:rsidRPr="00E474EB">
        <w:pict>
          <v:shape id="_x0000_s1107" type="#_x0000_t136" style="position:absolute;left:0;text-align:left;margin-left:391.9pt;margin-top:228.05pt;width:119.4pt;height:18.85pt;rotation:330;z-index:251747328;mso-width-relative:page;mso-height-relative:page" fillcolor="#404040" stroked="f">
            <v:fill opacity="26214f"/>
            <v:textpath style="font-family:&quot;SimSun&quot;;font-size:8pt" trim="t" fitpath="t" string="仅供内部审核"/>
          </v:shape>
        </w:pict>
      </w:r>
      <w:r w:rsidR="001A235A">
        <w:rPr>
          <w:noProof/>
          <w:position w:val="-269"/>
          <w:lang w:eastAsia="zh-CN"/>
        </w:rPr>
        <w:drawing>
          <wp:inline distT="0" distB="0" distL="0" distR="0">
            <wp:extent cx="476440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8"/>
                    <a:stretch>
                      <a:fillRect/>
                    </a:stretch>
                  </pic:blipFill>
                  <pic:spPr>
                    <a:xfrm>
                      <a:off x="0" y="0"/>
                      <a:ext cx="4764516" cy="8547295"/>
                    </a:xfrm>
                    <a:prstGeom prst="rect">
                      <a:avLst/>
                    </a:prstGeom>
                  </pic:spPr>
                </pic:pic>
              </a:graphicData>
            </a:graphic>
          </wp:inline>
        </w:drawing>
      </w:r>
    </w:p>
    <w:p w:rsidR="00E474EB" w:rsidRDefault="00E474EB">
      <w:pPr>
        <w:spacing w:line="13461" w:lineRule="exact"/>
        <w:sectPr w:rsidR="00E474EB">
          <w:headerReference w:type="default" r:id="rId59"/>
          <w:footerReference w:type="default" r:id="rId60"/>
          <w:pgSz w:w="11900" w:h="16840"/>
          <w:pgMar w:top="642" w:right="0" w:bottom="340" w:left="0" w:header="326" w:footer="111" w:gutter="0"/>
          <w:pgNumType w:fmt="numberInDash"/>
          <w:cols w:space="720"/>
        </w:sectPr>
      </w:pPr>
    </w:p>
    <w:p w:rsidR="00E474EB" w:rsidRDefault="00E474EB">
      <w:pPr>
        <w:pStyle w:val="a3"/>
        <w:spacing w:line="277" w:lineRule="auto"/>
      </w:pPr>
    </w:p>
    <w:p w:rsidR="00E474EB" w:rsidRDefault="00E474EB">
      <w:pPr>
        <w:pStyle w:val="a3"/>
        <w:spacing w:line="278" w:lineRule="auto"/>
      </w:pPr>
    </w:p>
    <w:p w:rsidR="00E474EB" w:rsidRDefault="00E474EB">
      <w:pPr>
        <w:spacing w:line="13461" w:lineRule="exact"/>
        <w:ind w:firstLine="2005"/>
      </w:pPr>
      <w:r w:rsidRPr="00E474EB">
        <w:pict>
          <v:shape id="_x0000_s1108" type="#_x0000_t136" style="position:absolute;left:0;text-align:left;margin-left:86.9pt;margin-top:472.05pt;width:119.4pt;height:18.85pt;rotation:330;z-index:251751424;mso-width-relative:page;mso-height-relative:page" fillcolor="#404040" stroked="f">
            <v:fill opacity="26214f"/>
            <v:textpath style="font-family:&quot;SimSun&quot;;font-size:8pt" trim="t" fitpath="t" string="仅供内部审核"/>
          </v:shape>
        </w:pict>
      </w:r>
      <w:r w:rsidRPr="00E474EB">
        <w:pict>
          <v:shape id="_x0000_s1109" type="#_x0000_t136" style="position:absolute;left:0;text-align:left;margin-left:391.9pt;margin-top:228.05pt;width:119.4pt;height:18.85pt;rotation:330;z-index:251752448;mso-width-relative:page;mso-height-relative:page" fillcolor="#404040" stroked="f">
            <v:fill opacity="26214f"/>
            <v:textpath style="font-family:&quot;SimSun&quot;;font-size:8pt" trim="t" fitpath="t" string="仅供内部审核"/>
          </v:shape>
        </w:pict>
      </w:r>
      <w:r w:rsidRPr="00E474EB">
        <w:pict>
          <v:shape id="_x0000_s1110" type="#_x0000_t136" style="position:absolute;left:0;text-align:left;margin-left:-13.05pt;margin-top:228.05pt;width:119.4pt;height:18.85pt;rotation:330;z-index:251753472;mso-width-relative:page;mso-height-relative:page" fillcolor="#404040" stroked="f">
            <v:fill opacity="26214f"/>
            <v:textpath style="font-family:&quot;SimSun&quot;;font-size:8pt" trim="t" fitpath="t" string="仅供内部审核"/>
          </v:shape>
        </w:pict>
      </w:r>
      <w:r w:rsidR="001A235A">
        <w:rPr>
          <w:noProof/>
          <w:position w:val="-269"/>
          <w:lang w:eastAsia="zh-CN"/>
        </w:rPr>
        <w:drawing>
          <wp:inline distT="0" distB="0" distL="0" distR="0">
            <wp:extent cx="502539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1"/>
                    <a:stretch>
                      <a:fillRect/>
                    </a:stretch>
                  </pic:blipFill>
                  <pic:spPr>
                    <a:xfrm>
                      <a:off x="0" y="0"/>
                      <a:ext cx="5025397" cy="8547295"/>
                    </a:xfrm>
                    <a:prstGeom prst="rect">
                      <a:avLst/>
                    </a:prstGeom>
                  </pic:spPr>
                </pic:pic>
              </a:graphicData>
            </a:graphic>
          </wp:inline>
        </w:drawing>
      </w:r>
    </w:p>
    <w:p w:rsidR="00E474EB" w:rsidRDefault="00E474EB">
      <w:pPr>
        <w:spacing w:line="13461" w:lineRule="exact"/>
        <w:sectPr w:rsidR="00E474EB">
          <w:headerReference w:type="default" r:id="rId62"/>
          <w:footerReference w:type="default" r:id="rId63"/>
          <w:pgSz w:w="11900" w:h="16840"/>
          <w:pgMar w:top="642" w:right="0" w:bottom="340" w:left="0" w:header="326" w:footer="111" w:gutter="0"/>
          <w:pgNumType w:fmt="numberInDash"/>
          <w:cols w:space="720"/>
        </w:sectPr>
      </w:pPr>
    </w:p>
    <w:p w:rsidR="00E474EB" w:rsidRDefault="00E474EB">
      <w:pPr>
        <w:pStyle w:val="a3"/>
        <w:spacing w:line="277" w:lineRule="auto"/>
      </w:pPr>
    </w:p>
    <w:p w:rsidR="00E474EB" w:rsidRDefault="00E474EB">
      <w:pPr>
        <w:pStyle w:val="a3"/>
        <w:spacing w:line="278" w:lineRule="auto"/>
      </w:pPr>
    </w:p>
    <w:p w:rsidR="00E474EB" w:rsidRDefault="00E474EB">
      <w:pPr>
        <w:spacing w:line="13461" w:lineRule="exact"/>
        <w:ind w:firstLine="2091"/>
      </w:pPr>
      <w:r w:rsidRPr="00E474EB">
        <w:pict>
          <v:shape id="_x0000_s1111" type="#_x0000_t136" style="position:absolute;left:0;text-align:left;margin-left:86.9pt;margin-top:472.05pt;width:119.4pt;height:18.85pt;rotation:330;z-index:251756544;mso-width-relative:page;mso-height-relative:page" fillcolor="#404040" stroked="f">
            <v:fill opacity="26214f"/>
            <v:textpath style="font-family:&quot;SimSun&quot;;font-size:8pt" trim="t" fitpath="t" string="仅供内部审核"/>
          </v:shape>
        </w:pict>
      </w:r>
      <w:r w:rsidRPr="00E474EB">
        <w:pict>
          <v:shape id="_x0000_s1112" type="#_x0000_t136" style="position:absolute;left:0;text-align:left;margin-left:391.9pt;margin-top:228.05pt;width:119.4pt;height:18.85pt;rotation:330;z-index:251757568;mso-width-relative:page;mso-height-relative:page" fillcolor="#404040" stroked="f">
            <v:fill opacity="26214f"/>
            <v:textpath style="font-family:&quot;SimSun&quot;;font-size:8pt" trim="t" fitpath="t" string="仅供内部审核"/>
          </v:shape>
        </w:pict>
      </w:r>
      <w:r w:rsidR="001A235A">
        <w:rPr>
          <w:noProof/>
          <w:position w:val="-269"/>
          <w:lang w:eastAsia="zh-CN"/>
        </w:rPr>
        <w:drawing>
          <wp:inline distT="0" distB="0" distL="0" distR="0">
            <wp:extent cx="4915535"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4"/>
                    <a:stretch>
                      <a:fillRect/>
                    </a:stretch>
                  </pic:blipFill>
                  <pic:spPr>
                    <a:xfrm>
                      <a:off x="0" y="0"/>
                      <a:ext cx="4915553" cy="8547295"/>
                    </a:xfrm>
                    <a:prstGeom prst="rect">
                      <a:avLst/>
                    </a:prstGeom>
                  </pic:spPr>
                </pic:pic>
              </a:graphicData>
            </a:graphic>
          </wp:inline>
        </w:drawing>
      </w:r>
    </w:p>
    <w:p w:rsidR="00E474EB" w:rsidRDefault="00E474EB">
      <w:pPr>
        <w:spacing w:line="13461" w:lineRule="exact"/>
        <w:sectPr w:rsidR="00E474EB">
          <w:headerReference w:type="default" r:id="rId65"/>
          <w:footerReference w:type="default" r:id="rId66"/>
          <w:pgSz w:w="11900" w:h="16840"/>
          <w:pgMar w:top="642" w:right="0" w:bottom="340" w:left="0" w:header="326" w:footer="111" w:gutter="0"/>
          <w:pgNumType w:fmt="numberInDash"/>
          <w:cols w:space="720"/>
        </w:sectPr>
      </w:pPr>
    </w:p>
    <w:p w:rsidR="00E474EB" w:rsidRDefault="00E474EB">
      <w:pPr>
        <w:pStyle w:val="a3"/>
        <w:spacing w:line="277" w:lineRule="auto"/>
      </w:pPr>
      <w:r w:rsidRPr="00E474EB">
        <w:lastRenderedPageBreak/>
        <w:pict>
          <v:shape id="_x0000_s1113" type="#_x0000_t136" style="position:absolute;margin-left:491.9pt;margin-top:44.1pt;width:119.4pt;height:18.85pt;rotation:330;z-index:2517637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p>
    <w:p w:rsidR="00E474EB" w:rsidRDefault="00E474EB">
      <w:pPr>
        <w:pStyle w:val="a3"/>
        <w:spacing w:line="278" w:lineRule="auto"/>
      </w:pPr>
    </w:p>
    <w:p w:rsidR="00E474EB" w:rsidRDefault="00E474EB">
      <w:pPr>
        <w:spacing w:line="13461" w:lineRule="exact"/>
        <w:ind w:firstLine="1583"/>
      </w:pPr>
      <w:r w:rsidRPr="00E474EB">
        <w:pict>
          <v:shape id="_x0000_s1114" type="#_x0000_t136" style="position:absolute;left:0;text-align:left;margin-left:391.9pt;margin-top:228.05pt;width:119.4pt;height:18.85pt;rotation:330;z-index:251761664;mso-width-relative:page;mso-height-relative:page" fillcolor="#404040" stroked="f">
            <v:fill opacity="26214f"/>
            <v:textpath style="font-family:&quot;SimSun&quot;;font-size:8pt" trim="t" fitpath="t" string="仅供内部审核"/>
          </v:shape>
        </w:pict>
      </w:r>
      <w:r w:rsidRPr="00E474EB">
        <w:pict>
          <v:shape id="_x0000_s1115" type="#_x0000_t136" style="position:absolute;left:0;text-align:left;margin-left:86.9pt;margin-top:472.05pt;width:119.4pt;height:18.85pt;rotation:330;z-index:251762688;mso-width-relative:page;mso-height-relative:page" fillcolor="#404040" stroked="f">
            <v:fill opacity="26214f"/>
            <v:textpath style="font-family:&quot;SimSun&quot;;font-size:8pt" trim="t" fitpath="t" string="仅供内部审核"/>
          </v:shape>
        </w:pict>
      </w:r>
      <w:r w:rsidRPr="00E474EB">
        <w:pict>
          <v:shape id="_x0000_s1116" type="#_x0000_t136" style="position:absolute;left:0;text-align:left;margin-left:-13.05pt;margin-top:228.05pt;width:119.4pt;height:18.85pt;rotation:330;z-index:251764736;mso-width-relative:page;mso-height-relative:page" fillcolor="#404040" stroked="f">
            <v:fill opacity="26214f"/>
            <v:textpath style="font-family:&quot;SimSun&quot;;font-size:8pt" trim="t" fitpath="t" string="仅供内部审核"/>
          </v:shape>
        </w:pict>
      </w:r>
      <w:r w:rsidRPr="00E474EB">
        <w:pict>
          <v:shape id="_x0000_s1117" type="#_x0000_t136" style="position:absolute;left:0;text-align:left;margin-left:491.9pt;margin-top:472.05pt;width:119.4pt;height:18.85pt;rotation:330;z-index:251765760;mso-width-relative:page;mso-height-relative:page" fillcolor="#404040" stroked="f">
            <v:fill opacity="26214f"/>
            <v:textpath style="font-family:&quot;SimSun&quot;;font-size:8pt" trim="t" fitpath="t" string="仅供内部审核"/>
          </v:shape>
        </w:pict>
      </w:r>
      <w:r w:rsidR="001A235A">
        <w:rPr>
          <w:noProof/>
          <w:position w:val="-269"/>
          <w:lang w:eastAsia="zh-CN"/>
        </w:rPr>
        <w:drawing>
          <wp:inline distT="0" distB="0" distL="0" distR="0">
            <wp:extent cx="5560695"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7"/>
                    <a:stretch>
                      <a:fillRect/>
                    </a:stretch>
                  </pic:blipFill>
                  <pic:spPr>
                    <a:xfrm>
                      <a:off x="0" y="0"/>
                      <a:ext cx="5560891" cy="8547295"/>
                    </a:xfrm>
                    <a:prstGeom prst="rect">
                      <a:avLst/>
                    </a:prstGeom>
                  </pic:spPr>
                </pic:pic>
              </a:graphicData>
            </a:graphic>
          </wp:inline>
        </w:drawing>
      </w:r>
    </w:p>
    <w:p w:rsidR="00E474EB" w:rsidRDefault="00E474EB">
      <w:pPr>
        <w:spacing w:line="13461" w:lineRule="exact"/>
        <w:sectPr w:rsidR="00E474EB">
          <w:headerReference w:type="default" r:id="rId68"/>
          <w:footerReference w:type="default" r:id="rId69"/>
          <w:pgSz w:w="11900" w:h="16840"/>
          <w:pgMar w:top="642" w:right="0" w:bottom="340" w:left="0" w:header="326" w:footer="111" w:gutter="0"/>
          <w:pgNumType w:fmt="numberInDash"/>
          <w:cols w:space="720"/>
        </w:sectPr>
      </w:pPr>
    </w:p>
    <w:p w:rsidR="00E474EB" w:rsidRDefault="00E474EB">
      <w:pPr>
        <w:pStyle w:val="a3"/>
        <w:spacing w:line="269" w:lineRule="auto"/>
      </w:pPr>
    </w:p>
    <w:p w:rsidR="00E474EB" w:rsidRDefault="00E474EB">
      <w:pPr>
        <w:pStyle w:val="a3"/>
        <w:spacing w:line="270" w:lineRule="auto"/>
      </w:pPr>
    </w:p>
    <w:p w:rsidR="00E474EB" w:rsidRDefault="001A235A">
      <w:pPr>
        <w:spacing w:before="94" w:line="228" w:lineRule="exact"/>
        <w:ind w:left="4986"/>
        <w:outlineLvl w:val="0"/>
        <w:rPr>
          <w:rFonts w:ascii="微软雅黑" w:eastAsia="微软雅黑" w:hAnsi="微软雅黑" w:cs="微软雅黑"/>
          <w:sz w:val="22"/>
          <w:szCs w:val="22"/>
          <w:lang w:eastAsia="zh-CN"/>
        </w:rPr>
      </w:pPr>
      <w:bookmarkStart w:id="39" w:name="bookmark34"/>
      <w:bookmarkEnd w:id="39"/>
      <w:r>
        <w:rPr>
          <w:rFonts w:ascii="微软雅黑" w:eastAsia="微软雅黑" w:hAnsi="微软雅黑" w:cs="微软雅黑"/>
          <w:spacing w:val="15"/>
          <w:position w:val="-1"/>
          <w:sz w:val="22"/>
          <w:szCs w:val="22"/>
          <w:lang w:eastAsia="zh-CN"/>
        </w:rPr>
        <w:t>第四部分</w:t>
      </w:r>
      <w:r>
        <w:rPr>
          <w:rFonts w:ascii="微软雅黑" w:eastAsia="微软雅黑" w:hAnsi="微软雅黑" w:cs="微软雅黑"/>
          <w:spacing w:val="15"/>
          <w:position w:val="-1"/>
          <w:sz w:val="22"/>
          <w:szCs w:val="22"/>
          <w:lang w:eastAsia="zh-CN"/>
        </w:rPr>
        <w:t xml:space="preserve"> </w:t>
      </w:r>
      <w:r>
        <w:rPr>
          <w:rFonts w:ascii="微软雅黑" w:eastAsia="微软雅黑" w:hAnsi="微软雅黑" w:cs="微软雅黑"/>
          <w:spacing w:val="15"/>
          <w:position w:val="-1"/>
          <w:sz w:val="22"/>
          <w:szCs w:val="22"/>
          <w:lang w:eastAsia="zh-CN"/>
        </w:rPr>
        <w:t>名词解释</w:t>
      </w:r>
    </w:p>
    <w:p w:rsidR="00E474EB" w:rsidRDefault="001A235A">
      <w:pPr>
        <w:spacing w:before="307" w:line="325" w:lineRule="auto"/>
        <w:ind w:left="1287" w:right="1223" w:firstLine="435"/>
        <w:rPr>
          <w:rFonts w:ascii="仿宋" w:eastAsia="仿宋" w:hAnsi="仿宋" w:cs="仿宋"/>
          <w:sz w:val="23"/>
          <w:szCs w:val="23"/>
          <w:lang w:eastAsia="zh-CN"/>
        </w:rPr>
      </w:pPr>
      <w:r>
        <w:rPr>
          <w:rFonts w:ascii="黑体" w:eastAsia="黑体" w:hAnsi="黑体" w:cs="黑体"/>
          <w:spacing w:val="6"/>
          <w:sz w:val="23"/>
          <w:szCs w:val="23"/>
          <w:lang w:eastAsia="zh-CN"/>
        </w:rPr>
        <w:t>一、基本支出：</w:t>
      </w:r>
      <w:r>
        <w:rPr>
          <w:rFonts w:ascii="仿宋" w:eastAsia="仿宋" w:hAnsi="仿宋" w:cs="仿宋"/>
          <w:spacing w:val="6"/>
          <w:sz w:val="23"/>
          <w:szCs w:val="23"/>
          <w:lang w:eastAsia="zh-CN"/>
        </w:rPr>
        <w:t>指为保障机构正常运转、完成日常</w:t>
      </w:r>
      <w:r>
        <w:rPr>
          <w:rFonts w:ascii="仿宋" w:eastAsia="仿宋" w:hAnsi="仿宋" w:cs="仿宋"/>
          <w:spacing w:val="5"/>
          <w:sz w:val="23"/>
          <w:szCs w:val="23"/>
          <w:lang w:eastAsia="zh-CN"/>
        </w:rPr>
        <w:t>工作任务而发生的人员支出和公用支</w:t>
      </w:r>
      <w:r>
        <w:rPr>
          <w:rFonts w:ascii="仿宋" w:eastAsia="仿宋" w:hAnsi="仿宋" w:cs="仿宋"/>
          <w:spacing w:val="-20"/>
          <w:sz w:val="23"/>
          <w:szCs w:val="23"/>
          <w:lang w:eastAsia="zh-CN"/>
        </w:rPr>
        <w:t>出。</w:t>
      </w:r>
    </w:p>
    <w:p w:rsidR="00E474EB" w:rsidRDefault="001A235A">
      <w:pPr>
        <w:spacing w:before="1" w:line="219" w:lineRule="auto"/>
        <w:ind w:left="1722"/>
        <w:rPr>
          <w:rFonts w:ascii="仿宋" w:eastAsia="仿宋" w:hAnsi="仿宋" w:cs="仿宋"/>
          <w:sz w:val="23"/>
          <w:szCs w:val="23"/>
          <w:lang w:eastAsia="zh-CN"/>
        </w:rPr>
      </w:pPr>
      <w:r>
        <w:rPr>
          <w:rFonts w:ascii="黑体" w:eastAsia="黑体" w:hAnsi="黑体" w:cs="黑体"/>
          <w:sz w:val="23"/>
          <w:szCs w:val="23"/>
          <w:lang w:eastAsia="zh-CN"/>
        </w:rPr>
        <w:t>二、项目支出：</w:t>
      </w:r>
      <w:r>
        <w:rPr>
          <w:rFonts w:ascii="仿宋" w:eastAsia="仿宋" w:hAnsi="仿宋" w:cs="仿宋"/>
          <w:sz w:val="23"/>
          <w:szCs w:val="23"/>
          <w:lang w:eastAsia="zh-CN"/>
        </w:rPr>
        <w:t>指在基本支出之外为完成特定行政任务和事业发展目标所发生的支出。</w:t>
      </w:r>
    </w:p>
    <w:p w:rsidR="00E474EB" w:rsidRDefault="001A235A">
      <w:pPr>
        <w:spacing w:before="128" w:line="307" w:lineRule="auto"/>
        <w:ind w:left="1266" w:right="1223" w:firstLine="456"/>
        <w:rPr>
          <w:rFonts w:ascii="仿宋" w:eastAsia="仿宋" w:hAnsi="仿宋" w:cs="仿宋"/>
          <w:sz w:val="23"/>
          <w:szCs w:val="23"/>
          <w:lang w:eastAsia="zh-CN"/>
        </w:rPr>
      </w:pPr>
      <w:r>
        <w:rPr>
          <w:rFonts w:ascii="黑体" w:eastAsia="黑体" w:hAnsi="黑体" w:cs="黑体"/>
          <w:spacing w:val="6"/>
          <w:sz w:val="23"/>
          <w:szCs w:val="23"/>
          <w:lang w:eastAsia="zh-CN"/>
        </w:rPr>
        <w:t>三、</w:t>
      </w:r>
      <w:r>
        <w:rPr>
          <w:rFonts w:ascii="黑体" w:eastAsia="黑体" w:hAnsi="黑体" w:cs="黑体"/>
          <w:spacing w:val="6"/>
          <w:sz w:val="23"/>
          <w:szCs w:val="23"/>
          <w:lang w:eastAsia="zh-CN"/>
        </w:rPr>
        <w:t>“</w:t>
      </w:r>
      <w:r>
        <w:rPr>
          <w:rFonts w:ascii="黑体" w:eastAsia="黑体" w:hAnsi="黑体" w:cs="黑体"/>
          <w:spacing w:val="6"/>
          <w:sz w:val="23"/>
          <w:szCs w:val="23"/>
          <w:lang w:eastAsia="zh-CN"/>
        </w:rPr>
        <w:t>三公</w:t>
      </w:r>
      <w:r>
        <w:rPr>
          <w:rFonts w:ascii="黑体" w:eastAsia="黑体" w:hAnsi="黑体" w:cs="黑体"/>
          <w:spacing w:val="6"/>
          <w:sz w:val="23"/>
          <w:szCs w:val="23"/>
          <w:lang w:eastAsia="zh-CN"/>
        </w:rPr>
        <w:t>”</w:t>
      </w:r>
      <w:r>
        <w:rPr>
          <w:rFonts w:ascii="黑体" w:eastAsia="黑体" w:hAnsi="黑体" w:cs="黑体"/>
          <w:spacing w:val="6"/>
          <w:sz w:val="23"/>
          <w:szCs w:val="23"/>
          <w:lang w:eastAsia="zh-CN"/>
        </w:rPr>
        <w:t>经费：</w:t>
      </w:r>
      <w:r>
        <w:rPr>
          <w:rFonts w:ascii="仿宋" w:eastAsia="仿宋" w:hAnsi="仿宋" w:cs="仿宋"/>
          <w:spacing w:val="6"/>
          <w:sz w:val="23"/>
          <w:szCs w:val="23"/>
          <w:lang w:eastAsia="zh-CN"/>
        </w:rPr>
        <w:t>指省直部门用财政拨款安排</w:t>
      </w:r>
      <w:r>
        <w:rPr>
          <w:rFonts w:ascii="仿宋" w:eastAsia="仿宋" w:hAnsi="仿宋" w:cs="仿宋"/>
          <w:spacing w:val="5"/>
          <w:sz w:val="23"/>
          <w:szCs w:val="23"/>
          <w:lang w:eastAsia="zh-CN"/>
        </w:rPr>
        <w:t>的因公出国（境）费用、公务用车购置</w:t>
      </w:r>
      <w:r>
        <w:rPr>
          <w:rFonts w:ascii="仿宋" w:eastAsia="仿宋" w:hAnsi="仿宋" w:cs="仿宋"/>
          <w:spacing w:val="4"/>
          <w:sz w:val="23"/>
          <w:szCs w:val="23"/>
          <w:lang w:eastAsia="zh-CN"/>
        </w:rPr>
        <w:t>及运行费和公务接待费。其中：因公出国（境）费用反映单位公务出国（境）的国际旅</w:t>
      </w:r>
      <w:r>
        <w:rPr>
          <w:rFonts w:ascii="仿宋" w:eastAsia="仿宋" w:hAnsi="仿宋" w:cs="仿宋"/>
          <w:spacing w:val="3"/>
          <w:sz w:val="23"/>
          <w:szCs w:val="23"/>
          <w:lang w:eastAsia="zh-CN"/>
        </w:rPr>
        <w:t>费、</w:t>
      </w:r>
      <w:r>
        <w:rPr>
          <w:rFonts w:ascii="仿宋" w:eastAsia="仿宋" w:hAnsi="仿宋" w:cs="仿宋"/>
          <w:spacing w:val="5"/>
          <w:sz w:val="23"/>
          <w:szCs w:val="23"/>
          <w:lang w:eastAsia="zh-CN"/>
        </w:rPr>
        <w:t>国外城市间交通费、住宿费、伙食费、培训费、公杂费等支出；公务用车购置</w:t>
      </w:r>
      <w:proofErr w:type="gramStart"/>
      <w:r>
        <w:rPr>
          <w:rFonts w:ascii="仿宋" w:eastAsia="仿宋" w:hAnsi="仿宋" w:cs="仿宋"/>
          <w:spacing w:val="5"/>
          <w:sz w:val="23"/>
          <w:szCs w:val="23"/>
          <w:lang w:eastAsia="zh-CN"/>
        </w:rPr>
        <w:t>费反映</w:t>
      </w:r>
      <w:proofErr w:type="gramEnd"/>
      <w:r>
        <w:rPr>
          <w:rFonts w:ascii="仿宋" w:eastAsia="仿宋" w:hAnsi="仿宋" w:cs="仿宋"/>
          <w:spacing w:val="5"/>
          <w:sz w:val="23"/>
          <w:szCs w:val="23"/>
          <w:lang w:eastAsia="zh-CN"/>
        </w:rPr>
        <w:t>公务用车购置支出（</w:t>
      </w:r>
      <w:proofErr w:type="gramStart"/>
      <w:r>
        <w:rPr>
          <w:rFonts w:ascii="仿宋" w:eastAsia="仿宋" w:hAnsi="仿宋" w:cs="仿宋"/>
          <w:spacing w:val="5"/>
          <w:sz w:val="23"/>
          <w:szCs w:val="23"/>
          <w:lang w:eastAsia="zh-CN"/>
        </w:rPr>
        <w:t>含车辆</w:t>
      </w:r>
      <w:proofErr w:type="gramEnd"/>
      <w:r>
        <w:rPr>
          <w:rFonts w:ascii="仿宋" w:eastAsia="仿宋" w:hAnsi="仿宋" w:cs="仿宋"/>
          <w:spacing w:val="5"/>
          <w:sz w:val="23"/>
          <w:szCs w:val="23"/>
          <w:lang w:eastAsia="zh-CN"/>
        </w:rPr>
        <w:t>购置税、牌照费</w:t>
      </w:r>
      <w:r>
        <w:rPr>
          <w:rFonts w:ascii="仿宋" w:eastAsia="仿宋" w:hAnsi="仿宋" w:cs="仿宋"/>
          <w:spacing w:val="18"/>
          <w:sz w:val="23"/>
          <w:szCs w:val="23"/>
          <w:lang w:eastAsia="zh-CN"/>
        </w:rPr>
        <w:t>）；</w:t>
      </w:r>
      <w:r>
        <w:rPr>
          <w:rFonts w:ascii="仿宋" w:eastAsia="仿宋" w:hAnsi="仿宋" w:cs="仿宋"/>
          <w:spacing w:val="5"/>
          <w:sz w:val="23"/>
          <w:szCs w:val="23"/>
          <w:lang w:eastAsia="zh-CN"/>
        </w:rPr>
        <w:t>公务用</w:t>
      </w:r>
      <w:r>
        <w:rPr>
          <w:rFonts w:ascii="仿宋" w:eastAsia="仿宋" w:hAnsi="仿宋" w:cs="仿宋"/>
          <w:spacing w:val="4"/>
          <w:sz w:val="23"/>
          <w:szCs w:val="23"/>
          <w:lang w:eastAsia="zh-CN"/>
        </w:rPr>
        <w:t>车运行维护费反映单位按规定保留的公务用</w:t>
      </w:r>
      <w:r>
        <w:rPr>
          <w:rFonts w:ascii="仿宋" w:eastAsia="仿宋" w:hAnsi="仿宋" w:cs="仿宋"/>
          <w:spacing w:val="5"/>
          <w:sz w:val="23"/>
          <w:szCs w:val="23"/>
          <w:lang w:eastAsia="zh-CN"/>
        </w:rPr>
        <w:t>车燃料费、维修费、过路过桥费、保险费、安全奖励费用等支出；公务接待</w:t>
      </w:r>
      <w:proofErr w:type="gramStart"/>
      <w:r>
        <w:rPr>
          <w:rFonts w:ascii="仿宋" w:eastAsia="仿宋" w:hAnsi="仿宋" w:cs="仿宋"/>
          <w:spacing w:val="5"/>
          <w:sz w:val="23"/>
          <w:szCs w:val="23"/>
          <w:lang w:eastAsia="zh-CN"/>
        </w:rPr>
        <w:t>费反映</w:t>
      </w:r>
      <w:proofErr w:type="gramEnd"/>
      <w:r>
        <w:rPr>
          <w:rFonts w:ascii="仿宋" w:eastAsia="仿宋" w:hAnsi="仿宋" w:cs="仿宋"/>
          <w:spacing w:val="5"/>
          <w:sz w:val="23"/>
          <w:szCs w:val="23"/>
          <w:lang w:eastAsia="zh-CN"/>
        </w:rPr>
        <w:t>机关和</w:t>
      </w:r>
      <w:proofErr w:type="gramStart"/>
      <w:r>
        <w:rPr>
          <w:rFonts w:ascii="仿宋" w:eastAsia="仿宋" w:hAnsi="仿宋" w:cs="仿宋"/>
          <w:spacing w:val="5"/>
          <w:sz w:val="23"/>
          <w:szCs w:val="23"/>
          <w:lang w:eastAsia="zh-CN"/>
        </w:rPr>
        <w:t>参</w:t>
      </w:r>
      <w:r>
        <w:rPr>
          <w:rFonts w:ascii="仿宋" w:eastAsia="仿宋" w:hAnsi="仿宋" w:cs="仿宋"/>
          <w:sz w:val="23"/>
          <w:szCs w:val="23"/>
          <w:lang w:eastAsia="zh-CN"/>
        </w:rPr>
        <w:t>公</w:t>
      </w:r>
      <w:proofErr w:type="gramEnd"/>
      <w:r>
        <w:rPr>
          <w:rFonts w:ascii="仿宋" w:eastAsia="仿宋" w:hAnsi="仿宋" w:cs="仿宋"/>
          <w:sz w:val="23"/>
          <w:szCs w:val="23"/>
          <w:lang w:eastAsia="zh-CN"/>
        </w:rPr>
        <w:t>事业单位按规定开支的各类公务接待（含外宾接待</w:t>
      </w:r>
      <w:r>
        <w:rPr>
          <w:rFonts w:ascii="仿宋" w:eastAsia="仿宋" w:hAnsi="仿宋" w:cs="仿宋"/>
          <w:spacing w:val="-1"/>
          <w:sz w:val="23"/>
          <w:szCs w:val="23"/>
          <w:lang w:eastAsia="zh-CN"/>
        </w:rPr>
        <w:t>）支出。</w:t>
      </w:r>
    </w:p>
    <w:p w:rsidR="00E474EB" w:rsidRDefault="001A235A">
      <w:pPr>
        <w:spacing w:before="125" w:line="276" w:lineRule="auto"/>
        <w:ind w:left="1264" w:right="1223" w:firstLine="467"/>
        <w:rPr>
          <w:rFonts w:ascii="仿宋" w:eastAsia="仿宋" w:hAnsi="仿宋" w:cs="仿宋"/>
          <w:sz w:val="23"/>
          <w:szCs w:val="23"/>
          <w:lang w:eastAsia="zh-CN"/>
        </w:rPr>
      </w:pPr>
      <w:r>
        <w:rPr>
          <w:rFonts w:ascii="黑体" w:eastAsia="黑体" w:hAnsi="黑体" w:cs="黑体"/>
          <w:spacing w:val="5"/>
          <w:sz w:val="23"/>
          <w:szCs w:val="23"/>
          <w:lang w:eastAsia="zh-CN"/>
        </w:rPr>
        <w:t>四、机关运行经费：</w:t>
      </w:r>
      <w:r>
        <w:rPr>
          <w:rFonts w:ascii="仿宋" w:eastAsia="仿宋" w:hAnsi="仿宋" w:cs="仿宋"/>
          <w:spacing w:val="5"/>
          <w:sz w:val="23"/>
          <w:szCs w:val="23"/>
          <w:lang w:eastAsia="zh-CN"/>
        </w:rPr>
        <w:t>指行政单位和参照公务员法管理的事业单位使用财政拨款安排的基</w:t>
      </w:r>
      <w:r>
        <w:rPr>
          <w:rFonts w:ascii="仿宋" w:eastAsia="仿宋" w:hAnsi="仿宋" w:cs="仿宋"/>
          <w:spacing w:val="-1"/>
          <w:sz w:val="23"/>
          <w:szCs w:val="23"/>
          <w:lang w:eastAsia="zh-CN"/>
        </w:rPr>
        <w:t>本支出中的公用经费支出。</w:t>
      </w:r>
    </w:p>
    <w:p w:rsidR="00E474EB" w:rsidRDefault="001A235A">
      <w:pPr>
        <w:spacing w:before="124" w:line="298" w:lineRule="auto"/>
        <w:ind w:left="1263" w:right="1223" w:firstLine="461"/>
        <w:rPr>
          <w:rFonts w:ascii="仿宋" w:eastAsia="仿宋" w:hAnsi="仿宋" w:cs="仿宋"/>
          <w:sz w:val="23"/>
          <w:szCs w:val="23"/>
          <w:lang w:eastAsia="zh-CN"/>
        </w:rPr>
      </w:pPr>
      <w:r>
        <w:rPr>
          <w:rFonts w:ascii="黑体" w:eastAsia="黑体" w:hAnsi="黑体" w:cs="黑体"/>
          <w:spacing w:val="6"/>
          <w:sz w:val="23"/>
          <w:szCs w:val="23"/>
          <w:lang w:eastAsia="zh-CN"/>
        </w:rPr>
        <w:t>五、政府购买服务：</w:t>
      </w:r>
      <w:r>
        <w:rPr>
          <w:rFonts w:ascii="仿宋" w:eastAsia="仿宋" w:hAnsi="仿宋" w:cs="仿宋"/>
          <w:spacing w:val="6"/>
          <w:sz w:val="23"/>
          <w:szCs w:val="23"/>
          <w:lang w:eastAsia="zh-CN"/>
        </w:rPr>
        <w:t>根据我国现行政策规定，</w:t>
      </w:r>
      <w:r>
        <w:rPr>
          <w:rFonts w:ascii="仿宋" w:eastAsia="仿宋" w:hAnsi="仿宋" w:cs="仿宋"/>
          <w:spacing w:val="5"/>
          <w:sz w:val="23"/>
          <w:szCs w:val="23"/>
          <w:lang w:eastAsia="zh-CN"/>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eastAsia="仿宋" w:hAnsi="仿宋" w:cs="仿宋"/>
          <w:spacing w:val="-5"/>
          <w:sz w:val="23"/>
          <w:szCs w:val="23"/>
          <w:lang w:eastAsia="zh-CN"/>
        </w:rPr>
        <w:t>行为。</w:t>
      </w:r>
    </w:p>
    <w:p w:rsidR="00E474EB" w:rsidRDefault="001A235A">
      <w:pPr>
        <w:spacing w:before="125" w:line="222" w:lineRule="auto"/>
        <w:ind w:left="1726"/>
        <w:rPr>
          <w:rFonts w:ascii="黑体" w:eastAsia="黑体" w:hAnsi="黑体" w:cs="黑体"/>
          <w:sz w:val="23"/>
          <w:szCs w:val="23"/>
          <w:lang w:eastAsia="zh-CN"/>
        </w:rPr>
      </w:pPr>
      <w:r>
        <w:rPr>
          <w:rFonts w:ascii="黑体" w:eastAsia="黑体" w:hAnsi="黑体" w:cs="黑体"/>
          <w:spacing w:val="-1"/>
          <w:sz w:val="23"/>
          <w:szCs w:val="23"/>
          <w:lang w:eastAsia="zh-CN"/>
        </w:rPr>
        <w:t>六、财政专户管理资金：</w:t>
      </w:r>
    </w:p>
    <w:p w:rsidR="00E474EB" w:rsidRDefault="001A235A">
      <w:pPr>
        <w:spacing w:before="165" w:line="322" w:lineRule="auto"/>
        <w:ind w:left="1269" w:right="1271" w:firstLine="458"/>
        <w:rPr>
          <w:rFonts w:ascii="仿宋" w:eastAsia="仿宋" w:hAnsi="仿宋" w:cs="仿宋"/>
          <w:sz w:val="23"/>
          <w:szCs w:val="23"/>
          <w:lang w:eastAsia="zh-CN"/>
        </w:rPr>
      </w:pPr>
      <w:r>
        <w:rPr>
          <w:rFonts w:ascii="仿宋" w:eastAsia="仿宋" w:hAnsi="仿宋" w:cs="仿宋"/>
          <w:spacing w:val="4"/>
          <w:sz w:val="23"/>
          <w:szCs w:val="23"/>
          <w:lang w:eastAsia="zh-CN"/>
        </w:rPr>
        <w:t>专指教育收费，包括目前在财政专户管理的高中以上学费、住宿费，高校委托培养费，</w:t>
      </w:r>
      <w:r>
        <w:rPr>
          <w:rFonts w:ascii="仿宋" w:eastAsia="仿宋" w:hAnsi="仿宋" w:cs="仿宋"/>
          <w:sz w:val="23"/>
          <w:szCs w:val="23"/>
          <w:lang w:eastAsia="zh-CN"/>
        </w:rPr>
        <w:t>党校收费，教育考试考</w:t>
      </w:r>
      <w:proofErr w:type="gramStart"/>
      <w:r>
        <w:rPr>
          <w:rFonts w:ascii="仿宋" w:eastAsia="仿宋" w:hAnsi="仿宋" w:cs="仿宋"/>
          <w:sz w:val="23"/>
          <w:szCs w:val="23"/>
          <w:lang w:eastAsia="zh-CN"/>
        </w:rPr>
        <w:t>务</w:t>
      </w:r>
      <w:proofErr w:type="gramEnd"/>
      <w:r>
        <w:rPr>
          <w:rFonts w:ascii="仿宋" w:eastAsia="仿宋" w:hAnsi="仿宋" w:cs="仿宋"/>
          <w:sz w:val="23"/>
          <w:szCs w:val="23"/>
          <w:lang w:eastAsia="zh-CN"/>
        </w:rPr>
        <w:t>费，函大、电大、夜大及短训班</w:t>
      </w:r>
      <w:r>
        <w:rPr>
          <w:rFonts w:ascii="仿宋" w:eastAsia="仿宋" w:hAnsi="仿宋" w:cs="仿宋"/>
          <w:spacing w:val="-1"/>
          <w:sz w:val="23"/>
          <w:szCs w:val="23"/>
          <w:lang w:eastAsia="zh-CN"/>
        </w:rPr>
        <w:t>培训费等。</w:t>
      </w:r>
    </w:p>
    <w:p w:rsidR="00E474EB" w:rsidRDefault="001A235A">
      <w:pPr>
        <w:spacing w:before="30" w:line="276" w:lineRule="auto"/>
        <w:ind w:left="1263" w:right="1260" w:firstLine="454"/>
        <w:rPr>
          <w:rFonts w:ascii="仿宋" w:eastAsia="仿宋" w:hAnsi="仿宋" w:cs="仿宋"/>
          <w:sz w:val="23"/>
          <w:szCs w:val="23"/>
          <w:lang w:eastAsia="zh-CN"/>
        </w:rPr>
      </w:pPr>
      <w:r>
        <w:rPr>
          <w:rFonts w:ascii="黑体" w:eastAsia="黑体" w:hAnsi="黑体" w:cs="黑体"/>
          <w:spacing w:val="5"/>
          <w:sz w:val="23"/>
          <w:szCs w:val="23"/>
          <w:lang w:eastAsia="zh-CN"/>
        </w:rPr>
        <w:t>七、单位资金：</w:t>
      </w:r>
      <w:r>
        <w:rPr>
          <w:rFonts w:ascii="仿宋" w:eastAsia="仿宋" w:hAnsi="仿宋" w:cs="仿宋"/>
          <w:spacing w:val="5"/>
          <w:sz w:val="23"/>
          <w:szCs w:val="23"/>
          <w:lang w:eastAsia="zh-CN"/>
        </w:rPr>
        <w:t>是指除政府预算资金和财政专户管理资金以外的</w:t>
      </w:r>
      <w:r>
        <w:rPr>
          <w:rFonts w:ascii="仿宋" w:eastAsia="仿宋" w:hAnsi="仿宋" w:cs="仿宋"/>
          <w:spacing w:val="4"/>
          <w:sz w:val="23"/>
          <w:szCs w:val="23"/>
          <w:lang w:eastAsia="zh-CN"/>
        </w:rPr>
        <w:t>资金，包括事业收入、</w:t>
      </w:r>
      <w:r>
        <w:rPr>
          <w:rFonts w:ascii="仿宋" w:eastAsia="仿宋" w:hAnsi="仿宋" w:cs="仿宋"/>
          <w:sz w:val="23"/>
          <w:szCs w:val="23"/>
          <w:lang w:eastAsia="zh-CN"/>
        </w:rPr>
        <w:t>事业单位经营收入、上级补助收入、附属单位上缴收入、其他收入。</w:t>
      </w:r>
    </w:p>
    <w:p w:rsidR="00E474EB" w:rsidRDefault="001A235A">
      <w:pPr>
        <w:spacing w:before="125" w:line="219" w:lineRule="auto"/>
        <w:ind w:left="1718"/>
        <w:rPr>
          <w:rFonts w:ascii="仿宋" w:eastAsia="仿宋" w:hAnsi="仿宋" w:cs="仿宋"/>
          <w:sz w:val="23"/>
          <w:szCs w:val="23"/>
          <w:lang w:eastAsia="zh-CN"/>
        </w:rPr>
      </w:pPr>
      <w:r>
        <w:rPr>
          <w:rFonts w:ascii="黑体" w:eastAsia="黑体" w:hAnsi="黑体" w:cs="黑体"/>
          <w:sz w:val="23"/>
          <w:szCs w:val="23"/>
          <w:lang w:eastAsia="zh-CN"/>
        </w:rPr>
        <w:t>八、上年结转：</w:t>
      </w:r>
      <w:r>
        <w:rPr>
          <w:rFonts w:ascii="仿宋" w:eastAsia="仿宋" w:hAnsi="仿宋" w:cs="仿宋"/>
          <w:sz w:val="23"/>
          <w:szCs w:val="23"/>
          <w:lang w:eastAsia="zh-CN"/>
        </w:rPr>
        <w:t>指以前年度预算安排、结转到本年仍按原规定用途继续使用的资金。</w:t>
      </w:r>
    </w:p>
    <w:p w:rsidR="00E474EB" w:rsidRDefault="001A235A">
      <w:pPr>
        <w:spacing w:before="128" w:line="274" w:lineRule="auto"/>
        <w:ind w:left="1265" w:right="1223" w:firstLine="458"/>
        <w:rPr>
          <w:rFonts w:ascii="仿宋" w:eastAsia="仿宋" w:hAnsi="仿宋" w:cs="仿宋"/>
          <w:sz w:val="23"/>
          <w:szCs w:val="23"/>
          <w:lang w:eastAsia="zh-CN"/>
        </w:rPr>
      </w:pPr>
      <w:r>
        <w:rPr>
          <w:rFonts w:ascii="黑体" w:eastAsia="黑体" w:hAnsi="黑体" w:cs="黑体"/>
          <w:spacing w:val="6"/>
          <w:sz w:val="23"/>
          <w:szCs w:val="23"/>
          <w:lang w:eastAsia="zh-CN"/>
        </w:rPr>
        <w:t>九、一般公共预算：</w:t>
      </w:r>
      <w:r>
        <w:rPr>
          <w:rFonts w:ascii="仿宋" w:eastAsia="仿宋" w:hAnsi="仿宋" w:cs="仿宋"/>
          <w:spacing w:val="6"/>
          <w:sz w:val="23"/>
          <w:szCs w:val="23"/>
          <w:lang w:eastAsia="zh-CN"/>
        </w:rPr>
        <w:t>是指以税收为主体的财政</w:t>
      </w:r>
      <w:r>
        <w:rPr>
          <w:rFonts w:ascii="仿宋" w:eastAsia="仿宋" w:hAnsi="仿宋" w:cs="仿宋"/>
          <w:spacing w:val="5"/>
          <w:sz w:val="23"/>
          <w:szCs w:val="23"/>
          <w:lang w:eastAsia="zh-CN"/>
        </w:rPr>
        <w:t>收入，安排用于保障和改善民生、推动经</w:t>
      </w:r>
      <w:r>
        <w:rPr>
          <w:rFonts w:ascii="仿宋" w:eastAsia="仿宋" w:hAnsi="仿宋" w:cs="仿宋"/>
          <w:sz w:val="23"/>
          <w:szCs w:val="23"/>
          <w:lang w:eastAsia="zh-CN"/>
        </w:rPr>
        <w:t>济社会发展、维护国家安全、维持国家机构正常运转等方面的收支预算。</w:t>
      </w:r>
    </w:p>
    <w:p w:rsidR="00E474EB" w:rsidRDefault="001A235A">
      <w:pPr>
        <w:spacing w:before="126" w:line="272" w:lineRule="auto"/>
        <w:ind w:left="1276" w:right="1260" w:firstLine="445"/>
        <w:rPr>
          <w:rFonts w:ascii="仿宋" w:eastAsia="仿宋" w:hAnsi="仿宋" w:cs="仿宋"/>
          <w:sz w:val="23"/>
          <w:szCs w:val="23"/>
          <w:lang w:eastAsia="zh-CN"/>
        </w:rPr>
      </w:pPr>
      <w:r>
        <w:rPr>
          <w:rFonts w:ascii="黑体" w:eastAsia="黑体" w:hAnsi="黑体" w:cs="黑体"/>
          <w:spacing w:val="5"/>
          <w:sz w:val="23"/>
          <w:szCs w:val="23"/>
          <w:lang w:eastAsia="zh-CN"/>
        </w:rPr>
        <w:t>十、政府性基金预算：</w:t>
      </w:r>
      <w:r>
        <w:rPr>
          <w:rFonts w:ascii="仿宋" w:eastAsia="仿宋" w:hAnsi="仿宋" w:cs="仿宋"/>
          <w:spacing w:val="5"/>
          <w:sz w:val="23"/>
          <w:szCs w:val="23"/>
          <w:lang w:eastAsia="zh-CN"/>
        </w:rPr>
        <w:t>是对依照法律、行政法规的规定</w:t>
      </w:r>
      <w:r>
        <w:rPr>
          <w:rFonts w:ascii="仿宋" w:eastAsia="仿宋" w:hAnsi="仿宋" w:cs="仿宋"/>
          <w:spacing w:val="4"/>
          <w:sz w:val="23"/>
          <w:szCs w:val="23"/>
          <w:lang w:eastAsia="zh-CN"/>
        </w:rPr>
        <w:t>在一定期限内向特定对象征收、</w:t>
      </w:r>
      <w:r>
        <w:rPr>
          <w:rFonts w:ascii="仿宋" w:eastAsia="仿宋" w:hAnsi="仿宋" w:cs="仿宋"/>
          <w:sz w:val="23"/>
          <w:szCs w:val="23"/>
          <w:lang w:eastAsia="zh-CN"/>
        </w:rPr>
        <w:t>收取或者以其他方式筹集的资金，专项用于特定公</w:t>
      </w:r>
      <w:r>
        <w:rPr>
          <w:rFonts w:ascii="仿宋" w:eastAsia="仿宋" w:hAnsi="仿宋" w:cs="仿宋"/>
          <w:spacing w:val="-1"/>
          <w:sz w:val="23"/>
          <w:szCs w:val="23"/>
          <w:lang w:eastAsia="zh-CN"/>
        </w:rPr>
        <w:t>共事业发展的收支预算。</w:t>
      </w:r>
    </w:p>
    <w:p w:rsidR="00E474EB" w:rsidRDefault="001A235A">
      <w:pPr>
        <w:spacing w:before="134" w:line="221" w:lineRule="auto"/>
        <w:ind w:left="1721"/>
        <w:rPr>
          <w:rFonts w:ascii="仿宋" w:eastAsia="仿宋" w:hAnsi="仿宋" w:cs="仿宋"/>
          <w:sz w:val="23"/>
          <w:szCs w:val="23"/>
          <w:lang w:eastAsia="zh-CN"/>
        </w:rPr>
      </w:pPr>
      <w:r>
        <w:rPr>
          <w:rFonts w:ascii="黑体" w:eastAsia="黑体" w:hAnsi="黑体" w:cs="黑体"/>
          <w:sz w:val="23"/>
          <w:szCs w:val="23"/>
          <w:lang w:eastAsia="zh-CN"/>
        </w:rPr>
        <w:t>十一、国有资本经营预算：</w:t>
      </w:r>
      <w:r>
        <w:rPr>
          <w:rFonts w:ascii="仿宋" w:eastAsia="仿宋" w:hAnsi="仿宋" w:cs="仿宋"/>
          <w:sz w:val="23"/>
          <w:szCs w:val="23"/>
          <w:lang w:eastAsia="zh-CN"/>
        </w:rPr>
        <w:t>是对国有资本收益</w:t>
      </w:r>
      <w:proofErr w:type="gramStart"/>
      <w:r>
        <w:rPr>
          <w:rFonts w:ascii="仿宋" w:eastAsia="仿宋" w:hAnsi="仿宋" w:cs="仿宋"/>
          <w:sz w:val="23"/>
          <w:szCs w:val="23"/>
          <w:lang w:eastAsia="zh-CN"/>
        </w:rPr>
        <w:t>作出</w:t>
      </w:r>
      <w:proofErr w:type="gramEnd"/>
      <w:r>
        <w:rPr>
          <w:rFonts w:ascii="仿宋" w:eastAsia="仿宋" w:hAnsi="仿宋" w:cs="仿宋"/>
          <w:sz w:val="23"/>
          <w:szCs w:val="23"/>
          <w:lang w:eastAsia="zh-CN"/>
        </w:rPr>
        <w:t>支出安排的收支预算。</w:t>
      </w:r>
    </w:p>
    <w:p w:rsidR="00E474EB" w:rsidRDefault="001A235A">
      <w:pPr>
        <w:spacing w:before="124" w:line="221" w:lineRule="auto"/>
        <w:ind w:left="1721"/>
        <w:rPr>
          <w:rFonts w:ascii="仿宋" w:eastAsia="仿宋" w:hAnsi="仿宋" w:cs="仿宋"/>
          <w:sz w:val="23"/>
          <w:szCs w:val="23"/>
          <w:lang w:eastAsia="zh-CN"/>
        </w:rPr>
      </w:pPr>
      <w:r>
        <w:rPr>
          <w:rFonts w:ascii="黑体" w:eastAsia="黑体" w:hAnsi="黑体" w:cs="黑体"/>
          <w:sz w:val="23"/>
          <w:szCs w:val="23"/>
          <w:lang w:eastAsia="zh-CN"/>
        </w:rPr>
        <w:t>十二、财政拨款：</w:t>
      </w:r>
      <w:r>
        <w:rPr>
          <w:rFonts w:ascii="仿宋" w:eastAsia="仿宋" w:hAnsi="仿宋" w:cs="仿宋"/>
          <w:sz w:val="23"/>
          <w:szCs w:val="23"/>
          <w:lang w:eastAsia="zh-CN"/>
        </w:rPr>
        <w:t>包含一般公共预算、政府性基金预算、国有资本经营预算。</w:t>
      </w:r>
    </w:p>
    <w:sectPr w:rsidR="00E474EB" w:rsidSect="00E474EB">
      <w:headerReference w:type="default" r:id="rId70"/>
      <w:footerReference w:type="default" r:id="rId71"/>
      <w:pgSz w:w="11900" w:h="16840"/>
      <w:pgMar w:top="642" w:right="0" w:bottom="340" w:left="0" w:header="326" w:footer="110" w:gutter="0"/>
      <w:pgNumType w:fmt="numberInDas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4EB" w:rsidRDefault="001A235A">
      <w:r>
        <w:separator/>
      </w:r>
    </w:p>
  </w:endnote>
  <w:endnote w:type="continuationSeparator" w:id="1">
    <w:p w:rsidR="00E474EB" w:rsidRDefault="001A235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5886"/>
      <w:rPr>
        <w:rFonts w:ascii="宋体" w:eastAsia="宋体" w:hAnsi="宋体" w:cs="宋体"/>
        <w:sz w:val="16"/>
        <w:szCs w:val="16"/>
        <w:lang w:eastAsia="zh-CN"/>
      </w:rPr>
    </w:pPr>
    <w:r>
      <w:rPr>
        <w:rFonts w:ascii="宋体" w:eastAsia="宋体" w:hAnsi="宋体" w:cs="宋体" w:hint="eastAsia"/>
        <w:sz w:val="16"/>
        <w:szCs w:val="16"/>
        <w:lang w:eastAsia="zh-CN"/>
      </w:rPr>
      <w:t>-1-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5886"/>
      <w:rPr>
        <w:rFonts w:ascii="宋体" w:eastAsia="宋体" w:hAnsi="宋体" w:cs="宋体"/>
        <w:sz w:val="16"/>
        <w:szCs w:val="16"/>
      </w:rPr>
    </w:pPr>
    <w:r>
      <w:rPr>
        <w:rFonts w:ascii="宋体" w:eastAsia="宋体" w:hAnsi="宋体" w:cs="宋体"/>
        <w:spacing w:val="-10"/>
        <w:position w:val="1"/>
        <w:sz w:val="16"/>
        <w:szCs w:val="16"/>
      </w:rPr>
      <w:t>-11-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5886"/>
      <w:rPr>
        <w:rFonts w:ascii="宋体" w:eastAsia="宋体" w:hAnsi="宋体" w:cs="宋体"/>
        <w:sz w:val="16"/>
        <w:szCs w:val="16"/>
      </w:rPr>
    </w:pPr>
    <w:r>
      <w:rPr>
        <w:rFonts w:ascii="宋体" w:eastAsia="宋体" w:hAnsi="宋体" w:cs="宋体"/>
        <w:spacing w:val="-10"/>
        <w:position w:val="1"/>
        <w:sz w:val="16"/>
        <w:szCs w:val="16"/>
      </w:rPr>
      <w:t>-12-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5886"/>
      <w:rPr>
        <w:rFonts w:ascii="宋体" w:eastAsia="宋体" w:hAnsi="宋体" w:cs="宋体"/>
        <w:sz w:val="16"/>
        <w:szCs w:val="16"/>
      </w:rPr>
    </w:pPr>
    <w:r>
      <w:rPr>
        <w:rFonts w:ascii="宋体" w:eastAsia="宋体" w:hAnsi="宋体" w:cs="宋体"/>
        <w:spacing w:val="-10"/>
        <w:position w:val="1"/>
        <w:sz w:val="16"/>
        <w:szCs w:val="16"/>
      </w:rPr>
      <w:t>-14-</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-16-</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-17-</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-18-</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w:t>
    </w:r>
    <w:r>
      <w:rPr>
        <w:rFonts w:ascii="宋体" w:eastAsia="宋体" w:hAnsi="宋体" w:cs="宋体" w:hint="eastAsia"/>
        <w:spacing w:val="-10"/>
        <w:position w:val="1"/>
        <w:sz w:val="16"/>
        <w:szCs w:val="16"/>
        <w:lang w:eastAsia="zh-CN"/>
      </w:rPr>
      <w:t>19</w:t>
    </w:r>
    <w:r>
      <w:rPr>
        <w:rFonts w:ascii="宋体" w:eastAsia="宋体" w:hAnsi="宋体" w:cs="宋体"/>
        <w:spacing w:val="-10"/>
        <w:position w:val="1"/>
        <w:sz w:val="16"/>
        <w:szCs w:val="16"/>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5886"/>
      <w:rPr>
        <w:rFonts w:ascii="宋体" w:eastAsia="宋体" w:hAnsi="宋体" w:cs="宋体"/>
        <w:sz w:val="16"/>
        <w:szCs w:val="16"/>
      </w:rPr>
    </w:pPr>
    <w:r>
      <w:rPr>
        <w:rFonts w:ascii="宋体" w:eastAsia="宋体" w:hAnsi="宋体" w:cs="宋体"/>
        <w:spacing w:val="-9"/>
        <w:position w:val="1"/>
        <w:sz w:val="16"/>
        <w:szCs w:val="16"/>
      </w:rPr>
      <w:t>-2-</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line="219" w:lineRule="exact"/>
      <w:ind w:left="5886"/>
      <w:rPr>
        <w:rFonts w:ascii="宋体" w:eastAsia="宋体" w:hAnsi="宋体" w:cs="宋体"/>
        <w:sz w:val="16"/>
        <w:szCs w:val="16"/>
      </w:rPr>
    </w:pPr>
    <w:r w:rsidRPr="00E474EB">
      <w:rPr>
        <w:sz w:val="16"/>
      </w:rPr>
      <w:pict>
        <v:shapetype id="_x0000_t202" coordsize="21600,21600" o:spt="202" path="m,l,21600r21600,l21600,xe">
          <v:stroke joinstyle="miter"/>
          <v:path gradientshapeok="t" o:connecttype="rect"/>
        </v:shapetype>
        <v:shape id="_x0000_s2293" type="#_x0000_t202" style="position:absolute;left:0;text-align:left;margin-left:0;margin-top:0;width:2in;height:2in;z-index:25176678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AnO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Qj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lAnOfeAgAAKAYAAA4AAAAAAAAAAQAgAAAAHwEAAGRycy9lMm9Eb2MueG1sUEsF&#10;BgAAAAAGAAYAWQEAAG8GAAAAAA==&#10;" filled="f" stroked="f" strokeweight=".5pt">
          <v:textbox style="mso-fit-shape-to-text:t" inset="0,0,0,0">
            <w:txbxContent>
              <w:p w:rsidR="00E474EB" w:rsidRDefault="00E474EB">
                <w:pPr>
                  <w:pStyle w:val="a4"/>
                </w:pPr>
                <w:r>
                  <w:fldChar w:fldCharType="begin"/>
                </w:r>
                <w:r w:rsidR="001A235A">
                  <w:instrText xml:space="preserve"> PAGE  \* MERGEFORMAT </w:instrText>
                </w:r>
                <w:r>
                  <w:fldChar w:fldCharType="separate"/>
                </w:r>
                <w:r w:rsidR="001A235A">
                  <w:rPr>
                    <w:noProof/>
                  </w:rPr>
                  <w:t>- 20 -</w:t>
                </w:r>
                <w:r>
                  <w:fldChar w:fldCharType="end"/>
                </w:r>
              </w:p>
              <w:p w:rsidR="00E474EB" w:rsidRDefault="00E474EB">
                <w:pPr>
                  <w:pStyle w:val="a4"/>
                </w:pP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line="219" w:lineRule="exact"/>
      <w:ind w:left="5886"/>
      <w:rPr>
        <w:rFonts w:ascii="宋体" w:eastAsia="宋体" w:hAnsi="宋体" w:cs="宋体"/>
        <w:sz w:val="16"/>
        <w:szCs w:val="16"/>
      </w:rPr>
    </w:pPr>
    <w:r w:rsidRPr="00E474EB">
      <w:rPr>
        <w:sz w:val="16"/>
      </w:rPr>
      <w:pict>
        <v:shapetype id="_x0000_t202" coordsize="21600,21600" o:spt="202" path="m,l,21600r21600,l21600,xe">
          <v:stroke joinstyle="miter"/>
          <v:path gradientshapeok="t" o:connecttype="rect"/>
        </v:shapetype>
        <v:shape id="_x0000_s2292" type="#_x0000_t202" style="position:absolute;left:0;text-align:left;margin-left:0;margin-top:0;width:2in;height:2in;z-index:25176780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5x7H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i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b5x7HeAgAAKAYAAA4AAAAAAAAAAQAgAAAAHwEAAGRycy9lMm9Eb2MueG1sUEsF&#10;BgAAAAAGAAYAWQEAAG8GAAAAAA==&#10;" filled="f" stroked="f" strokeweight=".5pt">
          <v:textbox style="mso-fit-shape-to-text:t" inset="0,0,0,0">
            <w:txbxContent>
              <w:p w:rsidR="00E474EB" w:rsidRDefault="00E474EB">
                <w:pPr>
                  <w:pStyle w:val="a4"/>
                </w:pPr>
                <w:r>
                  <w:fldChar w:fldCharType="begin"/>
                </w:r>
                <w:r w:rsidR="001A235A">
                  <w:instrText xml:space="preserve"> PAGE  \* MERGEFORMAT </w:instrText>
                </w:r>
                <w:r>
                  <w:fldChar w:fldCharType="separate"/>
                </w:r>
                <w:r w:rsidR="001A235A">
                  <w:rPr>
                    <w:noProof/>
                  </w:rPr>
                  <w:t>- 21 -</w:t>
                </w:r>
                <w:r>
                  <w:fldChar w:fldCharType="end"/>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w:t>
    </w:r>
    <w:r>
      <w:rPr>
        <w:rFonts w:ascii="宋体" w:eastAsia="宋体" w:hAnsi="宋体" w:cs="宋体" w:hint="eastAsia"/>
        <w:spacing w:val="-10"/>
        <w:position w:val="1"/>
        <w:sz w:val="16"/>
        <w:szCs w:val="16"/>
        <w:lang w:eastAsia="zh-CN"/>
      </w:rPr>
      <w:t>22</w:t>
    </w:r>
    <w:r>
      <w:rPr>
        <w:rFonts w:ascii="宋体" w:eastAsia="宋体" w:hAnsi="宋体" w:cs="宋体"/>
        <w:spacing w:val="-10"/>
        <w:position w:val="1"/>
        <w:sz w:val="16"/>
        <w:szCs w:val="16"/>
      </w:rP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4"/>
      <w:tabs>
        <w:tab w:val="clear" w:pos="4153"/>
      </w:tabs>
      <w:jc w:val="both"/>
      <w:rPr>
        <w:rFonts w:eastAsia="宋体"/>
        <w:lang w:eastAsia="zh-CN"/>
      </w:rPr>
    </w:pPr>
    <w:r w:rsidRPr="00E474EB">
      <w:pict>
        <v:shapetype id="_x0000_t202" coordsize="21600,21600" o:spt="202" path="m,l,21600r21600,l21600,xe">
          <v:stroke joinstyle="miter"/>
          <v:path gradientshapeok="t" o:connecttype="rect"/>
        </v:shapetype>
        <v:shape id="_x0000_s2290" type="#_x0000_t202" style="position:absolute;left:0;text-align:left;margin-left:0;margin-top:0;width:2in;height:2in;z-index:251774976;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G+TLe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aG+TLeAgAAKAYAAA4AAAAAAAAAAQAgAAAAHwEAAGRycy9lMm9Eb2MueG1sUEsF&#10;BgAAAAAGAAYAWQEAAG8GAAAAAA==&#10;" filled="f" stroked="f" strokeweight=".5pt">
          <v:textbox style="mso-fit-shape-to-text:t" inset="0,0,0,0">
            <w:txbxContent>
              <w:p w:rsidR="00E474EB" w:rsidRDefault="00E474EB">
                <w:pPr>
                  <w:pStyle w:val="a4"/>
                </w:pPr>
                <w:r>
                  <w:fldChar w:fldCharType="begin"/>
                </w:r>
                <w:r w:rsidR="001A235A">
                  <w:instrText xml:space="preserve"> PAGE  \* MERGEFORMAT </w:instrText>
                </w:r>
                <w:r>
                  <w:fldChar w:fldCharType="separate"/>
                </w:r>
                <w:r w:rsidR="001A235A">
                  <w:rPr>
                    <w:noProof/>
                  </w:rPr>
                  <w:t>- 34 -</w:t>
                </w:r>
                <w:r>
                  <w:fldChar w:fldCharType="end"/>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4"/>
    </w:pPr>
    <w:r w:rsidRPr="00E474EB">
      <w:pict>
        <v:shapetype id="_x0000_t202" coordsize="21600,21600" o:spt="202" path="m,l,21600r21600,l21600,xe">
          <v:stroke joinstyle="miter"/>
          <v:path gradientshapeok="t" o:connecttype="rect"/>
        </v:shapetype>
        <v:shape id="_x0000_s2289" type="#_x0000_t202" style="position:absolute;margin-left:0;margin-top:0;width:2in;height:2in;z-index:25177702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NFc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kA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3TRXI3wIAACgGAAAOAAAAAAAAAAEAIAAAAB8BAABkcnMvZTJvRG9jLnhtbFBL&#10;BQYAAAAABgAGAFkBAABwBgAAAAA=&#10;" filled="f" stroked="f" strokeweight=".5pt">
          <v:textbox style="mso-fit-shape-to-text:t" inset="0,0,0,0">
            <w:txbxContent>
              <w:p w:rsidR="00E474EB" w:rsidRDefault="00E474EB">
                <w:pPr>
                  <w:pStyle w:val="a4"/>
                </w:pPr>
                <w:r>
                  <w:fldChar w:fldCharType="begin"/>
                </w:r>
                <w:r w:rsidR="001A235A">
                  <w:instrText xml:space="preserve"> PAGE  \* MERGEFORMAT </w:instrText>
                </w:r>
                <w:r>
                  <w:fldChar w:fldCharType="separate"/>
                </w:r>
                <w:r w:rsidR="001A235A">
                  <w:rPr>
                    <w:noProof/>
                  </w:rPr>
                  <w:t>- 36 -</w:t>
                </w:r>
                <w:r>
                  <w:fldChar w:fldCharType="end"/>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-37-</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bookmarkStart w:id="38" w:name="bookmark50"/>
    <w:bookmarkEnd w:id="38"/>
    <w:r>
      <w:rPr>
        <w:rFonts w:ascii="宋体" w:eastAsia="宋体" w:hAnsi="宋体" w:cs="宋体"/>
        <w:spacing w:val="-10"/>
        <w:position w:val="1"/>
        <w:sz w:val="16"/>
        <w:szCs w:val="16"/>
      </w:rPr>
      <w:t>-38-</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-39-</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10"/>
        <w:position w:val="1"/>
        <w:sz w:val="16"/>
        <w:szCs w:val="16"/>
      </w:rPr>
      <w:t>-40-</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4"/>
    </w:pPr>
    <w:r w:rsidRPr="00E474EB">
      <w:pict>
        <v:shapetype id="_x0000_t202" coordsize="21600,21600" o:spt="202" path="m,l,21600r21600,l21600,xe">
          <v:stroke joinstyle="miter"/>
          <v:path gradientshapeok="t" o:connecttype="rect"/>
        </v:shapetype>
        <v:shape id="_x0000_s2288" type="#_x0000_t202" style="position:absolute;margin-left:0;margin-top:0;width:2in;height:2in;z-index:25177907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87Lv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kUXp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L87LveAgAAKAYAAA4AAAAAAAAAAQAgAAAAHwEAAGRycy9lMm9Eb2MueG1sUEsF&#10;BgAAAAAGAAYAWQEAAG8GAAAAAA==&#10;" filled="f" stroked="f" strokeweight=".5pt">
          <v:textbox style="mso-fit-shape-to-text:t" inset="0,0,0,0">
            <w:txbxContent>
              <w:p w:rsidR="00E474EB" w:rsidRDefault="00E474EB">
                <w:pPr>
                  <w:pStyle w:val="a4"/>
                </w:pPr>
                <w:r>
                  <w:fldChar w:fldCharType="begin"/>
                </w:r>
                <w:r w:rsidR="001A235A">
                  <w:instrText xml:space="preserve"> PAGE  \* MERGEFORMAT </w:instrText>
                </w:r>
                <w:r>
                  <w:fldChar w:fldCharType="separate"/>
                </w:r>
                <w:r w:rsidR="008B515C">
                  <w:rPr>
                    <w:noProof/>
                  </w:rPr>
                  <w:t>- 41 -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9"/>
        <w:position w:val="1"/>
        <w:sz w:val="16"/>
        <w:szCs w:val="16"/>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20" w:lineRule="exact"/>
      <w:ind w:left="8286"/>
      <w:rPr>
        <w:rFonts w:ascii="宋体" w:eastAsia="宋体" w:hAnsi="宋体" w:cs="宋体"/>
        <w:sz w:val="16"/>
        <w:szCs w:val="16"/>
      </w:rPr>
    </w:pPr>
    <w:r>
      <w:rPr>
        <w:rFonts w:ascii="宋体" w:eastAsia="宋体" w:hAnsi="宋体" w:cs="宋体"/>
        <w:spacing w:val="-9"/>
        <w:position w:val="1"/>
        <w:sz w:val="16"/>
        <w:szCs w:val="16"/>
      </w:rPr>
      <w:t>-4-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8286"/>
      <w:rPr>
        <w:rFonts w:ascii="宋体" w:eastAsia="宋体" w:hAnsi="宋体" w:cs="宋体"/>
        <w:sz w:val="16"/>
        <w:szCs w:val="16"/>
      </w:rPr>
    </w:pPr>
    <w:r>
      <w:rPr>
        <w:rFonts w:ascii="宋体" w:eastAsia="宋体" w:hAnsi="宋体" w:cs="宋体"/>
        <w:spacing w:val="-9"/>
        <w:position w:val="1"/>
        <w:sz w:val="16"/>
        <w:szCs w:val="16"/>
      </w:rPr>
      <w:t>-5-</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9"/>
        <w:position w:val="1"/>
        <w:sz w:val="16"/>
        <w:szCs w:val="16"/>
      </w:rPr>
      <w:t>-6-</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9"/>
        <w:position w:val="1"/>
        <w:sz w:val="16"/>
        <w:szCs w:val="16"/>
      </w:rPr>
      <w:t>-7-</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9"/>
        <w:position w:val="1"/>
        <w:sz w:val="16"/>
        <w:szCs w:val="16"/>
      </w:rPr>
      <w:t>-8-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1A235A">
    <w:pPr>
      <w:spacing w:line="219" w:lineRule="exact"/>
      <w:ind w:left="5886"/>
      <w:rPr>
        <w:rFonts w:ascii="宋体" w:eastAsia="宋体" w:hAnsi="宋体" w:cs="宋体"/>
        <w:sz w:val="16"/>
        <w:szCs w:val="16"/>
      </w:rPr>
    </w:pPr>
    <w:r>
      <w:rPr>
        <w:rFonts w:ascii="宋体" w:eastAsia="宋体" w:hAnsi="宋体" w:cs="宋体"/>
        <w:spacing w:val="-9"/>
        <w:position w:val="1"/>
        <w:sz w:val="16"/>
        <w:szCs w:val="16"/>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4EB" w:rsidRDefault="001A235A">
      <w:r>
        <w:separator/>
      </w:r>
    </w:p>
  </w:footnote>
  <w:footnote w:type="continuationSeparator" w:id="1">
    <w:p w:rsidR="00E474EB" w:rsidRDefault="001A23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3"/>
      <w:spacing w:line="14" w:lineRule="auto"/>
      <w:rPr>
        <w:sz w:val="2"/>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13.05pt;margin-top:288.1pt;width:119.4pt;height:18.85pt;rotation:330;z-index:-2517811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 o:spid="_x0000_s2050" type="#_x0000_t136" style="position:absolute;margin-left:86.9pt;margin-top:44.1pt;width:119.4pt;height:18.85pt;rotation:330;z-index:-2517800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6" o:spid="_x0000_s2051" type="#_x0000_t136" style="position:absolute;margin-left:491.9pt;margin-top:44.1pt;width:119.4pt;height:18.85pt;rotation:330;z-index:-2517790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8" o:spid="_x0000_s2052" type="#_x0000_t136" style="position:absolute;margin-left:391.9pt;margin-top:288.1pt;width:119.4pt;height:18.85pt;rotation:330;z-index:-2517780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0" o:spid="_x0000_s2053" type="#_x0000_t136" style="position:absolute;margin-left:-13.05pt;margin-top:776.1pt;width:119.4pt;height:18.85pt;rotation:330;z-index:-2517770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2" o:spid="_x0000_s2054" type="#_x0000_t136" style="position:absolute;margin-left:391.9pt;margin-top:776.1pt;width:119.4pt;height:18.85pt;rotation:330;z-index:-2517760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 o:spid="_x0000_s2055" type="#_x0000_t136" style="position:absolute;margin-left:86.9pt;margin-top:532.1pt;width:119.4pt;height:18.85pt;rotation:330;z-index:-2517749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 o:spid="_x0000_s2056" type="#_x0000_t136" style="position:absolute;margin-left:491.9pt;margin-top:532.1pt;width:119.4pt;height:18.85pt;rotation:330;z-index:-2517739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125" type="#_x0000_t136" style="position:absolute;left:0;text-align:left;margin-left:86.9pt;margin-top:27.75pt;width:119.4pt;height:18.85pt;rotation:330;z-index:-251676672;mso-width-relative:page;mso-height-relative:page" fillcolor="#404040" stroked="f">
          <v:fill opacity="26214f"/>
          <v:textpath style="font-family:&quot;SimSun&quot;;font-size:8pt" trim="t" fitpath="t" string="仅供内部审核"/>
        </v:shape>
      </w:pict>
    </w:r>
    <w:r w:rsidRPr="00E474EB">
      <w:pict>
        <v:shape id="PowerPlusWaterMarkObject156" o:spid="_x0000_s2126" type="#_x0000_t136" style="position:absolute;left:0;text-align:left;margin-left:-13.05pt;margin-top:288.1pt;width:119.4pt;height:18.85pt;rotation:330;z-index:-2516848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58" o:spid="_x0000_s2127" type="#_x0000_t136" style="position:absolute;left:0;text-align:left;margin-left:491.9pt;margin-top:44.1pt;width:119.4pt;height:18.85pt;rotation:330;z-index:-2516776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0" o:spid="_x0000_s2128" type="#_x0000_t136" style="position:absolute;left:0;text-align:left;margin-left:391.9pt;margin-top:288.1pt;width:119.4pt;height:18.85pt;rotation:330;z-index:-2516817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2" o:spid="_x0000_s2129" type="#_x0000_t136" style="position:absolute;left:0;text-align:left;margin-left:86.9pt;margin-top:532.1pt;width:119.4pt;height:18.85pt;rotation:330;z-index:-25168384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4" o:spid="_x0000_s2130" type="#_x0000_t136" style="position:absolute;left:0;text-align:left;margin-left:-13.05pt;margin-top:776.1pt;width:119.4pt;height:18.85pt;rotation:330;z-index:-2516828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6" o:spid="_x0000_s2131" type="#_x0000_t136" style="position:absolute;left:0;text-align:left;margin-left:491.9pt;margin-top:532.1pt;width:119.4pt;height:18.85pt;rotation:330;z-index:-2516807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68" o:spid="_x0000_s2132" type="#_x0000_t136" style="position:absolute;left:0;text-align:left;margin-left:391.9pt;margin-top:776.1pt;width:119.4pt;height:18.85pt;rotation:330;z-index:-2516797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33" style="position:absolute;left:0;text-align:left;z-index:-25167872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 o:spid="_x0000_s2134" type="#_x0000_t136" style="position:absolute;left:0;text-align:left;margin-left:86.9pt;margin-top:27.75pt;width:119.4pt;height:18.85pt;rotation:330;z-index:-251642880;mso-width-relative:page;mso-height-relative:page" fillcolor="#404040" stroked="f">
          <v:fill opacity="26214f"/>
          <v:textpath style="font-family:&quot;SimSun&quot;;font-size:8pt" trim="t" fitpath="t" string="仅供内部审核"/>
        </v:shape>
      </w:pict>
    </w:r>
    <w:r w:rsidRPr="00E474EB">
      <w:pict>
        <v:shape id="PowerPlusWaterMarkObject174" o:spid="_x0000_s2135" type="#_x0000_t136" style="position:absolute;left:0;text-align:left;margin-left:-13.05pt;margin-top:288.1pt;width:119.4pt;height:18.85pt;rotation:330;z-index:-2516551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36" type="#_x0000_t136" style="position:absolute;left:0;text-align:left;margin-left:491.9pt;margin-top:44.1pt;width:119.4pt;height:18.85pt;rotation:330;z-index:-2516469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78" o:spid="_x0000_s2137" type="#_x0000_t136" style="position:absolute;left:0;text-align:left;margin-left:391.9pt;margin-top:288.1pt;width:119.4pt;height:18.85pt;rotation:330;z-index:-2516592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38" type="#_x0000_t136" style="position:absolute;left:0;text-align:left;margin-left:86.9pt;margin-top:532.1pt;width:119.4pt;height:18.85pt;rotation:330;z-index:-2516715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82" o:spid="_x0000_s2139" type="#_x0000_t136" style="position:absolute;left:0;text-align:left;margin-left:-13.05pt;margin-top:776.1pt;width:119.4pt;height:18.85pt;rotation:330;z-index:-2516633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40" type="#_x0000_t136" style="position:absolute;left:0;text-align:left;margin-left:491.9pt;margin-top:532.1pt;width:119.4pt;height:18.85pt;rotation:330;z-index:-2516756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86" o:spid="_x0000_s2141" type="#_x0000_t136" style="position:absolute;left:0;text-align:left;margin-left:391.9pt;margin-top:776.1pt;width:119.4pt;height:18.85pt;rotation:330;z-index:-2516674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42" style="position:absolute;left:0;text-align:left;z-index:-251651072;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 o:spid="_x0000_s2143" type="#_x0000_t136" style="position:absolute;left:0;text-align:left;margin-left:86.9pt;margin-top:27.75pt;width:119.4pt;height:18.85pt;rotation:330;z-index:-251630592;mso-width-relative:page;mso-height-relative:page" fillcolor="#404040" stroked="f">
          <v:fill opacity="26214f"/>
          <v:textpath style="font-family:&quot;SimSun&quot;;font-size:8pt" trim="t" fitpath="t" string="仅供内部审核"/>
        </v:shape>
      </w:pict>
    </w:r>
    <w:r w:rsidRPr="00E474EB">
      <w:pict>
        <v:shape id="PowerPlusWaterMarkObject192" o:spid="_x0000_s2144" type="#_x0000_t136" style="position:absolute;left:0;text-align:left;margin-left:-13.05pt;margin-top:288.1pt;width:119.4pt;height:18.85pt;rotation:330;z-index:-2516357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94" o:spid="_x0000_s2145" type="#_x0000_t136" style="position:absolute;left:0;text-align:left;margin-left:491.9pt;margin-top:44.1pt;width:119.4pt;height:18.85pt;rotation:330;z-index:-2516316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96" o:spid="_x0000_s2146" type="#_x0000_t136" style="position:absolute;left:0;text-align:left;margin-left:391.9pt;margin-top:288.1pt;width:119.4pt;height:18.85pt;rotation:330;z-index:-2516387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98" o:spid="_x0000_s2147" type="#_x0000_t136" style="position:absolute;left:0;text-align:left;margin-left:86.9pt;margin-top:532.1pt;width:119.4pt;height:18.85pt;rotation:330;z-index:-2516367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00" o:spid="_x0000_s2148" type="#_x0000_t136" style="position:absolute;left:0;text-align:left;margin-left:-13.05pt;margin-top:776.1pt;width:119.4pt;height:18.85pt;rotation:330;z-index:-2516336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02" o:spid="_x0000_s2149" type="#_x0000_t136" style="position:absolute;left:0;text-align:left;margin-left:491.9pt;margin-top:532.1pt;width:119.4pt;height:18.85pt;rotation:330;z-index:-2516377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04" o:spid="_x0000_s2150" type="#_x0000_t136" style="position:absolute;left:0;text-align:left;margin-left:391.9pt;margin-top:776.1pt;width:119.4pt;height:18.85pt;rotation:330;z-index:-2516346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51" style="position:absolute;left:0;text-align:left;z-index:-25163264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2" type="#_x0000_t136" style="position:absolute;left:0;text-align:left;margin-left:86.9pt;margin-top:27.75pt;width:119.4pt;height:18.85pt;rotation:330;z-index:-251712512;mso-width-relative:page;mso-height-relative:page" fillcolor="#404040" stroked="f">
          <v:fill opacity="26214f"/>
          <v:textpath style="font-family:&quot;SimSun&quot;;font-size:8pt" trim="t" fitpath="t" string="仅供内部审核"/>
        </v:shape>
      </w:pict>
    </w:r>
    <w:r w:rsidRPr="00E474EB">
      <w:pict>
        <v:shape id="PowerPlusWaterMarkObject88" o:spid="_x0000_s2153" type="#_x0000_t136" style="position:absolute;left:0;text-align:left;margin-left:-13.05pt;margin-top:288.1pt;width:119.4pt;height:18.85pt;rotation:330;z-index:-2517370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54" type="#_x0000_t136" style="position:absolute;left:0;text-align:left;margin-left:491.9pt;margin-top:44.1pt;width:119.4pt;height:18.85pt;rotation:330;z-index:-2517155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55" type="#_x0000_t136" style="position:absolute;left:0;text-align:left;margin-left:391.9pt;margin-top:288.1pt;width:119.4pt;height:18.85pt;rotation:330;z-index:-2517340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94" o:spid="_x0000_s2156" type="#_x0000_t136" style="position:absolute;left:0;text-align:left;margin-left:86.9pt;margin-top:532.1pt;width:119.4pt;height:18.85pt;rotation:330;z-index:-2517278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57" type="#_x0000_t136" style="position:absolute;left:0;text-align:left;margin-left:-13.05pt;margin-top:776.1pt;width:119.4pt;height:18.85pt;rotation:330;z-index:-2517217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58" type="#_x0000_t136" style="position:absolute;left:0;text-align:left;margin-left:491.9pt;margin-top:532.1pt;width:119.4pt;height:18.85pt;rotation:330;z-index:-2517309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59" type="#_x0000_t136" style="position:absolute;left:0;text-align:left;margin-left:391.9pt;margin-top:776.1pt;width:119.4pt;height:18.85pt;rotation:330;z-index:-2517248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60" style="position:absolute;left:0;text-align:left;z-index:-251718656;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1" type="#_x0000_t136" style="position:absolute;left:0;text-align:left;margin-left:86.9pt;margin-top:27.75pt;width:119.4pt;height:18.85pt;rotation:330;z-index:-251641856;mso-width-relative:page;mso-height-relative:page" fillcolor="#404040" stroked="f">
          <v:fill opacity="26214f"/>
          <v:textpath style="font-family:&quot;SimSun&quot;;font-size:8pt" trim="t" fitpath="t" string="仅供内部审核"/>
        </v:shape>
      </w:pict>
    </w:r>
    <w:r w:rsidRPr="00E474EB">
      <w:pict>
        <v:shape id="_x0000_s2162" type="#_x0000_t136" style="position:absolute;left:0;text-align:left;margin-left:-13.05pt;margin-top:288.1pt;width:119.4pt;height:18.85pt;rotation:330;z-index:-2516541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3" type="#_x0000_t136" style="position:absolute;left:0;text-align:left;margin-left:491.9pt;margin-top:44.1pt;width:119.4pt;height:18.85pt;rotation:330;z-index:-2516459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4" type="#_x0000_t136" style="position:absolute;left:0;text-align:left;margin-left:391.9pt;margin-top:288.1pt;width:119.4pt;height:18.85pt;rotation:330;z-index:-25165824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5" type="#_x0000_t136" style="position:absolute;left:0;text-align:left;margin-left:86.9pt;margin-top:532.1pt;width:119.4pt;height:18.85pt;rotation:330;z-index:-2516705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6" type="#_x0000_t136" style="position:absolute;left:0;text-align:left;margin-left:-13.05pt;margin-top:776.1pt;width:119.4pt;height:18.85pt;rotation:330;z-index:-2516623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7" type="#_x0000_t136" style="position:absolute;left:0;text-align:left;margin-left:491.9pt;margin-top:532.1pt;width:119.4pt;height:18.85pt;rotation:330;z-index:-2516746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68" type="#_x0000_t136" style="position:absolute;left:0;text-align:left;margin-left:391.9pt;margin-top:776.1pt;width:119.4pt;height:18.85pt;rotation:330;z-index:-2516664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69" style="position:absolute;left:0;text-align:left;z-index:-251650048;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 o:spid="_x0000_s2170" type="#_x0000_t136" style="position:absolute;left:0;text-align:left;margin-left:86.9pt;margin-top:27.75pt;width:119.4pt;height:18.85pt;rotation:330;z-index:-251621376;mso-width-relative:page;mso-height-relative:page" fillcolor="#404040" stroked="f">
          <v:fill opacity="26214f"/>
          <v:textpath style="font-family:&quot;SimSun&quot;;font-size:8pt" trim="t" fitpath="t" string="仅供内部审核"/>
        </v:shape>
      </w:pict>
    </w:r>
    <w:r w:rsidRPr="00E474EB">
      <w:pict>
        <v:shape id="PowerPlusWaterMarkObject210" o:spid="_x0000_s2171" type="#_x0000_t136" style="position:absolute;left:0;text-align:left;margin-left:-13.05pt;margin-top:288.1pt;width:119.4pt;height:18.85pt;rotation:330;z-index:-2516285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12" o:spid="_x0000_s2172" type="#_x0000_t136" style="position:absolute;left:0;text-align:left;margin-left:491.9pt;margin-top:44.1pt;width:119.4pt;height:18.85pt;rotation:330;z-index:-2516224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14" o:spid="_x0000_s2173" type="#_x0000_t136" style="position:absolute;left:0;text-align:left;margin-left:391.9pt;margin-top:288.1pt;width:119.4pt;height:18.85pt;rotation:330;z-index:-2516295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16" o:spid="_x0000_s2174" type="#_x0000_t136" style="position:absolute;left:0;text-align:left;margin-left:86.9pt;margin-top:532.1pt;width:119.4pt;height:18.85pt;rotation:330;z-index:-2516264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18" o:spid="_x0000_s2175" type="#_x0000_t136" style="position:absolute;left:0;text-align:left;margin-left:-13.05pt;margin-top:776.1pt;width:119.4pt;height:18.85pt;rotation:330;z-index:-2516244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20" o:spid="_x0000_s2176" type="#_x0000_t136" style="position:absolute;left:0;text-align:left;margin-left:491.9pt;margin-top:532.1pt;width:119.4pt;height:18.85pt;rotation:330;z-index:-2516275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22" o:spid="_x0000_s2177" type="#_x0000_t136" style="position:absolute;left:0;text-align:left;margin-left:391.9pt;margin-top:776.1pt;width:119.4pt;height:18.85pt;rotation:330;z-index:-2516254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78" style="position:absolute;left:0;text-align:left;z-index:-251623424;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9" type="#_x0000_t136" style="position:absolute;left:0;text-align:left;margin-left:86.9pt;margin-top:27.75pt;width:119.4pt;height:18.85pt;rotation:330;z-index:-251640832;mso-width-relative:page;mso-height-relative:page" fillcolor="#404040" stroked="f">
          <v:fill opacity="26214f"/>
          <v:textpath style="font-family:&quot;SimSun&quot;;font-size:8pt" trim="t" fitpath="t" string="仅供内部审核"/>
        </v:shape>
      </w:pict>
    </w:r>
    <w:r w:rsidRPr="00E474EB">
      <w:pict>
        <v:shape id="_x0000_s2180" type="#_x0000_t136" style="position:absolute;left:0;text-align:left;margin-left:-13.05pt;margin-top:288.1pt;width:119.4pt;height:18.85pt;rotation:330;z-index:-2516531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81" type="#_x0000_t136" style="position:absolute;left:0;text-align:left;margin-left:491.9pt;margin-top:44.1pt;width:119.4pt;height:18.85pt;rotation:330;z-index:-2516449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82" type="#_x0000_t136" style="position:absolute;left:0;text-align:left;margin-left:391.9pt;margin-top:288.1pt;width:119.4pt;height:18.85pt;rotation:330;z-index:-2516572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80" o:spid="_x0000_s2183" type="#_x0000_t136" style="position:absolute;left:0;text-align:left;margin-left:86.9pt;margin-top:532.1pt;width:119.4pt;height:18.85pt;rotation:330;z-index:-2516695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84" type="#_x0000_t136" style="position:absolute;left:0;text-align:left;margin-left:-13.05pt;margin-top:776.1pt;width:119.4pt;height:18.85pt;rotation:330;z-index:-2516613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84" o:spid="_x0000_s2185" type="#_x0000_t136" style="position:absolute;left:0;text-align:left;margin-left:491.9pt;margin-top:532.1pt;width:119.4pt;height:18.85pt;rotation:330;z-index:-2516736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186" type="#_x0000_t136" style="position:absolute;left:0;text-align:left;margin-left:391.9pt;margin-top:776.1pt;width:119.4pt;height:18.85pt;rotation:330;z-index:-2516654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87" style="position:absolute;left:0;text-align:left;z-index:-251649024;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 o:spid="_x0000_s2188" type="#_x0000_t136" style="position:absolute;left:0;text-align:left;margin-left:86.9pt;margin-top:27.75pt;width:119.4pt;height:18.85pt;rotation:330;z-index:-251603968;mso-width-relative:page;mso-height-relative:page" fillcolor="#404040" stroked="f">
          <v:fill opacity="26214f"/>
          <v:textpath style="font-family:&quot;SimSun&quot;;font-size:8pt" trim="t" fitpath="t" string="仅供内部审核"/>
        </v:shape>
      </w:pict>
    </w:r>
    <w:r w:rsidRPr="00E474EB">
      <w:pict>
        <v:shape id="PowerPlusWaterMarkObject228" o:spid="_x0000_s2189" type="#_x0000_t136" style="position:absolute;left:0;text-align:left;margin-left:-13.05pt;margin-top:288.1pt;width:119.4pt;height:18.85pt;rotation:330;z-index:-2516203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30" o:spid="_x0000_s2190" type="#_x0000_t136" style="position:absolute;left:0;text-align:left;margin-left:491.9pt;margin-top:44.1pt;width:119.4pt;height:18.85pt;rotation:330;z-index:-2516060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32" o:spid="_x0000_s2191" type="#_x0000_t136" style="position:absolute;left:0;text-align:left;margin-left:391.9pt;margin-top:288.1pt;width:119.4pt;height:18.85pt;rotation:330;z-index:-2516183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34" o:spid="_x0000_s2192" type="#_x0000_t136" style="position:absolute;left:0;text-align:left;margin-left:86.9pt;margin-top:532.1pt;width:119.4pt;height:18.85pt;rotation:330;z-index:-2516162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36" o:spid="_x0000_s2193" type="#_x0000_t136" style="position:absolute;left:0;text-align:left;margin-left:-13.05pt;margin-top:776.1pt;width:119.4pt;height:18.85pt;rotation:330;z-index:-2516101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38" o:spid="_x0000_s2194" type="#_x0000_t136" style="position:absolute;left:0;text-align:left;margin-left:491.9pt;margin-top:532.1pt;width:119.4pt;height:18.85pt;rotation:330;z-index:-2516142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40" o:spid="_x0000_s2195" type="#_x0000_t136" style="position:absolute;left:0;text-align:left;margin-left:391.9pt;margin-top:776.1pt;width:119.4pt;height:18.85pt;rotation:330;z-index:-2516121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96" style="position:absolute;left:0;text-align:left;z-index:-251608064;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7" type="#_x0000_t136" style="position:absolute;left:0;text-align:left;margin-left:86.9pt;margin-top:27.75pt;width:119.4pt;height:18.85pt;rotation:330;z-index:-251639808;mso-width-relative:page;mso-height-relative:page" fillcolor="#404040" stroked="f">
          <v:fill opacity="26214f"/>
          <v:textpath style="font-family:&quot;SimSun&quot;;font-size:8pt" trim="t" fitpath="t" string="仅供内部审核"/>
        </v:shape>
      </w:pict>
    </w:r>
    <w:r w:rsidRPr="00E474EB">
      <w:pict>
        <v:shape id="_x0000_s2198" type="#_x0000_t136" style="position:absolute;left:0;text-align:left;margin-left:-13.05pt;margin-top:288.1pt;width:119.4pt;height:18.85pt;rotation:330;z-index:-2516520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76" o:spid="_x0000_s2199" type="#_x0000_t136" style="position:absolute;left:0;text-align:left;margin-left:491.9pt;margin-top:44.1pt;width:119.4pt;height:18.85pt;rotation:330;z-index:-2516439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00" type="#_x0000_t136" style="position:absolute;left:0;text-align:left;margin-left:391.9pt;margin-top:288.1pt;width:119.4pt;height:18.85pt;rotation:330;z-index:-2516561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01" type="#_x0000_t136" style="position:absolute;left:0;text-align:left;margin-left:86.9pt;margin-top:532.1pt;width:119.4pt;height:18.85pt;rotation:330;z-index:-2516684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02" type="#_x0000_t136" style="position:absolute;left:0;text-align:left;margin-left:-13.05pt;margin-top:776.1pt;width:119.4pt;height:18.85pt;rotation:330;z-index:-2516602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03" type="#_x0000_t136" style="position:absolute;left:0;text-align:left;margin-left:491.9pt;margin-top:532.1pt;width:119.4pt;height:18.85pt;rotation:330;z-index:-2516725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04" type="#_x0000_t136" style="position:absolute;left:0;text-align:left;margin-left:391.9pt;margin-top:776.1pt;width:119.4pt;height:18.85pt;rotation:330;z-index:-2516643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05" style="position:absolute;left:0;text-align:left;z-index:-25164800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 o:spid="_x0000_s2206" type="#_x0000_t136" style="position:absolute;left:0;text-align:left;margin-left:86.9pt;margin-top:27.75pt;width:119.4pt;height:18.85pt;rotation:330;z-index:-251593728;mso-width-relative:page;mso-height-relative:page" fillcolor="#404040" stroked="f">
          <v:fill opacity="26214f"/>
          <v:textpath style="font-family:&quot;SimSun&quot;;font-size:8pt" trim="t" fitpath="t" string="仅供内部审核"/>
        </v:shape>
      </w:pict>
    </w:r>
    <w:r w:rsidRPr="00E474EB">
      <w:pict>
        <v:shape id="PowerPlusWaterMarkObject246" o:spid="_x0000_s2207" type="#_x0000_t136" style="position:absolute;left:0;text-align:left;margin-left:-13.05pt;margin-top:288.1pt;width:119.4pt;height:18.85pt;rotation:330;z-index:-2516008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48" o:spid="_x0000_s2208" type="#_x0000_t136" style="position:absolute;left:0;text-align:left;margin-left:491.9pt;margin-top:44.1pt;width:119.4pt;height:18.85pt;rotation:330;z-index:-2515947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50" o:spid="_x0000_s2209" type="#_x0000_t136" style="position:absolute;left:0;text-align:left;margin-left:391.9pt;margin-top:288.1pt;width:119.4pt;height:18.85pt;rotation:330;z-index:-2516019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52" o:spid="_x0000_s2210" type="#_x0000_t136" style="position:absolute;left:0;text-align:left;margin-left:86.9pt;margin-top:532.1pt;width:119.4pt;height:18.85pt;rotation:330;z-index:-2515998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54" o:spid="_x0000_s2211" type="#_x0000_t136" style="position:absolute;left:0;text-align:left;margin-left:-13.05pt;margin-top:776.1pt;width:119.4pt;height:18.85pt;rotation:330;z-index:-2515978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56" o:spid="_x0000_s2212" type="#_x0000_t136" style="position:absolute;left:0;text-align:left;margin-left:491.9pt;margin-top:532.1pt;width:119.4pt;height:18.85pt;rotation:330;z-index:-2515988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58" o:spid="_x0000_s2213" type="#_x0000_t136" style="position:absolute;left:0;text-align:left;margin-left:391.9pt;margin-top:776.1pt;width:119.4pt;height:18.85pt;rotation:330;z-index:-2515968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14" style="position:absolute;left:0;text-align:left;z-index:-251595776;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3"/>
      <w:spacing w:line="14" w:lineRule="auto"/>
      <w:rPr>
        <w:sz w:val="2"/>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57" type="#_x0000_t136" style="position:absolute;margin-left:-13.05pt;margin-top:288.1pt;width:119.4pt;height:18.85pt;rotation:330;z-index:-2517729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0" o:spid="_x0000_s2058" type="#_x0000_t136" style="position:absolute;margin-left:391.9pt;margin-top:288.1pt;width:119.4pt;height:18.85pt;rotation:330;z-index:-2517719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2" o:spid="_x0000_s2059" type="#_x0000_t136" style="position:absolute;margin-left:86.9pt;margin-top:532.1pt;width:119.4pt;height:18.85pt;rotation:330;z-index:-2517708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4" o:spid="_x0000_s2060" type="#_x0000_t136" style="position:absolute;margin-left:-13.05pt;margin-top:776.1pt;width:119.4pt;height:18.85pt;rotation:330;z-index:-2517698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6" o:spid="_x0000_s2061" type="#_x0000_t136" style="position:absolute;margin-left:491.9pt;margin-top:532.1pt;width:119.4pt;height:18.85pt;rotation:330;z-index:-2517688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8" o:spid="_x0000_s2062" type="#_x0000_t136" style="position:absolute;margin-left:86.9pt;margin-top:44.1pt;width:119.4pt;height:18.85pt;rotation:330;z-index:-2517678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30" o:spid="_x0000_s2063" type="#_x0000_t136" style="position:absolute;margin-left:491.9pt;margin-top:44.1pt;width:119.4pt;height:18.85pt;rotation:330;z-index:-2517667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32" o:spid="_x0000_s2064" type="#_x0000_t136" style="position:absolute;margin-left:391.9pt;margin-top:776.1pt;width:119.4pt;height:18.85pt;rotation:330;z-index:-2517657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 o:spid="_x0000_s2215" type="#_x0000_t136" style="position:absolute;left:0;text-align:left;margin-left:86.9pt;margin-top:27.75pt;width:119.4pt;height:18.85pt;rotation:330;z-index:-251584512;mso-width-relative:page;mso-height-relative:page" fillcolor="#404040" stroked="f">
          <v:fill opacity="26214f"/>
          <v:textpath style="font-family:&quot;SimSun&quot;;font-size:8pt" trim="t" fitpath="t" string="仅供内部审核"/>
        </v:shape>
      </w:pict>
    </w:r>
    <w:r w:rsidRPr="00E474EB">
      <w:pict>
        <v:shape id="PowerPlusWaterMarkObject264" o:spid="_x0000_s2216" type="#_x0000_t136" style="position:absolute;left:0;text-align:left;margin-left:-13.05pt;margin-top:288.1pt;width:119.4pt;height:18.85pt;rotation:330;z-index:-2515927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66" o:spid="_x0000_s2217" type="#_x0000_t136" style="position:absolute;left:0;text-align:left;margin-left:491.9pt;margin-top:44.1pt;width:119.4pt;height:18.85pt;rotation:330;z-index:-2515855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68" o:spid="_x0000_s2218" type="#_x0000_t136" style="position:absolute;left:0;text-align:left;margin-left:391.9pt;margin-top:288.1pt;width:119.4pt;height:18.85pt;rotation:330;z-index:-2515916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70" o:spid="_x0000_s2219" type="#_x0000_t136" style="position:absolute;left:0;text-align:left;margin-left:86.9pt;margin-top:532.1pt;width:119.4pt;height:18.85pt;rotation:330;z-index:-2515875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72" o:spid="_x0000_s2220" type="#_x0000_t136" style="position:absolute;left:0;text-align:left;margin-left:-13.05pt;margin-top:776.1pt;width:119.4pt;height:18.85pt;rotation:330;z-index:-2515896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74" o:spid="_x0000_s2221" type="#_x0000_t136" style="position:absolute;left:0;text-align:left;margin-left:491.9pt;margin-top:532.1pt;width:119.4pt;height:18.85pt;rotation:330;z-index:-2515906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76" o:spid="_x0000_s2222" type="#_x0000_t136" style="position:absolute;left:0;text-align:left;margin-left:391.9pt;margin-top:776.1pt;width:119.4pt;height:18.85pt;rotation:330;z-index:-2515886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23" style="position:absolute;left:0;text-align:left;z-index:-25158656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pacing w:val="-2"/>
        <w:position w:val="1"/>
        <w:sz w:val="16"/>
        <w:szCs w:val="16"/>
      </w:rPr>
    </w:pPr>
  </w:p>
  <w:p w:rsidR="00E474EB" w:rsidRDefault="00E474EB">
    <w:pPr>
      <w:spacing w:before="32" w:line="210" w:lineRule="exact"/>
      <w:ind w:left="649"/>
      <w:rPr>
        <w:rFonts w:ascii="宋体" w:eastAsia="宋体" w:hAnsi="宋体" w:cs="宋体"/>
        <w:sz w:val="16"/>
        <w:szCs w:val="16"/>
        <w:lang w:eastAsia="zh-CN"/>
      </w:rPr>
    </w:pPr>
    <w:r w:rsidRPr="00E474EB">
      <w:pict>
        <v:polyline id="_x0000_s2232" style="position:absolute;left:0;text-align:left;z-index:-251717632;mso-position-horizontal-relative:page;mso-position-vertical-relative:page;mso-width-relative:page;mso-height-relative:page" points="30pt,40.5pt,565pt,40.5pt" coordsize="10700,20" o:allowincell="f" filled="f" strokecolor="#646464" strokeweight="1pt">
          <v:stroke miterlimit="10" joinstyle="miter"/>
          <w10:wrap anchorx="page" anchory="page"/>
        </v:polyline>
      </w:pict>
    </w: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24" type="#_x0000_t136" style="position:absolute;left:0;text-align:left;margin-left:86.9pt;margin-top:27.75pt;width:119.4pt;height:18.85pt;rotation:330;z-index:-251711488;mso-width-relative:page;mso-height-relative:page" fillcolor="#404040" stroked="f">
          <v:fill opacity="26214f"/>
          <v:textpath style="font-family:&quot;SimSun&quot;;font-size:8pt" trim="t" fitpath="t" string="仅供内部审核"/>
        </v:shape>
      </w:pict>
    </w:r>
    <w:r w:rsidRPr="00E474EB">
      <w:pict>
        <v:shape id="_x0000_s2225" type="#_x0000_t136" style="position:absolute;left:0;text-align:left;margin-left:-13.05pt;margin-top:288.1pt;width:119.4pt;height:18.85pt;rotation:330;z-index:-2517360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26" type="#_x0000_t136" style="position:absolute;left:0;text-align:left;margin-left:491.9pt;margin-top:44.1pt;width:119.4pt;height:18.85pt;rotation:330;z-index:-2517145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27" type="#_x0000_t136" style="position:absolute;left:0;text-align:left;margin-left:391.9pt;margin-top:288.1pt;width:119.4pt;height:18.85pt;rotation:330;z-index:-2517329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28" type="#_x0000_t136" style="position:absolute;left:0;text-align:left;margin-left:86.9pt;margin-top:532.1pt;width:119.4pt;height:18.85pt;rotation:330;z-index:-2517268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29" type="#_x0000_t136" style="position:absolute;left:0;text-align:left;margin-left:-13.05pt;margin-top:776.1pt;width:119.4pt;height:18.85pt;rotation:330;z-index:-2517207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30" type="#_x0000_t136" style="position:absolute;left:0;text-align:left;margin-left:491.9pt;margin-top:532.1pt;width:119.4pt;height:18.85pt;rotation:330;z-index:-2517299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00" o:spid="_x0000_s2231" type="#_x0000_t136" style="position:absolute;left:0;text-align:left;margin-left:391.9pt;margin-top:776.1pt;width:119.4pt;height:18.85pt;rotation:330;z-index:-2517237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pacing w:val="-2"/>
        <w:position w:val="1"/>
        <w:sz w:val="16"/>
        <w:szCs w:val="16"/>
      </w:rPr>
    </w:pPr>
  </w:p>
  <w:p w:rsidR="00E474EB" w:rsidRDefault="00E474EB">
    <w:pPr>
      <w:spacing w:before="32" w:line="210" w:lineRule="exact"/>
      <w:ind w:left="649"/>
      <w:rPr>
        <w:rFonts w:ascii="宋体" w:eastAsia="宋体" w:hAnsi="宋体" w:cs="宋体"/>
        <w:sz w:val="16"/>
        <w:szCs w:val="16"/>
        <w:lang w:eastAsia="zh-CN"/>
      </w:rPr>
    </w:pPr>
    <w:r w:rsidRPr="00E474EB">
      <w:pict>
        <v:shape id="_x0000_s2291" style="position:absolute;left:0;text-align:left;margin-left:30pt;margin-top:40pt;width:535pt;height:1pt;z-index:-251540480;mso-position-horizontal-relative:page;mso-position-vertical-relative:page;mso-width-relative:page;mso-height-relative:page" coordsize="10700,20" o:spt="100" o:gfxdata="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HF6yNMAAAAJAQAADwAAAAAAAAABACAAAAAiAAAAZHJz&#10;L2Rvd25yZXYueG1sUEsBAhQAFAAAAAgAh07iQDAdkZNCAgAArgQAAA4AAAAAAAAAAQAgAAAAIgEA&#10;AGRycy9lMm9Eb2MueG1sUEsFBgAAAAAGAAYAWQEAANYFAAAAAA==&#10;" o:allowincell="f" adj="0,,0" path="m,10r10700,e" filled="f" strokecolor="#646464" strokeweight="1pt">
          <v:stroke miterlimit="10" joinstyle="miter"/>
          <v:formulas/>
          <v:path o:connecttype="segments"/>
          <w10:wrap anchorx="page" anchory="page"/>
        </v:shape>
      </w:pict>
    </w: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80" type="#_x0000_t136" style="position:absolute;left:0;text-align:left;margin-left:86.9pt;margin-top:27.75pt;width:119.4pt;height:18.85pt;rotation:330;z-index:-251536384;mso-width-relative:page;mso-height-relative:page" fillcolor="#404040" stroked="f">
          <v:fill opacity="26214f"/>
          <v:textpath style="font-family:&quot;SimSun&quot;;font-size:8pt" trim="t" fitpath="t" string="仅供内部审核"/>
        </v:shape>
      </w:pict>
    </w:r>
    <w:r w:rsidRPr="00E474EB">
      <w:pict>
        <v:shape id="_x0000_s2281" type="#_x0000_t136" style="position:absolute;left:0;text-align:left;margin-left:-13.05pt;margin-top:288.1pt;width:119.4pt;height:18.85pt;rotation:330;z-index:-2515476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2" type="#_x0000_t136" style="position:absolute;left:0;text-align:left;margin-left:491.9pt;margin-top:44.1pt;width:119.4pt;height:18.85pt;rotation:330;z-index:-2515384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3" type="#_x0000_t136" style="position:absolute;left:0;text-align:left;margin-left:391.9pt;margin-top:288.1pt;width:119.4pt;height:18.85pt;rotation:330;z-index:-2515466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4" type="#_x0000_t136" style="position:absolute;left:0;text-align:left;margin-left:86.9pt;margin-top:532.1pt;width:119.4pt;height:18.85pt;rotation:330;z-index:-2515445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5" type="#_x0000_t136" style="position:absolute;left:0;text-align:left;margin-left:-13.05pt;margin-top:776.1pt;width:119.4pt;height:18.85pt;rotation:330;z-index:-2515425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6" type="#_x0000_t136" style="position:absolute;left:0;text-align:left;margin-left:491.9pt;margin-top:532.1pt;width:119.4pt;height:18.85pt;rotation:330;z-index:-2515456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87" type="#_x0000_t136" style="position:absolute;left:0;text-align:left;margin-left:391.9pt;margin-top:776.1pt;width:119.4pt;height:18.85pt;rotation:330;z-index:-2515435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bookmarkStart w:id="37" w:name="bookmark49"/>
    <w:bookmarkEnd w:id="37"/>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 o:spid="_x0000_s2237" type="#_x0000_t136" style="position:absolute;left:0;text-align:left;margin-left:86.9pt;margin-top:27.75pt;width:119.4pt;height:18.85pt;rotation:330;z-index:-251571200;mso-width-relative:page;mso-height-relative:page" fillcolor="#404040" stroked="f">
          <v:fill opacity="26214f"/>
          <v:textpath style="font-family:&quot;SimSun&quot;;font-size:8pt" trim="t" fitpath="t" string="仅供内部审核"/>
        </v:shape>
      </w:pict>
    </w:r>
    <w:r w:rsidRPr="00E474EB">
      <w:pict>
        <v:shape id="PowerPlusWaterMarkObject450" o:spid="_x0000_s2238" type="#_x0000_t136" style="position:absolute;left:0;text-align:left;margin-left:-13.05pt;margin-top:288.1pt;width:119.4pt;height:18.85pt;rotation:330;z-index:-2515793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52" o:spid="_x0000_s2239" type="#_x0000_t136" style="position:absolute;left:0;text-align:left;margin-left:491.9pt;margin-top:44.1pt;width:119.4pt;height:18.85pt;rotation:330;z-index:-2515722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54" o:spid="_x0000_s2240" type="#_x0000_t136" style="position:absolute;left:0;text-align:left;margin-left:391.9pt;margin-top:288.1pt;width:119.4pt;height:18.85pt;rotation:330;z-index:-2515742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56" o:spid="_x0000_s2241" type="#_x0000_t136" style="position:absolute;left:0;text-align:left;margin-left:86.9pt;margin-top:532.1pt;width:119.4pt;height:18.85pt;rotation:330;z-index:-2515773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58" o:spid="_x0000_s2242" type="#_x0000_t136" style="position:absolute;left:0;text-align:left;margin-left:-13.05pt;margin-top:776.1pt;width:119.4pt;height:18.85pt;rotation:330;z-index:-2515752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60" o:spid="_x0000_s2243" type="#_x0000_t136" style="position:absolute;left:0;text-align:left;margin-left:491.9pt;margin-top:532.1pt;width:119.4pt;height:18.85pt;rotation:330;z-index:-2515783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62" o:spid="_x0000_s2244" type="#_x0000_t136" style="position:absolute;left:0;text-align:left;margin-left:391.9pt;margin-top:776.1pt;width:119.4pt;height:18.85pt;rotation:330;z-index:-2515763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45" style="position:absolute;left:0;text-align:left;z-index:-251573248;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6" type="#_x0000_t136" style="position:absolute;left:0;text-align:left;margin-left:86.9pt;margin-top:27.75pt;width:119.4pt;height:18.85pt;rotation:330;z-index:-251557888;mso-width-relative:page;mso-height-relative:page" fillcolor="#404040" stroked="f">
          <v:fill opacity="26214f"/>
          <v:textpath style="font-family:&quot;SimSun&quot;;font-size:8pt" trim="t" fitpath="t" string="仅供内部审核"/>
        </v:shape>
      </w:pict>
    </w:r>
    <w:r w:rsidRPr="00E474EB">
      <w:pict>
        <v:shape id="_x0000_s2247" type="#_x0000_t136" style="position:absolute;left:0;text-align:left;margin-left:-13.05pt;margin-top:288.1pt;width:119.4pt;height:18.85pt;rotation:330;z-index:-2515640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48" type="#_x0000_t136" style="position:absolute;left:0;text-align:left;margin-left:491.9pt;margin-top:44.1pt;width:119.4pt;height:18.85pt;rotation:330;z-index:-2515599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49" type="#_x0000_t136" style="position:absolute;left:0;text-align:left;margin-left:-13.05pt;margin-top:776.1pt;width:119.4pt;height:18.85pt;rotation:330;z-index:-2515660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74" o:spid="_x0000_s2250" type="#_x0000_t136" style="position:absolute;left:0;text-align:left;margin-left:491.9pt;margin-top:532.1pt;width:119.4pt;height:18.85pt;rotation:330;z-index:-2515701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51" type="#_x0000_t136" style="position:absolute;left:0;text-align:left;margin-left:391.9pt;margin-top:776.1pt;width:119.4pt;height:18.85pt;rotation:330;z-index:-2515681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52" style="position:absolute;left:0;text-align:left;z-index:-251561984;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4" o:spid="_x0000_s2253" type="#_x0000_t136" style="position:absolute;left:0;text-align:left;margin-left:86.9pt;margin-top:27.75pt;width:119.4pt;height:18.85pt;rotation:330;z-index:-251550720;mso-width-relative:page;mso-height-relative:page" fillcolor="#404040" stroked="f">
          <v:fill opacity="26214f"/>
          <v:textpath style="font-family:&quot;SimSun&quot;;font-size:8pt" trim="t" fitpath="t" string="仅供内部审核"/>
        </v:shape>
      </w:pict>
    </w:r>
    <w:r w:rsidRPr="00E474EB">
      <w:pict>
        <v:shape id="PowerPlusWaterMarkObject486" o:spid="_x0000_s2254" type="#_x0000_t136" style="position:absolute;left:0;text-align:left;margin-left:491.9pt;margin-top:44.1pt;width:119.4pt;height:18.85pt;rotation:330;z-index:-2515517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88" o:spid="_x0000_s2255" type="#_x0000_t136" style="position:absolute;left:0;text-align:left;margin-left:-13.05pt;margin-top:776.1pt;width:119.4pt;height:18.85pt;rotation:330;z-index:-2515537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90" o:spid="_x0000_s2256" type="#_x0000_t136" style="position:absolute;left:0;text-align:left;margin-left:491.9pt;margin-top:532.1pt;width:119.4pt;height:18.85pt;rotation:330;z-index:-25155584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92" o:spid="_x0000_s2257" type="#_x0000_t136" style="position:absolute;left:0;text-align:left;margin-left:391.9pt;margin-top:776.1pt;width:119.4pt;height:18.85pt;rotation:330;z-index:-2515548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58" style="position:absolute;left:0;text-align:left;z-index:-251552768;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 o:spid="_x0000_s2259" type="#_x0000_t136" style="position:absolute;left:0;text-align:left;margin-left:86.9pt;margin-top:27.75pt;width:119.4pt;height:18.85pt;rotation:330;z-index:-251556864;mso-width-relative:page;mso-height-relative:page" fillcolor="#404040" stroked="f">
          <v:fill opacity="26214f"/>
          <v:textpath style="font-family:&quot;SimSun&quot;;font-size:8pt" trim="t" fitpath="t" string="仅供内部审核"/>
        </v:shape>
      </w:pict>
    </w:r>
    <w:r w:rsidRPr="00E474EB">
      <w:pict>
        <v:shape id="PowerPlusWaterMarkObject468" o:spid="_x0000_s2260" type="#_x0000_t136" style="position:absolute;left:0;text-align:left;margin-left:-13.05pt;margin-top:288.1pt;width:119.4pt;height:18.85pt;rotation:330;z-index:-2515630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70" o:spid="_x0000_s2261" type="#_x0000_t136" style="position:absolute;left:0;text-align:left;margin-left:491.9pt;margin-top:44.1pt;width:119.4pt;height:18.85pt;rotation:330;z-index:-2515589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72" o:spid="_x0000_s2262" type="#_x0000_t136" style="position:absolute;left:0;text-align:left;margin-left:-13.05pt;margin-top:776.1pt;width:119.4pt;height:18.85pt;rotation:330;z-index:-2515650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63" type="#_x0000_t136" style="position:absolute;left:0;text-align:left;margin-left:491.9pt;margin-top:532.1pt;width:119.4pt;height:18.85pt;rotation:330;z-index:-2515691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76" o:spid="_x0000_s2264" type="#_x0000_t136" style="position:absolute;left:0;text-align:left;margin-left:391.9pt;margin-top:776.1pt;width:119.4pt;height:18.85pt;rotation:330;z-index:-2515671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65" style="position:absolute;left:0;text-align:left;z-index:-25156096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 o:spid="_x0000_s2266" type="#_x0000_t136" style="position:absolute;left:0;text-align:left;margin-left:86.9pt;margin-top:27.75pt;width:119.4pt;height:18.85pt;rotation:330;z-index:-251580416;mso-width-relative:page;mso-height-relative:page" fillcolor="#404040" stroked="f">
          <v:fill opacity="26214f"/>
          <v:textpath style="font-family:&quot;SimSun&quot;;font-size:8pt" trim="t" fitpath="t" string="仅供内部审核"/>
        </v:shape>
      </w:pict>
    </w:r>
    <w:r w:rsidRPr="00E474EB">
      <w:pict>
        <v:shape id="PowerPlusWaterMarkObject282" o:spid="_x0000_s2267" type="#_x0000_t136" style="position:absolute;left:0;text-align:left;margin-left:-13.05pt;margin-top:776.1pt;width:119.4pt;height:18.85pt;rotation:330;z-index:-2515824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284" o:spid="_x0000_s2268" type="#_x0000_t136" style="position:absolute;left:0;text-align:left;margin-left:391.9pt;margin-top:776.1pt;width:119.4pt;height:18.85pt;rotation:330;z-index:-2515834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69" style="position:absolute;left:0;text-align:left;z-index:-25158144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0" type="#_x0000_t136" style="position:absolute;left:0;text-align:left;margin-left:86.9pt;margin-top:27.75pt;width:119.4pt;height:18.85pt;rotation:330;z-index:-251602944;mso-width-relative:page;mso-height-relative:page" fillcolor="#404040" stroked="f">
          <v:fill opacity="26214f"/>
          <v:textpath style="font-family:&quot;SimSun&quot;;font-size:8pt" trim="t" fitpath="t" string="仅供内部审核"/>
        </v:shape>
      </w:pict>
    </w:r>
    <w:r w:rsidRPr="00E474EB">
      <w:pict>
        <v:shape id="_x0000_s2271" type="#_x0000_t136" style="position:absolute;left:0;text-align:left;margin-left:-13.05pt;margin-top:288.1pt;width:119.4pt;height:18.85pt;rotation:330;z-index:-2516193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2" type="#_x0000_t136" style="position:absolute;left:0;text-align:left;margin-left:491.9pt;margin-top:44.1pt;width:119.4pt;height:18.85pt;rotation:330;z-index:-2516049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3" type="#_x0000_t136" style="position:absolute;left:0;text-align:left;margin-left:391.9pt;margin-top:288.1pt;width:119.4pt;height:18.85pt;rotation:330;z-index:-2516172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4" type="#_x0000_t136" style="position:absolute;left:0;text-align:left;margin-left:86.9pt;margin-top:532.1pt;width:119.4pt;height:18.85pt;rotation:330;z-index:-2516152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5" type="#_x0000_t136" style="position:absolute;left:0;text-align:left;margin-left:-13.05pt;margin-top:776.1pt;width:119.4pt;height:18.85pt;rotation:330;z-index:-2516090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6" type="#_x0000_t136" style="position:absolute;left:0;text-align:left;margin-left:491.9pt;margin-top:532.1pt;width:119.4pt;height:18.85pt;rotation:330;z-index:-2516131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277" type="#_x0000_t136" style="position:absolute;left:0;text-align:left;margin-left:391.9pt;margin-top:776.1pt;width:119.4pt;height:18.85pt;rotation:330;z-index:-2516111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278" style="position:absolute;left:0;text-align:left;z-index:-25160704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pStyle w:val="a3"/>
      <w:spacing w:line="14" w:lineRule="auto"/>
      <w:rPr>
        <w:sz w:val="2"/>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065" type="#_x0000_t136" style="position:absolute;margin-left:491.9pt;margin-top:44.1pt;width:119.4pt;height:18.85pt;rotation:330;z-index:-25176473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36" o:spid="_x0000_s2066" type="#_x0000_t136" style="position:absolute;margin-left:86.9pt;margin-top:44.1pt;width:119.4pt;height:18.85pt;rotation:330;z-index:-2517637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38" o:spid="_x0000_s2067" type="#_x0000_t136" style="position:absolute;margin-left:-13.05pt;margin-top:288.1pt;width:119.4pt;height:18.85pt;rotation:330;z-index:-25176268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0" o:spid="_x0000_s2068" type="#_x0000_t136" style="position:absolute;margin-left:391.9pt;margin-top:288.1pt;width:119.4pt;height:18.85pt;rotation:330;z-index:-2517616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2" o:spid="_x0000_s2069" type="#_x0000_t136" style="position:absolute;margin-left:-13.05pt;margin-top:776.1pt;width:119.4pt;height:18.85pt;rotation:330;z-index:-25176064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4" o:spid="_x0000_s2070" type="#_x0000_t136" style="position:absolute;margin-left:391.9pt;margin-top:776.1pt;width:119.4pt;height:18.85pt;rotation:330;z-index:-25175961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6" o:spid="_x0000_s2071" type="#_x0000_t136" style="position:absolute;margin-left:86.9pt;margin-top:532.1pt;width:119.4pt;height:18.85pt;rotation:330;z-index:-2517585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48" o:spid="_x0000_s2072" type="#_x0000_t136" style="position:absolute;margin-left:491.9pt;margin-top:532.1pt;width:119.4pt;height:18.85pt;rotation:330;z-index:-2517575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polyline id="_x0000_s2073" style="position:absolute;left:0;text-align:left;z-index:-25175040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074" type="#_x0000_t136" style="position:absolute;left:0;text-align:left;margin-left:391.9pt;margin-top:288.1pt;width:119.4pt;height:18.85pt;rotation:330;z-index:-2517565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54" o:spid="_x0000_s2075" type="#_x0000_t136" style="position:absolute;left:0;text-align:left;margin-left:-13.05pt;margin-top:288.1pt;width:119.4pt;height:18.85pt;rotation:330;z-index:-2517555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56" o:spid="_x0000_s2076" type="#_x0000_t136" style="position:absolute;left:0;text-align:left;margin-left:86.9pt;margin-top:532.1pt;width:119.4pt;height:18.85pt;rotation:330;z-index:-2517544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58" o:spid="_x0000_s2077" type="#_x0000_t136" style="position:absolute;left:0;text-align:left;margin-left:-13.05pt;margin-top:776.1pt;width:119.4pt;height:18.85pt;rotation:330;z-index:-2517534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60" o:spid="_x0000_s2078" type="#_x0000_t136" style="position:absolute;left:0;text-align:left;margin-left:391.9pt;margin-top:776.1pt;width:119.4pt;height:18.85pt;rotation:330;z-index:-25175244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62" o:spid="_x0000_s2079" type="#_x0000_t136" style="position:absolute;left:0;text-align:left;margin-left:491.9pt;margin-top:532.1pt;width:119.4pt;height:18.85pt;rotation:330;z-index:-2517514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64" o:spid="_x0000_s2080" type="#_x0000_t136" style="position:absolute;left:0;text-align:left;margin-left:491.9pt;margin-top:44.1pt;width:119.4pt;height:18.85pt;rotation:330;z-index:-25174937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66" o:spid="_x0000_s2081" type="#_x0000_t136" style="position:absolute;left:0;text-align:left;margin-left:86.9pt;margin-top:27.75pt;width:119.4pt;height:18.85pt;rotation:330;z-index:-251748352;mso-width-relative:page;mso-height-relative:page" fillcolor="#404040" stroked="f">
          <v:fill opacity="26214f"/>
          <v:textpath style="font-family:&quot;SimSun&quot;;font-size:8pt" trim="t" fitpath="t" string="仅供内部审核"/>
        </v:shap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082" type="#_x0000_t136" style="position:absolute;left:0;text-align:left;margin-left:86.9pt;margin-top:27.75pt;width:119.4pt;height:18.85pt;rotation:330;z-index:-251739136;mso-width-relative:page;mso-height-relative:page" fillcolor="#404040" stroked="f">
          <v:fill opacity="26214f"/>
          <v:textpath style="font-family:&quot;SimSun&quot;;font-size:8pt" trim="t" fitpath="t" string="仅供内部审核"/>
        </v:shape>
      </w:pict>
    </w:r>
    <w:r w:rsidRPr="00E474EB">
      <w:pict>
        <v:shape id="PowerPlusWaterMarkObject70" o:spid="_x0000_s2083" type="#_x0000_t136" style="position:absolute;left:0;text-align:left;margin-left:-13.05pt;margin-top:288.1pt;width:119.4pt;height:18.85pt;rotation:330;z-index:-2517473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72" o:spid="_x0000_s2084" type="#_x0000_t136" style="position:absolute;left:0;text-align:left;margin-left:491.9pt;margin-top:44.1pt;width:119.4pt;height:18.85pt;rotation:330;z-index:-2517401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74" o:spid="_x0000_s2085" type="#_x0000_t136" style="position:absolute;left:0;text-align:left;margin-left:391.9pt;margin-top:288.1pt;width:119.4pt;height:18.85pt;rotation:330;z-index:-25174630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76" o:spid="_x0000_s2086" type="#_x0000_t136" style="position:absolute;left:0;text-align:left;margin-left:86.9pt;margin-top:532.1pt;width:119.4pt;height:18.85pt;rotation:330;z-index:-2517452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78" o:spid="_x0000_s2087" type="#_x0000_t136" style="position:absolute;left:0;text-align:left;margin-left:-13.05pt;margin-top:776.1pt;width:119.4pt;height:18.85pt;rotation:330;z-index:-2517442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80" o:spid="_x0000_s2088" type="#_x0000_t136" style="position:absolute;left:0;text-align:left;margin-left:491.9pt;margin-top:532.1pt;width:119.4pt;height:18.85pt;rotation:330;z-index:-2517432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82" o:spid="_x0000_s2089" type="#_x0000_t136" style="position:absolute;left:0;text-align:left;margin-left:391.9pt;margin-top:776.1pt;width:119.4pt;height:18.85pt;rotation:330;z-index:-2517422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090" style="position:absolute;left:0;text-align:left;z-index:-251741184;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86.9pt;margin-top:27.75pt;width:119.4pt;height:18.85pt;rotation:330;z-index:-251713536;mso-width-relative:page;mso-height-relative:page" fillcolor="#404040" stroked="f">
          <v:fill opacity="26214f"/>
          <v:textpath style="font-family:&quot;SimSun&quot;;font-size:8pt" trim="t" fitpath="t" string="仅供内部审核"/>
        </v:shape>
      </w:pict>
    </w:r>
    <w:r w:rsidRPr="00E474EB">
      <w:pict>
        <v:shape id="_x0000_s2092" type="#_x0000_t136" style="position:absolute;left:0;text-align:left;margin-left:-13.05pt;margin-top:288.1pt;width:119.4pt;height:18.85pt;rotation:330;z-index:-2517381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90" o:spid="_x0000_s2093" type="#_x0000_t136" style="position:absolute;left:0;text-align:left;margin-left:491.9pt;margin-top:44.1pt;width:119.4pt;height:18.85pt;rotation:330;z-index:-2517166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92" o:spid="_x0000_s2094" type="#_x0000_t136" style="position:absolute;left:0;text-align:left;margin-left:391.9pt;margin-top:288.1pt;width:119.4pt;height:18.85pt;rotation:330;z-index:-25173504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095" type="#_x0000_t136" style="position:absolute;left:0;text-align:left;margin-left:86.9pt;margin-top:532.1pt;width:119.4pt;height:18.85pt;rotation:330;z-index:-25172889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96" o:spid="_x0000_s2096" type="#_x0000_t136" style="position:absolute;left:0;text-align:left;margin-left:-13.05pt;margin-top:776.1pt;width:119.4pt;height:18.85pt;rotation:330;z-index:-2517227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98" o:spid="_x0000_s2097" type="#_x0000_t136" style="position:absolute;left:0;text-align:left;margin-left:491.9pt;margin-top:532.1pt;width:119.4pt;height:18.85pt;rotation:330;z-index:-25173196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_x0000_s2098" type="#_x0000_t136" style="position:absolute;left:0;text-align:left;margin-left:391.9pt;margin-top:776.1pt;width:119.4pt;height:18.85pt;rotation:330;z-index:-25172582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099" style="position:absolute;left:0;text-align:left;z-index:-251719680;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polyline id="_x0000_s2100" style="position:absolute;left:0;text-align:left;z-index:-251706368;mso-position-horizontal-relative:page;mso-position-vertical-relative:page;mso-width-relative:page;mso-height-relative:page" points="30pt,30pt,812pt,30pt" coordsize="15640,20" o:allowincell="f" filled="f" strokecolor="#646464" strokeweight="1pt">
          <v:stroke miterlimit="10" joinstyle="miter"/>
          <w10:wrap anchorx="page" anchory="page"/>
        </v:polyline>
      </w:pict>
    </w: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101" type="#_x0000_t136" style="position:absolute;left:0;text-align:left;margin-left:86.9pt;margin-top:287.1pt;width:119.4pt;height:18.85pt;rotation:330;z-index:-25171046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08" o:spid="_x0000_s2102" type="#_x0000_t136" style="position:absolute;left:0;text-align:left;margin-left:280.95pt;margin-top:406.35pt;width:609.35pt;height:22.25pt;rotation:330;z-index:-251709440;mso-position-horizontal-relative:page;mso-position-vertical-relative:page;mso-width-relative:page;mso-height-relative:page" o:allowincell="f" fillcolor="#404040" stroked="f">
          <v:fill opacity="26214f"/>
          <v:textpath style="font-family:&quot;SimSun&quot;;font-size:8pt" trim="t" fitpath="t" string="仅供内部审核                                     仅供内部审核"/>
          <w10:wrap anchorx="page" anchory="page"/>
        </v:shape>
      </w:pict>
    </w:r>
    <w:r w:rsidRPr="00E474EB">
      <w:pict>
        <v:shape id="PowerPlusWaterMarkObject110" o:spid="_x0000_s2103" type="#_x0000_t136" style="position:absolute;left:0;text-align:left;margin-left:-45pt;margin-top:406.35pt;width:609.35pt;height:22.25pt;rotation:330;z-index:-251708416;mso-position-horizontal-relative:page;mso-position-vertical-relative:page;mso-width-relative:page;mso-height-relative:page" o:allowincell="f" fillcolor="#404040" stroked="f">
          <v:fill opacity="26214f"/>
          <v:textpath style="font-family:&quot;SimSun&quot;;font-size:8pt" trim="t" fitpath="t" string="仅供内部审核                                     仅供内部审核"/>
          <w10:wrap anchorx="page" anchory="page"/>
        </v:shape>
      </w:pict>
    </w:r>
    <w:r w:rsidRPr="00E474EB">
      <w:pict>
        <v:shape id="PowerPlusWaterMarkObject112" o:spid="_x0000_s2104" type="#_x0000_t136" style="position:absolute;left:0;text-align:left;margin-left:638.9pt;margin-top:529.1pt;width:119.4pt;height:18.85pt;rotation:330;z-index:-25170739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14" o:spid="_x0000_s2105" type="#_x0000_t136" style="position:absolute;left:0;text-align:left;margin-left:638.9pt;margin-top:45.1pt;width:119.4pt;height:18.85pt;rotation:330;z-index:-25170534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16" o:spid="_x0000_s2106" type="#_x0000_t136" style="position:absolute;left:0;text-align:left;margin-left:312.9pt;margin-top:45.1pt;width:119.4pt;height:18.85pt;rotation:330;z-index:-25170432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18" o:spid="_x0000_s2107" type="#_x0000_t136" style="position:absolute;left:0;text-align:left;margin-left:-13.05pt;margin-top:28.75pt;width:119.4pt;height:18.85pt;rotation:330;z-index:-251703296;mso-width-relative:page;mso-height-relative:page" fillcolor="#404040" stroked="f">
          <v:fill opacity="26214f"/>
          <v:textpath style="font-family:&quot;SimSun&quot;;font-size:8pt" trim="t" fitpath="t" string="仅供内部审核"/>
        </v:shap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 o:spid="_x0000_s2108" type="#_x0000_t136" style="position:absolute;left:0;text-align:left;margin-left:-13.05pt;margin-top:28.75pt;width:119.4pt;height:18.85pt;rotation:330;z-index:-251695104;mso-width-relative:page;mso-height-relative:page" fillcolor="#404040" stroked="f">
          <v:fill opacity="26214f"/>
          <v:textpath style="font-family:&quot;SimSun&quot;;font-size:8pt" trim="t" fitpath="t" string="仅供内部审核"/>
        </v:shape>
      </w:pict>
    </w:r>
    <w:r w:rsidRPr="00E474EB">
      <w:pict>
        <v:shape id="PowerPlusWaterMarkObject122" o:spid="_x0000_s2109" type="#_x0000_t136" style="position:absolute;left:0;text-align:left;margin-left:312.9pt;margin-top:45.1pt;width:119.4pt;height:18.85pt;rotation:330;z-index:-25169715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24" o:spid="_x0000_s2110" type="#_x0000_t136" style="position:absolute;left:0;text-align:left;margin-left:86.9pt;margin-top:287.1pt;width:119.4pt;height:18.85pt;rotation:330;z-index:-25170227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26" o:spid="_x0000_s2111" type="#_x0000_t136" style="position:absolute;left:0;text-align:left;margin-left:638.9pt;margin-top:45.1pt;width:119.4pt;height:18.85pt;rotation:330;z-index:-25169612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28" o:spid="_x0000_s2112" type="#_x0000_t136" style="position:absolute;left:0;text-align:left;margin-left:-45pt;margin-top:406.35pt;width:609.35pt;height:22.25pt;rotation:330;z-index:-251701248;mso-position-horizontal-relative:page;mso-position-vertical-relative:page;mso-width-relative:page;mso-height-relative:page" o:allowincell="f" fillcolor="#404040" stroked="f">
          <v:fill opacity="26214f"/>
          <v:textpath style="font-family:&quot;SimSun&quot;;font-size:8pt" trim="t" fitpath="t" string="仅供内部审核                                     仅供内部审核"/>
          <w10:wrap anchorx="page" anchory="page"/>
        </v:shape>
      </w:pict>
    </w:r>
    <w:r w:rsidRPr="00E474EB">
      <w:pict>
        <v:shape id="PowerPlusWaterMarkObject130" o:spid="_x0000_s2113" type="#_x0000_t136" style="position:absolute;left:0;text-align:left;margin-left:280.95pt;margin-top:406.35pt;width:609.35pt;height:22.25pt;rotation:330;z-index:-251700224;mso-position-horizontal-relative:page;mso-position-vertical-relative:page;mso-width-relative:page;mso-height-relative:page" o:allowincell="f" fillcolor="#404040" stroked="f">
          <v:fill opacity="26214f"/>
          <v:textpath style="font-family:&quot;SimSun&quot;;font-size:8pt" trim="t" fitpath="t" string="仅供内部审核                                     仅供内部审核"/>
          <w10:wrap anchorx="page" anchory="page"/>
        </v:shape>
      </w:pict>
    </w:r>
    <w:r w:rsidRPr="00E474EB">
      <w:pict>
        <v:shape id="PowerPlusWaterMarkObject132" o:spid="_x0000_s2114" type="#_x0000_t136" style="position:absolute;left:0;text-align:left;margin-left:638.9pt;margin-top:529.1pt;width:119.4pt;height:18.85pt;rotation:330;z-index:-25169920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polyline id="_x0000_s2115" style="position:absolute;left:0;text-align:left;z-index:-251698176;mso-position-horizontal-relative:page;mso-position-vertical-relative:page;mso-width-relative:page;mso-height-relative:page" points="30pt,30pt,812pt,30pt" coordsize="15640,20" o:allowincell="f" filled="f" strokecolor="#646464" strokeweight="1pt">
          <v:stroke miterlimit="10" joinstyle="miter"/>
          <w10:wrap anchorx="page" anchory="page"/>
        </v:polylin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4EB" w:rsidRDefault="00E474EB">
    <w:pPr>
      <w:spacing w:before="32" w:line="210" w:lineRule="exact"/>
      <w:ind w:left="649"/>
      <w:rPr>
        <w:rFonts w:ascii="宋体" w:eastAsia="宋体" w:hAnsi="宋体" w:cs="宋体"/>
        <w:sz w:val="16"/>
        <w:szCs w:val="16"/>
        <w:lang w:eastAsia="zh-CN"/>
      </w:rPr>
    </w:pPr>
    <w:r w:rsidRPr="00E474EB">
      <w:pict>
        <v:polyline id="_x0000_s2116" style="position:absolute;left:0;text-align:left;z-index:-251687936;mso-position-horizontal-relative:page;mso-position-vertical-relative:page;mso-width-relative:page;mso-height-relative:page" points="30pt,30pt,565pt,30pt" coordsize="10700,20" o:allowincell="f" filled="f" strokecolor="#646464" strokeweight="1pt">
          <v:stroke miterlimit="10" joinstyle="miter"/>
          <w10:wrap anchorx="page" anchory="page"/>
        </v:polyline>
      </w:pict>
    </w:r>
    <w:r w:rsidRPr="00E474E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 o:spid="_x0000_s2117" type="#_x0000_t136" style="position:absolute;left:0;text-align:left;margin-left:-13.05pt;margin-top:288.1pt;width:119.4pt;height:18.85pt;rotation:330;z-index:-25169408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0" o:spid="_x0000_s2118" type="#_x0000_t136" style="position:absolute;left:0;text-align:left;margin-left:391.9pt;margin-top:288.1pt;width:119.4pt;height:18.85pt;rotation:330;z-index:-251693056;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2" o:spid="_x0000_s2119" type="#_x0000_t136" style="position:absolute;left:0;text-align:left;margin-left:86.9pt;margin-top:532.1pt;width:119.4pt;height:18.85pt;rotation:330;z-index:-25169203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4" o:spid="_x0000_s2120" type="#_x0000_t136" style="position:absolute;left:0;text-align:left;margin-left:491.9pt;margin-top:532.1pt;width:119.4pt;height:18.85pt;rotation:330;z-index:-251691008;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6" o:spid="_x0000_s2121" type="#_x0000_t136" style="position:absolute;left:0;text-align:left;margin-left:-13.05pt;margin-top:776.1pt;width:119.4pt;height:18.85pt;rotation:330;z-index:-251689984;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48" o:spid="_x0000_s2122" type="#_x0000_t136" style="position:absolute;left:0;text-align:left;margin-left:391.9pt;margin-top:776.1pt;width:119.4pt;height:18.85pt;rotation:330;z-index:-251688960;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50" o:spid="_x0000_s2123" type="#_x0000_t136" style="position:absolute;left:0;text-align:left;margin-left:491.9pt;margin-top:44.1pt;width:119.4pt;height:18.85pt;rotation:330;z-index:-251686912;mso-position-horizontal-relative:page;mso-position-vertical-relative:page;mso-width-relative:page;mso-height-relative:page" o:allowincell="f" fillcolor="#404040" stroked="f">
          <v:fill opacity="26214f"/>
          <v:textpath style="font-family:&quot;SimSun&quot;;font-size:8pt" trim="t" fitpath="t" string="仅供内部审核"/>
          <w10:wrap anchorx="page" anchory="page"/>
        </v:shape>
      </w:pict>
    </w:r>
    <w:r w:rsidRPr="00E474EB">
      <w:pict>
        <v:shape id="PowerPlusWaterMarkObject152" o:spid="_x0000_s2124" type="#_x0000_t136" style="position:absolute;left:0;text-align:left;margin-left:86.9pt;margin-top:27.75pt;width:119.4pt;height:18.85pt;rotation:330;z-index:-251685888;mso-width-relative:page;mso-height-relative:page" fillcolor="#404040" stroked="f">
          <v:fill opacity="26214f"/>
          <v:textpath style="font-family:&quot;SimSun&quot;;font-size:8pt" trim="t" fitpath="t" string="仅供内部审核"/>
        </v:shape>
      </w:pict>
    </w:r>
    <w:r w:rsidR="001A235A">
      <w:rPr>
        <w:rFonts w:ascii="宋体" w:eastAsia="宋体" w:hAnsi="宋体" w:cs="宋体"/>
        <w:spacing w:val="-2"/>
        <w:position w:val="1"/>
        <w:sz w:val="16"/>
        <w:szCs w:val="16"/>
        <w:lang w:eastAsia="zh-CN"/>
      </w:rPr>
      <w:t>兴县发展和</w:t>
    </w:r>
    <w:proofErr w:type="gramStart"/>
    <w:r w:rsidR="001A235A">
      <w:rPr>
        <w:rFonts w:ascii="宋体" w:eastAsia="宋体" w:hAnsi="宋体" w:cs="宋体"/>
        <w:spacing w:val="-2"/>
        <w:position w:val="1"/>
        <w:sz w:val="16"/>
        <w:szCs w:val="16"/>
        <w:lang w:eastAsia="zh-CN"/>
      </w:rPr>
      <w:t>改革局</w:t>
    </w:r>
    <w:proofErr w:type="gramEnd"/>
    <w:r w:rsidR="001A235A">
      <w:rPr>
        <w:rFonts w:ascii="宋体" w:eastAsia="宋体" w:hAnsi="宋体" w:cs="宋体"/>
        <w:spacing w:val="-2"/>
        <w:position w:val="1"/>
        <w:sz w:val="16"/>
        <w:szCs w:val="16"/>
        <w:lang w:eastAsia="zh-CN"/>
      </w:rPr>
      <w:t>2025</w:t>
    </w:r>
    <w:r w:rsidR="001A235A">
      <w:rPr>
        <w:rFonts w:ascii="宋体" w:eastAsia="宋体" w:hAnsi="宋体" w:cs="宋体"/>
        <w:spacing w:val="-2"/>
        <w:position w:val="1"/>
        <w:sz w:val="16"/>
        <w:szCs w:val="16"/>
        <w:lang w:eastAsia="zh-CN"/>
      </w:rPr>
      <w:t>年单位预算公开报告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grammar="clean"/>
  <w:defaultTabStop w:val="420"/>
  <w:characterSpacingControl w:val="doNotCompress"/>
  <w:hdrShapeDefaults>
    <o:shapedefaults v:ext="edit" spidmax="2299" fillcolor="white">
      <v:fill color="white"/>
    </o:shapedefaults>
    <o:shapelayout v:ext="edit">
      <o:idmap v:ext="edit" data="2"/>
    </o:shapelayout>
  </w:hdrShapeDefaults>
  <w:footnotePr>
    <w:footnote w:id="0"/>
    <w:footnote w:id="1"/>
  </w:footnotePr>
  <w:endnotePr>
    <w:endnote w:id="0"/>
    <w:endnote w:id="1"/>
  </w:endnotePr>
  <w:compat>
    <w:spaceForUL/>
    <w:ulTrailSpace/>
    <w:useFELayout/>
  </w:compat>
  <w:docVars>
    <w:docVar w:name="commondata" w:val="eyJoZGlkIjoiZWQ2M2E3NTllOWZlYWEwNmQ0NzhmZDQzYTJiMzAzYWMifQ=="/>
  </w:docVars>
  <w:rsids>
    <w:rsidRoot w:val="00E474EB"/>
    <w:rsid w:val="001A235A"/>
    <w:rsid w:val="008B515C"/>
    <w:rsid w:val="00E474EB"/>
    <w:rsid w:val="23A858C5"/>
    <w:rsid w:val="4D5C4D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9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4EB"/>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rsid w:val="00E474EB"/>
  </w:style>
  <w:style w:type="paragraph" w:styleId="a4">
    <w:name w:val="footer"/>
    <w:basedOn w:val="a"/>
    <w:rsid w:val="00E474EB"/>
    <w:pPr>
      <w:tabs>
        <w:tab w:val="center" w:pos="4153"/>
        <w:tab w:val="right" w:pos="8306"/>
      </w:tabs>
    </w:pPr>
    <w:rPr>
      <w:sz w:val="18"/>
    </w:rPr>
  </w:style>
  <w:style w:type="paragraph" w:styleId="a5">
    <w:name w:val="header"/>
    <w:basedOn w:val="a"/>
    <w:rsid w:val="00E474EB"/>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customStyle="1" w:styleId="TableNormal">
    <w:name w:val="Table Normal"/>
    <w:autoRedefine/>
    <w:semiHidden/>
    <w:unhideWhenUsed/>
    <w:qFormat/>
    <w:rsid w:val="00E474EB"/>
    <w:tblPr>
      <w:tblCellMar>
        <w:top w:w="0" w:type="dxa"/>
        <w:left w:w="0" w:type="dxa"/>
        <w:bottom w:w="0" w:type="dxa"/>
        <w:right w:w="0" w:type="dxa"/>
      </w:tblCellMar>
    </w:tblPr>
  </w:style>
  <w:style w:type="paragraph" w:customStyle="1" w:styleId="TableText">
    <w:name w:val="Table Text"/>
    <w:basedOn w:val="a"/>
    <w:autoRedefine/>
    <w:semiHidden/>
    <w:qFormat/>
    <w:rsid w:val="00E474EB"/>
  </w:style>
  <w:style w:type="paragraph" w:styleId="a6">
    <w:name w:val="Balloon Text"/>
    <w:basedOn w:val="a"/>
    <w:link w:val="Char"/>
    <w:rsid w:val="008B515C"/>
    <w:rPr>
      <w:sz w:val="18"/>
      <w:szCs w:val="18"/>
    </w:rPr>
  </w:style>
  <w:style w:type="character" w:customStyle="1" w:styleId="Char">
    <w:name w:val="批注框文本 Char"/>
    <w:basedOn w:val="a0"/>
    <w:link w:val="a6"/>
    <w:rsid w:val="008B515C"/>
    <w:rPr>
      <w:rFonts w:eastAsia="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5.xml"/><Relationship Id="rId21" Type="http://schemas.openxmlformats.org/officeDocument/2006/relationships/header" Target="header9.xml"/><Relationship Id="rId34" Type="http://schemas.openxmlformats.org/officeDocument/2006/relationships/header" Target="header15.xml"/><Relationship Id="rId42" Type="http://schemas.openxmlformats.org/officeDocument/2006/relationships/image" Target="media/image2.png"/><Relationship Id="rId47" Type="http://schemas.openxmlformats.org/officeDocument/2006/relationships/header" Target="header20.xml"/><Relationship Id="rId50" Type="http://schemas.openxmlformats.org/officeDocument/2006/relationships/footer" Target="footer19.xml"/><Relationship Id="rId55" Type="http://schemas.openxmlformats.org/officeDocument/2006/relationships/footer" Target="footer23.xml"/><Relationship Id="rId63" Type="http://schemas.openxmlformats.org/officeDocument/2006/relationships/footer" Target="footer26.xml"/><Relationship Id="rId68" Type="http://schemas.openxmlformats.org/officeDocument/2006/relationships/header" Target="header27.xml"/><Relationship Id="rId7" Type="http://schemas.openxmlformats.org/officeDocument/2006/relationships/header" Target="header1.xml"/><Relationship Id="rId71" Type="http://schemas.openxmlformats.org/officeDocument/2006/relationships/footer" Target="footer29.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header" Target="header4.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8.xml"/><Relationship Id="rId45" Type="http://schemas.openxmlformats.org/officeDocument/2006/relationships/image" Target="media/image3.png"/><Relationship Id="rId53" Type="http://schemas.openxmlformats.org/officeDocument/2006/relationships/footer" Target="footer22.xml"/><Relationship Id="rId58" Type="http://schemas.openxmlformats.org/officeDocument/2006/relationships/image" Target="media/image5.png"/><Relationship Id="rId66" Type="http://schemas.openxmlformats.org/officeDocument/2006/relationships/footer" Target="footer27.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footer" Target="footer9.xml"/><Relationship Id="rId36" Type="http://schemas.openxmlformats.org/officeDocument/2006/relationships/header" Target="header16.xml"/><Relationship Id="rId49" Type="http://schemas.openxmlformats.org/officeDocument/2006/relationships/header" Target="header21.xml"/><Relationship Id="rId57" Type="http://schemas.openxmlformats.org/officeDocument/2006/relationships/footer" Target="footer24.xml"/><Relationship Id="rId61"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6.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header" Target="header19.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image" Target="media/image7.png"/><Relationship Id="rId69"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footer" Target="footer12.xml"/><Relationship Id="rId38" Type="http://schemas.openxmlformats.org/officeDocument/2006/relationships/header" Target="header17.xml"/><Relationship Id="rId46" Type="http://schemas.openxmlformats.org/officeDocument/2006/relationships/image" Target="media/image4.png"/><Relationship Id="rId59" Type="http://schemas.openxmlformats.org/officeDocument/2006/relationships/header" Target="header24.xml"/><Relationship Id="rId67" Type="http://schemas.openxmlformats.org/officeDocument/2006/relationships/image" Target="media/image8.png"/><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header" Target="header22.xml"/><Relationship Id="rId62" Type="http://schemas.openxmlformats.org/officeDocument/2006/relationships/header" Target="header25.xml"/><Relationship Id="rId70"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32"/>
    <customShpInfo spid="_x0000_s2224"/>
    <customShpInfo spid="_x0000_s2225"/>
    <customShpInfo spid="_x0000_s2226"/>
    <customShpInfo spid="_x0000_s2227"/>
    <customShpInfo spid="_x0000_s2228"/>
    <customShpInfo spid="_x0000_s2229"/>
    <customShpInfo spid="_x0000_s2230"/>
    <customShpInfo spid="_x0000_s2231"/>
    <customShpInfo spid="_x0000_s1026" textRotate="1"/>
    <customShpInfo spid="_x0000_s2280"/>
    <customShpInfo spid="_x0000_s2281"/>
    <customShpInfo spid="_x0000_s2282"/>
    <customShpInfo spid="_x0000_s2283"/>
    <customShpInfo spid="_x0000_s2284"/>
    <customShpInfo spid="_x0000_s2285"/>
    <customShpInfo spid="_x0000_s2286"/>
    <customShpInfo spid="_x0000_s2287"/>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44</Pages>
  <Words>4511</Words>
  <Characters>25713</Characters>
  <Application>Microsoft Office Word</Application>
  <DocSecurity>0</DocSecurity>
  <Lines>214</Lines>
  <Paragraphs>60</Paragraphs>
  <ScaleCrop>false</ScaleCrop>
  <Company>Microsoft</Company>
  <LinksUpToDate>false</LinksUpToDate>
  <CharactersWithSpaces>30164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3</cp:revision>
  <dcterms:created xsi:type="dcterms:W3CDTF">2025-09-26T14:26:00Z</dcterms:created>
  <dcterms:modified xsi:type="dcterms:W3CDTF">2026-03-31T02:02:00Z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2025-10-23T15:49:06Z</vt:filetime>
  </property>
  <property fmtid="{D5CDD505-2E9C-101B-9397-08002B2CF9AE}" pid="4" name="KSOProductBuildVer">
    <vt:lpwstr>2052-12.1.0.25225</vt:lpwstr>
  </property>
  <property fmtid="{D5CDD505-2E9C-101B-9397-08002B2CF9AE}" pid="5" name="ICV">
    <vt:lpwstr>F326035BFA9549488388FC152782B5B2_12</vt:lpwstr>
  </property>
  <property fmtid="{D5CDD505-2E9C-101B-9397-08002B2CF9AE}" pid="6" name="KSOTemplateDocerSaveRecord">
    <vt:lpwstr>eyJoZGlkIjoiYmQ3OTRhNGIwNzI1YjQyZGZlNzQyMWRmNzgxY2NmYWIiLCJ1c2VySWQiOiI0OTQ5MTI5MzQifQ==</vt:lpwstr>
  </property>
</Properties>
</file>