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0C5FC9">
      <w:pPr>
        <w:spacing w:line="242" w:lineRule="auto"/>
        <w:rPr>
          <w:rFonts w:ascii="Arial"/>
          <w:sz w:val="21"/>
        </w:rPr>
      </w:pPr>
      <w:bookmarkStart w:id="48" w:name="_GoBack"/>
      <w:bookmarkEnd w:id="48"/>
    </w:p>
    <w:p w14:paraId="712B6AE5">
      <w:pPr>
        <w:spacing w:line="242" w:lineRule="auto"/>
        <w:rPr>
          <w:rFonts w:ascii="Arial"/>
          <w:sz w:val="21"/>
        </w:rPr>
      </w:pPr>
    </w:p>
    <w:p w14:paraId="3B75BF72">
      <w:pPr>
        <w:spacing w:line="242" w:lineRule="auto"/>
        <w:rPr>
          <w:rFonts w:ascii="Arial"/>
          <w:sz w:val="21"/>
        </w:rPr>
      </w:pPr>
    </w:p>
    <w:p w14:paraId="6A4281C8">
      <w:pPr>
        <w:spacing w:line="242" w:lineRule="auto"/>
        <w:rPr>
          <w:rFonts w:ascii="Arial"/>
          <w:sz w:val="21"/>
        </w:rPr>
      </w:pPr>
    </w:p>
    <w:p w14:paraId="1923EE32">
      <w:pPr>
        <w:spacing w:line="242" w:lineRule="auto"/>
        <w:rPr>
          <w:rFonts w:ascii="Arial"/>
          <w:sz w:val="21"/>
        </w:rPr>
      </w:pPr>
    </w:p>
    <w:p w14:paraId="2343CBD0">
      <w:pPr>
        <w:spacing w:line="242" w:lineRule="auto"/>
        <w:rPr>
          <w:rFonts w:ascii="Arial"/>
          <w:sz w:val="21"/>
        </w:rPr>
      </w:pPr>
    </w:p>
    <w:p w14:paraId="2DD74D45">
      <w:pPr>
        <w:spacing w:line="242" w:lineRule="auto"/>
        <w:rPr>
          <w:rFonts w:ascii="Arial"/>
          <w:sz w:val="21"/>
        </w:rPr>
      </w:pPr>
    </w:p>
    <w:p w14:paraId="2CA2D68D">
      <w:pPr>
        <w:spacing w:line="242" w:lineRule="auto"/>
        <w:rPr>
          <w:rFonts w:ascii="Arial"/>
          <w:sz w:val="21"/>
        </w:rPr>
      </w:pPr>
    </w:p>
    <w:p w14:paraId="14D1AC10">
      <w:pPr>
        <w:spacing w:line="242" w:lineRule="auto"/>
        <w:rPr>
          <w:rFonts w:ascii="Arial"/>
          <w:sz w:val="21"/>
        </w:rPr>
      </w:pPr>
    </w:p>
    <w:p w14:paraId="0CC8FDBC">
      <w:pPr>
        <w:spacing w:line="242" w:lineRule="auto"/>
        <w:rPr>
          <w:rFonts w:ascii="Arial"/>
          <w:sz w:val="21"/>
        </w:rPr>
      </w:pPr>
    </w:p>
    <w:p w14:paraId="700E85EC">
      <w:pPr>
        <w:spacing w:line="242" w:lineRule="auto"/>
        <w:rPr>
          <w:rFonts w:ascii="Arial"/>
          <w:sz w:val="21"/>
        </w:rPr>
      </w:pPr>
    </w:p>
    <w:p w14:paraId="7223065D">
      <w:pPr>
        <w:spacing w:line="243" w:lineRule="auto"/>
        <w:rPr>
          <w:rFonts w:ascii="Arial"/>
          <w:sz w:val="21"/>
        </w:rPr>
      </w:pPr>
    </w:p>
    <w:p w14:paraId="19E8AA58">
      <w:pPr>
        <w:spacing w:line="243" w:lineRule="auto"/>
        <w:rPr>
          <w:rFonts w:ascii="Arial"/>
          <w:sz w:val="21"/>
        </w:rPr>
      </w:pPr>
    </w:p>
    <w:p w14:paraId="05CBA380">
      <w:pPr>
        <w:spacing w:line="243" w:lineRule="auto"/>
        <w:rPr>
          <w:rFonts w:ascii="Arial"/>
          <w:sz w:val="21"/>
        </w:rPr>
      </w:pPr>
    </w:p>
    <w:p w14:paraId="2AB448DB">
      <w:pPr>
        <w:spacing w:line="243" w:lineRule="auto"/>
        <w:rPr>
          <w:rFonts w:ascii="Arial"/>
          <w:sz w:val="21"/>
        </w:rPr>
      </w:pPr>
    </w:p>
    <w:p w14:paraId="028B478F">
      <w:pPr>
        <w:spacing w:line="243" w:lineRule="auto"/>
        <w:rPr>
          <w:rFonts w:ascii="Arial"/>
          <w:sz w:val="21"/>
        </w:rPr>
      </w:pPr>
    </w:p>
    <w:p w14:paraId="0F323755">
      <w:pPr>
        <w:spacing w:line="243" w:lineRule="auto"/>
        <w:rPr>
          <w:rFonts w:ascii="Arial"/>
          <w:sz w:val="21"/>
        </w:rPr>
      </w:pPr>
    </w:p>
    <w:p w14:paraId="366611C0">
      <w:pPr>
        <w:pStyle w:val="2"/>
        <w:spacing w:before="125" w:line="196" w:lineRule="auto"/>
        <w:ind w:left="2448"/>
      </w:pPr>
      <w:r>
        <w:rPr>
          <w:spacing w:val="-4"/>
        </w:rPr>
        <w:t>兴</w:t>
      </w:r>
      <w:r>
        <w:rPr>
          <w:spacing w:val="52"/>
        </w:rPr>
        <w:t xml:space="preserve"> </w:t>
      </w:r>
      <w:r>
        <w:rPr>
          <w:spacing w:val="-4"/>
        </w:rPr>
        <w:t>县</w:t>
      </w:r>
      <w:r>
        <w:rPr>
          <w:spacing w:val="56"/>
        </w:rPr>
        <w:t xml:space="preserve"> </w:t>
      </w:r>
      <w:r>
        <w:rPr>
          <w:spacing w:val="-4"/>
        </w:rPr>
        <w:t>交</w:t>
      </w:r>
      <w:r>
        <w:rPr>
          <w:spacing w:val="43"/>
        </w:rPr>
        <w:t xml:space="preserve"> </w:t>
      </w:r>
      <w:r>
        <w:rPr>
          <w:spacing w:val="-4"/>
        </w:rPr>
        <w:t>通</w:t>
      </w:r>
      <w:r>
        <w:rPr>
          <w:spacing w:val="46"/>
        </w:rPr>
        <w:t xml:space="preserve"> </w:t>
      </w:r>
      <w:r>
        <w:rPr>
          <w:spacing w:val="-4"/>
        </w:rPr>
        <w:t>运</w:t>
      </w:r>
      <w:r>
        <w:rPr>
          <w:spacing w:val="43"/>
        </w:rPr>
        <w:t xml:space="preserve"> </w:t>
      </w:r>
      <w:r>
        <w:rPr>
          <w:spacing w:val="-4"/>
        </w:rPr>
        <w:t>输</w:t>
      </w:r>
      <w:r>
        <w:rPr>
          <w:spacing w:val="59"/>
        </w:rPr>
        <w:t xml:space="preserve"> </w:t>
      </w:r>
      <w:r>
        <w:rPr>
          <w:spacing w:val="-4"/>
        </w:rPr>
        <w:t>局</w:t>
      </w:r>
    </w:p>
    <w:p w14:paraId="0B33EC85">
      <w:pPr>
        <w:spacing w:line="268" w:lineRule="auto"/>
        <w:rPr>
          <w:rFonts w:ascii="Arial"/>
          <w:sz w:val="21"/>
        </w:rPr>
      </w:pPr>
    </w:p>
    <w:p w14:paraId="4C8BEE3F">
      <w:pPr>
        <w:spacing w:line="269" w:lineRule="auto"/>
        <w:rPr>
          <w:rFonts w:ascii="Arial"/>
          <w:sz w:val="21"/>
        </w:rPr>
      </w:pPr>
    </w:p>
    <w:p w14:paraId="79CEF907">
      <w:pPr>
        <w:pStyle w:val="2"/>
        <w:spacing w:before="125" w:line="536" w:lineRule="exact"/>
        <w:ind w:left="1491"/>
      </w:pPr>
      <w:r>
        <w:rPr>
          <w:spacing w:val="-10"/>
          <w:position w:val="6"/>
        </w:rPr>
        <w:t>2</w:t>
      </w:r>
      <w:r>
        <w:rPr>
          <w:spacing w:val="57"/>
          <w:position w:val="6"/>
        </w:rPr>
        <w:t xml:space="preserve"> </w:t>
      </w:r>
      <w:r>
        <w:rPr>
          <w:spacing w:val="-10"/>
          <w:position w:val="6"/>
        </w:rPr>
        <w:t>0</w:t>
      </w:r>
      <w:r>
        <w:rPr>
          <w:spacing w:val="54"/>
          <w:position w:val="6"/>
        </w:rPr>
        <w:t xml:space="preserve"> </w:t>
      </w:r>
      <w:r>
        <w:rPr>
          <w:spacing w:val="-10"/>
          <w:position w:val="6"/>
        </w:rPr>
        <w:t>2</w:t>
      </w:r>
      <w:r>
        <w:rPr>
          <w:spacing w:val="67"/>
          <w:position w:val="6"/>
        </w:rPr>
        <w:t xml:space="preserve"> </w:t>
      </w:r>
      <w:r>
        <w:rPr>
          <w:spacing w:val="-10"/>
          <w:position w:val="6"/>
        </w:rPr>
        <w:t>4</w:t>
      </w:r>
      <w:r>
        <w:rPr>
          <w:spacing w:val="50"/>
          <w:position w:val="6"/>
        </w:rPr>
        <w:t xml:space="preserve"> </w:t>
      </w:r>
      <w:r>
        <w:rPr>
          <w:spacing w:val="-10"/>
          <w:position w:val="6"/>
        </w:rPr>
        <w:t>年</w:t>
      </w:r>
      <w:r>
        <w:rPr>
          <w:spacing w:val="53"/>
          <w:position w:val="6"/>
        </w:rPr>
        <w:t xml:space="preserve"> </w:t>
      </w:r>
      <w:r>
        <w:rPr>
          <w:spacing w:val="-10"/>
          <w:position w:val="6"/>
        </w:rPr>
        <w:t>度</w:t>
      </w:r>
      <w:r>
        <w:rPr>
          <w:spacing w:val="54"/>
          <w:position w:val="6"/>
        </w:rPr>
        <w:t xml:space="preserve"> </w:t>
      </w:r>
      <w:r>
        <w:rPr>
          <w:spacing w:val="-10"/>
          <w:position w:val="6"/>
        </w:rPr>
        <w:t>单</w:t>
      </w:r>
      <w:r>
        <w:rPr>
          <w:spacing w:val="47"/>
          <w:position w:val="6"/>
        </w:rPr>
        <w:t xml:space="preserve"> </w:t>
      </w:r>
      <w:r>
        <w:rPr>
          <w:spacing w:val="-10"/>
          <w:position w:val="6"/>
        </w:rPr>
        <w:t>位</w:t>
      </w:r>
      <w:r>
        <w:rPr>
          <w:spacing w:val="44"/>
          <w:position w:val="6"/>
        </w:rPr>
        <w:t xml:space="preserve"> </w:t>
      </w:r>
      <w:r>
        <w:rPr>
          <w:spacing w:val="-10"/>
          <w:position w:val="6"/>
        </w:rPr>
        <w:t>预</w:t>
      </w:r>
      <w:r>
        <w:rPr>
          <w:spacing w:val="55"/>
          <w:position w:val="6"/>
        </w:rPr>
        <w:t xml:space="preserve"> </w:t>
      </w:r>
      <w:r>
        <w:rPr>
          <w:spacing w:val="-10"/>
          <w:position w:val="6"/>
        </w:rPr>
        <w:t>算</w:t>
      </w:r>
      <w:r>
        <w:rPr>
          <w:spacing w:val="46"/>
          <w:position w:val="6"/>
        </w:rPr>
        <w:t xml:space="preserve"> </w:t>
      </w:r>
      <w:r>
        <w:rPr>
          <w:spacing w:val="-10"/>
          <w:position w:val="6"/>
        </w:rPr>
        <w:t>公</w:t>
      </w:r>
      <w:r>
        <w:rPr>
          <w:spacing w:val="52"/>
          <w:position w:val="6"/>
        </w:rPr>
        <w:t xml:space="preserve"> </w:t>
      </w:r>
      <w:r>
        <w:rPr>
          <w:spacing w:val="-10"/>
          <w:position w:val="6"/>
        </w:rPr>
        <w:t>开</w:t>
      </w:r>
    </w:p>
    <w:p w14:paraId="19C73E6E">
      <w:pPr>
        <w:spacing w:line="536" w:lineRule="exact"/>
        <w:sectPr>
          <w:pgSz w:w="11900" w:h="16840"/>
          <w:pgMar w:top="1431" w:right="1785" w:bottom="0" w:left="1785" w:header="0" w:footer="0" w:gutter="0"/>
          <w:cols w:space="720" w:num="1"/>
        </w:sectPr>
      </w:pPr>
    </w:p>
    <w:p w14:paraId="754E65F4">
      <w:pPr>
        <w:spacing w:before="90" w:line="223" w:lineRule="auto"/>
        <w:ind w:left="4048"/>
        <w:outlineLvl w:val="0"/>
        <w:rPr>
          <w:rFonts w:ascii="仿宋" w:hAnsi="仿宋" w:eastAsia="仿宋" w:cs="仿宋"/>
          <w:sz w:val="44"/>
          <w:szCs w:val="44"/>
        </w:rPr>
      </w:pPr>
      <w:bookmarkStart w:id="0" w:name="bookmark1"/>
      <w:bookmarkEnd w:id="0"/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目</w:t>
      </w:r>
      <w:r>
        <w:rPr>
          <w:rFonts w:ascii="仿宋" w:hAnsi="仿宋" w:eastAsia="仿宋" w:cs="仿宋"/>
          <w:spacing w:val="22"/>
          <w:sz w:val="44"/>
          <w:szCs w:val="44"/>
        </w:rPr>
        <w:t xml:space="preserve">  </w:t>
      </w:r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录</w:t>
      </w:r>
    </w:p>
    <w:p w14:paraId="3BB9E068">
      <w:pPr>
        <w:spacing w:line="267" w:lineRule="auto"/>
        <w:rPr>
          <w:rFonts w:ascii="Arial"/>
          <w:sz w:val="21"/>
        </w:rPr>
      </w:pPr>
    </w:p>
    <w:p w14:paraId="7C7CAA61">
      <w:pPr>
        <w:spacing w:line="268" w:lineRule="auto"/>
        <w:rPr>
          <w:rFonts w:ascii="Arial"/>
          <w:sz w:val="21"/>
        </w:rPr>
      </w:pPr>
    </w:p>
    <w:sdt>
      <w:sdtPr>
        <w:rPr>
          <w:rFonts w:ascii="仿宋" w:hAnsi="仿宋" w:eastAsia="仿宋" w:cs="仿宋"/>
          <w:sz w:val="26"/>
          <w:szCs w:val="26"/>
        </w:rPr>
        <w:id w:val="147469922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192AB37B">
          <w:pPr>
            <w:tabs>
              <w:tab w:val="right" w:leader="dot" w:pos="9230"/>
            </w:tabs>
            <w:spacing w:before="85" w:line="222" w:lineRule="auto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第一部分</w:t>
          </w:r>
          <w:r>
            <w:rPr>
              <w:rFonts w:ascii="仿宋" w:hAnsi="仿宋" w:eastAsia="仿宋" w:cs="仿宋"/>
              <w:spacing w:val="2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概况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2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b/>
              <w:bCs/>
              <w:spacing w:val="-32"/>
              <w:sz w:val="26"/>
              <w:szCs w:val="26"/>
            </w:rPr>
            <w:fldChar w:fldCharType="end"/>
          </w:r>
        </w:p>
        <w:p w14:paraId="07DF3284">
          <w:pPr>
            <w:tabs>
              <w:tab w:val="right" w:leader="dot" w:pos="9230"/>
            </w:tabs>
            <w:spacing w:before="186" w:line="221" w:lineRule="auto"/>
            <w:ind w:left="51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一、本单位职责</w:t>
          </w:r>
          <w:r>
            <w:rPr>
              <w:rFonts w:ascii="仿宋" w:hAnsi="仿宋" w:eastAsia="仿宋" w:cs="仿宋"/>
              <w:spacing w:val="-11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29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pacing w:val="-29"/>
              <w:sz w:val="26"/>
              <w:szCs w:val="26"/>
            </w:rPr>
            <w:fldChar w:fldCharType="end"/>
          </w:r>
        </w:p>
        <w:p w14:paraId="246BEE11">
          <w:pPr>
            <w:tabs>
              <w:tab w:val="right" w:leader="dot" w:pos="9230"/>
            </w:tabs>
            <w:spacing w:before="189" w:line="222" w:lineRule="auto"/>
            <w:ind w:left="51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二、机构设置情况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29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pacing w:val="-29"/>
              <w:sz w:val="26"/>
              <w:szCs w:val="26"/>
            </w:rPr>
            <w:fldChar w:fldCharType="end"/>
          </w:r>
        </w:p>
        <w:p w14:paraId="2E7F8C47">
          <w:pPr>
            <w:tabs>
              <w:tab w:val="right" w:leader="dot" w:pos="9230"/>
            </w:tabs>
            <w:spacing w:before="186" w:line="221" w:lineRule="auto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第二部分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2024年单位预算报表</w:t>
          </w:r>
          <w:r>
            <w:rPr>
              <w:rFonts w:ascii="仿宋" w:hAnsi="仿宋" w:eastAsia="仿宋" w:cs="仿宋"/>
              <w:spacing w:val="-7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5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b/>
              <w:bCs/>
              <w:spacing w:val="-15"/>
              <w:sz w:val="26"/>
              <w:szCs w:val="26"/>
            </w:rPr>
            <w:fldChar w:fldCharType="end"/>
          </w:r>
        </w:p>
        <w:p w14:paraId="1CB4AFEC">
          <w:pPr>
            <w:tabs>
              <w:tab w:val="right" w:leader="dot" w:pos="9230"/>
            </w:tabs>
            <w:spacing w:before="188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表一2024年预算收支总表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3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pacing w:val="-13"/>
              <w:sz w:val="26"/>
              <w:szCs w:val="26"/>
            </w:rPr>
            <w:fldChar w:fldCharType="end"/>
          </w:r>
        </w:p>
        <w:p w14:paraId="01FCFBE4">
          <w:pPr>
            <w:tabs>
              <w:tab w:val="right" w:leader="dot" w:pos="9230"/>
            </w:tabs>
            <w:spacing w:before="187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表二2024年预算收入总表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4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9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pacing w:val="-9"/>
              <w:sz w:val="26"/>
              <w:szCs w:val="26"/>
            </w:rPr>
            <w:fldChar w:fldCharType="end"/>
          </w:r>
        </w:p>
        <w:p w14:paraId="39294B1A">
          <w:pPr>
            <w:tabs>
              <w:tab w:val="right" w:leader="dot" w:pos="9230"/>
            </w:tabs>
            <w:spacing w:before="188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表三2024年预算支出总表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2"/>
              <w:sz w:val="26"/>
              <w:szCs w:val="26"/>
            </w:rPr>
            <w:t>6</w:t>
          </w:r>
          <w:r>
            <w:rPr>
              <w:rFonts w:ascii="仿宋" w:hAnsi="仿宋" w:eastAsia="仿宋" w:cs="仿宋"/>
              <w:spacing w:val="-12"/>
              <w:sz w:val="26"/>
              <w:szCs w:val="26"/>
            </w:rPr>
            <w:fldChar w:fldCharType="end"/>
          </w:r>
        </w:p>
        <w:p w14:paraId="2909E6A8">
          <w:pPr>
            <w:tabs>
              <w:tab w:val="right" w:leader="dot" w:pos="9230"/>
            </w:tabs>
            <w:spacing w:before="188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表四2024年财政拨款收支总表</w:t>
          </w:r>
          <w:r>
            <w:rPr>
              <w:rFonts w:ascii="仿宋" w:hAnsi="仿宋" w:eastAsia="仿宋" w:cs="仿宋"/>
              <w:spacing w:val="-8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6"/>
              <w:sz w:val="26"/>
              <w:szCs w:val="26"/>
            </w:rPr>
            <w:t>7</w:t>
          </w:r>
          <w:r>
            <w:rPr>
              <w:rFonts w:ascii="仿宋" w:hAnsi="仿宋" w:eastAsia="仿宋" w:cs="仿宋"/>
              <w:spacing w:val="-16"/>
              <w:sz w:val="26"/>
              <w:szCs w:val="26"/>
            </w:rPr>
            <w:fldChar w:fldCharType="end"/>
          </w:r>
        </w:p>
        <w:p w14:paraId="58618B83">
          <w:pPr>
            <w:tabs>
              <w:tab w:val="right" w:leader="dot" w:pos="9230"/>
            </w:tabs>
            <w:spacing w:before="187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表五2024年一般公共预算支出预算表（不含上年结转）</w:t>
          </w:r>
          <w:r>
            <w:rPr>
              <w:rFonts w:ascii="仿宋" w:hAnsi="仿宋" w:eastAsia="仿宋" w:cs="仿宋"/>
              <w:spacing w:val="-9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t>9</w:t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fldChar w:fldCharType="end"/>
          </w:r>
        </w:p>
        <w:p w14:paraId="5DDD6484">
          <w:pPr>
            <w:tabs>
              <w:tab w:val="right" w:leader="dot" w:pos="9230"/>
            </w:tabs>
            <w:spacing w:before="191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表六2024年一般公共预算安排基本支出分经济科目表（不含上年结转）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10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49C7E706">
          <w:pPr>
            <w:tabs>
              <w:tab w:val="right" w:leader="dot" w:pos="9230"/>
            </w:tabs>
            <w:spacing w:before="192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表七2024年政府性基金预算收入表（不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11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7318B42A">
          <w:pPr>
            <w:tabs>
              <w:tab w:val="right" w:leader="dot" w:pos="9230"/>
            </w:tabs>
            <w:spacing w:before="191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表八2024年政府性基金预算支出表（不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12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51D1D63E">
          <w:pPr>
            <w:tabs>
              <w:tab w:val="right" w:leader="dot" w:pos="9230"/>
            </w:tabs>
            <w:spacing w:before="192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表九2024年国有资本经营预算收支预算表（不含上年结转）</w:t>
          </w:r>
          <w:r>
            <w:rPr>
              <w:rFonts w:ascii="仿宋" w:hAnsi="仿宋" w:eastAsia="仿宋" w:cs="仿宋"/>
              <w:spacing w:val="-7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13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12E66F5D">
          <w:pPr>
            <w:tabs>
              <w:tab w:val="right" w:leader="dot" w:pos="9230"/>
            </w:tabs>
            <w:spacing w:before="191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表十2024年财政拨款安排“三公”经费支出预算表</w:t>
          </w:r>
          <w:r>
            <w:rPr>
              <w:rFonts w:ascii="仿宋" w:hAnsi="仿宋" w:eastAsia="仿宋" w:cs="仿宋"/>
              <w:spacing w:val="-9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13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501A30EE">
          <w:pPr>
            <w:tabs>
              <w:tab w:val="right" w:leader="dot" w:pos="9230"/>
            </w:tabs>
            <w:spacing w:before="188" w:line="221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表十一2024年财政拨款安排机关运行经费预算表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9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fldChar w:fldCharType="end"/>
          </w:r>
        </w:p>
        <w:p w14:paraId="3AA4C04D">
          <w:pPr>
            <w:tabs>
              <w:tab w:val="right" w:leader="dot" w:pos="9230"/>
            </w:tabs>
            <w:spacing w:before="188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表十二2024年项目支出预算表（本年预算）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4C084E15">
          <w:pPr>
            <w:tabs>
              <w:tab w:val="right" w:leader="dot" w:pos="9230"/>
            </w:tabs>
            <w:spacing w:before="188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表十三2024年项目支出预算表（上年结转）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18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4A1BCF47">
          <w:pPr>
            <w:tabs>
              <w:tab w:val="right" w:leader="dot" w:pos="9230"/>
            </w:tabs>
            <w:spacing w:before="192" w:line="221" w:lineRule="auto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第三部分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2024年度单位预算情况说明</w:t>
          </w:r>
          <w:r>
            <w:rPr>
              <w:rFonts w:ascii="仿宋" w:hAnsi="仿宋" w:eastAsia="仿宋" w:cs="仿宋"/>
              <w:spacing w:val="-9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fldChar w:fldCharType="end"/>
          </w:r>
        </w:p>
        <w:p w14:paraId="0A60D37E">
          <w:pPr>
            <w:tabs>
              <w:tab w:val="right" w:leader="dot" w:pos="9230"/>
            </w:tabs>
            <w:spacing w:before="188" w:line="221" w:lineRule="auto"/>
            <w:ind w:left="51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一、单位预算收支数据变动情况及原因</w:t>
          </w:r>
          <w:r>
            <w:rPr>
              <w:rFonts w:ascii="仿宋" w:hAnsi="仿宋" w:eastAsia="仿宋" w:cs="仿宋"/>
              <w:spacing w:val="-3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 w14:paraId="2E8A7E01">
          <w:pPr>
            <w:tabs>
              <w:tab w:val="right" w:leader="dot" w:pos="9230"/>
            </w:tabs>
            <w:spacing w:before="189" w:line="222" w:lineRule="auto"/>
            <w:ind w:left="51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二、收入预算情况说明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fldChar w:fldCharType="end"/>
          </w:r>
        </w:p>
        <w:p w14:paraId="34CBDF5D">
          <w:pPr>
            <w:tabs>
              <w:tab w:val="right" w:leader="dot" w:pos="9230"/>
            </w:tabs>
            <w:spacing w:before="187" w:line="222" w:lineRule="auto"/>
            <w:ind w:left="51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三、支出预算情况说明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fldChar w:fldCharType="end"/>
          </w:r>
        </w:p>
        <w:p w14:paraId="60137959">
          <w:pPr>
            <w:tabs>
              <w:tab w:val="right" w:leader="dot" w:pos="9230"/>
            </w:tabs>
            <w:spacing w:before="188" w:line="222" w:lineRule="auto"/>
            <w:ind w:left="53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四、财政拨款收支预算总体情况说明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 w14:paraId="5F480AC2">
          <w:pPr>
            <w:tabs>
              <w:tab w:val="right" w:leader="dot" w:pos="9230"/>
            </w:tabs>
            <w:spacing w:before="187" w:line="222" w:lineRule="auto"/>
            <w:ind w:left="51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五、一般公共预算支出情况说明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 w14:paraId="706B0491">
          <w:pPr>
            <w:tabs>
              <w:tab w:val="right" w:leader="dot" w:pos="9230"/>
            </w:tabs>
            <w:spacing w:before="187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六、一般公共预算基本支出情况说明</w:t>
          </w:r>
          <w:r>
            <w:rPr>
              <w:rFonts w:ascii="仿宋" w:hAnsi="仿宋" w:eastAsia="仿宋" w:cs="仿宋"/>
              <w:spacing w:val="-8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 w14:paraId="6850E841">
          <w:pPr>
            <w:tabs>
              <w:tab w:val="right" w:leader="dot" w:pos="9230"/>
            </w:tabs>
            <w:spacing w:before="188" w:line="223" w:lineRule="auto"/>
            <w:ind w:left="51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七、“三公”经费增减变动原因说明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 w14:paraId="0DDB3FA1">
          <w:pPr>
            <w:tabs>
              <w:tab w:val="right" w:leader="dot" w:pos="9230"/>
            </w:tabs>
            <w:spacing w:before="186" w:line="221" w:lineRule="auto"/>
            <w:ind w:left="50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八、机关运行经费增减变动原因说明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22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 w14:paraId="7AF4E4A7">
          <w:pPr>
            <w:tabs>
              <w:tab w:val="right" w:leader="dot" w:pos="9230"/>
            </w:tabs>
            <w:spacing w:before="189" w:line="222" w:lineRule="auto"/>
            <w:ind w:left="51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九、政府采购情况</w:t>
          </w:r>
          <w:r>
            <w:rPr>
              <w:rFonts w:ascii="仿宋" w:hAnsi="仿宋" w:eastAsia="仿宋" w:cs="仿宋"/>
              <w:spacing w:val="-7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22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 w14:paraId="10E49E33">
          <w:pPr>
            <w:tabs>
              <w:tab w:val="right" w:leader="dot" w:pos="9230"/>
            </w:tabs>
            <w:spacing w:before="188" w:line="222" w:lineRule="auto"/>
            <w:ind w:left="51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十、绩效管理情况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22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</w:sdtContent>
    </w:sdt>
    <w:p w14:paraId="3A05B0D7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pgSz w:w="11900" w:h="16840"/>
          <w:pgMar w:top="912" w:right="1320" w:bottom="0" w:left="1348" w:header="0" w:footer="0" w:gutter="0"/>
          <w:cols w:space="720" w:num="1"/>
        </w:sectPr>
      </w:pPr>
    </w:p>
    <w:sdt>
      <w:sdtPr>
        <w:rPr>
          <w:rFonts w:ascii="仿宋" w:hAnsi="仿宋" w:eastAsia="仿宋" w:cs="仿宋"/>
          <w:sz w:val="26"/>
          <w:szCs w:val="26"/>
        </w:rPr>
        <w:id w:val="147458667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2E5717D7">
          <w:pPr>
            <w:tabs>
              <w:tab w:val="right" w:leader="dot" w:pos="9230"/>
            </w:tabs>
            <w:spacing w:before="53" w:line="222" w:lineRule="auto"/>
            <w:ind w:left="51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十一、国有资产占有使用情况</w:t>
          </w:r>
          <w:r>
            <w:rPr>
              <w:rFonts w:ascii="仿宋" w:hAnsi="仿宋" w:eastAsia="仿宋" w:cs="仿宋"/>
              <w:spacing w:val="-11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0"/>
              <w:sz w:val="26"/>
              <w:szCs w:val="26"/>
            </w:rPr>
            <w:t>100</w:t>
          </w:r>
          <w:r>
            <w:rPr>
              <w:rFonts w:ascii="仿宋" w:hAnsi="仿宋" w:eastAsia="仿宋" w:cs="仿宋"/>
              <w:spacing w:val="-10"/>
              <w:sz w:val="26"/>
              <w:szCs w:val="26"/>
            </w:rPr>
            <w:fldChar w:fldCharType="end"/>
          </w:r>
        </w:p>
        <w:p w14:paraId="06EF4E61">
          <w:pPr>
            <w:tabs>
              <w:tab w:val="right" w:leader="dot" w:pos="9230"/>
            </w:tabs>
            <w:spacing w:before="186" w:line="222" w:lineRule="auto"/>
            <w:ind w:left="51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十二、其他说明</w:t>
          </w:r>
          <w:r>
            <w:rPr>
              <w:rFonts w:ascii="仿宋" w:hAnsi="仿宋" w:eastAsia="仿宋" w:cs="仿宋"/>
              <w:spacing w:val="-7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0"/>
              <w:sz w:val="26"/>
              <w:szCs w:val="26"/>
            </w:rPr>
            <w:t>100</w:t>
          </w:r>
          <w:r>
            <w:rPr>
              <w:rFonts w:ascii="仿宋" w:hAnsi="仿宋" w:eastAsia="仿宋" w:cs="仿宋"/>
              <w:spacing w:val="-10"/>
              <w:sz w:val="26"/>
              <w:szCs w:val="26"/>
            </w:rPr>
            <w:fldChar w:fldCharType="end"/>
          </w:r>
        </w:p>
        <w:p w14:paraId="1DCC3350">
          <w:pPr>
            <w:tabs>
              <w:tab w:val="right" w:leader="dot" w:pos="9230"/>
            </w:tabs>
            <w:spacing w:before="188" w:line="220" w:lineRule="auto"/>
            <w:ind w:left="102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（一）政府购买服务指导性目录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0"/>
              <w:sz w:val="26"/>
              <w:szCs w:val="26"/>
            </w:rPr>
            <w:t>100</w:t>
          </w:r>
          <w:r>
            <w:rPr>
              <w:rFonts w:ascii="仿宋" w:hAnsi="仿宋" w:eastAsia="仿宋" w:cs="仿宋"/>
              <w:spacing w:val="-10"/>
              <w:sz w:val="26"/>
              <w:szCs w:val="26"/>
            </w:rPr>
            <w:fldChar w:fldCharType="end"/>
          </w:r>
        </w:p>
        <w:p w14:paraId="5352FCEE">
          <w:pPr>
            <w:tabs>
              <w:tab w:val="right" w:leader="dot" w:pos="9230"/>
            </w:tabs>
            <w:spacing w:before="189" w:line="222" w:lineRule="auto"/>
            <w:ind w:left="102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（二）其他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0"/>
              <w:sz w:val="26"/>
              <w:szCs w:val="26"/>
            </w:rPr>
            <w:t>100</w:t>
          </w:r>
          <w:r>
            <w:rPr>
              <w:rFonts w:ascii="仿宋" w:hAnsi="仿宋" w:eastAsia="仿宋" w:cs="仿宋"/>
              <w:spacing w:val="-10"/>
              <w:sz w:val="26"/>
              <w:szCs w:val="26"/>
            </w:rPr>
            <w:fldChar w:fldCharType="end"/>
          </w:r>
        </w:p>
        <w:p w14:paraId="12868797">
          <w:pPr>
            <w:tabs>
              <w:tab w:val="right" w:leader="dot" w:pos="9230"/>
            </w:tabs>
            <w:spacing w:before="188" w:line="222" w:lineRule="auto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第四部分</w:t>
          </w:r>
          <w:r>
            <w:rPr>
              <w:rFonts w:ascii="仿宋" w:hAnsi="仿宋" w:eastAsia="仿宋" w:cs="仿宋"/>
              <w:spacing w:val="10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名词解释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3"/>
              <w:sz w:val="26"/>
              <w:szCs w:val="26"/>
            </w:rPr>
            <w:t>105</w:t>
          </w:r>
          <w:r>
            <w:rPr>
              <w:rFonts w:ascii="仿宋" w:hAnsi="仿宋" w:eastAsia="仿宋" w:cs="仿宋"/>
              <w:b/>
              <w:bCs/>
              <w:spacing w:val="-13"/>
              <w:sz w:val="26"/>
              <w:szCs w:val="26"/>
            </w:rPr>
            <w:fldChar w:fldCharType="end"/>
          </w:r>
        </w:p>
      </w:sdtContent>
    </w:sdt>
    <w:p w14:paraId="62BA3B81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pgSz w:w="11900" w:h="16840"/>
          <w:pgMar w:top="943" w:right="1320" w:bottom="0" w:left="1348" w:header="0" w:footer="0" w:gutter="0"/>
          <w:cols w:space="720" w:num="1"/>
        </w:sectPr>
      </w:pPr>
    </w:p>
    <w:p w14:paraId="7EEE095C">
      <w:pPr>
        <w:spacing w:line="258" w:lineRule="auto"/>
        <w:rPr>
          <w:rFonts w:ascii="Arial"/>
          <w:sz w:val="21"/>
        </w:rPr>
      </w:pPr>
    </w:p>
    <w:p w14:paraId="2D34BFE9">
      <w:pPr>
        <w:spacing w:before="82" w:line="222" w:lineRule="auto"/>
        <w:ind w:left="4529"/>
        <w:outlineLvl w:val="0"/>
        <w:rPr>
          <w:rFonts w:ascii="黑体" w:hAnsi="黑体" w:eastAsia="黑体" w:cs="黑体"/>
          <w:sz w:val="25"/>
          <w:szCs w:val="25"/>
        </w:rPr>
      </w:pPr>
      <w:bookmarkStart w:id="1" w:name="bookmark34"/>
      <w:bookmarkEnd w:id="1"/>
      <w:bookmarkStart w:id="2" w:name="bookmark2"/>
      <w:bookmarkEnd w:id="2"/>
      <w:r>
        <w:rPr>
          <w:rFonts w:ascii="黑体" w:hAnsi="黑体" w:eastAsia="黑体" w:cs="黑体"/>
          <w:sz w:val="25"/>
          <w:szCs w:val="25"/>
        </w:rPr>
        <w:t>第一部分 概况</w:t>
      </w:r>
    </w:p>
    <w:p w14:paraId="19612A5C">
      <w:pPr>
        <w:spacing w:before="203" w:line="222" w:lineRule="auto"/>
        <w:ind w:left="704"/>
        <w:outlineLvl w:val="1"/>
        <w:rPr>
          <w:rFonts w:ascii="黑体" w:hAnsi="黑体" w:eastAsia="黑体" w:cs="黑体"/>
          <w:sz w:val="25"/>
          <w:szCs w:val="25"/>
        </w:rPr>
      </w:pPr>
      <w:bookmarkStart w:id="3" w:name="bookmark3"/>
      <w:bookmarkEnd w:id="3"/>
      <w:r>
        <w:rPr>
          <w:rFonts w:ascii="黑体" w:hAnsi="黑体" w:eastAsia="黑体" w:cs="黑体"/>
          <w:spacing w:val="-1"/>
          <w:sz w:val="25"/>
          <w:szCs w:val="25"/>
        </w:rPr>
        <w:t>一、本单位职责</w:t>
      </w:r>
    </w:p>
    <w:p w14:paraId="4544D794">
      <w:pPr>
        <w:spacing w:before="274" w:line="287" w:lineRule="auto"/>
        <w:ind w:left="713" w:right="811" w:firstLine="25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1、贯彻执行国家和省、市有关交通行业的方针、政策和法律、法规。组织拟订并监督实施公路、水路等行业规划、政策和标准，会同有关部门组织编制综合运输体</w:t>
      </w:r>
      <w:r>
        <w:rPr>
          <w:rFonts w:ascii="仿宋" w:hAnsi="仿宋" w:eastAsia="仿宋" w:cs="仿宋"/>
          <w:sz w:val="25"/>
          <w:szCs w:val="25"/>
        </w:rPr>
        <w:t>系规划，参与拟订物流业发展战略和规划。</w:t>
      </w:r>
    </w:p>
    <w:p w14:paraId="31B428A8">
      <w:pPr>
        <w:spacing w:before="132" w:line="270" w:lineRule="auto"/>
        <w:ind w:left="711" w:right="811" w:firstLine="24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2、根据国家和省、市的总体布局，编制全县交通</w:t>
      </w:r>
      <w:r>
        <w:rPr>
          <w:rFonts w:ascii="仿宋" w:hAnsi="仿宋" w:eastAsia="仿宋" w:cs="仿宋"/>
          <w:spacing w:val="1"/>
          <w:sz w:val="25"/>
          <w:szCs w:val="25"/>
        </w:rPr>
        <w:t>运输管理规范性文件，负责本系</w:t>
      </w:r>
      <w:r>
        <w:rPr>
          <w:rFonts w:ascii="仿宋" w:hAnsi="仿宋" w:eastAsia="仿宋" w:cs="仿宋"/>
          <w:sz w:val="25"/>
          <w:szCs w:val="25"/>
        </w:rPr>
        <w:t>统、本部门依法行政工作，落实行政执法责任制。</w:t>
      </w:r>
    </w:p>
    <w:p w14:paraId="1C7B7943">
      <w:pPr>
        <w:spacing w:before="132" w:line="270" w:lineRule="auto"/>
        <w:ind w:left="708" w:right="811" w:firstLine="24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3、承担道路、水路交通运输市场监管责任，</w:t>
      </w:r>
      <w:r>
        <w:rPr>
          <w:rFonts w:ascii="仿宋" w:hAnsi="仿宋" w:eastAsia="仿宋" w:cs="仿宋"/>
          <w:spacing w:val="1"/>
          <w:sz w:val="25"/>
          <w:szCs w:val="25"/>
        </w:rPr>
        <w:t>负责城乡客运管理和出租汽车行业管</w:t>
      </w:r>
      <w:r>
        <w:rPr>
          <w:rFonts w:ascii="仿宋" w:hAnsi="仿宋" w:eastAsia="仿宋" w:cs="仿宋"/>
          <w:sz w:val="25"/>
          <w:szCs w:val="25"/>
        </w:rPr>
        <w:t>理工作，会同有关部门制定运输价格。</w:t>
      </w:r>
    </w:p>
    <w:p w14:paraId="3336E2E6">
      <w:pPr>
        <w:spacing w:before="131" w:line="222" w:lineRule="auto"/>
        <w:ind w:left="95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4、承担水上交通安全监管责任。负责船员管理相关工作。</w:t>
      </w:r>
    </w:p>
    <w:p w14:paraId="6AC2CFC1">
      <w:pPr>
        <w:spacing w:before="133" w:line="287" w:lineRule="auto"/>
        <w:ind w:left="706" w:right="811" w:firstLine="25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5、承担公路、水路建设市场监管责任。组织</w:t>
      </w:r>
      <w:r>
        <w:rPr>
          <w:rFonts w:ascii="仿宋" w:hAnsi="仿宋" w:eastAsia="仿宋" w:cs="仿宋"/>
          <w:spacing w:val="1"/>
          <w:sz w:val="25"/>
          <w:szCs w:val="25"/>
        </w:rPr>
        <w:t>协调公路、水路有关重点工程建设和</w:t>
      </w:r>
      <w:r>
        <w:rPr>
          <w:rFonts w:ascii="仿宋" w:hAnsi="仿宋" w:eastAsia="仿宋" w:cs="仿宋"/>
          <w:spacing w:val="2"/>
          <w:sz w:val="25"/>
          <w:szCs w:val="25"/>
        </w:rPr>
        <w:t>工程质量、安全生产监督管理工作。负责对</w:t>
      </w:r>
      <w:r>
        <w:rPr>
          <w:rFonts w:ascii="仿宋" w:hAnsi="仿宋" w:eastAsia="仿宋" w:cs="仿宋"/>
          <w:spacing w:val="1"/>
          <w:sz w:val="25"/>
          <w:szCs w:val="25"/>
        </w:rPr>
        <w:t>管辖范围内交通行业和产业项目的招标投标活动的监督执法。指导交通运输基础设施管理和维护。</w:t>
      </w:r>
    </w:p>
    <w:p w14:paraId="20683B37">
      <w:pPr>
        <w:spacing w:before="128" w:line="287" w:lineRule="auto"/>
        <w:ind w:left="706" w:right="811" w:firstLine="24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6、指导公路、水路行业安全生产和应急管理工作。</w:t>
      </w:r>
      <w:r>
        <w:rPr>
          <w:rFonts w:ascii="仿宋" w:hAnsi="仿宋" w:eastAsia="仿宋" w:cs="仿宋"/>
          <w:spacing w:val="1"/>
          <w:sz w:val="25"/>
          <w:szCs w:val="25"/>
        </w:rPr>
        <w:t>按规定组织协调国家、省、市和县重点物资和紧急客货运输，负责全县农村公路路网运行监测和协调。组协调地</w:t>
      </w:r>
      <w:r>
        <w:rPr>
          <w:rFonts w:ascii="仿宋" w:hAnsi="仿宋" w:eastAsia="仿宋" w:cs="仿宋"/>
          <w:sz w:val="25"/>
          <w:szCs w:val="25"/>
        </w:rPr>
        <w:t>方交通战备工作，承担国防动员有关工作。</w:t>
      </w:r>
    </w:p>
    <w:p w14:paraId="63F70E31">
      <w:pPr>
        <w:spacing w:before="132" w:line="222" w:lineRule="auto"/>
        <w:ind w:left="95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7、承担县政府公布的有关行政审批事项。</w:t>
      </w:r>
    </w:p>
    <w:p w14:paraId="50F8D9B6">
      <w:pPr>
        <w:spacing w:before="132" w:line="223" w:lineRule="auto"/>
        <w:ind w:left="95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8、承办县委县政府交办的其他事项。</w:t>
      </w:r>
    </w:p>
    <w:p w14:paraId="19550F5A">
      <w:pPr>
        <w:spacing w:before="274" w:line="223" w:lineRule="auto"/>
        <w:ind w:left="704"/>
        <w:outlineLvl w:val="1"/>
        <w:rPr>
          <w:rFonts w:ascii="黑体" w:hAnsi="黑体" w:eastAsia="黑体" w:cs="黑体"/>
          <w:sz w:val="25"/>
          <w:szCs w:val="25"/>
        </w:rPr>
      </w:pPr>
      <w:bookmarkStart w:id="4" w:name="bookmark4"/>
      <w:bookmarkEnd w:id="4"/>
      <w:r>
        <w:rPr>
          <w:rFonts w:ascii="黑体" w:hAnsi="黑体" w:eastAsia="黑体" w:cs="黑体"/>
          <w:sz w:val="25"/>
          <w:szCs w:val="25"/>
        </w:rPr>
        <w:t>二、机构设置情况</w:t>
      </w:r>
    </w:p>
    <w:p w14:paraId="347BCEAC">
      <w:pPr>
        <w:spacing w:before="129" w:line="225" w:lineRule="auto"/>
        <w:ind w:left="70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综合办公室、公路建设与质量监督股、道路规划股。</w:t>
      </w:r>
    </w:p>
    <w:p w14:paraId="4F9AC167">
      <w:pPr>
        <w:spacing w:line="225" w:lineRule="auto"/>
        <w:rPr>
          <w:rFonts w:ascii="仿宋" w:hAnsi="仿宋" w:eastAsia="仿宋" w:cs="仿宋"/>
          <w:sz w:val="25"/>
          <w:szCs w:val="25"/>
        </w:rPr>
        <w:sectPr>
          <w:headerReference r:id="rId5" w:type="default"/>
          <w:footerReference r:id="rId6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04361A98">
      <w:pPr>
        <w:spacing w:line="437" w:lineRule="auto"/>
        <w:rPr>
          <w:rFonts w:ascii="Arial"/>
          <w:sz w:val="21"/>
        </w:rPr>
      </w:pPr>
    </w:p>
    <w:p w14:paraId="3396541C">
      <w:pPr>
        <w:spacing w:before="81" w:line="223" w:lineRule="auto"/>
        <w:ind w:left="3646"/>
        <w:outlineLvl w:val="0"/>
        <w:rPr>
          <w:rFonts w:ascii="黑体" w:hAnsi="黑体" w:eastAsia="黑体" w:cs="黑体"/>
          <w:sz w:val="25"/>
          <w:szCs w:val="25"/>
        </w:rPr>
      </w:pPr>
      <w:bookmarkStart w:id="5" w:name="bookmark5"/>
      <w:bookmarkEnd w:id="5"/>
      <w:r>
        <w:rPr>
          <w:rFonts w:ascii="黑体" w:hAnsi="黑体" w:eastAsia="黑体" w:cs="黑体"/>
          <w:spacing w:val="1"/>
          <w:sz w:val="25"/>
          <w:szCs w:val="25"/>
        </w:rPr>
        <w:t>第二部分 2024年单位预算报表</w:t>
      </w:r>
    </w:p>
    <w:p w14:paraId="63D5E57B">
      <w:pPr>
        <w:spacing w:before="201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08"/>
        <w:gridCol w:w="1271"/>
        <w:gridCol w:w="2086"/>
        <w:gridCol w:w="1295"/>
        <w:gridCol w:w="1199"/>
        <w:gridCol w:w="1157"/>
      </w:tblGrid>
      <w:tr w14:paraId="3DB3BD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98E616B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</w:t>
            </w:r>
          </w:p>
        </w:tc>
      </w:tr>
      <w:tr w14:paraId="158FC3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1B01F9B">
            <w:pPr>
              <w:spacing w:before="91" w:line="219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6" w:name="bookmark6"/>
            <w:bookmarkEnd w:id="6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2024年预算收支总表</w:t>
            </w:r>
          </w:p>
        </w:tc>
      </w:tr>
      <w:tr w14:paraId="5BF760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859" w:type="dxa"/>
            <w:gridSpan w:val="5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0C33F58F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单位名称：兴县交通运输局</w:t>
            </w:r>
          </w:p>
        </w:tc>
        <w:tc>
          <w:tcPr>
            <w:tcW w:w="1157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168206C5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5FA4A1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279" w:type="dxa"/>
            <w:gridSpan w:val="2"/>
            <w:vAlign w:val="top"/>
          </w:tcPr>
          <w:p w14:paraId="556C2C91">
            <w:pPr>
              <w:spacing w:before="108" w:line="219" w:lineRule="auto"/>
              <w:ind w:left="14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5737" w:type="dxa"/>
            <w:gridSpan w:val="4"/>
            <w:vAlign w:val="top"/>
          </w:tcPr>
          <w:p w14:paraId="3EF2CD4A">
            <w:pPr>
              <w:spacing w:before="107" w:line="220" w:lineRule="auto"/>
              <w:ind w:left="268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229DB1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08" w:type="dxa"/>
            <w:vAlign w:val="top"/>
          </w:tcPr>
          <w:p w14:paraId="65B023E7">
            <w:pPr>
              <w:spacing w:before="108" w:line="220" w:lineRule="auto"/>
              <w:ind w:left="8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271" w:type="dxa"/>
            <w:vAlign w:val="top"/>
          </w:tcPr>
          <w:p w14:paraId="755C15BD">
            <w:pPr>
              <w:spacing w:before="108" w:line="219" w:lineRule="auto"/>
              <w:ind w:left="3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</w:t>
            </w:r>
          </w:p>
        </w:tc>
        <w:tc>
          <w:tcPr>
            <w:tcW w:w="2086" w:type="dxa"/>
            <w:vAlign w:val="top"/>
          </w:tcPr>
          <w:p w14:paraId="4B1A7C3A">
            <w:pPr>
              <w:spacing w:before="108" w:line="220" w:lineRule="auto"/>
              <w:ind w:left="8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295" w:type="dxa"/>
            <w:vAlign w:val="top"/>
          </w:tcPr>
          <w:p w14:paraId="64E888F4">
            <w:pPr>
              <w:spacing w:before="108" w:line="219" w:lineRule="auto"/>
              <w:ind w:left="19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2024年合计</w:t>
            </w:r>
          </w:p>
        </w:tc>
        <w:tc>
          <w:tcPr>
            <w:tcW w:w="1199" w:type="dxa"/>
            <w:vAlign w:val="top"/>
          </w:tcPr>
          <w:p w14:paraId="652985DA">
            <w:pPr>
              <w:spacing w:before="108" w:line="219" w:lineRule="auto"/>
              <w:ind w:left="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当年预算安排</w:t>
            </w:r>
          </w:p>
        </w:tc>
        <w:tc>
          <w:tcPr>
            <w:tcW w:w="1157" w:type="dxa"/>
            <w:vAlign w:val="top"/>
          </w:tcPr>
          <w:p w14:paraId="73CAF9F3">
            <w:pPr>
              <w:spacing w:before="108" w:line="219" w:lineRule="auto"/>
              <w:ind w:left="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上年结转安排</w:t>
            </w:r>
          </w:p>
        </w:tc>
      </w:tr>
      <w:tr w14:paraId="5E48A7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2696C786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271" w:type="dxa"/>
            <w:vAlign w:val="top"/>
          </w:tcPr>
          <w:p w14:paraId="4E720BD2">
            <w:pPr>
              <w:spacing w:before="10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9877.65</w:t>
            </w:r>
          </w:p>
        </w:tc>
        <w:tc>
          <w:tcPr>
            <w:tcW w:w="2086" w:type="dxa"/>
            <w:vAlign w:val="top"/>
          </w:tcPr>
          <w:p w14:paraId="5BA61C2F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295" w:type="dxa"/>
            <w:vAlign w:val="top"/>
          </w:tcPr>
          <w:p w14:paraId="703C1F19">
            <w:pPr>
              <w:pStyle w:val="6"/>
            </w:pPr>
          </w:p>
        </w:tc>
        <w:tc>
          <w:tcPr>
            <w:tcW w:w="1199" w:type="dxa"/>
            <w:vAlign w:val="top"/>
          </w:tcPr>
          <w:p w14:paraId="5A6A8495">
            <w:pPr>
              <w:pStyle w:val="6"/>
            </w:pPr>
          </w:p>
        </w:tc>
        <w:tc>
          <w:tcPr>
            <w:tcW w:w="1157" w:type="dxa"/>
            <w:vAlign w:val="top"/>
          </w:tcPr>
          <w:p w14:paraId="2C7C82E2">
            <w:pPr>
              <w:pStyle w:val="6"/>
            </w:pPr>
          </w:p>
        </w:tc>
      </w:tr>
      <w:tr w14:paraId="53E723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08" w:type="dxa"/>
            <w:vAlign w:val="top"/>
          </w:tcPr>
          <w:p w14:paraId="448EE1ED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271" w:type="dxa"/>
            <w:vAlign w:val="top"/>
          </w:tcPr>
          <w:p w14:paraId="716BDE3D">
            <w:pPr>
              <w:pStyle w:val="6"/>
            </w:pPr>
          </w:p>
        </w:tc>
        <w:tc>
          <w:tcPr>
            <w:tcW w:w="2086" w:type="dxa"/>
            <w:vAlign w:val="top"/>
          </w:tcPr>
          <w:p w14:paraId="04E03DD5">
            <w:pPr>
              <w:spacing w:before="109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295" w:type="dxa"/>
            <w:vAlign w:val="top"/>
          </w:tcPr>
          <w:p w14:paraId="6C0856F4">
            <w:pPr>
              <w:pStyle w:val="6"/>
            </w:pPr>
          </w:p>
        </w:tc>
        <w:tc>
          <w:tcPr>
            <w:tcW w:w="1199" w:type="dxa"/>
            <w:vAlign w:val="top"/>
          </w:tcPr>
          <w:p w14:paraId="76F95BD2">
            <w:pPr>
              <w:pStyle w:val="6"/>
            </w:pPr>
          </w:p>
        </w:tc>
        <w:tc>
          <w:tcPr>
            <w:tcW w:w="1157" w:type="dxa"/>
            <w:vAlign w:val="top"/>
          </w:tcPr>
          <w:p w14:paraId="1BB4B10E">
            <w:pPr>
              <w:pStyle w:val="6"/>
            </w:pPr>
          </w:p>
        </w:tc>
      </w:tr>
      <w:tr w14:paraId="3BB6E3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379198E3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271" w:type="dxa"/>
            <w:vAlign w:val="top"/>
          </w:tcPr>
          <w:p w14:paraId="2AC3DF1E">
            <w:pPr>
              <w:pStyle w:val="6"/>
            </w:pPr>
          </w:p>
        </w:tc>
        <w:tc>
          <w:tcPr>
            <w:tcW w:w="2086" w:type="dxa"/>
            <w:vAlign w:val="top"/>
          </w:tcPr>
          <w:p w14:paraId="652410FA">
            <w:pPr>
              <w:spacing w:before="110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295" w:type="dxa"/>
            <w:vAlign w:val="top"/>
          </w:tcPr>
          <w:p w14:paraId="5E14505C">
            <w:pPr>
              <w:pStyle w:val="6"/>
            </w:pPr>
          </w:p>
        </w:tc>
        <w:tc>
          <w:tcPr>
            <w:tcW w:w="1199" w:type="dxa"/>
            <w:vAlign w:val="top"/>
          </w:tcPr>
          <w:p w14:paraId="2FFFD2A3">
            <w:pPr>
              <w:pStyle w:val="6"/>
            </w:pPr>
          </w:p>
        </w:tc>
        <w:tc>
          <w:tcPr>
            <w:tcW w:w="1157" w:type="dxa"/>
            <w:vAlign w:val="top"/>
          </w:tcPr>
          <w:p w14:paraId="449B1136">
            <w:pPr>
              <w:pStyle w:val="6"/>
            </w:pPr>
          </w:p>
        </w:tc>
      </w:tr>
      <w:tr w14:paraId="2B0C46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08" w:type="dxa"/>
            <w:vAlign w:val="top"/>
          </w:tcPr>
          <w:p w14:paraId="7D21FBFD">
            <w:pPr>
              <w:spacing w:before="110" w:line="219" w:lineRule="auto"/>
              <w:ind w:left="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四、财政专户管理资金</w:t>
            </w:r>
          </w:p>
        </w:tc>
        <w:tc>
          <w:tcPr>
            <w:tcW w:w="1271" w:type="dxa"/>
            <w:vAlign w:val="top"/>
          </w:tcPr>
          <w:p w14:paraId="491B13CB">
            <w:pPr>
              <w:pStyle w:val="6"/>
            </w:pPr>
          </w:p>
        </w:tc>
        <w:tc>
          <w:tcPr>
            <w:tcW w:w="2086" w:type="dxa"/>
            <w:vAlign w:val="top"/>
          </w:tcPr>
          <w:p w14:paraId="35313409">
            <w:pPr>
              <w:spacing w:before="110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295" w:type="dxa"/>
            <w:vAlign w:val="top"/>
          </w:tcPr>
          <w:p w14:paraId="5074D6CF">
            <w:pPr>
              <w:pStyle w:val="6"/>
            </w:pPr>
          </w:p>
        </w:tc>
        <w:tc>
          <w:tcPr>
            <w:tcW w:w="1199" w:type="dxa"/>
            <w:vAlign w:val="top"/>
          </w:tcPr>
          <w:p w14:paraId="1B0B0DE6">
            <w:pPr>
              <w:pStyle w:val="6"/>
            </w:pPr>
          </w:p>
        </w:tc>
        <w:tc>
          <w:tcPr>
            <w:tcW w:w="1157" w:type="dxa"/>
            <w:vAlign w:val="top"/>
          </w:tcPr>
          <w:p w14:paraId="7EC1B668">
            <w:pPr>
              <w:pStyle w:val="6"/>
            </w:pPr>
          </w:p>
        </w:tc>
      </w:tr>
      <w:tr w14:paraId="222DE8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08" w:type="dxa"/>
            <w:vAlign w:val="top"/>
          </w:tcPr>
          <w:p w14:paraId="36DDE66D">
            <w:pPr>
              <w:spacing w:before="111" w:line="220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五、单位资金</w:t>
            </w:r>
          </w:p>
        </w:tc>
        <w:tc>
          <w:tcPr>
            <w:tcW w:w="1271" w:type="dxa"/>
            <w:vAlign w:val="top"/>
          </w:tcPr>
          <w:p w14:paraId="56AD2A5C">
            <w:pPr>
              <w:pStyle w:val="6"/>
            </w:pPr>
          </w:p>
        </w:tc>
        <w:tc>
          <w:tcPr>
            <w:tcW w:w="2086" w:type="dxa"/>
            <w:vAlign w:val="top"/>
          </w:tcPr>
          <w:p w14:paraId="5D56C432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295" w:type="dxa"/>
            <w:vAlign w:val="top"/>
          </w:tcPr>
          <w:p w14:paraId="0C353C05">
            <w:pPr>
              <w:pStyle w:val="6"/>
            </w:pPr>
          </w:p>
        </w:tc>
        <w:tc>
          <w:tcPr>
            <w:tcW w:w="1199" w:type="dxa"/>
            <w:vAlign w:val="top"/>
          </w:tcPr>
          <w:p w14:paraId="738C6F5D">
            <w:pPr>
              <w:pStyle w:val="6"/>
            </w:pPr>
          </w:p>
        </w:tc>
        <w:tc>
          <w:tcPr>
            <w:tcW w:w="1157" w:type="dxa"/>
            <w:vAlign w:val="top"/>
          </w:tcPr>
          <w:p w14:paraId="122D7F11">
            <w:pPr>
              <w:pStyle w:val="6"/>
            </w:pPr>
          </w:p>
        </w:tc>
      </w:tr>
      <w:tr w14:paraId="390869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02593EA2">
            <w:pPr>
              <w:pStyle w:val="6"/>
            </w:pPr>
          </w:p>
        </w:tc>
        <w:tc>
          <w:tcPr>
            <w:tcW w:w="1271" w:type="dxa"/>
            <w:vAlign w:val="top"/>
          </w:tcPr>
          <w:p w14:paraId="572FF33B">
            <w:pPr>
              <w:pStyle w:val="6"/>
            </w:pPr>
          </w:p>
        </w:tc>
        <w:tc>
          <w:tcPr>
            <w:tcW w:w="2086" w:type="dxa"/>
            <w:vAlign w:val="top"/>
          </w:tcPr>
          <w:p w14:paraId="58808DDD">
            <w:pPr>
              <w:spacing w:before="112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295" w:type="dxa"/>
            <w:vAlign w:val="top"/>
          </w:tcPr>
          <w:p w14:paraId="4466A554">
            <w:pPr>
              <w:pStyle w:val="6"/>
            </w:pPr>
          </w:p>
        </w:tc>
        <w:tc>
          <w:tcPr>
            <w:tcW w:w="1199" w:type="dxa"/>
            <w:vAlign w:val="top"/>
          </w:tcPr>
          <w:p w14:paraId="1D90B3F6">
            <w:pPr>
              <w:pStyle w:val="6"/>
            </w:pPr>
          </w:p>
        </w:tc>
        <w:tc>
          <w:tcPr>
            <w:tcW w:w="1157" w:type="dxa"/>
            <w:vAlign w:val="top"/>
          </w:tcPr>
          <w:p w14:paraId="1799E035">
            <w:pPr>
              <w:pStyle w:val="6"/>
            </w:pPr>
          </w:p>
        </w:tc>
      </w:tr>
      <w:tr w14:paraId="74F490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64D8852B">
            <w:pPr>
              <w:pStyle w:val="6"/>
            </w:pPr>
          </w:p>
        </w:tc>
        <w:tc>
          <w:tcPr>
            <w:tcW w:w="1271" w:type="dxa"/>
            <w:vAlign w:val="top"/>
          </w:tcPr>
          <w:p w14:paraId="6EF68EE0">
            <w:pPr>
              <w:pStyle w:val="6"/>
            </w:pPr>
          </w:p>
        </w:tc>
        <w:tc>
          <w:tcPr>
            <w:tcW w:w="2086" w:type="dxa"/>
            <w:vAlign w:val="top"/>
          </w:tcPr>
          <w:p w14:paraId="673BB9DA">
            <w:pPr>
              <w:spacing w:before="4" w:line="209" w:lineRule="auto"/>
              <w:ind w:left="7" w:right="96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七、文化旅游体育与传媒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95" w:type="dxa"/>
            <w:vAlign w:val="top"/>
          </w:tcPr>
          <w:p w14:paraId="1E6678A6">
            <w:pPr>
              <w:pStyle w:val="6"/>
            </w:pPr>
          </w:p>
        </w:tc>
        <w:tc>
          <w:tcPr>
            <w:tcW w:w="1199" w:type="dxa"/>
            <w:vAlign w:val="top"/>
          </w:tcPr>
          <w:p w14:paraId="0F78915F">
            <w:pPr>
              <w:pStyle w:val="6"/>
            </w:pPr>
          </w:p>
        </w:tc>
        <w:tc>
          <w:tcPr>
            <w:tcW w:w="1157" w:type="dxa"/>
            <w:vAlign w:val="top"/>
          </w:tcPr>
          <w:p w14:paraId="1B4989EB">
            <w:pPr>
              <w:pStyle w:val="6"/>
            </w:pPr>
          </w:p>
        </w:tc>
      </w:tr>
      <w:tr w14:paraId="532B80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2DF9D01F">
            <w:pPr>
              <w:pStyle w:val="6"/>
            </w:pPr>
          </w:p>
        </w:tc>
        <w:tc>
          <w:tcPr>
            <w:tcW w:w="1271" w:type="dxa"/>
            <w:vAlign w:val="top"/>
          </w:tcPr>
          <w:p w14:paraId="7C71E6C1">
            <w:pPr>
              <w:pStyle w:val="6"/>
            </w:pPr>
          </w:p>
        </w:tc>
        <w:tc>
          <w:tcPr>
            <w:tcW w:w="2086" w:type="dxa"/>
            <w:vAlign w:val="top"/>
          </w:tcPr>
          <w:p w14:paraId="74696D91">
            <w:pPr>
              <w:spacing w:before="11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八、社会保障和就业支出</w:t>
            </w:r>
          </w:p>
        </w:tc>
        <w:tc>
          <w:tcPr>
            <w:tcW w:w="1295" w:type="dxa"/>
            <w:vAlign w:val="top"/>
          </w:tcPr>
          <w:p w14:paraId="20C07AF9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205.55</w:t>
            </w:r>
          </w:p>
        </w:tc>
        <w:tc>
          <w:tcPr>
            <w:tcW w:w="1199" w:type="dxa"/>
            <w:vAlign w:val="top"/>
          </w:tcPr>
          <w:p w14:paraId="13DFD1B2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205.55</w:t>
            </w:r>
          </w:p>
        </w:tc>
        <w:tc>
          <w:tcPr>
            <w:tcW w:w="1157" w:type="dxa"/>
            <w:vAlign w:val="top"/>
          </w:tcPr>
          <w:p w14:paraId="7A69A835">
            <w:pPr>
              <w:pStyle w:val="6"/>
            </w:pPr>
          </w:p>
        </w:tc>
      </w:tr>
      <w:tr w14:paraId="6E23F2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6E96FAB9">
            <w:pPr>
              <w:pStyle w:val="6"/>
            </w:pPr>
          </w:p>
        </w:tc>
        <w:tc>
          <w:tcPr>
            <w:tcW w:w="1271" w:type="dxa"/>
            <w:vAlign w:val="top"/>
          </w:tcPr>
          <w:p w14:paraId="476DD758">
            <w:pPr>
              <w:pStyle w:val="6"/>
            </w:pPr>
          </w:p>
        </w:tc>
        <w:tc>
          <w:tcPr>
            <w:tcW w:w="2086" w:type="dxa"/>
            <w:vAlign w:val="top"/>
          </w:tcPr>
          <w:p w14:paraId="59043747">
            <w:pPr>
              <w:spacing w:before="112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295" w:type="dxa"/>
            <w:vAlign w:val="top"/>
          </w:tcPr>
          <w:p w14:paraId="02682506">
            <w:pPr>
              <w:pStyle w:val="6"/>
            </w:pPr>
          </w:p>
        </w:tc>
        <w:tc>
          <w:tcPr>
            <w:tcW w:w="1199" w:type="dxa"/>
            <w:vAlign w:val="top"/>
          </w:tcPr>
          <w:p w14:paraId="4217F730">
            <w:pPr>
              <w:pStyle w:val="6"/>
            </w:pPr>
          </w:p>
        </w:tc>
        <w:tc>
          <w:tcPr>
            <w:tcW w:w="1157" w:type="dxa"/>
            <w:vAlign w:val="top"/>
          </w:tcPr>
          <w:p w14:paraId="65F22B29">
            <w:pPr>
              <w:pStyle w:val="6"/>
            </w:pPr>
          </w:p>
        </w:tc>
      </w:tr>
      <w:tr w14:paraId="02A558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5FCDC891">
            <w:pPr>
              <w:pStyle w:val="6"/>
            </w:pPr>
          </w:p>
        </w:tc>
        <w:tc>
          <w:tcPr>
            <w:tcW w:w="1271" w:type="dxa"/>
            <w:vAlign w:val="top"/>
          </w:tcPr>
          <w:p w14:paraId="634F656D">
            <w:pPr>
              <w:pStyle w:val="6"/>
            </w:pPr>
          </w:p>
        </w:tc>
        <w:tc>
          <w:tcPr>
            <w:tcW w:w="2086" w:type="dxa"/>
            <w:vAlign w:val="top"/>
          </w:tcPr>
          <w:p w14:paraId="095B344E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295" w:type="dxa"/>
            <w:vAlign w:val="top"/>
          </w:tcPr>
          <w:p w14:paraId="3EE59ED6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39.69</w:t>
            </w:r>
          </w:p>
        </w:tc>
        <w:tc>
          <w:tcPr>
            <w:tcW w:w="1199" w:type="dxa"/>
            <w:vAlign w:val="top"/>
          </w:tcPr>
          <w:p w14:paraId="0F3B6CE2">
            <w:pPr>
              <w:spacing w:before="11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39.69</w:t>
            </w:r>
          </w:p>
        </w:tc>
        <w:tc>
          <w:tcPr>
            <w:tcW w:w="1157" w:type="dxa"/>
            <w:vAlign w:val="top"/>
          </w:tcPr>
          <w:p w14:paraId="592C2063">
            <w:pPr>
              <w:pStyle w:val="6"/>
            </w:pPr>
          </w:p>
        </w:tc>
      </w:tr>
      <w:tr w14:paraId="29AF0B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3651CF83">
            <w:pPr>
              <w:pStyle w:val="6"/>
            </w:pPr>
          </w:p>
        </w:tc>
        <w:tc>
          <w:tcPr>
            <w:tcW w:w="1271" w:type="dxa"/>
            <w:vAlign w:val="top"/>
          </w:tcPr>
          <w:p w14:paraId="4212FC0D">
            <w:pPr>
              <w:pStyle w:val="6"/>
            </w:pPr>
          </w:p>
        </w:tc>
        <w:tc>
          <w:tcPr>
            <w:tcW w:w="2086" w:type="dxa"/>
            <w:vAlign w:val="top"/>
          </w:tcPr>
          <w:p w14:paraId="6516A3D5">
            <w:pPr>
              <w:spacing w:before="113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295" w:type="dxa"/>
            <w:vAlign w:val="top"/>
          </w:tcPr>
          <w:p w14:paraId="57FE1AF8">
            <w:pPr>
              <w:pStyle w:val="6"/>
            </w:pPr>
          </w:p>
        </w:tc>
        <w:tc>
          <w:tcPr>
            <w:tcW w:w="1199" w:type="dxa"/>
            <w:vAlign w:val="top"/>
          </w:tcPr>
          <w:p w14:paraId="411FFEFA">
            <w:pPr>
              <w:pStyle w:val="6"/>
            </w:pPr>
          </w:p>
        </w:tc>
        <w:tc>
          <w:tcPr>
            <w:tcW w:w="1157" w:type="dxa"/>
            <w:vAlign w:val="top"/>
          </w:tcPr>
          <w:p w14:paraId="4C66D844">
            <w:pPr>
              <w:pStyle w:val="6"/>
            </w:pPr>
          </w:p>
        </w:tc>
      </w:tr>
      <w:tr w14:paraId="52B156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3A74B276">
            <w:pPr>
              <w:pStyle w:val="6"/>
            </w:pPr>
          </w:p>
        </w:tc>
        <w:tc>
          <w:tcPr>
            <w:tcW w:w="1271" w:type="dxa"/>
            <w:vAlign w:val="top"/>
          </w:tcPr>
          <w:p w14:paraId="31C263F2">
            <w:pPr>
              <w:pStyle w:val="6"/>
            </w:pPr>
          </w:p>
        </w:tc>
        <w:tc>
          <w:tcPr>
            <w:tcW w:w="2086" w:type="dxa"/>
            <w:vAlign w:val="top"/>
          </w:tcPr>
          <w:p w14:paraId="4A90C079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295" w:type="dxa"/>
            <w:vAlign w:val="top"/>
          </w:tcPr>
          <w:p w14:paraId="762DD8BB">
            <w:pPr>
              <w:pStyle w:val="6"/>
            </w:pPr>
          </w:p>
        </w:tc>
        <w:tc>
          <w:tcPr>
            <w:tcW w:w="1199" w:type="dxa"/>
            <w:vAlign w:val="top"/>
          </w:tcPr>
          <w:p w14:paraId="4E85D340">
            <w:pPr>
              <w:pStyle w:val="6"/>
            </w:pPr>
          </w:p>
        </w:tc>
        <w:tc>
          <w:tcPr>
            <w:tcW w:w="1157" w:type="dxa"/>
            <w:vAlign w:val="top"/>
          </w:tcPr>
          <w:p w14:paraId="55CDBCBD">
            <w:pPr>
              <w:pStyle w:val="6"/>
            </w:pPr>
          </w:p>
        </w:tc>
      </w:tr>
      <w:tr w14:paraId="1738C9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1DE4EBFD">
            <w:pPr>
              <w:pStyle w:val="6"/>
            </w:pPr>
          </w:p>
        </w:tc>
        <w:tc>
          <w:tcPr>
            <w:tcW w:w="1271" w:type="dxa"/>
            <w:vAlign w:val="top"/>
          </w:tcPr>
          <w:p w14:paraId="7B00DF6F">
            <w:pPr>
              <w:pStyle w:val="6"/>
            </w:pPr>
          </w:p>
        </w:tc>
        <w:tc>
          <w:tcPr>
            <w:tcW w:w="2086" w:type="dxa"/>
            <w:vAlign w:val="top"/>
          </w:tcPr>
          <w:p w14:paraId="648B7895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295" w:type="dxa"/>
            <w:vAlign w:val="top"/>
          </w:tcPr>
          <w:p w14:paraId="45C1408C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  <w:tc>
          <w:tcPr>
            <w:tcW w:w="1199" w:type="dxa"/>
            <w:vAlign w:val="top"/>
          </w:tcPr>
          <w:p w14:paraId="6C5D75D0">
            <w:pPr>
              <w:spacing w:before="11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  <w:tc>
          <w:tcPr>
            <w:tcW w:w="1157" w:type="dxa"/>
            <w:vAlign w:val="top"/>
          </w:tcPr>
          <w:p w14:paraId="5CD846EF">
            <w:pPr>
              <w:pStyle w:val="6"/>
            </w:pPr>
          </w:p>
        </w:tc>
      </w:tr>
      <w:tr w14:paraId="2DA89A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6A909418">
            <w:pPr>
              <w:pStyle w:val="6"/>
            </w:pPr>
          </w:p>
        </w:tc>
        <w:tc>
          <w:tcPr>
            <w:tcW w:w="1271" w:type="dxa"/>
            <w:vAlign w:val="top"/>
          </w:tcPr>
          <w:p w14:paraId="51B8EDCE">
            <w:pPr>
              <w:pStyle w:val="6"/>
            </w:pPr>
          </w:p>
        </w:tc>
        <w:tc>
          <w:tcPr>
            <w:tcW w:w="2086" w:type="dxa"/>
            <w:vAlign w:val="top"/>
          </w:tcPr>
          <w:p w14:paraId="19E4FAC3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295" w:type="dxa"/>
            <w:vAlign w:val="top"/>
          </w:tcPr>
          <w:p w14:paraId="0459BEC3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12054.48</w:t>
            </w:r>
          </w:p>
        </w:tc>
        <w:tc>
          <w:tcPr>
            <w:tcW w:w="1199" w:type="dxa"/>
            <w:vAlign w:val="top"/>
          </w:tcPr>
          <w:p w14:paraId="41EE60DD">
            <w:pPr>
              <w:spacing w:before="11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7822.69</w:t>
            </w:r>
          </w:p>
        </w:tc>
        <w:tc>
          <w:tcPr>
            <w:tcW w:w="1157" w:type="dxa"/>
            <w:vAlign w:val="top"/>
          </w:tcPr>
          <w:p w14:paraId="5046A285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4231.79</w:t>
            </w:r>
          </w:p>
        </w:tc>
      </w:tr>
      <w:tr w14:paraId="25C74E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533E10DF">
            <w:pPr>
              <w:pStyle w:val="6"/>
            </w:pPr>
          </w:p>
        </w:tc>
        <w:tc>
          <w:tcPr>
            <w:tcW w:w="1271" w:type="dxa"/>
            <w:vAlign w:val="top"/>
          </w:tcPr>
          <w:p w14:paraId="50FB27AB">
            <w:pPr>
              <w:pStyle w:val="6"/>
            </w:pPr>
          </w:p>
        </w:tc>
        <w:tc>
          <w:tcPr>
            <w:tcW w:w="2086" w:type="dxa"/>
            <w:vAlign w:val="top"/>
          </w:tcPr>
          <w:p w14:paraId="1E9C329E">
            <w:pPr>
              <w:spacing w:before="6" w:line="208" w:lineRule="auto"/>
              <w:ind w:left="7" w:right="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等支出</w:t>
            </w:r>
          </w:p>
        </w:tc>
        <w:tc>
          <w:tcPr>
            <w:tcW w:w="1295" w:type="dxa"/>
            <w:vAlign w:val="top"/>
          </w:tcPr>
          <w:p w14:paraId="76936D65">
            <w:pPr>
              <w:pStyle w:val="6"/>
            </w:pPr>
          </w:p>
        </w:tc>
        <w:tc>
          <w:tcPr>
            <w:tcW w:w="1199" w:type="dxa"/>
            <w:vAlign w:val="top"/>
          </w:tcPr>
          <w:p w14:paraId="1DBE6CD5">
            <w:pPr>
              <w:pStyle w:val="6"/>
            </w:pPr>
          </w:p>
        </w:tc>
        <w:tc>
          <w:tcPr>
            <w:tcW w:w="1157" w:type="dxa"/>
            <w:vAlign w:val="top"/>
          </w:tcPr>
          <w:p w14:paraId="67F6E696">
            <w:pPr>
              <w:pStyle w:val="6"/>
            </w:pPr>
          </w:p>
        </w:tc>
      </w:tr>
      <w:tr w14:paraId="10201F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08B0E9C8">
            <w:pPr>
              <w:pStyle w:val="6"/>
            </w:pPr>
          </w:p>
        </w:tc>
        <w:tc>
          <w:tcPr>
            <w:tcW w:w="1271" w:type="dxa"/>
            <w:vAlign w:val="top"/>
          </w:tcPr>
          <w:p w14:paraId="496A4F45">
            <w:pPr>
              <w:pStyle w:val="6"/>
            </w:pPr>
          </w:p>
        </w:tc>
        <w:tc>
          <w:tcPr>
            <w:tcW w:w="2086" w:type="dxa"/>
            <w:vAlign w:val="top"/>
          </w:tcPr>
          <w:p w14:paraId="1CB84D01">
            <w:pPr>
              <w:spacing w:before="11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十六、商业服务业等支出</w:t>
            </w:r>
          </w:p>
        </w:tc>
        <w:tc>
          <w:tcPr>
            <w:tcW w:w="1295" w:type="dxa"/>
            <w:vAlign w:val="top"/>
          </w:tcPr>
          <w:p w14:paraId="30F75926">
            <w:pPr>
              <w:pStyle w:val="6"/>
            </w:pPr>
          </w:p>
        </w:tc>
        <w:tc>
          <w:tcPr>
            <w:tcW w:w="1199" w:type="dxa"/>
            <w:vAlign w:val="top"/>
          </w:tcPr>
          <w:p w14:paraId="66D8D22D">
            <w:pPr>
              <w:pStyle w:val="6"/>
            </w:pPr>
          </w:p>
        </w:tc>
        <w:tc>
          <w:tcPr>
            <w:tcW w:w="1157" w:type="dxa"/>
            <w:vAlign w:val="top"/>
          </w:tcPr>
          <w:p w14:paraId="19469AC2">
            <w:pPr>
              <w:pStyle w:val="6"/>
            </w:pPr>
          </w:p>
        </w:tc>
      </w:tr>
      <w:tr w14:paraId="06D787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03E4B89A">
            <w:pPr>
              <w:pStyle w:val="6"/>
            </w:pPr>
          </w:p>
        </w:tc>
        <w:tc>
          <w:tcPr>
            <w:tcW w:w="1271" w:type="dxa"/>
            <w:vAlign w:val="top"/>
          </w:tcPr>
          <w:p w14:paraId="029CA747">
            <w:pPr>
              <w:pStyle w:val="6"/>
            </w:pPr>
          </w:p>
        </w:tc>
        <w:tc>
          <w:tcPr>
            <w:tcW w:w="2086" w:type="dxa"/>
            <w:vAlign w:val="top"/>
          </w:tcPr>
          <w:p w14:paraId="563ACCF0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295" w:type="dxa"/>
            <w:vAlign w:val="top"/>
          </w:tcPr>
          <w:p w14:paraId="6031E65B">
            <w:pPr>
              <w:pStyle w:val="6"/>
            </w:pPr>
          </w:p>
        </w:tc>
        <w:tc>
          <w:tcPr>
            <w:tcW w:w="1199" w:type="dxa"/>
            <w:vAlign w:val="top"/>
          </w:tcPr>
          <w:p w14:paraId="27C9BE07">
            <w:pPr>
              <w:pStyle w:val="6"/>
            </w:pPr>
          </w:p>
        </w:tc>
        <w:tc>
          <w:tcPr>
            <w:tcW w:w="1157" w:type="dxa"/>
            <w:vAlign w:val="top"/>
          </w:tcPr>
          <w:p w14:paraId="6B3B138C">
            <w:pPr>
              <w:pStyle w:val="6"/>
            </w:pPr>
          </w:p>
        </w:tc>
      </w:tr>
      <w:tr w14:paraId="6696C3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785BD056">
            <w:pPr>
              <w:pStyle w:val="6"/>
            </w:pPr>
          </w:p>
        </w:tc>
        <w:tc>
          <w:tcPr>
            <w:tcW w:w="1271" w:type="dxa"/>
            <w:vAlign w:val="top"/>
          </w:tcPr>
          <w:p w14:paraId="76E15FA6">
            <w:pPr>
              <w:pStyle w:val="6"/>
            </w:pPr>
          </w:p>
        </w:tc>
        <w:tc>
          <w:tcPr>
            <w:tcW w:w="2086" w:type="dxa"/>
            <w:vAlign w:val="top"/>
          </w:tcPr>
          <w:p w14:paraId="45710721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十八、援助其他地区支出</w:t>
            </w:r>
          </w:p>
        </w:tc>
        <w:tc>
          <w:tcPr>
            <w:tcW w:w="1295" w:type="dxa"/>
            <w:vAlign w:val="top"/>
          </w:tcPr>
          <w:p w14:paraId="3FE89B9C">
            <w:pPr>
              <w:pStyle w:val="6"/>
            </w:pPr>
          </w:p>
        </w:tc>
        <w:tc>
          <w:tcPr>
            <w:tcW w:w="1199" w:type="dxa"/>
            <w:vAlign w:val="top"/>
          </w:tcPr>
          <w:p w14:paraId="3B8C1B33">
            <w:pPr>
              <w:pStyle w:val="6"/>
            </w:pPr>
          </w:p>
        </w:tc>
        <w:tc>
          <w:tcPr>
            <w:tcW w:w="1157" w:type="dxa"/>
            <w:vAlign w:val="top"/>
          </w:tcPr>
          <w:p w14:paraId="0AD21081">
            <w:pPr>
              <w:pStyle w:val="6"/>
            </w:pPr>
          </w:p>
        </w:tc>
      </w:tr>
      <w:tr w14:paraId="4540EF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4222ABC7">
            <w:pPr>
              <w:pStyle w:val="6"/>
            </w:pPr>
          </w:p>
        </w:tc>
        <w:tc>
          <w:tcPr>
            <w:tcW w:w="1271" w:type="dxa"/>
            <w:vAlign w:val="top"/>
          </w:tcPr>
          <w:p w14:paraId="29EEF0B1">
            <w:pPr>
              <w:pStyle w:val="6"/>
            </w:pPr>
          </w:p>
        </w:tc>
        <w:tc>
          <w:tcPr>
            <w:tcW w:w="2086" w:type="dxa"/>
            <w:vAlign w:val="top"/>
          </w:tcPr>
          <w:p w14:paraId="2A676F6D">
            <w:pPr>
              <w:spacing w:before="6" w:line="208" w:lineRule="auto"/>
              <w:ind w:left="7" w:right="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自然资源海洋气象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等支出</w:t>
            </w:r>
          </w:p>
        </w:tc>
        <w:tc>
          <w:tcPr>
            <w:tcW w:w="1295" w:type="dxa"/>
            <w:vAlign w:val="top"/>
          </w:tcPr>
          <w:p w14:paraId="2E27BCE3">
            <w:pPr>
              <w:pStyle w:val="6"/>
            </w:pPr>
          </w:p>
        </w:tc>
        <w:tc>
          <w:tcPr>
            <w:tcW w:w="1199" w:type="dxa"/>
            <w:vAlign w:val="top"/>
          </w:tcPr>
          <w:p w14:paraId="59032CB8">
            <w:pPr>
              <w:pStyle w:val="6"/>
            </w:pPr>
          </w:p>
        </w:tc>
        <w:tc>
          <w:tcPr>
            <w:tcW w:w="1157" w:type="dxa"/>
            <w:vAlign w:val="top"/>
          </w:tcPr>
          <w:p w14:paraId="4C41A008">
            <w:pPr>
              <w:pStyle w:val="6"/>
            </w:pPr>
          </w:p>
        </w:tc>
      </w:tr>
      <w:tr w14:paraId="61907F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1B2CB6E3">
            <w:pPr>
              <w:pStyle w:val="6"/>
            </w:pPr>
          </w:p>
        </w:tc>
        <w:tc>
          <w:tcPr>
            <w:tcW w:w="1271" w:type="dxa"/>
            <w:vAlign w:val="top"/>
          </w:tcPr>
          <w:p w14:paraId="70989BAE">
            <w:pPr>
              <w:pStyle w:val="6"/>
            </w:pPr>
          </w:p>
        </w:tc>
        <w:tc>
          <w:tcPr>
            <w:tcW w:w="2086" w:type="dxa"/>
            <w:vAlign w:val="top"/>
          </w:tcPr>
          <w:p w14:paraId="66451AFF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295" w:type="dxa"/>
            <w:vAlign w:val="top"/>
          </w:tcPr>
          <w:p w14:paraId="71846069">
            <w:pPr>
              <w:spacing w:before="11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82.22</w:t>
            </w:r>
          </w:p>
        </w:tc>
        <w:tc>
          <w:tcPr>
            <w:tcW w:w="1199" w:type="dxa"/>
            <w:vAlign w:val="top"/>
          </w:tcPr>
          <w:p w14:paraId="704BEB94">
            <w:pPr>
              <w:spacing w:before="11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82.22</w:t>
            </w:r>
          </w:p>
        </w:tc>
        <w:tc>
          <w:tcPr>
            <w:tcW w:w="1157" w:type="dxa"/>
            <w:vAlign w:val="top"/>
          </w:tcPr>
          <w:p w14:paraId="4DEDE785">
            <w:pPr>
              <w:pStyle w:val="6"/>
            </w:pPr>
          </w:p>
        </w:tc>
      </w:tr>
      <w:tr w14:paraId="28BAAD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74713A43">
            <w:pPr>
              <w:pStyle w:val="6"/>
            </w:pPr>
          </w:p>
        </w:tc>
        <w:tc>
          <w:tcPr>
            <w:tcW w:w="1271" w:type="dxa"/>
            <w:vAlign w:val="top"/>
          </w:tcPr>
          <w:p w14:paraId="5B54224A">
            <w:pPr>
              <w:pStyle w:val="6"/>
            </w:pPr>
          </w:p>
        </w:tc>
        <w:tc>
          <w:tcPr>
            <w:tcW w:w="2086" w:type="dxa"/>
            <w:vAlign w:val="top"/>
          </w:tcPr>
          <w:p w14:paraId="09C7D151">
            <w:pPr>
              <w:spacing w:before="6" w:line="208" w:lineRule="auto"/>
              <w:ind w:left="21" w:right="96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二十一、粮油物资储备支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295" w:type="dxa"/>
            <w:vAlign w:val="top"/>
          </w:tcPr>
          <w:p w14:paraId="155734D4">
            <w:pPr>
              <w:pStyle w:val="6"/>
            </w:pPr>
          </w:p>
        </w:tc>
        <w:tc>
          <w:tcPr>
            <w:tcW w:w="1199" w:type="dxa"/>
            <w:vAlign w:val="top"/>
          </w:tcPr>
          <w:p w14:paraId="25F89442">
            <w:pPr>
              <w:pStyle w:val="6"/>
            </w:pPr>
          </w:p>
        </w:tc>
        <w:tc>
          <w:tcPr>
            <w:tcW w:w="1157" w:type="dxa"/>
            <w:vAlign w:val="top"/>
          </w:tcPr>
          <w:p w14:paraId="50B659D6">
            <w:pPr>
              <w:pStyle w:val="6"/>
            </w:pPr>
          </w:p>
        </w:tc>
      </w:tr>
      <w:tr w14:paraId="18B09F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4257D1F2">
            <w:pPr>
              <w:pStyle w:val="6"/>
            </w:pPr>
          </w:p>
        </w:tc>
        <w:tc>
          <w:tcPr>
            <w:tcW w:w="1271" w:type="dxa"/>
            <w:vAlign w:val="top"/>
          </w:tcPr>
          <w:p w14:paraId="19E35453">
            <w:pPr>
              <w:pStyle w:val="6"/>
            </w:pPr>
          </w:p>
        </w:tc>
        <w:tc>
          <w:tcPr>
            <w:tcW w:w="2086" w:type="dxa"/>
            <w:vAlign w:val="top"/>
          </w:tcPr>
          <w:p w14:paraId="1064E65A">
            <w:pPr>
              <w:spacing w:before="6" w:line="208" w:lineRule="auto"/>
              <w:ind w:left="8" w:right="96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二十二、国有资本经营预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算支出</w:t>
            </w:r>
          </w:p>
        </w:tc>
        <w:tc>
          <w:tcPr>
            <w:tcW w:w="1295" w:type="dxa"/>
            <w:vAlign w:val="top"/>
          </w:tcPr>
          <w:p w14:paraId="25877434">
            <w:pPr>
              <w:pStyle w:val="6"/>
            </w:pPr>
          </w:p>
        </w:tc>
        <w:tc>
          <w:tcPr>
            <w:tcW w:w="1199" w:type="dxa"/>
            <w:vAlign w:val="top"/>
          </w:tcPr>
          <w:p w14:paraId="63568D72">
            <w:pPr>
              <w:pStyle w:val="6"/>
            </w:pPr>
          </w:p>
        </w:tc>
        <w:tc>
          <w:tcPr>
            <w:tcW w:w="1157" w:type="dxa"/>
            <w:vAlign w:val="top"/>
          </w:tcPr>
          <w:p w14:paraId="06CA5270">
            <w:pPr>
              <w:pStyle w:val="6"/>
            </w:pPr>
          </w:p>
        </w:tc>
      </w:tr>
      <w:tr w14:paraId="26EFF0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3DFB732C">
            <w:pPr>
              <w:pStyle w:val="6"/>
            </w:pPr>
          </w:p>
        </w:tc>
        <w:tc>
          <w:tcPr>
            <w:tcW w:w="1271" w:type="dxa"/>
            <w:vAlign w:val="top"/>
          </w:tcPr>
          <w:p w14:paraId="682ACF9C">
            <w:pPr>
              <w:pStyle w:val="6"/>
            </w:pPr>
          </w:p>
        </w:tc>
        <w:tc>
          <w:tcPr>
            <w:tcW w:w="2086" w:type="dxa"/>
            <w:vAlign w:val="top"/>
          </w:tcPr>
          <w:p w14:paraId="4041899C">
            <w:pPr>
              <w:spacing w:before="6" w:line="208" w:lineRule="auto"/>
              <w:ind w:left="10" w:right="96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二十三、灾害防治及应急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管理支出</w:t>
            </w:r>
          </w:p>
        </w:tc>
        <w:tc>
          <w:tcPr>
            <w:tcW w:w="1295" w:type="dxa"/>
            <w:vAlign w:val="top"/>
          </w:tcPr>
          <w:p w14:paraId="3C04DADF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180.00</w:t>
            </w:r>
          </w:p>
        </w:tc>
        <w:tc>
          <w:tcPr>
            <w:tcW w:w="1199" w:type="dxa"/>
            <w:vAlign w:val="top"/>
          </w:tcPr>
          <w:p w14:paraId="77C76AF8">
            <w:pPr>
              <w:pStyle w:val="6"/>
            </w:pPr>
          </w:p>
        </w:tc>
        <w:tc>
          <w:tcPr>
            <w:tcW w:w="1157" w:type="dxa"/>
            <w:vAlign w:val="top"/>
          </w:tcPr>
          <w:p w14:paraId="082E4353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180.00</w:t>
            </w:r>
          </w:p>
        </w:tc>
      </w:tr>
      <w:tr w14:paraId="2B56C8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070E6D30">
            <w:pPr>
              <w:pStyle w:val="6"/>
            </w:pPr>
          </w:p>
        </w:tc>
        <w:tc>
          <w:tcPr>
            <w:tcW w:w="1271" w:type="dxa"/>
            <w:vAlign w:val="top"/>
          </w:tcPr>
          <w:p w14:paraId="60F0C6B0">
            <w:pPr>
              <w:pStyle w:val="6"/>
            </w:pPr>
          </w:p>
        </w:tc>
        <w:tc>
          <w:tcPr>
            <w:tcW w:w="2086" w:type="dxa"/>
            <w:vAlign w:val="top"/>
          </w:tcPr>
          <w:p w14:paraId="3292207F">
            <w:pPr>
              <w:spacing w:before="114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295" w:type="dxa"/>
            <w:vAlign w:val="top"/>
          </w:tcPr>
          <w:p w14:paraId="38F97F6F">
            <w:pPr>
              <w:pStyle w:val="6"/>
            </w:pPr>
          </w:p>
        </w:tc>
        <w:tc>
          <w:tcPr>
            <w:tcW w:w="1199" w:type="dxa"/>
            <w:vAlign w:val="top"/>
          </w:tcPr>
          <w:p w14:paraId="017D4794">
            <w:pPr>
              <w:pStyle w:val="6"/>
            </w:pPr>
          </w:p>
        </w:tc>
        <w:tc>
          <w:tcPr>
            <w:tcW w:w="1157" w:type="dxa"/>
            <w:vAlign w:val="top"/>
          </w:tcPr>
          <w:p w14:paraId="29A7E35F">
            <w:pPr>
              <w:pStyle w:val="6"/>
            </w:pPr>
          </w:p>
        </w:tc>
      </w:tr>
      <w:tr w14:paraId="2D6E45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45196A88">
            <w:pPr>
              <w:pStyle w:val="6"/>
            </w:pPr>
          </w:p>
        </w:tc>
        <w:tc>
          <w:tcPr>
            <w:tcW w:w="1271" w:type="dxa"/>
            <w:vAlign w:val="top"/>
          </w:tcPr>
          <w:p w14:paraId="6879B85C">
            <w:pPr>
              <w:pStyle w:val="6"/>
            </w:pPr>
          </w:p>
        </w:tc>
        <w:tc>
          <w:tcPr>
            <w:tcW w:w="2086" w:type="dxa"/>
            <w:vAlign w:val="top"/>
          </w:tcPr>
          <w:p w14:paraId="5616F711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295" w:type="dxa"/>
            <w:vAlign w:val="top"/>
          </w:tcPr>
          <w:p w14:paraId="55350C26">
            <w:pPr>
              <w:pStyle w:val="6"/>
            </w:pPr>
          </w:p>
        </w:tc>
        <w:tc>
          <w:tcPr>
            <w:tcW w:w="1199" w:type="dxa"/>
            <w:vAlign w:val="top"/>
          </w:tcPr>
          <w:p w14:paraId="46A20570">
            <w:pPr>
              <w:pStyle w:val="6"/>
            </w:pPr>
          </w:p>
        </w:tc>
        <w:tc>
          <w:tcPr>
            <w:tcW w:w="1157" w:type="dxa"/>
            <w:vAlign w:val="top"/>
          </w:tcPr>
          <w:p w14:paraId="51924736">
            <w:pPr>
              <w:pStyle w:val="6"/>
            </w:pPr>
          </w:p>
        </w:tc>
      </w:tr>
      <w:tr w14:paraId="6A3C74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08" w:type="dxa"/>
            <w:vAlign w:val="top"/>
          </w:tcPr>
          <w:p w14:paraId="1865DB7E">
            <w:pPr>
              <w:pStyle w:val="6"/>
            </w:pPr>
          </w:p>
        </w:tc>
        <w:tc>
          <w:tcPr>
            <w:tcW w:w="1271" w:type="dxa"/>
            <w:vAlign w:val="top"/>
          </w:tcPr>
          <w:p w14:paraId="57F12338">
            <w:pPr>
              <w:pStyle w:val="6"/>
            </w:pPr>
          </w:p>
        </w:tc>
        <w:tc>
          <w:tcPr>
            <w:tcW w:w="2086" w:type="dxa"/>
            <w:vAlign w:val="top"/>
          </w:tcPr>
          <w:p w14:paraId="5E3F555A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295" w:type="dxa"/>
            <w:vAlign w:val="top"/>
          </w:tcPr>
          <w:p w14:paraId="2ADB0553">
            <w:pPr>
              <w:pStyle w:val="6"/>
            </w:pPr>
          </w:p>
        </w:tc>
        <w:tc>
          <w:tcPr>
            <w:tcW w:w="1199" w:type="dxa"/>
            <w:vAlign w:val="top"/>
          </w:tcPr>
          <w:p w14:paraId="7217B6CF">
            <w:pPr>
              <w:pStyle w:val="6"/>
            </w:pPr>
          </w:p>
        </w:tc>
        <w:tc>
          <w:tcPr>
            <w:tcW w:w="1157" w:type="dxa"/>
            <w:vAlign w:val="top"/>
          </w:tcPr>
          <w:p w14:paraId="146A6A48">
            <w:pPr>
              <w:pStyle w:val="6"/>
            </w:pPr>
          </w:p>
        </w:tc>
      </w:tr>
      <w:tr w14:paraId="687307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08" w:type="dxa"/>
            <w:vAlign w:val="top"/>
          </w:tcPr>
          <w:p w14:paraId="6FA605F4">
            <w:pPr>
              <w:pStyle w:val="6"/>
            </w:pPr>
          </w:p>
        </w:tc>
        <w:tc>
          <w:tcPr>
            <w:tcW w:w="1271" w:type="dxa"/>
            <w:vAlign w:val="top"/>
          </w:tcPr>
          <w:p w14:paraId="659DDA53">
            <w:pPr>
              <w:pStyle w:val="6"/>
            </w:pPr>
          </w:p>
        </w:tc>
        <w:tc>
          <w:tcPr>
            <w:tcW w:w="2086" w:type="dxa"/>
            <w:vAlign w:val="top"/>
          </w:tcPr>
          <w:p w14:paraId="43CE44A1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295" w:type="dxa"/>
            <w:vAlign w:val="top"/>
          </w:tcPr>
          <w:p w14:paraId="28509209">
            <w:pPr>
              <w:pStyle w:val="6"/>
            </w:pPr>
          </w:p>
        </w:tc>
        <w:tc>
          <w:tcPr>
            <w:tcW w:w="1199" w:type="dxa"/>
            <w:vAlign w:val="top"/>
          </w:tcPr>
          <w:p w14:paraId="5D650D5C">
            <w:pPr>
              <w:pStyle w:val="6"/>
            </w:pPr>
          </w:p>
        </w:tc>
        <w:tc>
          <w:tcPr>
            <w:tcW w:w="1157" w:type="dxa"/>
            <w:vAlign w:val="top"/>
          </w:tcPr>
          <w:p w14:paraId="57FE9019">
            <w:pPr>
              <w:pStyle w:val="6"/>
            </w:pPr>
          </w:p>
        </w:tc>
      </w:tr>
    </w:tbl>
    <w:p w14:paraId="162B20ED">
      <w:pPr>
        <w:rPr>
          <w:rFonts w:ascii="Arial"/>
          <w:sz w:val="21"/>
        </w:rPr>
      </w:pPr>
    </w:p>
    <w:p w14:paraId="178DBA18">
      <w:pPr>
        <w:rPr>
          <w:rFonts w:ascii="Arial" w:hAnsi="Arial" w:eastAsia="Arial" w:cs="Arial"/>
          <w:sz w:val="21"/>
          <w:szCs w:val="21"/>
        </w:rPr>
        <w:sectPr>
          <w:footerReference r:id="rId7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09B4D822">
      <w:pPr>
        <w:spacing w:before="76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08"/>
        <w:gridCol w:w="1271"/>
        <w:gridCol w:w="2086"/>
        <w:gridCol w:w="1295"/>
        <w:gridCol w:w="1199"/>
        <w:gridCol w:w="1157"/>
      </w:tblGrid>
      <w:tr w14:paraId="1D2A98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6" w:hRule="atLeast"/>
        </w:trPr>
        <w:tc>
          <w:tcPr>
            <w:tcW w:w="2008" w:type="dxa"/>
            <w:vAlign w:val="top"/>
          </w:tcPr>
          <w:p w14:paraId="34777CFE">
            <w:pPr>
              <w:pStyle w:val="6"/>
            </w:pPr>
          </w:p>
        </w:tc>
        <w:tc>
          <w:tcPr>
            <w:tcW w:w="1271" w:type="dxa"/>
            <w:vAlign w:val="top"/>
          </w:tcPr>
          <w:p w14:paraId="5EB86C9F">
            <w:pPr>
              <w:pStyle w:val="6"/>
            </w:pPr>
          </w:p>
        </w:tc>
        <w:tc>
          <w:tcPr>
            <w:tcW w:w="2086" w:type="dxa"/>
            <w:vAlign w:val="top"/>
          </w:tcPr>
          <w:p w14:paraId="6CA042D9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bookmarkStart w:id="7" w:name="bookmark35"/>
            <w:bookmarkEnd w:id="7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295" w:type="dxa"/>
            <w:vAlign w:val="top"/>
          </w:tcPr>
          <w:p w14:paraId="646EA118">
            <w:pPr>
              <w:pStyle w:val="6"/>
            </w:pPr>
          </w:p>
        </w:tc>
        <w:tc>
          <w:tcPr>
            <w:tcW w:w="1199" w:type="dxa"/>
            <w:vAlign w:val="top"/>
          </w:tcPr>
          <w:p w14:paraId="14A2A4A1">
            <w:pPr>
              <w:pStyle w:val="6"/>
            </w:pPr>
          </w:p>
        </w:tc>
        <w:tc>
          <w:tcPr>
            <w:tcW w:w="1157" w:type="dxa"/>
            <w:vAlign w:val="top"/>
          </w:tcPr>
          <w:p w14:paraId="5CA33218">
            <w:pPr>
              <w:pStyle w:val="6"/>
            </w:pPr>
          </w:p>
        </w:tc>
      </w:tr>
      <w:tr w14:paraId="02F055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08" w:type="dxa"/>
            <w:vAlign w:val="top"/>
          </w:tcPr>
          <w:p w14:paraId="6419946E">
            <w:pPr>
              <w:pStyle w:val="6"/>
            </w:pPr>
          </w:p>
        </w:tc>
        <w:tc>
          <w:tcPr>
            <w:tcW w:w="1271" w:type="dxa"/>
            <w:vAlign w:val="top"/>
          </w:tcPr>
          <w:p w14:paraId="2F13137E">
            <w:pPr>
              <w:pStyle w:val="6"/>
            </w:pPr>
          </w:p>
        </w:tc>
        <w:tc>
          <w:tcPr>
            <w:tcW w:w="2086" w:type="dxa"/>
            <w:vAlign w:val="top"/>
          </w:tcPr>
          <w:p w14:paraId="0B4D68B8">
            <w:pPr>
              <w:spacing w:before="1" w:line="210" w:lineRule="auto"/>
              <w:ind w:left="21" w:right="96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二十九、债务发行费用支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295" w:type="dxa"/>
            <w:vAlign w:val="top"/>
          </w:tcPr>
          <w:p w14:paraId="49CD81D9">
            <w:pPr>
              <w:pStyle w:val="6"/>
            </w:pPr>
          </w:p>
        </w:tc>
        <w:tc>
          <w:tcPr>
            <w:tcW w:w="1199" w:type="dxa"/>
            <w:vAlign w:val="top"/>
          </w:tcPr>
          <w:p w14:paraId="026B7227">
            <w:pPr>
              <w:pStyle w:val="6"/>
            </w:pPr>
          </w:p>
        </w:tc>
        <w:tc>
          <w:tcPr>
            <w:tcW w:w="1157" w:type="dxa"/>
            <w:vAlign w:val="top"/>
          </w:tcPr>
          <w:p w14:paraId="280CCAFE">
            <w:pPr>
              <w:pStyle w:val="6"/>
            </w:pPr>
          </w:p>
        </w:tc>
      </w:tr>
      <w:tr w14:paraId="3F6CE9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08" w:type="dxa"/>
            <w:vAlign w:val="top"/>
          </w:tcPr>
          <w:p w14:paraId="309D14B6">
            <w:pPr>
              <w:pStyle w:val="6"/>
            </w:pPr>
          </w:p>
        </w:tc>
        <w:tc>
          <w:tcPr>
            <w:tcW w:w="1271" w:type="dxa"/>
            <w:vAlign w:val="top"/>
          </w:tcPr>
          <w:p w14:paraId="55C4220D">
            <w:pPr>
              <w:pStyle w:val="6"/>
            </w:pPr>
          </w:p>
        </w:tc>
        <w:tc>
          <w:tcPr>
            <w:tcW w:w="2086" w:type="dxa"/>
            <w:vAlign w:val="top"/>
          </w:tcPr>
          <w:p w14:paraId="5202C7FA">
            <w:pPr>
              <w:spacing w:before="1" w:line="210" w:lineRule="auto"/>
              <w:ind w:left="20" w:right="96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三十、抗疫特别国债安排</w:t>
            </w: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的支出</w:t>
            </w:r>
          </w:p>
        </w:tc>
        <w:tc>
          <w:tcPr>
            <w:tcW w:w="1295" w:type="dxa"/>
            <w:vAlign w:val="top"/>
          </w:tcPr>
          <w:p w14:paraId="1DD073D8">
            <w:pPr>
              <w:pStyle w:val="6"/>
            </w:pPr>
          </w:p>
        </w:tc>
        <w:tc>
          <w:tcPr>
            <w:tcW w:w="1199" w:type="dxa"/>
            <w:vAlign w:val="top"/>
          </w:tcPr>
          <w:p w14:paraId="2DEA1EA5">
            <w:pPr>
              <w:pStyle w:val="6"/>
            </w:pPr>
          </w:p>
        </w:tc>
        <w:tc>
          <w:tcPr>
            <w:tcW w:w="1157" w:type="dxa"/>
            <w:vAlign w:val="top"/>
          </w:tcPr>
          <w:p w14:paraId="58BA945A">
            <w:pPr>
              <w:pStyle w:val="6"/>
            </w:pPr>
          </w:p>
        </w:tc>
      </w:tr>
      <w:tr w14:paraId="6C6D45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08" w:type="dxa"/>
            <w:vAlign w:val="top"/>
          </w:tcPr>
          <w:p w14:paraId="02041BD0">
            <w:pPr>
              <w:pStyle w:val="6"/>
            </w:pPr>
          </w:p>
        </w:tc>
        <w:tc>
          <w:tcPr>
            <w:tcW w:w="1271" w:type="dxa"/>
            <w:vAlign w:val="top"/>
          </w:tcPr>
          <w:p w14:paraId="1AC0FB10">
            <w:pPr>
              <w:pStyle w:val="6"/>
            </w:pPr>
          </w:p>
        </w:tc>
        <w:tc>
          <w:tcPr>
            <w:tcW w:w="2086" w:type="dxa"/>
            <w:vAlign w:val="top"/>
          </w:tcPr>
          <w:p w14:paraId="02195C9B">
            <w:pPr>
              <w:pStyle w:val="6"/>
            </w:pPr>
          </w:p>
        </w:tc>
        <w:tc>
          <w:tcPr>
            <w:tcW w:w="1295" w:type="dxa"/>
            <w:vAlign w:val="top"/>
          </w:tcPr>
          <w:p w14:paraId="5911A57D">
            <w:pPr>
              <w:pStyle w:val="6"/>
            </w:pPr>
          </w:p>
        </w:tc>
        <w:tc>
          <w:tcPr>
            <w:tcW w:w="1199" w:type="dxa"/>
            <w:vAlign w:val="top"/>
          </w:tcPr>
          <w:p w14:paraId="490F935A">
            <w:pPr>
              <w:pStyle w:val="6"/>
            </w:pPr>
          </w:p>
        </w:tc>
        <w:tc>
          <w:tcPr>
            <w:tcW w:w="1157" w:type="dxa"/>
            <w:vAlign w:val="top"/>
          </w:tcPr>
          <w:p w14:paraId="6D24A239">
            <w:pPr>
              <w:pStyle w:val="6"/>
            </w:pPr>
          </w:p>
        </w:tc>
      </w:tr>
      <w:tr w14:paraId="5E368D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008" w:type="dxa"/>
            <w:vAlign w:val="top"/>
          </w:tcPr>
          <w:p w14:paraId="2C2CF8EC">
            <w:pPr>
              <w:spacing w:before="110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271" w:type="dxa"/>
            <w:vAlign w:val="top"/>
          </w:tcPr>
          <w:p w14:paraId="377B1ACE">
            <w:pPr>
              <w:spacing w:before="110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9877.65</w:t>
            </w:r>
          </w:p>
        </w:tc>
        <w:tc>
          <w:tcPr>
            <w:tcW w:w="2086" w:type="dxa"/>
            <w:vAlign w:val="top"/>
          </w:tcPr>
          <w:p w14:paraId="5B05C79C">
            <w:pPr>
              <w:spacing w:before="110" w:line="219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295" w:type="dxa"/>
            <w:vAlign w:val="top"/>
          </w:tcPr>
          <w:p w14:paraId="1C73434F">
            <w:pPr>
              <w:spacing w:before="110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14289.44</w:t>
            </w:r>
          </w:p>
        </w:tc>
        <w:tc>
          <w:tcPr>
            <w:tcW w:w="1199" w:type="dxa"/>
            <w:vAlign w:val="top"/>
          </w:tcPr>
          <w:p w14:paraId="6151ABFC">
            <w:pPr>
              <w:spacing w:before="110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9877.65</w:t>
            </w:r>
          </w:p>
        </w:tc>
        <w:tc>
          <w:tcPr>
            <w:tcW w:w="1157" w:type="dxa"/>
            <w:vAlign w:val="top"/>
          </w:tcPr>
          <w:p w14:paraId="234D15E1">
            <w:pPr>
              <w:spacing w:before="110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4411.79</w:t>
            </w:r>
          </w:p>
        </w:tc>
      </w:tr>
      <w:tr w14:paraId="534A87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08" w:type="dxa"/>
            <w:vAlign w:val="top"/>
          </w:tcPr>
          <w:p w14:paraId="6386257C">
            <w:pPr>
              <w:spacing w:before="113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  <w:tc>
          <w:tcPr>
            <w:tcW w:w="1271" w:type="dxa"/>
            <w:vAlign w:val="top"/>
          </w:tcPr>
          <w:p w14:paraId="1580BDF4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4411.79</w:t>
            </w:r>
          </w:p>
        </w:tc>
        <w:tc>
          <w:tcPr>
            <w:tcW w:w="2086" w:type="dxa"/>
            <w:vAlign w:val="top"/>
          </w:tcPr>
          <w:p w14:paraId="324B8B62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295" w:type="dxa"/>
            <w:vAlign w:val="top"/>
          </w:tcPr>
          <w:p w14:paraId="36214C53">
            <w:pPr>
              <w:pStyle w:val="6"/>
            </w:pPr>
          </w:p>
        </w:tc>
        <w:tc>
          <w:tcPr>
            <w:tcW w:w="1199" w:type="dxa"/>
            <w:vAlign w:val="top"/>
          </w:tcPr>
          <w:p w14:paraId="52ED8254">
            <w:pPr>
              <w:pStyle w:val="6"/>
            </w:pPr>
          </w:p>
        </w:tc>
        <w:tc>
          <w:tcPr>
            <w:tcW w:w="1157" w:type="dxa"/>
            <w:vAlign w:val="top"/>
          </w:tcPr>
          <w:p w14:paraId="0C5E9682">
            <w:pPr>
              <w:pStyle w:val="6"/>
            </w:pPr>
          </w:p>
        </w:tc>
      </w:tr>
      <w:tr w14:paraId="3D7782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008" w:type="dxa"/>
            <w:vAlign w:val="top"/>
          </w:tcPr>
          <w:p w14:paraId="2D7D177B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271" w:type="dxa"/>
            <w:vAlign w:val="top"/>
          </w:tcPr>
          <w:p w14:paraId="5A8BE53F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14289.44</w:t>
            </w:r>
          </w:p>
        </w:tc>
        <w:tc>
          <w:tcPr>
            <w:tcW w:w="2086" w:type="dxa"/>
            <w:vAlign w:val="top"/>
          </w:tcPr>
          <w:p w14:paraId="022F321D">
            <w:pPr>
              <w:spacing w:before="114" w:line="220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295" w:type="dxa"/>
            <w:vAlign w:val="top"/>
          </w:tcPr>
          <w:p w14:paraId="67F9E616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14289.44</w:t>
            </w:r>
          </w:p>
        </w:tc>
        <w:tc>
          <w:tcPr>
            <w:tcW w:w="1199" w:type="dxa"/>
            <w:vAlign w:val="top"/>
          </w:tcPr>
          <w:p w14:paraId="71D7B366">
            <w:pPr>
              <w:spacing w:before="113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9877.65</w:t>
            </w:r>
          </w:p>
        </w:tc>
        <w:tc>
          <w:tcPr>
            <w:tcW w:w="1157" w:type="dxa"/>
            <w:vAlign w:val="top"/>
          </w:tcPr>
          <w:p w14:paraId="12718D50">
            <w:pPr>
              <w:spacing w:before="113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4411.79</w:t>
            </w:r>
          </w:p>
        </w:tc>
      </w:tr>
    </w:tbl>
    <w:p w14:paraId="4BE24A39">
      <w:pPr>
        <w:rPr>
          <w:rFonts w:ascii="Arial"/>
          <w:sz w:val="21"/>
        </w:rPr>
      </w:pPr>
    </w:p>
    <w:p w14:paraId="08525BE2">
      <w:pPr>
        <w:rPr>
          <w:rFonts w:ascii="Arial" w:hAnsi="Arial" w:eastAsia="Arial" w:cs="Arial"/>
          <w:sz w:val="21"/>
          <w:szCs w:val="21"/>
        </w:rPr>
        <w:sectPr>
          <w:footerReference r:id="rId8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E0D1BE8">
      <w:pPr>
        <w:spacing w:before="232"/>
      </w:pPr>
    </w:p>
    <w:tbl>
      <w:tblPr>
        <w:tblStyle w:val="5"/>
        <w:tblW w:w="1396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90"/>
        <w:gridCol w:w="3131"/>
        <w:gridCol w:w="1643"/>
        <w:gridCol w:w="1440"/>
        <w:gridCol w:w="1044"/>
        <w:gridCol w:w="1284"/>
        <w:gridCol w:w="1272"/>
        <w:gridCol w:w="1032"/>
        <w:gridCol w:w="1530"/>
      </w:tblGrid>
      <w:tr w14:paraId="15C427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7CE16AD">
            <w:pPr>
              <w:pStyle w:val="6"/>
            </w:pPr>
          </w:p>
        </w:tc>
        <w:tc>
          <w:tcPr>
            <w:tcW w:w="313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05084F3">
            <w:pPr>
              <w:pStyle w:val="6"/>
            </w:pPr>
          </w:p>
        </w:tc>
        <w:tc>
          <w:tcPr>
            <w:tcW w:w="16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AC2404D">
            <w:pPr>
              <w:pStyle w:val="6"/>
            </w:pPr>
          </w:p>
        </w:tc>
        <w:tc>
          <w:tcPr>
            <w:tcW w:w="144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233BBD0">
            <w:pPr>
              <w:pStyle w:val="6"/>
            </w:pPr>
          </w:p>
        </w:tc>
        <w:tc>
          <w:tcPr>
            <w:tcW w:w="10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72BF7EA">
            <w:pPr>
              <w:pStyle w:val="6"/>
            </w:pPr>
          </w:p>
        </w:tc>
        <w:tc>
          <w:tcPr>
            <w:tcW w:w="128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568FC4E">
            <w:pPr>
              <w:pStyle w:val="6"/>
            </w:pPr>
          </w:p>
        </w:tc>
        <w:tc>
          <w:tcPr>
            <w:tcW w:w="127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1C6DD49">
            <w:pPr>
              <w:pStyle w:val="6"/>
            </w:pPr>
          </w:p>
        </w:tc>
        <w:tc>
          <w:tcPr>
            <w:tcW w:w="2562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063C19C">
            <w:pPr>
              <w:spacing w:before="83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预算公开表2</w:t>
            </w:r>
          </w:p>
        </w:tc>
      </w:tr>
      <w:tr w14:paraId="41F700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396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F1AC13D">
            <w:pPr>
              <w:spacing w:before="43" w:line="209" w:lineRule="auto"/>
              <w:ind w:left="5906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8" w:name="bookmark36"/>
            <w:bookmarkEnd w:id="8"/>
            <w:bookmarkStart w:id="9" w:name="bookmark7"/>
            <w:bookmarkEnd w:id="9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2024年预算收入总表</w:t>
            </w:r>
          </w:p>
        </w:tc>
      </w:tr>
      <w:tr w14:paraId="48DE52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721" w:type="dxa"/>
            <w:gridSpan w:val="2"/>
            <w:tcBorders>
              <w:top w:val="single" w:color="FFFFFF" w:sz="4" w:space="0"/>
            </w:tcBorders>
            <w:vAlign w:val="top"/>
          </w:tcPr>
          <w:p w14:paraId="337941B2">
            <w:pPr>
              <w:spacing w:before="80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单位名称：兴县交通运输局</w:t>
            </w:r>
          </w:p>
        </w:tc>
        <w:tc>
          <w:tcPr>
            <w:tcW w:w="1643" w:type="dxa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1033D39F">
            <w:pPr>
              <w:pStyle w:val="6"/>
            </w:pPr>
          </w:p>
        </w:tc>
        <w:tc>
          <w:tcPr>
            <w:tcW w:w="144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8EB5D56">
            <w:pPr>
              <w:pStyle w:val="6"/>
            </w:pPr>
          </w:p>
        </w:tc>
        <w:tc>
          <w:tcPr>
            <w:tcW w:w="104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EE9E18F">
            <w:pPr>
              <w:pStyle w:val="6"/>
            </w:pPr>
          </w:p>
        </w:tc>
        <w:tc>
          <w:tcPr>
            <w:tcW w:w="128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98CD438">
            <w:pPr>
              <w:pStyle w:val="6"/>
            </w:pPr>
          </w:p>
        </w:tc>
        <w:tc>
          <w:tcPr>
            <w:tcW w:w="127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796FDFA">
            <w:pPr>
              <w:pStyle w:val="6"/>
            </w:pPr>
          </w:p>
        </w:tc>
        <w:tc>
          <w:tcPr>
            <w:tcW w:w="2562" w:type="dxa"/>
            <w:gridSpan w:val="2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013E3A8C">
            <w:pPr>
              <w:spacing w:before="80" w:line="228" w:lineRule="auto"/>
              <w:ind w:right="3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379FBA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721" w:type="dxa"/>
            <w:gridSpan w:val="2"/>
            <w:vAlign w:val="top"/>
          </w:tcPr>
          <w:p w14:paraId="39B589E2">
            <w:pPr>
              <w:spacing w:before="61" w:line="220" w:lineRule="auto"/>
              <w:ind w:left="21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7715" w:type="dxa"/>
            <w:gridSpan w:val="6"/>
            <w:vAlign w:val="top"/>
          </w:tcPr>
          <w:p w14:paraId="211DDE63">
            <w:pPr>
              <w:spacing w:before="60" w:line="219" w:lineRule="auto"/>
              <w:ind w:left="349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本年收入</w:t>
            </w:r>
          </w:p>
        </w:tc>
        <w:tc>
          <w:tcPr>
            <w:tcW w:w="1530" w:type="dxa"/>
            <w:vMerge w:val="restart"/>
            <w:tcBorders>
              <w:bottom w:val="nil"/>
            </w:tcBorders>
            <w:vAlign w:val="top"/>
          </w:tcPr>
          <w:p w14:paraId="477B34C5">
            <w:pPr>
              <w:spacing w:before="265" w:line="219" w:lineRule="auto"/>
              <w:ind w:left="4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</w:tr>
      <w:tr w14:paraId="05DEA3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590" w:type="dxa"/>
            <w:vAlign w:val="top"/>
          </w:tcPr>
          <w:p w14:paraId="5C2DF18D">
            <w:pPr>
              <w:spacing w:before="96" w:line="219" w:lineRule="auto"/>
              <w:ind w:left="4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131" w:type="dxa"/>
            <w:vAlign w:val="top"/>
          </w:tcPr>
          <w:p w14:paraId="30CBFA32">
            <w:pPr>
              <w:spacing w:before="96" w:line="219" w:lineRule="auto"/>
              <w:ind w:left="11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643" w:type="dxa"/>
            <w:vAlign w:val="top"/>
          </w:tcPr>
          <w:p w14:paraId="6164A7D1">
            <w:pPr>
              <w:spacing w:before="97" w:line="221" w:lineRule="auto"/>
              <w:ind w:left="6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40" w:type="dxa"/>
            <w:vAlign w:val="top"/>
          </w:tcPr>
          <w:p w14:paraId="216BC716">
            <w:pPr>
              <w:spacing w:before="97" w:line="219" w:lineRule="auto"/>
              <w:ind w:left="1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044" w:type="dxa"/>
            <w:vAlign w:val="top"/>
          </w:tcPr>
          <w:p w14:paraId="07FCFE69">
            <w:pPr>
              <w:spacing w:before="96" w:line="219" w:lineRule="auto"/>
              <w:ind w:left="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</w:tc>
        <w:tc>
          <w:tcPr>
            <w:tcW w:w="1284" w:type="dxa"/>
            <w:vAlign w:val="top"/>
          </w:tcPr>
          <w:p w14:paraId="7C06DB71">
            <w:pPr>
              <w:spacing w:before="1" w:line="209" w:lineRule="auto"/>
              <w:ind w:left="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70661EDE">
            <w:pPr>
              <w:spacing w:line="198" w:lineRule="auto"/>
              <w:ind w:left="5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272" w:type="dxa"/>
            <w:vAlign w:val="top"/>
          </w:tcPr>
          <w:p w14:paraId="2B5FBD4F">
            <w:pPr>
              <w:spacing w:before="1" w:line="20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财政专户管理资</w:t>
            </w:r>
          </w:p>
          <w:p w14:paraId="4B2CACEE">
            <w:pPr>
              <w:spacing w:line="198" w:lineRule="auto"/>
              <w:ind w:left="5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金</w:t>
            </w:r>
          </w:p>
        </w:tc>
        <w:tc>
          <w:tcPr>
            <w:tcW w:w="1032" w:type="dxa"/>
            <w:vAlign w:val="top"/>
          </w:tcPr>
          <w:p w14:paraId="51E1DE39">
            <w:pPr>
              <w:spacing w:before="97" w:line="220" w:lineRule="auto"/>
              <w:ind w:left="1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  <w:tc>
          <w:tcPr>
            <w:tcW w:w="1530" w:type="dxa"/>
            <w:vMerge w:val="continue"/>
            <w:tcBorders>
              <w:top w:val="nil"/>
            </w:tcBorders>
            <w:vAlign w:val="top"/>
          </w:tcPr>
          <w:p w14:paraId="65765B39">
            <w:pPr>
              <w:pStyle w:val="6"/>
            </w:pPr>
          </w:p>
        </w:tc>
      </w:tr>
      <w:tr w14:paraId="541C4E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721" w:type="dxa"/>
            <w:gridSpan w:val="2"/>
            <w:vAlign w:val="top"/>
          </w:tcPr>
          <w:p w14:paraId="29C3A786">
            <w:pPr>
              <w:spacing w:before="62" w:line="221" w:lineRule="auto"/>
              <w:ind w:left="21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643" w:type="dxa"/>
            <w:vAlign w:val="top"/>
          </w:tcPr>
          <w:p w14:paraId="5A9D4EF1">
            <w:pPr>
              <w:spacing w:before="62" w:line="239" w:lineRule="auto"/>
              <w:ind w:right="1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9877.65</w:t>
            </w:r>
          </w:p>
        </w:tc>
        <w:tc>
          <w:tcPr>
            <w:tcW w:w="1440" w:type="dxa"/>
            <w:vAlign w:val="top"/>
          </w:tcPr>
          <w:p w14:paraId="3DE8E62A">
            <w:pPr>
              <w:spacing w:before="62" w:line="239" w:lineRule="auto"/>
              <w:ind w:right="1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9877.65</w:t>
            </w:r>
          </w:p>
        </w:tc>
        <w:tc>
          <w:tcPr>
            <w:tcW w:w="1044" w:type="dxa"/>
            <w:vAlign w:val="top"/>
          </w:tcPr>
          <w:p w14:paraId="1BFEBB23">
            <w:pPr>
              <w:pStyle w:val="6"/>
            </w:pPr>
          </w:p>
        </w:tc>
        <w:tc>
          <w:tcPr>
            <w:tcW w:w="1284" w:type="dxa"/>
            <w:vAlign w:val="top"/>
          </w:tcPr>
          <w:p w14:paraId="4FAE712B">
            <w:pPr>
              <w:pStyle w:val="6"/>
            </w:pPr>
          </w:p>
        </w:tc>
        <w:tc>
          <w:tcPr>
            <w:tcW w:w="1272" w:type="dxa"/>
            <w:vAlign w:val="top"/>
          </w:tcPr>
          <w:p w14:paraId="56116386">
            <w:pPr>
              <w:pStyle w:val="6"/>
            </w:pPr>
          </w:p>
        </w:tc>
        <w:tc>
          <w:tcPr>
            <w:tcW w:w="1032" w:type="dxa"/>
            <w:vAlign w:val="top"/>
          </w:tcPr>
          <w:p w14:paraId="767A81C9">
            <w:pPr>
              <w:pStyle w:val="6"/>
            </w:pPr>
          </w:p>
        </w:tc>
        <w:tc>
          <w:tcPr>
            <w:tcW w:w="1530" w:type="dxa"/>
            <w:vAlign w:val="top"/>
          </w:tcPr>
          <w:p w14:paraId="2497A383">
            <w:pPr>
              <w:spacing w:before="62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4411.79</w:t>
            </w:r>
          </w:p>
        </w:tc>
      </w:tr>
      <w:tr w14:paraId="71C9C4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0C0669D1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131" w:type="dxa"/>
            <w:vAlign w:val="top"/>
          </w:tcPr>
          <w:p w14:paraId="65F8F5A7">
            <w:pPr>
              <w:spacing w:before="62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社会保障和就业支出</w:t>
            </w:r>
          </w:p>
        </w:tc>
        <w:tc>
          <w:tcPr>
            <w:tcW w:w="1643" w:type="dxa"/>
            <w:vAlign w:val="top"/>
          </w:tcPr>
          <w:p w14:paraId="1A79B325">
            <w:pPr>
              <w:spacing w:before="6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205.55</w:t>
            </w:r>
          </w:p>
        </w:tc>
        <w:tc>
          <w:tcPr>
            <w:tcW w:w="1440" w:type="dxa"/>
            <w:vAlign w:val="top"/>
          </w:tcPr>
          <w:p w14:paraId="11BD7BA5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205.55</w:t>
            </w:r>
          </w:p>
        </w:tc>
        <w:tc>
          <w:tcPr>
            <w:tcW w:w="1044" w:type="dxa"/>
            <w:vAlign w:val="top"/>
          </w:tcPr>
          <w:p w14:paraId="5C15D15B">
            <w:pPr>
              <w:pStyle w:val="6"/>
            </w:pPr>
          </w:p>
        </w:tc>
        <w:tc>
          <w:tcPr>
            <w:tcW w:w="1284" w:type="dxa"/>
            <w:vAlign w:val="top"/>
          </w:tcPr>
          <w:p w14:paraId="320AB28F">
            <w:pPr>
              <w:pStyle w:val="6"/>
            </w:pPr>
          </w:p>
        </w:tc>
        <w:tc>
          <w:tcPr>
            <w:tcW w:w="1272" w:type="dxa"/>
            <w:vAlign w:val="top"/>
          </w:tcPr>
          <w:p w14:paraId="164C4A32">
            <w:pPr>
              <w:pStyle w:val="6"/>
            </w:pPr>
          </w:p>
        </w:tc>
        <w:tc>
          <w:tcPr>
            <w:tcW w:w="1032" w:type="dxa"/>
            <w:vAlign w:val="top"/>
          </w:tcPr>
          <w:p w14:paraId="73A292B4">
            <w:pPr>
              <w:pStyle w:val="6"/>
            </w:pPr>
          </w:p>
        </w:tc>
        <w:tc>
          <w:tcPr>
            <w:tcW w:w="1530" w:type="dxa"/>
            <w:vAlign w:val="top"/>
          </w:tcPr>
          <w:p w14:paraId="1A3BB77F">
            <w:pPr>
              <w:pStyle w:val="6"/>
            </w:pPr>
          </w:p>
        </w:tc>
      </w:tr>
      <w:tr w14:paraId="3FFCFF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065AA236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131" w:type="dxa"/>
            <w:vAlign w:val="top"/>
          </w:tcPr>
          <w:p w14:paraId="1FFE9D8A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643" w:type="dxa"/>
            <w:vAlign w:val="top"/>
          </w:tcPr>
          <w:p w14:paraId="579C6D1F">
            <w:pPr>
              <w:spacing w:before="6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205.55</w:t>
            </w:r>
          </w:p>
        </w:tc>
        <w:tc>
          <w:tcPr>
            <w:tcW w:w="1440" w:type="dxa"/>
            <w:vAlign w:val="top"/>
          </w:tcPr>
          <w:p w14:paraId="475B0E3E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205.55</w:t>
            </w:r>
          </w:p>
        </w:tc>
        <w:tc>
          <w:tcPr>
            <w:tcW w:w="1044" w:type="dxa"/>
            <w:vAlign w:val="top"/>
          </w:tcPr>
          <w:p w14:paraId="39C0319A">
            <w:pPr>
              <w:pStyle w:val="6"/>
            </w:pPr>
          </w:p>
        </w:tc>
        <w:tc>
          <w:tcPr>
            <w:tcW w:w="1284" w:type="dxa"/>
            <w:vAlign w:val="top"/>
          </w:tcPr>
          <w:p w14:paraId="76705C04">
            <w:pPr>
              <w:pStyle w:val="6"/>
            </w:pPr>
          </w:p>
        </w:tc>
        <w:tc>
          <w:tcPr>
            <w:tcW w:w="1272" w:type="dxa"/>
            <w:vAlign w:val="top"/>
          </w:tcPr>
          <w:p w14:paraId="0D4A4E23">
            <w:pPr>
              <w:pStyle w:val="6"/>
            </w:pPr>
          </w:p>
        </w:tc>
        <w:tc>
          <w:tcPr>
            <w:tcW w:w="1032" w:type="dxa"/>
            <w:vAlign w:val="top"/>
          </w:tcPr>
          <w:p w14:paraId="6799B957">
            <w:pPr>
              <w:pStyle w:val="6"/>
            </w:pPr>
          </w:p>
        </w:tc>
        <w:tc>
          <w:tcPr>
            <w:tcW w:w="1530" w:type="dxa"/>
            <w:vAlign w:val="top"/>
          </w:tcPr>
          <w:p w14:paraId="0B4CCF00">
            <w:pPr>
              <w:pStyle w:val="6"/>
            </w:pPr>
          </w:p>
        </w:tc>
      </w:tr>
      <w:tr w14:paraId="34AB67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2B958BF7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2080502</w:t>
            </w:r>
          </w:p>
        </w:tc>
        <w:tc>
          <w:tcPr>
            <w:tcW w:w="3131" w:type="dxa"/>
            <w:vAlign w:val="top"/>
          </w:tcPr>
          <w:p w14:paraId="7CB9EFAA">
            <w:pPr>
              <w:spacing w:before="63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事业单位离退休</w:t>
            </w:r>
          </w:p>
        </w:tc>
        <w:tc>
          <w:tcPr>
            <w:tcW w:w="1643" w:type="dxa"/>
            <w:vAlign w:val="top"/>
          </w:tcPr>
          <w:p w14:paraId="2506BDD8">
            <w:pPr>
              <w:spacing w:before="6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63.77</w:t>
            </w:r>
          </w:p>
        </w:tc>
        <w:tc>
          <w:tcPr>
            <w:tcW w:w="1440" w:type="dxa"/>
            <w:vAlign w:val="top"/>
          </w:tcPr>
          <w:p w14:paraId="52F9D1BD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63.77</w:t>
            </w:r>
          </w:p>
        </w:tc>
        <w:tc>
          <w:tcPr>
            <w:tcW w:w="1044" w:type="dxa"/>
            <w:vAlign w:val="top"/>
          </w:tcPr>
          <w:p w14:paraId="1B4248C5">
            <w:pPr>
              <w:pStyle w:val="6"/>
            </w:pPr>
          </w:p>
        </w:tc>
        <w:tc>
          <w:tcPr>
            <w:tcW w:w="1284" w:type="dxa"/>
            <w:vAlign w:val="top"/>
          </w:tcPr>
          <w:p w14:paraId="4133B230">
            <w:pPr>
              <w:pStyle w:val="6"/>
            </w:pPr>
          </w:p>
        </w:tc>
        <w:tc>
          <w:tcPr>
            <w:tcW w:w="1272" w:type="dxa"/>
            <w:vAlign w:val="top"/>
          </w:tcPr>
          <w:p w14:paraId="2C63153E">
            <w:pPr>
              <w:pStyle w:val="6"/>
            </w:pPr>
          </w:p>
        </w:tc>
        <w:tc>
          <w:tcPr>
            <w:tcW w:w="1032" w:type="dxa"/>
            <w:vAlign w:val="top"/>
          </w:tcPr>
          <w:p w14:paraId="7F620C6D">
            <w:pPr>
              <w:pStyle w:val="6"/>
            </w:pPr>
          </w:p>
        </w:tc>
        <w:tc>
          <w:tcPr>
            <w:tcW w:w="1530" w:type="dxa"/>
            <w:vAlign w:val="top"/>
          </w:tcPr>
          <w:p w14:paraId="44AA165A">
            <w:pPr>
              <w:pStyle w:val="6"/>
            </w:pPr>
          </w:p>
        </w:tc>
      </w:tr>
      <w:tr w14:paraId="02A486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4AD7029A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131" w:type="dxa"/>
            <w:vAlign w:val="top"/>
          </w:tcPr>
          <w:p w14:paraId="667FE515">
            <w:pPr>
              <w:spacing w:before="62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643" w:type="dxa"/>
            <w:vAlign w:val="top"/>
          </w:tcPr>
          <w:p w14:paraId="720DE887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87.78</w:t>
            </w:r>
          </w:p>
        </w:tc>
        <w:tc>
          <w:tcPr>
            <w:tcW w:w="1440" w:type="dxa"/>
            <w:vAlign w:val="top"/>
          </w:tcPr>
          <w:p w14:paraId="16E58198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87.78</w:t>
            </w:r>
          </w:p>
        </w:tc>
        <w:tc>
          <w:tcPr>
            <w:tcW w:w="1044" w:type="dxa"/>
            <w:vAlign w:val="top"/>
          </w:tcPr>
          <w:p w14:paraId="540B2010">
            <w:pPr>
              <w:pStyle w:val="6"/>
            </w:pPr>
          </w:p>
        </w:tc>
        <w:tc>
          <w:tcPr>
            <w:tcW w:w="1284" w:type="dxa"/>
            <w:vAlign w:val="top"/>
          </w:tcPr>
          <w:p w14:paraId="53D8728B">
            <w:pPr>
              <w:pStyle w:val="6"/>
            </w:pPr>
          </w:p>
        </w:tc>
        <w:tc>
          <w:tcPr>
            <w:tcW w:w="1272" w:type="dxa"/>
            <w:vAlign w:val="top"/>
          </w:tcPr>
          <w:p w14:paraId="43DF6024">
            <w:pPr>
              <w:pStyle w:val="6"/>
            </w:pPr>
          </w:p>
        </w:tc>
        <w:tc>
          <w:tcPr>
            <w:tcW w:w="1032" w:type="dxa"/>
            <w:vAlign w:val="top"/>
          </w:tcPr>
          <w:p w14:paraId="0C6E1C36">
            <w:pPr>
              <w:pStyle w:val="6"/>
            </w:pPr>
          </w:p>
        </w:tc>
        <w:tc>
          <w:tcPr>
            <w:tcW w:w="1530" w:type="dxa"/>
            <w:vAlign w:val="top"/>
          </w:tcPr>
          <w:p w14:paraId="732E247B">
            <w:pPr>
              <w:pStyle w:val="6"/>
            </w:pPr>
          </w:p>
        </w:tc>
      </w:tr>
      <w:tr w14:paraId="180EA3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3C18F73C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3131" w:type="dxa"/>
            <w:vAlign w:val="top"/>
          </w:tcPr>
          <w:p w14:paraId="6E90A6F4">
            <w:pPr>
              <w:spacing w:before="63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643" w:type="dxa"/>
            <w:vAlign w:val="top"/>
          </w:tcPr>
          <w:p w14:paraId="7D5A3C8B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54.00</w:t>
            </w:r>
          </w:p>
        </w:tc>
        <w:tc>
          <w:tcPr>
            <w:tcW w:w="1440" w:type="dxa"/>
            <w:vAlign w:val="top"/>
          </w:tcPr>
          <w:p w14:paraId="704B666A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54.00</w:t>
            </w:r>
          </w:p>
        </w:tc>
        <w:tc>
          <w:tcPr>
            <w:tcW w:w="1044" w:type="dxa"/>
            <w:vAlign w:val="top"/>
          </w:tcPr>
          <w:p w14:paraId="7ACC5F41">
            <w:pPr>
              <w:pStyle w:val="6"/>
            </w:pPr>
          </w:p>
        </w:tc>
        <w:tc>
          <w:tcPr>
            <w:tcW w:w="1284" w:type="dxa"/>
            <w:vAlign w:val="top"/>
          </w:tcPr>
          <w:p w14:paraId="06A63ED3">
            <w:pPr>
              <w:pStyle w:val="6"/>
            </w:pPr>
          </w:p>
        </w:tc>
        <w:tc>
          <w:tcPr>
            <w:tcW w:w="1272" w:type="dxa"/>
            <w:vAlign w:val="top"/>
          </w:tcPr>
          <w:p w14:paraId="47FA2964">
            <w:pPr>
              <w:pStyle w:val="6"/>
            </w:pPr>
          </w:p>
        </w:tc>
        <w:tc>
          <w:tcPr>
            <w:tcW w:w="1032" w:type="dxa"/>
            <w:vAlign w:val="top"/>
          </w:tcPr>
          <w:p w14:paraId="05BD6A9A">
            <w:pPr>
              <w:pStyle w:val="6"/>
            </w:pPr>
          </w:p>
        </w:tc>
        <w:tc>
          <w:tcPr>
            <w:tcW w:w="1530" w:type="dxa"/>
            <w:vAlign w:val="top"/>
          </w:tcPr>
          <w:p w14:paraId="3C309B2D">
            <w:pPr>
              <w:pStyle w:val="6"/>
            </w:pPr>
          </w:p>
        </w:tc>
      </w:tr>
      <w:tr w14:paraId="413D64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508B411F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131" w:type="dxa"/>
            <w:vAlign w:val="top"/>
          </w:tcPr>
          <w:p w14:paraId="32197CFD">
            <w:pPr>
              <w:spacing w:before="6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643" w:type="dxa"/>
            <w:vAlign w:val="top"/>
          </w:tcPr>
          <w:p w14:paraId="042EAE06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39.69</w:t>
            </w:r>
          </w:p>
        </w:tc>
        <w:tc>
          <w:tcPr>
            <w:tcW w:w="1440" w:type="dxa"/>
            <w:vAlign w:val="top"/>
          </w:tcPr>
          <w:p w14:paraId="14EE1161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39.69</w:t>
            </w:r>
          </w:p>
        </w:tc>
        <w:tc>
          <w:tcPr>
            <w:tcW w:w="1044" w:type="dxa"/>
            <w:vAlign w:val="top"/>
          </w:tcPr>
          <w:p w14:paraId="1415BAB2">
            <w:pPr>
              <w:pStyle w:val="6"/>
            </w:pPr>
          </w:p>
        </w:tc>
        <w:tc>
          <w:tcPr>
            <w:tcW w:w="1284" w:type="dxa"/>
            <w:vAlign w:val="top"/>
          </w:tcPr>
          <w:p w14:paraId="1BE60DB3">
            <w:pPr>
              <w:pStyle w:val="6"/>
            </w:pPr>
          </w:p>
        </w:tc>
        <w:tc>
          <w:tcPr>
            <w:tcW w:w="1272" w:type="dxa"/>
            <w:vAlign w:val="top"/>
          </w:tcPr>
          <w:p w14:paraId="390E57F6">
            <w:pPr>
              <w:pStyle w:val="6"/>
            </w:pPr>
          </w:p>
        </w:tc>
        <w:tc>
          <w:tcPr>
            <w:tcW w:w="1032" w:type="dxa"/>
            <w:vAlign w:val="top"/>
          </w:tcPr>
          <w:p w14:paraId="73FF69BD">
            <w:pPr>
              <w:pStyle w:val="6"/>
            </w:pPr>
          </w:p>
        </w:tc>
        <w:tc>
          <w:tcPr>
            <w:tcW w:w="1530" w:type="dxa"/>
            <w:vAlign w:val="top"/>
          </w:tcPr>
          <w:p w14:paraId="508C008C">
            <w:pPr>
              <w:pStyle w:val="6"/>
            </w:pPr>
          </w:p>
        </w:tc>
      </w:tr>
      <w:tr w14:paraId="5FFF10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41A2A44A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131" w:type="dxa"/>
            <w:vAlign w:val="top"/>
          </w:tcPr>
          <w:p w14:paraId="3FA5E878">
            <w:pPr>
              <w:spacing w:before="6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643" w:type="dxa"/>
            <w:vAlign w:val="top"/>
          </w:tcPr>
          <w:p w14:paraId="69DF5242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39.69</w:t>
            </w:r>
          </w:p>
        </w:tc>
        <w:tc>
          <w:tcPr>
            <w:tcW w:w="1440" w:type="dxa"/>
            <w:vAlign w:val="top"/>
          </w:tcPr>
          <w:p w14:paraId="5ECB5980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39.69</w:t>
            </w:r>
          </w:p>
        </w:tc>
        <w:tc>
          <w:tcPr>
            <w:tcW w:w="1044" w:type="dxa"/>
            <w:vAlign w:val="top"/>
          </w:tcPr>
          <w:p w14:paraId="2971FD34">
            <w:pPr>
              <w:pStyle w:val="6"/>
            </w:pPr>
          </w:p>
        </w:tc>
        <w:tc>
          <w:tcPr>
            <w:tcW w:w="1284" w:type="dxa"/>
            <w:vAlign w:val="top"/>
          </w:tcPr>
          <w:p w14:paraId="6982B414">
            <w:pPr>
              <w:pStyle w:val="6"/>
            </w:pPr>
          </w:p>
        </w:tc>
        <w:tc>
          <w:tcPr>
            <w:tcW w:w="1272" w:type="dxa"/>
            <w:vAlign w:val="top"/>
          </w:tcPr>
          <w:p w14:paraId="100D79A2">
            <w:pPr>
              <w:pStyle w:val="6"/>
            </w:pPr>
          </w:p>
        </w:tc>
        <w:tc>
          <w:tcPr>
            <w:tcW w:w="1032" w:type="dxa"/>
            <w:vAlign w:val="top"/>
          </w:tcPr>
          <w:p w14:paraId="6331DD87">
            <w:pPr>
              <w:pStyle w:val="6"/>
            </w:pPr>
          </w:p>
        </w:tc>
        <w:tc>
          <w:tcPr>
            <w:tcW w:w="1530" w:type="dxa"/>
            <w:vAlign w:val="top"/>
          </w:tcPr>
          <w:p w14:paraId="1C35B8C6">
            <w:pPr>
              <w:pStyle w:val="6"/>
            </w:pPr>
          </w:p>
        </w:tc>
      </w:tr>
      <w:tr w14:paraId="3A6836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33B68179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3131" w:type="dxa"/>
            <w:vAlign w:val="top"/>
          </w:tcPr>
          <w:p w14:paraId="2288646A">
            <w:pPr>
              <w:spacing w:before="64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643" w:type="dxa"/>
            <w:vAlign w:val="top"/>
          </w:tcPr>
          <w:p w14:paraId="2916D5B8">
            <w:pPr>
              <w:spacing w:before="6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8.08</w:t>
            </w:r>
          </w:p>
        </w:tc>
        <w:tc>
          <w:tcPr>
            <w:tcW w:w="1440" w:type="dxa"/>
            <w:vAlign w:val="top"/>
          </w:tcPr>
          <w:p w14:paraId="4AE7365B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8.08</w:t>
            </w:r>
          </w:p>
        </w:tc>
        <w:tc>
          <w:tcPr>
            <w:tcW w:w="1044" w:type="dxa"/>
            <w:vAlign w:val="top"/>
          </w:tcPr>
          <w:p w14:paraId="5399F23C">
            <w:pPr>
              <w:pStyle w:val="6"/>
            </w:pPr>
          </w:p>
        </w:tc>
        <w:tc>
          <w:tcPr>
            <w:tcW w:w="1284" w:type="dxa"/>
            <w:vAlign w:val="top"/>
          </w:tcPr>
          <w:p w14:paraId="7AF4B5CA">
            <w:pPr>
              <w:pStyle w:val="6"/>
            </w:pPr>
          </w:p>
        </w:tc>
        <w:tc>
          <w:tcPr>
            <w:tcW w:w="1272" w:type="dxa"/>
            <w:vAlign w:val="top"/>
          </w:tcPr>
          <w:p w14:paraId="18D28240">
            <w:pPr>
              <w:pStyle w:val="6"/>
            </w:pPr>
          </w:p>
        </w:tc>
        <w:tc>
          <w:tcPr>
            <w:tcW w:w="1032" w:type="dxa"/>
            <w:vAlign w:val="top"/>
          </w:tcPr>
          <w:p w14:paraId="3D6F7164">
            <w:pPr>
              <w:pStyle w:val="6"/>
            </w:pPr>
          </w:p>
        </w:tc>
        <w:tc>
          <w:tcPr>
            <w:tcW w:w="1530" w:type="dxa"/>
            <w:vAlign w:val="top"/>
          </w:tcPr>
          <w:p w14:paraId="41AE16F7">
            <w:pPr>
              <w:pStyle w:val="6"/>
            </w:pPr>
          </w:p>
        </w:tc>
      </w:tr>
      <w:tr w14:paraId="7D9312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32D9CF13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131" w:type="dxa"/>
            <w:vAlign w:val="top"/>
          </w:tcPr>
          <w:p w14:paraId="140DABDF">
            <w:pPr>
              <w:spacing w:before="64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643" w:type="dxa"/>
            <w:vAlign w:val="top"/>
          </w:tcPr>
          <w:p w14:paraId="23186C8E">
            <w:pPr>
              <w:spacing w:before="6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27.90</w:t>
            </w:r>
          </w:p>
        </w:tc>
        <w:tc>
          <w:tcPr>
            <w:tcW w:w="1440" w:type="dxa"/>
            <w:vAlign w:val="top"/>
          </w:tcPr>
          <w:p w14:paraId="68382645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27.90</w:t>
            </w:r>
          </w:p>
        </w:tc>
        <w:tc>
          <w:tcPr>
            <w:tcW w:w="1044" w:type="dxa"/>
            <w:vAlign w:val="top"/>
          </w:tcPr>
          <w:p w14:paraId="0E02AE6B">
            <w:pPr>
              <w:pStyle w:val="6"/>
            </w:pPr>
          </w:p>
        </w:tc>
        <w:tc>
          <w:tcPr>
            <w:tcW w:w="1284" w:type="dxa"/>
            <w:vAlign w:val="top"/>
          </w:tcPr>
          <w:p w14:paraId="00C17AB0">
            <w:pPr>
              <w:pStyle w:val="6"/>
            </w:pPr>
          </w:p>
        </w:tc>
        <w:tc>
          <w:tcPr>
            <w:tcW w:w="1272" w:type="dxa"/>
            <w:vAlign w:val="top"/>
          </w:tcPr>
          <w:p w14:paraId="659F54CC">
            <w:pPr>
              <w:pStyle w:val="6"/>
            </w:pPr>
          </w:p>
        </w:tc>
        <w:tc>
          <w:tcPr>
            <w:tcW w:w="1032" w:type="dxa"/>
            <w:vAlign w:val="top"/>
          </w:tcPr>
          <w:p w14:paraId="1B32BA14">
            <w:pPr>
              <w:pStyle w:val="6"/>
            </w:pPr>
          </w:p>
        </w:tc>
        <w:tc>
          <w:tcPr>
            <w:tcW w:w="1530" w:type="dxa"/>
            <w:vAlign w:val="top"/>
          </w:tcPr>
          <w:p w14:paraId="22BCAA38">
            <w:pPr>
              <w:pStyle w:val="6"/>
            </w:pPr>
          </w:p>
        </w:tc>
      </w:tr>
      <w:tr w14:paraId="4C51E2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15A20B5A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2101103</w:t>
            </w:r>
          </w:p>
        </w:tc>
        <w:tc>
          <w:tcPr>
            <w:tcW w:w="3131" w:type="dxa"/>
            <w:vAlign w:val="top"/>
          </w:tcPr>
          <w:p w14:paraId="3C508271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643" w:type="dxa"/>
            <w:vAlign w:val="top"/>
          </w:tcPr>
          <w:p w14:paraId="1F438DCF">
            <w:pPr>
              <w:spacing w:before="6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3.72</w:t>
            </w:r>
          </w:p>
        </w:tc>
        <w:tc>
          <w:tcPr>
            <w:tcW w:w="1440" w:type="dxa"/>
            <w:vAlign w:val="top"/>
          </w:tcPr>
          <w:p w14:paraId="13CAD2BE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3.72</w:t>
            </w:r>
          </w:p>
        </w:tc>
        <w:tc>
          <w:tcPr>
            <w:tcW w:w="1044" w:type="dxa"/>
            <w:vAlign w:val="top"/>
          </w:tcPr>
          <w:p w14:paraId="6AA27480">
            <w:pPr>
              <w:pStyle w:val="6"/>
            </w:pPr>
          </w:p>
        </w:tc>
        <w:tc>
          <w:tcPr>
            <w:tcW w:w="1284" w:type="dxa"/>
            <w:vAlign w:val="top"/>
          </w:tcPr>
          <w:p w14:paraId="25A0C9C9">
            <w:pPr>
              <w:pStyle w:val="6"/>
            </w:pPr>
          </w:p>
        </w:tc>
        <w:tc>
          <w:tcPr>
            <w:tcW w:w="1272" w:type="dxa"/>
            <w:vAlign w:val="top"/>
          </w:tcPr>
          <w:p w14:paraId="19458518">
            <w:pPr>
              <w:pStyle w:val="6"/>
            </w:pPr>
          </w:p>
        </w:tc>
        <w:tc>
          <w:tcPr>
            <w:tcW w:w="1032" w:type="dxa"/>
            <w:vAlign w:val="top"/>
          </w:tcPr>
          <w:p w14:paraId="0B2018F2">
            <w:pPr>
              <w:pStyle w:val="6"/>
            </w:pPr>
          </w:p>
        </w:tc>
        <w:tc>
          <w:tcPr>
            <w:tcW w:w="1530" w:type="dxa"/>
            <w:vAlign w:val="top"/>
          </w:tcPr>
          <w:p w14:paraId="32A0C0DA">
            <w:pPr>
              <w:pStyle w:val="6"/>
            </w:pPr>
          </w:p>
        </w:tc>
      </w:tr>
      <w:tr w14:paraId="6CF036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29712FE2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213</w:t>
            </w:r>
          </w:p>
        </w:tc>
        <w:tc>
          <w:tcPr>
            <w:tcW w:w="3131" w:type="dxa"/>
            <w:vAlign w:val="top"/>
          </w:tcPr>
          <w:p w14:paraId="01C28D55">
            <w:pPr>
              <w:spacing w:before="64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农林水支出</w:t>
            </w:r>
          </w:p>
        </w:tc>
        <w:tc>
          <w:tcPr>
            <w:tcW w:w="1643" w:type="dxa"/>
            <w:vAlign w:val="top"/>
          </w:tcPr>
          <w:p w14:paraId="68DB255F">
            <w:pPr>
              <w:spacing w:before="6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  <w:tc>
          <w:tcPr>
            <w:tcW w:w="1440" w:type="dxa"/>
            <w:vAlign w:val="top"/>
          </w:tcPr>
          <w:p w14:paraId="01F3F810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  <w:tc>
          <w:tcPr>
            <w:tcW w:w="1044" w:type="dxa"/>
            <w:vAlign w:val="top"/>
          </w:tcPr>
          <w:p w14:paraId="4087E617">
            <w:pPr>
              <w:pStyle w:val="6"/>
            </w:pPr>
          </w:p>
        </w:tc>
        <w:tc>
          <w:tcPr>
            <w:tcW w:w="1284" w:type="dxa"/>
            <w:vAlign w:val="top"/>
          </w:tcPr>
          <w:p w14:paraId="46EC6EEB">
            <w:pPr>
              <w:pStyle w:val="6"/>
            </w:pPr>
          </w:p>
        </w:tc>
        <w:tc>
          <w:tcPr>
            <w:tcW w:w="1272" w:type="dxa"/>
            <w:vAlign w:val="top"/>
          </w:tcPr>
          <w:p w14:paraId="77F2B647">
            <w:pPr>
              <w:pStyle w:val="6"/>
            </w:pPr>
          </w:p>
        </w:tc>
        <w:tc>
          <w:tcPr>
            <w:tcW w:w="1032" w:type="dxa"/>
            <w:vAlign w:val="top"/>
          </w:tcPr>
          <w:p w14:paraId="023C8619">
            <w:pPr>
              <w:pStyle w:val="6"/>
            </w:pPr>
          </w:p>
        </w:tc>
        <w:tc>
          <w:tcPr>
            <w:tcW w:w="1530" w:type="dxa"/>
            <w:vAlign w:val="top"/>
          </w:tcPr>
          <w:p w14:paraId="59C6696A">
            <w:pPr>
              <w:pStyle w:val="6"/>
            </w:pPr>
          </w:p>
        </w:tc>
      </w:tr>
      <w:tr w14:paraId="60C2B0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4AA59009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</w:t>
            </w:r>
          </w:p>
        </w:tc>
        <w:tc>
          <w:tcPr>
            <w:tcW w:w="3131" w:type="dxa"/>
            <w:vAlign w:val="top"/>
          </w:tcPr>
          <w:p w14:paraId="5EC089CB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巩固脱贫攻坚成果衔接乡村振兴</w:t>
            </w:r>
          </w:p>
        </w:tc>
        <w:tc>
          <w:tcPr>
            <w:tcW w:w="1643" w:type="dxa"/>
            <w:vAlign w:val="top"/>
          </w:tcPr>
          <w:p w14:paraId="490F77A8">
            <w:pPr>
              <w:spacing w:before="6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  <w:tc>
          <w:tcPr>
            <w:tcW w:w="1440" w:type="dxa"/>
            <w:vAlign w:val="top"/>
          </w:tcPr>
          <w:p w14:paraId="38E44AD6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  <w:tc>
          <w:tcPr>
            <w:tcW w:w="1044" w:type="dxa"/>
            <w:vAlign w:val="top"/>
          </w:tcPr>
          <w:p w14:paraId="47510D3D">
            <w:pPr>
              <w:pStyle w:val="6"/>
            </w:pPr>
          </w:p>
        </w:tc>
        <w:tc>
          <w:tcPr>
            <w:tcW w:w="1284" w:type="dxa"/>
            <w:vAlign w:val="top"/>
          </w:tcPr>
          <w:p w14:paraId="1DC97B01">
            <w:pPr>
              <w:pStyle w:val="6"/>
            </w:pPr>
          </w:p>
        </w:tc>
        <w:tc>
          <w:tcPr>
            <w:tcW w:w="1272" w:type="dxa"/>
            <w:vAlign w:val="top"/>
          </w:tcPr>
          <w:p w14:paraId="33350BE8">
            <w:pPr>
              <w:pStyle w:val="6"/>
            </w:pPr>
          </w:p>
        </w:tc>
        <w:tc>
          <w:tcPr>
            <w:tcW w:w="1032" w:type="dxa"/>
            <w:vAlign w:val="top"/>
          </w:tcPr>
          <w:p w14:paraId="7D1E4ADC">
            <w:pPr>
              <w:pStyle w:val="6"/>
            </w:pPr>
          </w:p>
        </w:tc>
        <w:tc>
          <w:tcPr>
            <w:tcW w:w="1530" w:type="dxa"/>
            <w:vAlign w:val="top"/>
          </w:tcPr>
          <w:p w14:paraId="58E13CB6">
            <w:pPr>
              <w:pStyle w:val="6"/>
            </w:pPr>
          </w:p>
        </w:tc>
      </w:tr>
      <w:tr w14:paraId="053C93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0649BA5B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2130504</w:t>
            </w:r>
          </w:p>
        </w:tc>
        <w:tc>
          <w:tcPr>
            <w:tcW w:w="3131" w:type="dxa"/>
            <w:vAlign w:val="top"/>
          </w:tcPr>
          <w:p w14:paraId="2A016EC5">
            <w:pPr>
              <w:spacing w:before="64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农村基础设施建设</w:t>
            </w:r>
          </w:p>
        </w:tc>
        <w:tc>
          <w:tcPr>
            <w:tcW w:w="1643" w:type="dxa"/>
            <w:vAlign w:val="top"/>
          </w:tcPr>
          <w:p w14:paraId="3CB2FB74">
            <w:pPr>
              <w:spacing w:before="6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  <w:tc>
          <w:tcPr>
            <w:tcW w:w="1440" w:type="dxa"/>
            <w:vAlign w:val="top"/>
          </w:tcPr>
          <w:p w14:paraId="2E8633CE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  <w:tc>
          <w:tcPr>
            <w:tcW w:w="1044" w:type="dxa"/>
            <w:vAlign w:val="top"/>
          </w:tcPr>
          <w:p w14:paraId="3870CD3A">
            <w:pPr>
              <w:pStyle w:val="6"/>
            </w:pPr>
          </w:p>
        </w:tc>
        <w:tc>
          <w:tcPr>
            <w:tcW w:w="1284" w:type="dxa"/>
            <w:vAlign w:val="top"/>
          </w:tcPr>
          <w:p w14:paraId="67EF9325">
            <w:pPr>
              <w:pStyle w:val="6"/>
            </w:pPr>
          </w:p>
        </w:tc>
        <w:tc>
          <w:tcPr>
            <w:tcW w:w="1272" w:type="dxa"/>
            <w:vAlign w:val="top"/>
          </w:tcPr>
          <w:p w14:paraId="338441C6">
            <w:pPr>
              <w:pStyle w:val="6"/>
            </w:pPr>
          </w:p>
        </w:tc>
        <w:tc>
          <w:tcPr>
            <w:tcW w:w="1032" w:type="dxa"/>
            <w:vAlign w:val="top"/>
          </w:tcPr>
          <w:p w14:paraId="128B8748">
            <w:pPr>
              <w:pStyle w:val="6"/>
            </w:pPr>
          </w:p>
        </w:tc>
        <w:tc>
          <w:tcPr>
            <w:tcW w:w="1530" w:type="dxa"/>
            <w:vAlign w:val="top"/>
          </w:tcPr>
          <w:p w14:paraId="06CD0358">
            <w:pPr>
              <w:pStyle w:val="6"/>
            </w:pPr>
          </w:p>
        </w:tc>
      </w:tr>
      <w:tr w14:paraId="492C65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43816CB0">
            <w:pPr>
              <w:spacing w:before="65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214</w:t>
            </w:r>
          </w:p>
        </w:tc>
        <w:tc>
          <w:tcPr>
            <w:tcW w:w="3131" w:type="dxa"/>
            <w:vAlign w:val="top"/>
          </w:tcPr>
          <w:p w14:paraId="4E07078F">
            <w:pPr>
              <w:spacing w:before="65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交通运输支出</w:t>
            </w:r>
          </w:p>
        </w:tc>
        <w:tc>
          <w:tcPr>
            <w:tcW w:w="1643" w:type="dxa"/>
            <w:vAlign w:val="top"/>
          </w:tcPr>
          <w:p w14:paraId="496F9ABE">
            <w:pPr>
              <w:spacing w:before="65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7822.69</w:t>
            </w:r>
          </w:p>
        </w:tc>
        <w:tc>
          <w:tcPr>
            <w:tcW w:w="1440" w:type="dxa"/>
            <w:vAlign w:val="top"/>
          </w:tcPr>
          <w:p w14:paraId="2A679D22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7822.69</w:t>
            </w:r>
          </w:p>
        </w:tc>
        <w:tc>
          <w:tcPr>
            <w:tcW w:w="1044" w:type="dxa"/>
            <w:vAlign w:val="top"/>
          </w:tcPr>
          <w:p w14:paraId="0BDDCCB2">
            <w:pPr>
              <w:pStyle w:val="6"/>
            </w:pPr>
          </w:p>
        </w:tc>
        <w:tc>
          <w:tcPr>
            <w:tcW w:w="1284" w:type="dxa"/>
            <w:vAlign w:val="top"/>
          </w:tcPr>
          <w:p w14:paraId="76D0982A">
            <w:pPr>
              <w:pStyle w:val="6"/>
            </w:pPr>
          </w:p>
        </w:tc>
        <w:tc>
          <w:tcPr>
            <w:tcW w:w="1272" w:type="dxa"/>
            <w:vAlign w:val="top"/>
          </w:tcPr>
          <w:p w14:paraId="3282E49C">
            <w:pPr>
              <w:pStyle w:val="6"/>
            </w:pPr>
          </w:p>
        </w:tc>
        <w:tc>
          <w:tcPr>
            <w:tcW w:w="1032" w:type="dxa"/>
            <w:vAlign w:val="top"/>
          </w:tcPr>
          <w:p w14:paraId="715A4910">
            <w:pPr>
              <w:pStyle w:val="6"/>
            </w:pPr>
          </w:p>
        </w:tc>
        <w:tc>
          <w:tcPr>
            <w:tcW w:w="1530" w:type="dxa"/>
            <w:vAlign w:val="top"/>
          </w:tcPr>
          <w:p w14:paraId="44F1E44C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4231.79</w:t>
            </w:r>
          </w:p>
        </w:tc>
      </w:tr>
      <w:tr w14:paraId="13E6E8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0FDCFD8E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</w:t>
            </w:r>
          </w:p>
        </w:tc>
        <w:tc>
          <w:tcPr>
            <w:tcW w:w="3131" w:type="dxa"/>
            <w:vAlign w:val="top"/>
          </w:tcPr>
          <w:p w14:paraId="2227259B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公路水路运输</w:t>
            </w:r>
          </w:p>
        </w:tc>
        <w:tc>
          <w:tcPr>
            <w:tcW w:w="1643" w:type="dxa"/>
            <w:vAlign w:val="top"/>
          </w:tcPr>
          <w:p w14:paraId="77400EE0">
            <w:pPr>
              <w:spacing w:before="65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7822.69</w:t>
            </w:r>
          </w:p>
        </w:tc>
        <w:tc>
          <w:tcPr>
            <w:tcW w:w="1440" w:type="dxa"/>
            <w:vAlign w:val="top"/>
          </w:tcPr>
          <w:p w14:paraId="5565FB3F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7822.69</w:t>
            </w:r>
          </w:p>
        </w:tc>
        <w:tc>
          <w:tcPr>
            <w:tcW w:w="1044" w:type="dxa"/>
            <w:vAlign w:val="top"/>
          </w:tcPr>
          <w:p w14:paraId="2632C22C">
            <w:pPr>
              <w:pStyle w:val="6"/>
            </w:pPr>
          </w:p>
        </w:tc>
        <w:tc>
          <w:tcPr>
            <w:tcW w:w="1284" w:type="dxa"/>
            <w:vAlign w:val="top"/>
          </w:tcPr>
          <w:p w14:paraId="5D5CD817">
            <w:pPr>
              <w:pStyle w:val="6"/>
            </w:pPr>
          </w:p>
        </w:tc>
        <w:tc>
          <w:tcPr>
            <w:tcW w:w="1272" w:type="dxa"/>
            <w:vAlign w:val="top"/>
          </w:tcPr>
          <w:p w14:paraId="0BBCAE84">
            <w:pPr>
              <w:pStyle w:val="6"/>
            </w:pPr>
          </w:p>
        </w:tc>
        <w:tc>
          <w:tcPr>
            <w:tcW w:w="1032" w:type="dxa"/>
            <w:vAlign w:val="top"/>
          </w:tcPr>
          <w:p w14:paraId="1F2FAB08">
            <w:pPr>
              <w:pStyle w:val="6"/>
            </w:pPr>
          </w:p>
        </w:tc>
        <w:tc>
          <w:tcPr>
            <w:tcW w:w="1530" w:type="dxa"/>
            <w:vAlign w:val="top"/>
          </w:tcPr>
          <w:p w14:paraId="52B39279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4231.79</w:t>
            </w:r>
          </w:p>
        </w:tc>
      </w:tr>
      <w:tr w14:paraId="468ED0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141C9A7A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2140101</w:t>
            </w:r>
          </w:p>
        </w:tc>
        <w:tc>
          <w:tcPr>
            <w:tcW w:w="3131" w:type="dxa"/>
            <w:vAlign w:val="top"/>
          </w:tcPr>
          <w:p w14:paraId="052D3B96">
            <w:pPr>
              <w:spacing w:before="65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643" w:type="dxa"/>
            <w:vAlign w:val="top"/>
          </w:tcPr>
          <w:p w14:paraId="59993385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200.38</w:t>
            </w:r>
          </w:p>
        </w:tc>
        <w:tc>
          <w:tcPr>
            <w:tcW w:w="1440" w:type="dxa"/>
            <w:vAlign w:val="top"/>
          </w:tcPr>
          <w:p w14:paraId="41939222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200.38</w:t>
            </w:r>
          </w:p>
        </w:tc>
        <w:tc>
          <w:tcPr>
            <w:tcW w:w="1044" w:type="dxa"/>
            <w:vAlign w:val="top"/>
          </w:tcPr>
          <w:p w14:paraId="5BF04DB7">
            <w:pPr>
              <w:pStyle w:val="6"/>
            </w:pPr>
          </w:p>
        </w:tc>
        <w:tc>
          <w:tcPr>
            <w:tcW w:w="1284" w:type="dxa"/>
            <w:vAlign w:val="top"/>
          </w:tcPr>
          <w:p w14:paraId="295A9544">
            <w:pPr>
              <w:pStyle w:val="6"/>
            </w:pPr>
          </w:p>
        </w:tc>
        <w:tc>
          <w:tcPr>
            <w:tcW w:w="1272" w:type="dxa"/>
            <w:vAlign w:val="top"/>
          </w:tcPr>
          <w:p w14:paraId="08BBBCF0">
            <w:pPr>
              <w:pStyle w:val="6"/>
            </w:pPr>
          </w:p>
        </w:tc>
        <w:tc>
          <w:tcPr>
            <w:tcW w:w="1032" w:type="dxa"/>
            <w:vAlign w:val="top"/>
          </w:tcPr>
          <w:p w14:paraId="703C99F4">
            <w:pPr>
              <w:pStyle w:val="6"/>
            </w:pPr>
          </w:p>
        </w:tc>
        <w:tc>
          <w:tcPr>
            <w:tcW w:w="1530" w:type="dxa"/>
            <w:vAlign w:val="top"/>
          </w:tcPr>
          <w:p w14:paraId="51A8BECE">
            <w:pPr>
              <w:pStyle w:val="6"/>
            </w:pPr>
          </w:p>
        </w:tc>
      </w:tr>
      <w:tr w14:paraId="50E6CE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45504557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2140104</w:t>
            </w:r>
          </w:p>
        </w:tc>
        <w:tc>
          <w:tcPr>
            <w:tcW w:w="3131" w:type="dxa"/>
            <w:vAlign w:val="top"/>
          </w:tcPr>
          <w:p w14:paraId="4A1B584E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公路建设</w:t>
            </w:r>
          </w:p>
        </w:tc>
        <w:tc>
          <w:tcPr>
            <w:tcW w:w="1643" w:type="dxa"/>
            <w:vAlign w:val="top"/>
          </w:tcPr>
          <w:p w14:paraId="3694EA81">
            <w:pPr>
              <w:spacing w:before="65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3566.34</w:t>
            </w:r>
          </w:p>
        </w:tc>
        <w:tc>
          <w:tcPr>
            <w:tcW w:w="1440" w:type="dxa"/>
            <w:vAlign w:val="top"/>
          </w:tcPr>
          <w:p w14:paraId="4EC3758A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3566.34</w:t>
            </w:r>
          </w:p>
        </w:tc>
        <w:tc>
          <w:tcPr>
            <w:tcW w:w="1044" w:type="dxa"/>
            <w:vAlign w:val="top"/>
          </w:tcPr>
          <w:p w14:paraId="40EF7EA0">
            <w:pPr>
              <w:pStyle w:val="6"/>
            </w:pPr>
          </w:p>
        </w:tc>
        <w:tc>
          <w:tcPr>
            <w:tcW w:w="1284" w:type="dxa"/>
            <w:vAlign w:val="top"/>
          </w:tcPr>
          <w:p w14:paraId="122B1A8A">
            <w:pPr>
              <w:pStyle w:val="6"/>
            </w:pPr>
          </w:p>
        </w:tc>
        <w:tc>
          <w:tcPr>
            <w:tcW w:w="1272" w:type="dxa"/>
            <w:vAlign w:val="top"/>
          </w:tcPr>
          <w:p w14:paraId="35E40B41">
            <w:pPr>
              <w:pStyle w:val="6"/>
            </w:pPr>
          </w:p>
        </w:tc>
        <w:tc>
          <w:tcPr>
            <w:tcW w:w="1032" w:type="dxa"/>
            <w:vAlign w:val="top"/>
          </w:tcPr>
          <w:p w14:paraId="0215C515">
            <w:pPr>
              <w:pStyle w:val="6"/>
            </w:pPr>
          </w:p>
        </w:tc>
        <w:tc>
          <w:tcPr>
            <w:tcW w:w="1530" w:type="dxa"/>
            <w:vAlign w:val="top"/>
          </w:tcPr>
          <w:p w14:paraId="541F0F22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2858.21</w:t>
            </w:r>
          </w:p>
        </w:tc>
      </w:tr>
      <w:tr w14:paraId="682E0C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49458FB5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2140106</w:t>
            </w:r>
          </w:p>
        </w:tc>
        <w:tc>
          <w:tcPr>
            <w:tcW w:w="3131" w:type="dxa"/>
            <w:vAlign w:val="top"/>
          </w:tcPr>
          <w:p w14:paraId="56FE5872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公路养护</w:t>
            </w:r>
          </w:p>
        </w:tc>
        <w:tc>
          <w:tcPr>
            <w:tcW w:w="1643" w:type="dxa"/>
            <w:vAlign w:val="top"/>
          </w:tcPr>
          <w:p w14:paraId="28CD452C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205.00</w:t>
            </w:r>
          </w:p>
        </w:tc>
        <w:tc>
          <w:tcPr>
            <w:tcW w:w="1440" w:type="dxa"/>
            <w:vAlign w:val="top"/>
          </w:tcPr>
          <w:p w14:paraId="53E03C47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205.00</w:t>
            </w:r>
          </w:p>
        </w:tc>
        <w:tc>
          <w:tcPr>
            <w:tcW w:w="1044" w:type="dxa"/>
            <w:vAlign w:val="top"/>
          </w:tcPr>
          <w:p w14:paraId="1048333E">
            <w:pPr>
              <w:pStyle w:val="6"/>
            </w:pPr>
          </w:p>
        </w:tc>
        <w:tc>
          <w:tcPr>
            <w:tcW w:w="1284" w:type="dxa"/>
            <w:vAlign w:val="top"/>
          </w:tcPr>
          <w:p w14:paraId="3921C855">
            <w:pPr>
              <w:pStyle w:val="6"/>
            </w:pPr>
          </w:p>
        </w:tc>
        <w:tc>
          <w:tcPr>
            <w:tcW w:w="1272" w:type="dxa"/>
            <w:vAlign w:val="top"/>
          </w:tcPr>
          <w:p w14:paraId="3B51E841">
            <w:pPr>
              <w:pStyle w:val="6"/>
            </w:pPr>
          </w:p>
        </w:tc>
        <w:tc>
          <w:tcPr>
            <w:tcW w:w="1032" w:type="dxa"/>
            <w:vAlign w:val="top"/>
          </w:tcPr>
          <w:p w14:paraId="11DDDDF8">
            <w:pPr>
              <w:pStyle w:val="6"/>
            </w:pPr>
          </w:p>
        </w:tc>
        <w:tc>
          <w:tcPr>
            <w:tcW w:w="1530" w:type="dxa"/>
            <w:vAlign w:val="top"/>
          </w:tcPr>
          <w:p w14:paraId="39BF1DAC">
            <w:pPr>
              <w:spacing w:before="6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377.57</w:t>
            </w:r>
          </w:p>
        </w:tc>
      </w:tr>
      <w:tr w14:paraId="047D14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7D0E39AD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2140109</w:t>
            </w:r>
          </w:p>
        </w:tc>
        <w:tc>
          <w:tcPr>
            <w:tcW w:w="3131" w:type="dxa"/>
            <w:vAlign w:val="top"/>
          </w:tcPr>
          <w:p w14:paraId="3CB57358">
            <w:pPr>
              <w:spacing w:before="66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交通运输信息化建设</w:t>
            </w:r>
          </w:p>
        </w:tc>
        <w:tc>
          <w:tcPr>
            <w:tcW w:w="1643" w:type="dxa"/>
            <w:vAlign w:val="top"/>
          </w:tcPr>
          <w:p w14:paraId="5F0A4562">
            <w:pPr>
              <w:spacing w:before="6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130.00</w:t>
            </w:r>
          </w:p>
        </w:tc>
        <w:tc>
          <w:tcPr>
            <w:tcW w:w="1440" w:type="dxa"/>
            <w:vAlign w:val="top"/>
          </w:tcPr>
          <w:p w14:paraId="54712866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130.00</w:t>
            </w:r>
          </w:p>
        </w:tc>
        <w:tc>
          <w:tcPr>
            <w:tcW w:w="1044" w:type="dxa"/>
            <w:vAlign w:val="top"/>
          </w:tcPr>
          <w:p w14:paraId="4CEAD76A">
            <w:pPr>
              <w:pStyle w:val="6"/>
            </w:pPr>
          </w:p>
        </w:tc>
        <w:tc>
          <w:tcPr>
            <w:tcW w:w="1284" w:type="dxa"/>
            <w:vAlign w:val="top"/>
          </w:tcPr>
          <w:p w14:paraId="28A15869">
            <w:pPr>
              <w:pStyle w:val="6"/>
            </w:pPr>
          </w:p>
        </w:tc>
        <w:tc>
          <w:tcPr>
            <w:tcW w:w="1272" w:type="dxa"/>
            <w:vAlign w:val="top"/>
          </w:tcPr>
          <w:p w14:paraId="632FB439">
            <w:pPr>
              <w:pStyle w:val="6"/>
            </w:pPr>
          </w:p>
        </w:tc>
        <w:tc>
          <w:tcPr>
            <w:tcW w:w="1032" w:type="dxa"/>
            <w:vAlign w:val="top"/>
          </w:tcPr>
          <w:p w14:paraId="08988700">
            <w:pPr>
              <w:pStyle w:val="6"/>
            </w:pPr>
          </w:p>
        </w:tc>
        <w:tc>
          <w:tcPr>
            <w:tcW w:w="1530" w:type="dxa"/>
            <w:vAlign w:val="top"/>
          </w:tcPr>
          <w:p w14:paraId="1D42DFE4">
            <w:pPr>
              <w:pStyle w:val="6"/>
            </w:pPr>
          </w:p>
        </w:tc>
      </w:tr>
      <w:tr w14:paraId="405F98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4E913704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2140131</w:t>
            </w:r>
          </w:p>
        </w:tc>
        <w:tc>
          <w:tcPr>
            <w:tcW w:w="3131" w:type="dxa"/>
            <w:vAlign w:val="top"/>
          </w:tcPr>
          <w:p w14:paraId="31290A8F">
            <w:pPr>
              <w:spacing w:before="66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海事管理</w:t>
            </w:r>
          </w:p>
        </w:tc>
        <w:tc>
          <w:tcPr>
            <w:tcW w:w="1643" w:type="dxa"/>
            <w:vAlign w:val="top"/>
          </w:tcPr>
          <w:p w14:paraId="035AAF6C">
            <w:pPr>
              <w:spacing w:before="66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440" w:type="dxa"/>
            <w:vAlign w:val="top"/>
          </w:tcPr>
          <w:p w14:paraId="3C3E5C77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044" w:type="dxa"/>
            <w:vAlign w:val="top"/>
          </w:tcPr>
          <w:p w14:paraId="576CFFAD">
            <w:pPr>
              <w:pStyle w:val="6"/>
            </w:pPr>
          </w:p>
        </w:tc>
        <w:tc>
          <w:tcPr>
            <w:tcW w:w="1284" w:type="dxa"/>
            <w:vAlign w:val="top"/>
          </w:tcPr>
          <w:p w14:paraId="01A1925A">
            <w:pPr>
              <w:pStyle w:val="6"/>
            </w:pPr>
          </w:p>
        </w:tc>
        <w:tc>
          <w:tcPr>
            <w:tcW w:w="1272" w:type="dxa"/>
            <w:vAlign w:val="top"/>
          </w:tcPr>
          <w:p w14:paraId="72CE8361">
            <w:pPr>
              <w:pStyle w:val="6"/>
            </w:pPr>
          </w:p>
        </w:tc>
        <w:tc>
          <w:tcPr>
            <w:tcW w:w="1032" w:type="dxa"/>
            <w:vAlign w:val="top"/>
          </w:tcPr>
          <w:p w14:paraId="34D24B1C">
            <w:pPr>
              <w:pStyle w:val="6"/>
            </w:pPr>
          </w:p>
        </w:tc>
        <w:tc>
          <w:tcPr>
            <w:tcW w:w="1530" w:type="dxa"/>
            <w:vAlign w:val="top"/>
          </w:tcPr>
          <w:p w14:paraId="12F668DB">
            <w:pPr>
              <w:pStyle w:val="6"/>
            </w:pPr>
          </w:p>
        </w:tc>
      </w:tr>
      <w:tr w14:paraId="72803F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4285B2DC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2140199</w:t>
            </w:r>
          </w:p>
        </w:tc>
        <w:tc>
          <w:tcPr>
            <w:tcW w:w="3131" w:type="dxa"/>
            <w:vAlign w:val="top"/>
          </w:tcPr>
          <w:p w14:paraId="08BB3A36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其他公路水路运输支出</w:t>
            </w:r>
          </w:p>
        </w:tc>
        <w:tc>
          <w:tcPr>
            <w:tcW w:w="1643" w:type="dxa"/>
            <w:vAlign w:val="top"/>
          </w:tcPr>
          <w:p w14:paraId="6F75A7B9">
            <w:pPr>
              <w:spacing w:before="66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3680.97</w:t>
            </w:r>
          </w:p>
        </w:tc>
        <w:tc>
          <w:tcPr>
            <w:tcW w:w="1440" w:type="dxa"/>
            <w:vAlign w:val="top"/>
          </w:tcPr>
          <w:p w14:paraId="343F7920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3680.97</w:t>
            </w:r>
          </w:p>
        </w:tc>
        <w:tc>
          <w:tcPr>
            <w:tcW w:w="1044" w:type="dxa"/>
            <w:vAlign w:val="top"/>
          </w:tcPr>
          <w:p w14:paraId="08801EFF">
            <w:pPr>
              <w:pStyle w:val="6"/>
            </w:pPr>
          </w:p>
        </w:tc>
        <w:tc>
          <w:tcPr>
            <w:tcW w:w="1284" w:type="dxa"/>
            <w:vAlign w:val="top"/>
          </w:tcPr>
          <w:p w14:paraId="226A4774">
            <w:pPr>
              <w:pStyle w:val="6"/>
            </w:pPr>
          </w:p>
        </w:tc>
        <w:tc>
          <w:tcPr>
            <w:tcW w:w="1272" w:type="dxa"/>
            <w:vAlign w:val="top"/>
          </w:tcPr>
          <w:p w14:paraId="6F613E0E">
            <w:pPr>
              <w:pStyle w:val="6"/>
            </w:pPr>
          </w:p>
        </w:tc>
        <w:tc>
          <w:tcPr>
            <w:tcW w:w="1032" w:type="dxa"/>
            <w:vAlign w:val="top"/>
          </w:tcPr>
          <w:p w14:paraId="440D12AE">
            <w:pPr>
              <w:pStyle w:val="6"/>
            </w:pPr>
          </w:p>
        </w:tc>
        <w:tc>
          <w:tcPr>
            <w:tcW w:w="1530" w:type="dxa"/>
            <w:vAlign w:val="top"/>
          </w:tcPr>
          <w:p w14:paraId="647563F2">
            <w:pPr>
              <w:spacing w:before="6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996.01</w:t>
            </w:r>
          </w:p>
        </w:tc>
      </w:tr>
      <w:tr w14:paraId="5B5358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vAlign w:val="top"/>
          </w:tcPr>
          <w:p w14:paraId="12BB072C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131" w:type="dxa"/>
            <w:vAlign w:val="top"/>
          </w:tcPr>
          <w:p w14:paraId="399F3468">
            <w:pPr>
              <w:spacing w:before="67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643" w:type="dxa"/>
            <w:vAlign w:val="top"/>
          </w:tcPr>
          <w:p w14:paraId="0A739929">
            <w:pPr>
              <w:spacing w:before="66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82.22</w:t>
            </w:r>
          </w:p>
        </w:tc>
        <w:tc>
          <w:tcPr>
            <w:tcW w:w="1440" w:type="dxa"/>
            <w:vAlign w:val="top"/>
          </w:tcPr>
          <w:p w14:paraId="11FDC3EB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82.22</w:t>
            </w:r>
          </w:p>
        </w:tc>
        <w:tc>
          <w:tcPr>
            <w:tcW w:w="1044" w:type="dxa"/>
            <w:vAlign w:val="top"/>
          </w:tcPr>
          <w:p w14:paraId="0FB4DDA3">
            <w:pPr>
              <w:pStyle w:val="6"/>
            </w:pPr>
          </w:p>
        </w:tc>
        <w:tc>
          <w:tcPr>
            <w:tcW w:w="1284" w:type="dxa"/>
            <w:vAlign w:val="top"/>
          </w:tcPr>
          <w:p w14:paraId="616C7A50">
            <w:pPr>
              <w:pStyle w:val="6"/>
            </w:pPr>
          </w:p>
        </w:tc>
        <w:tc>
          <w:tcPr>
            <w:tcW w:w="1272" w:type="dxa"/>
            <w:vAlign w:val="top"/>
          </w:tcPr>
          <w:p w14:paraId="12873463">
            <w:pPr>
              <w:pStyle w:val="6"/>
            </w:pPr>
          </w:p>
        </w:tc>
        <w:tc>
          <w:tcPr>
            <w:tcW w:w="1032" w:type="dxa"/>
            <w:vAlign w:val="top"/>
          </w:tcPr>
          <w:p w14:paraId="1B88AED8">
            <w:pPr>
              <w:pStyle w:val="6"/>
            </w:pPr>
          </w:p>
        </w:tc>
        <w:tc>
          <w:tcPr>
            <w:tcW w:w="1530" w:type="dxa"/>
            <w:vAlign w:val="top"/>
          </w:tcPr>
          <w:p w14:paraId="3CE62915">
            <w:pPr>
              <w:pStyle w:val="6"/>
            </w:pPr>
          </w:p>
        </w:tc>
      </w:tr>
    </w:tbl>
    <w:p w14:paraId="07DC1F4F">
      <w:pPr>
        <w:rPr>
          <w:rFonts w:ascii="Arial"/>
          <w:sz w:val="21"/>
        </w:rPr>
      </w:pPr>
    </w:p>
    <w:p w14:paraId="69C4814F">
      <w:pPr>
        <w:rPr>
          <w:rFonts w:ascii="Arial" w:hAnsi="Arial" w:eastAsia="Arial" w:cs="Arial"/>
          <w:sz w:val="21"/>
          <w:szCs w:val="21"/>
        </w:rPr>
        <w:sectPr>
          <w:headerReference r:id="rId9" w:type="default"/>
          <w:footerReference r:id="rId10" w:type="default"/>
          <w:pgSz w:w="16840" w:h="11900"/>
          <w:pgMar w:top="642" w:right="600" w:bottom="340" w:left="600" w:header="326" w:footer="93" w:gutter="0"/>
          <w:cols w:space="720" w:num="1"/>
        </w:sectPr>
      </w:pPr>
    </w:p>
    <w:p w14:paraId="282F7F11">
      <w:pPr>
        <w:spacing w:before="76"/>
      </w:pPr>
    </w:p>
    <w:tbl>
      <w:tblPr>
        <w:tblStyle w:val="5"/>
        <w:tblW w:w="1396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90"/>
        <w:gridCol w:w="3131"/>
        <w:gridCol w:w="1643"/>
        <w:gridCol w:w="1440"/>
        <w:gridCol w:w="1044"/>
        <w:gridCol w:w="1284"/>
        <w:gridCol w:w="1272"/>
        <w:gridCol w:w="1032"/>
        <w:gridCol w:w="1530"/>
      </w:tblGrid>
      <w:tr w14:paraId="454D6B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590" w:type="dxa"/>
            <w:vAlign w:val="top"/>
          </w:tcPr>
          <w:p w14:paraId="5825B53F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131" w:type="dxa"/>
            <w:vAlign w:val="top"/>
          </w:tcPr>
          <w:p w14:paraId="442A1CFD">
            <w:pPr>
              <w:spacing w:before="63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643" w:type="dxa"/>
            <w:vAlign w:val="top"/>
          </w:tcPr>
          <w:p w14:paraId="2C074AC3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82.22</w:t>
            </w:r>
          </w:p>
        </w:tc>
        <w:tc>
          <w:tcPr>
            <w:tcW w:w="1440" w:type="dxa"/>
            <w:vAlign w:val="top"/>
          </w:tcPr>
          <w:p w14:paraId="10CB4829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82.22</w:t>
            </w:r>
          </w:p>
        </w:tc>
        <w:tc>
          <w:tcPr>
            <w:tcW w:w="1044" w:type="dxa"/>
            <w:vAlign w:val="top"/>
          </w:tcPr>
          <w:p w14:paraId="27F4EB5F">
            <w:pPr>
              <w:pStyle w:val="6"/>
            </w:pPr>
          </w:p>
        </w:tc>
        <w:tc>
          <w:tcPr>
            <w:tcW w:w="1284" w:type="dxa"/>
            <w:vAlign w:val="top"/>
          </w:tcPr>
          <w:p w14:paraId="3A945E20">
            <w:pPr>
              <w:pStyle w:val="6"/>
            </w:pPr>
          </w:p>
        </w:tc>
        <w:tc>
          <w:tcPr>
            <w:tcW w:w="1272" w:type="dxa"/>
            <w:vAlign w:val="top"/>
          </w:tcPr>
          <w:p w14:paraId="6C2F6DF1">
            <w:pPr>
              <w:pStyle w:val="6"/>
            </w:pPr>
          </w:p>
        </w:tc>
        <w:tc>
          <w:tcPr>
            <w:tcW w:w="1032" w:type="dxa"/>
            <w:vAlign w:val="top"/>
          </w:tcPr>
          <w:p w14:paraId="0AA6FEC8">
            <w:pPr>
              <w:pStyle w:val="6"/>
            </w:pPr>
          </w:p>
        </w:tc>
        <w:tc>
          <w:tcPr>
            <w:tcW w:w="1530" w:type="dxa"/>
            <w:vAlign w:val="top"/>
          </w:tcPr>
          <w:p w14:paraId="6E1F24AF">
            <w:pPr>
              <w:pStyle w:val="6"/>
            </w:pPr>
          </w:p>
        </w:tc>
      </w:tr>
      <w:tr w14:paraId="139D83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90" w:type="dxa"/>
            <w:vAlign w:val="top"/>
          </w:tcPr>
          <w:p w14:paraId="66265C1D">
            <w:pPr>
              <w:spacing w:before="59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131" w:type="dxa"/>
            <w:vAlign w:val="top"/>
          </w:tcPr>
          <w:p w14:paraId="6A2D4DED">
            <w:pPr>
              <w:spacing w:before="59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643" w:type="dxa"/>
            <w:vAlign w:val="top"/>
          </w:tcPr>
          <w:p w14:paraId="2D3EE84F">
            <w:pPr>
              <w:spacing w:before="59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82.22</w:t>
            </w:r>
          </w:p>
        </w:tc>
        <w:tc>
          <w:tcPr>
            <w:tcW w:w="1440" w:type="dxa"/>
            <w:vAlign w:val="top"/>
          </w:tcPr>
          <w:p w14:paraId="572393E3">
            <w:pPr>
              <w:spacing w:before="59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82.22</w:t>
            </w:r>
          </w:p>
        </w:tc>
        <w:tc>
          <w:tcPr>
            <w:tcW w:w="1044" w:type="dxa"/>
            <w:vAlign w:val="top"/>
          </w:tcPr>
          <w:p w14:paraId="481D38A5">
            <w:pPr>
              <w:pStyle w:val="6"/>
            </w:pPr>
          </w:p>
        </w:tc>
        <w:tc>
          <w:tcPr>
            <w:tcW w:w="1284" w:type="dxa"/>
            <w:vAlign w:val="top"/>
          </w:tcPr>
          <w:p w14:paraId="379FB4CA">
            <w:pPr>
              <w:pStyle w:val="6"/>
            </w:pPr>
          </w:p>
        </w:tc>
        <w:tc>
          <w:tcPr>
            <w:tcW w:w="1272" w:type="dxa"/>
            <w:vAlign w:val="top"/>
          </w:tcPr>
          <w:p w14:paraId="6C4D9BE7">
            <w:pPr>
              <w:pStyle w:val="6"/>
            </w:pPr>
          </w:p>
        </w:tc>
        <w:tc>
          <w:tcPr>
            <w:tcW w:w="1032" w:type="dxa"/>
            <w:vAlign w:val="top"/>
          </w:tcPr>
          <w:p w14:paraId="419CB94B">
            <w:pPr>
              <w:pStyle w:val="6"/>
            </w:pPr>
          </w:p>
        </w:tc>
        <w:tc>
          <w:tcPr>
            <w:tcW w:w="1530" w:type="dxa"/>
            <w:vAlign w:val="top"/>
          </w:tcPr>
          <w:p w14:paraId="33F26939">
            <w:pPr>
              <w:pStyle w:val="6"/>
            </w:pPr>
          </w:p>
        </w:tc>
      </w:tr>
      <w:tr w14:paraId="7F7328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90" w:type="dxa"/>
            <w:vAlign w:val="top"/>
          </w:tcPr>
          <w:p w14:paraId="177BF625">
            <w:pPr>
              <w:spacing w:before="61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224</w:t>
            </w:r>
          </w:p>
        </w:tc>
        <w:tc>
          <w:tcPr>
            <w:tcW w:w="3131" w:type="dxa"/>
            <w:vAlign w:val="top"/>
          </w:tcPr>
          <w:p w14:paraId="3EFAE0D0">
            <w:pPr>
              <w:spacing w:before="62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灾害防治及应急管理支出</w:t>
            </w:r>
          </w:p>
        </w:tc>
        <w:tc>
          <w:tcPr>
            <w:tcW w:w="1643" w:type="dxa"/>
            <w:vAlign w:val="top"/>
          </w:tcPr>
          <w:p w14:paraId="5BF8C3DB">
            <w:pPr>
              <w:pStyle w:val="6"/>
            </w:pPr>
          </w:p>
        </w:tc>
        <w:tc>
          <w:tcPr>
            <w:tcW w:w="1440" w:type="dxa"/>
            <w:vAlign w:val="top"/>
          </w:tcPr>
          <w:p w14:paraId="656E73B9">
            <w:pPr>
              <w:pStyle w:val="6"/>
            </w:pPr>
          </w:p>
        </w:tc>
        <w:tc>
          <w:tcPr>
            <w:tcW w:w="1044" w:type="dxa"/>
            <w:vAlign w:val="top"/>
          </w:tcPr>
          <w:p w14:paraId="5912407B">
            <w:pPr>
              <w:pStyle w:val="6"/>
            </w:pPr>
          </w:p>
        </w:tc>
        <w:tc>
          <w:tcPr>
            <w:tcW w:w="1284" w:type="dxa"/>
            <w:vAlign w:val="top"/>
          </w:tcPr>
          <w:p w14:paraId="57913F65">
            <w:pPr>
              <w:pStyle w:val="6"/>
            </w:pPr>
          </w:p>
        </w:tc>
        <w:tc>
          <w:tcPr>
            <w:tcW w:w="1272" w:type="dxa"/>
            <w:vAlign w:val="top"/>
          </w:tcPr>
          <w:p w14:paraId="32DA80B0">
            <w:pPr>
              <w:pStyle w:val="6"/>
            </w:pPr>
          </w:p>
        </w:tc>
        <w:tc>
          <w:tcPr>
            <w:tcW w:w="1032" w:type="dxa"/>
            <w:vAlign w:val="top"/>
          </w:tcPr>
          <w:p w14:paraId="01C81432">
            <w:pPr>
              <w:pStyle w:val="6"/>
            </w:pPr>
          </w:p>
        </w:tc>
        <w:tc>
          <w:tcPr>
            <w:tcW w:w="1530" w:type="dxa"/>
            <w:vAlign w:val="top"/>
          </w:tcPr>
          <w:p w14:paraId="32A0413E">
            <w:pPr>
              <w:spacing w:before="6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180.00</w:t>
            </w:r>
          </w:p>
        </w:tc>
      </w:tr>
      <w:tr w14:paraId="55B7F8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90" w:type="dxa"/>
            <w:vAlign w:val="top"/>
          </w:tcPr>
          <w:p w14:paraId="307C46E7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22499</w:t>
            </w:r>
          </w:p>
        </w:tc>
        <w:tc>
          <w:tcPr>
            <w:tcW w:w="3131" w:type="dxa"/>
            <w:vAlign w:val="top"/>
          </w:tcPr>
          <w:p w14:paraId="556D92D5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其他灾害防治及应急管理支出</w:t>
            </w:r>
          </w:p>
        </w:tc>
        <w:tc>
          <w:tcPr>
            <w:tcW w:w="1643" w:type="dxa"/>
            <w:vAlign w:val="top"/>
          </w:tcPr>
          <w:p w14:paraId="3ED136C4">
            <w:pPr>
              <w:pStyle w:val="6"/>
            </w:pPr>
          </w:p>
        </w:tc>
        <w:tc>
          <w:tcPr>
            <w:tcW w:w="1440" w:type="dxa"/>
            <w:vAlign w:val="top"/>
          </w:tcPr>
          <w:p w14:paraId="5393716A">
            <w:pPr>
              <w:pStyle w:val="6"/>
            </w:pPr>
          </w:p>
        </w:tc>
        <w:tc>
          <w:tcPr>
            <w:tcW w:w="1044" w:type="dxa"/>
            <w:vAlign w:val="top"/>
          </w:tcPr>
          <w:p w14:paraId="68952D17">
            <w:pPr>
              <w:pStyle w:val="6"/>
            </w:pPr>
          </w:p>
        </w:tc>
        <w:tc>
          <w:tcPr>
            <w:tcW w:w="1284" w:type="dxa"/>
            <w:vAlign w:val="top"/>
          </w:tcPr>
          <w:p w14:paraId="34773994">
            <w:pPr>
              <w:pStyle w:val="6"/>
            </w:pPr>
          </w:p>
        </w:tc>
        <w:tc>
          <w:tcPr>
            <w:tcW w:w="1272" w:type="dxa"/>
            <w:vAlign w:val="top"/>
          </w:tcPr>
          <w:p w14:paraId="34A381F0">
            <w:pPr>
              <w:pStyle w:val="6"/>
            </w:pPr>
          </w:p>
        </w:tc>
        <w:tc>
          <w:tcPr>
            <w:tcW w:w="1032" w:type="dxa"/>
            <w:vAlign w:val="top"/>
          </w:tcPr>
          <w:p w14:paraId="0ADCDE4D">
            <w:pPr>
              <w:pStyle w:val="6"/>
            </w:pPr>
          </w:p>
        </w:tc>
        <w:tc>
          <w:tcPr>
            <w:tcW w:w="1530" w:type="dxa"/>
            <w:vAlign w:val="top"/>
          </w:tcPr>
          <w:p w14:paraId="0AC9976D">
            <w:pPr>
              <w:spacing w:before="6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180.00</w:t>
            </w:r>
          </w:p>
        </w:tc>
      </w:tr>
      <w:tr w14:paraId="13F7FE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590" w:type="dxa"/>
            <w:vAlign w:val="top"/>
          </w:tcPr>
          <w:p w14:paraId="20759D41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2249999</w:t>
            </w:r>
          </w:p>
        </w:tc>
        <w:tc>
          <w:tcPr>
            <w:tcW w:w="3131" w:type="dxa"/>
            <w:vAlign w:val="top"/>
          </w:tcPr>
          <w:p w14:paraId="7E89FF74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其他灾害防治及应急管理支出</w:t>
            </w:r>
          </w:p>
        </w:tc>
        <w:tc>
          <w:tcPr>
            <w:tcW w:w="1643" w:type="dxa"/>
            <w:vAlign w:val="top"/>
          </w:tcPr>
          <w:p w14:paraId="4EC8DB40">
            <w:pPr>
              <w:pStyle w:val="6"/>
            </w:pPr>
          </w:p>
        </w:tc>
        <w:tc>
          <w:tcPr>
            <w:tcW w:w="1440" w:type="dxa"/>
            <w:vAlign w:val="top"/>
          </w:tcPr>
          <w:p w14:paraId="1F2B5B40">
            <w:pPr>
              <w:pStyle w:val="6"/>
            </w:pPr>
          </w:p>
        </w:tc>
        <w:tc>
          <w:tcPr>
            <w:tcW w:w="1044" w:type="dxa"/>
            <w:vAlign w:val="top"/>
          </w:tcPr>
          <w:p w14:paraId="1FAA4258">
            <w:pPr>
              <w:pStyle w:val="6"/>
            </w:pPr>
          </w:p>
        </w:tc>
        <w:tc>
          <w:tcPr>
            <w:tcW w:w="1284" w:type="dxa"/>
            <w:vAlign w:val="top"/>
          </w:tcPr>
          <w:p w14:paraId="4F42B6A7">
            <w:pPr>
              <w:pStyle w:val="6"/>
            </w:pPr>
          </w:p>
        </w:tc>
        <w:tc>
          <w:tcPr>
            <w:tcW w:w="1272" w:type="dxa"/>
            <w:vAlign w:val="top"/>
          </w:tcPr>
          <w:p w14:paraId="5CC12EF9">
            <w:pPr>
              <w:pStyle w:val="6"/>
            </w:pPr>
          </w:p>
        </w:tc>
        <w:tc>
          <w:tcPr>
            <w:tcW w:w="1032" w:type="dxa"/>
            <w:vAlign w:val="top"/>
          </w:tcPr>
          <w:p w14:paraId="410D94A4">
            <w:pPr>
              <w:pStyle w:val="6"/>
            </w:pPr>
          </w:p>
        </w:tc>
        <w:tc>
          <w:tcPr>
            <w:tcW w:w="1530" w:type="dxa"/>
            <w:vAlign w:val="top"/>
          </w:tcPr>
          <w:p w14:paraId="5A71AA9E">
            <w:pPr>
              <w:spacing w:before="6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180.00</w:t>
            </w:r>
          </w:p>
        </w:tc>
      </w:tr>
    </w:tbl>
    <w:p w14:paraId="4BDBCBA8">
      <w:pPr>
        <w:rPr>
          <w:rFonts w:ascii="Arial"/>
          <w:sz w:val="21"/>
        </w:rPr>
      </w:pPr>
    </w:p>
    <w:p w14:paraId="37F6104F">
      <w:pPr>
        <w:rPr>
          <w:rFonts w:ascii="Arial" w:hAnsi="Arial" w:eastAsia="Arial" w:cs="Arial"/>
          <w:sz w:val="21"/>
          <w:szCs w:val="21"/>
        </w:rPr>
        <w:sectPr>
          <w:footerReference r:id="rId11" w:type="default"/>
          <w:pgSz w:w="16840" w:h="11900"/>
          <w:pgMar w:top="642" w:right="600" w:bottom="340" w:left="600" w:header="326" w:footer="93" w:gutter="0"/>
          <w:cols w:space="720" w:num="1"/>
        </w:sectPr>
      </w:pPr>
    </w:p>
    <w:p w14:paraId="4C828EA1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20"/>
        <w:gridCol w:w="2829"/>
        <w:gridCol w:w="1547"/>
        <w:gridCol w:w="1415"/>
        <w:gridCol w:w="1505"/>
      </w:tblGrid>
      <w:tr w14:paraId="1DEADE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2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9648579">
            <w:pPr>
              <w:pStyle w:val="6"/>
            </w:pPr>
          </w:p>
        </w:tc>
        <w:tc>
          <w:tcPr>
            <w:tcW w:w="282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CAA5A1F">
            <w:pPr>
              <w:pStyle w:val="6"/>
            </w:pPr>
          </w:p>
        </w:tc>
        <w:tc>
          <w:tcPr>
            <w:tcW w:w="154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641195D">
            <w:pPr>
              <w:pStyle w:val="6"/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4D113AF">
            <w:pPr>
              <w:pStyle w:val="6"/>
            </w:pPr>
          </w:p>
        </w:tc>
        <w:tc>
          <w:tcPr>
            <w:tcW w:w="150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3DBBDE1">
            <w:pPr>
              <w:spacing w:before="95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预算公开表3</w:t>
            </w:r>
          </w:p>
        </w:tc>
      </w:tr>
      <w:tr w14:paraId="2E6FD1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F621FFA">
            <w:pPr>
              <w:spacing w:before="55" w:line="218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0" w:name="bookmark37"/>
            <w:bookmarkEnd w:id="10"/>
            <w:bookmarkStart w:id="11" w:name="bookmark8"/>
            <w:bookmarkEnd w:id="11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2024年预算支出总表</w:t>
            </w:r>
          </w:p>
        </w:tc>
      </w:tr>
      <w:tr w14:paraId="7CBCFC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096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220FB062">
            <w:pPr>
              <w:spacing w:before="92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单位名称：兴县交通运输局</w:t>
            </w: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8FBBD86">
            <w:pPr>
              <w:pStyle w:val="6"/>
            </w:pPr>
          </w:p>
        </w:tc>
        <w:tc>
          <w:tcPr>
            <w:tcW w:w="1505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3B515F13">
            <w:pPr>
              <w:spacing w:before="92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54B6D1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4549" w:type="dxa"/>
            <w:gridSpan w:val="2"/>
            <w:vAlign w:val="top"/>
          </w:tcPr>
          <w:p w14:paraId="335F6179">
            <w:pPr>
              <w:spacing w:before="72" w:line="220" w:lineRule="auto"/>
              <w:ind w:left="20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467" w:type="dxa"/>
            <w:gridSpan w:val="3"/>
            <w:vAlign w:val="top"/>
          </w:tcPr>
          <w:p w14:paraId="50377AF5">
            <w:pPr>
              <w:spacing w:before="73" w:line="219" w:lineRule="auto"/>
              <w:ind w:left="16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3A7008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40DFEE92">
            <w:pPr>
              <w:spacing w:before="73" w:line="219" w:lineRule="auto"/>
              <w:ind w:left="49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2829" w:type="dxa"/>
            <w:vAlign w:val="top"/>
          </w:tcPr>
          <w:p w14:paraId="5E17E1FE">
            <w:pPr>
              <w:spacing w:before="73" w:line="219" w:lineRule="auto"/>
              <w:ind w:left="104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547" w:type="dxa"/>
            <w:vAlign w:val="top"/>
          </w:tcPr>
          <w:p w14:paraId="1F7637CC">
            <w:pPr>
              <w:spacing w:before="73" w:line="221" w:lineRule="auto"/>
              <w:ind w:left="5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15" w:type="dxa"/>
            <w:vAlign w:val="top"/>
          </w:tcPr>
          <w:p w14:paraId="4CC63A66">
            <w:pPr>
              <w:spacing w:before="73" w:line="219" w:lineRule="auto"/>
              <w:ind w:left="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505" w:type="dxa"/>
            <w:vAlign w:val="top"/>
          </w:tcPr>
          <w:p w14:paraId="39688F81">
            <w:pPr>
              <w:spacing w:before="73" w:line="220" w:lineRule="auto"/>
              <w:ind w:left="3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15F5BD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4549" w:type="dxa"/>
            <w:gridSpan w:val="2"/>
            <w:vAlign w:val="top"/>
          </w:tcPr>
          <w:p w14:paraId="0DF3E4A1">
            <w:pPr>
              <w:spacing w:before="73" w:line="221" w:lineRule="auto"/>
              <w:ind w:left="20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47" w:type="dxa"/>
            <w:vAlign w:val="top"/>
          </w:tcPr>
          <w:p w14:paraId="2D0A2141">
            <w:pPr>
              <w:spacing w:before="73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14289.44</w:t>
            </w:r>
          </w:p>
        </w:tc>
        <w:tc>
          <w:tcPr>
            <w:tcW w:w="1415" w:type="dxa"/>
            <w:vAlign w:val="top"/>
          </w:tcPr>
          <w:p w14:paraId="4CBEF190">
            <w:pPr>
              <w:spacing w:before="73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1065.02</w:t>
            </w:r>
          </w:p>
        </w:tc>
        <w:tc>
          <w:tcPr>
            <w:tcW w:w="1505" w:type="dxa"/>
            <w:vAlign w:val="top"/>
          </w:tcPr>
          <w:p w14:paraId="681D64DB">
            <w:pPr>
              <w:spacing w:before="7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13224.42</w:t>
            </w:r>
          </w:p>
        </w:tc>
      </w:tr>
      <w:tr w14:paraId="65CCE3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695F2AA1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2829" w:type="dxa"/>
            <w:vAlign w:val="top"/>
          </w:tcPr>
          <w:p w14:paraId="3265DC47">
            <w:pPr>
              <w:spacing w:before="7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547" w:type="dxa"/>
            <w:vAlign w:val="top"/>
          </w:tcPr>
          <w:p w14:paraId="6C235EDC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205.55</w:t>
            </w:r>
          </w:p>
        </w:tc>
        <w:tc>
          <w:tcPr>
            <w:tcW w:w="1415" w:type="dxa"/>
            <w:vAlign w:val="top"/>
          </w:tcPr>
          <w:p w14:paraId="0AB6B763">
            <w:pPr>
              <w:spacing w:before="7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205.55</w:t>
            </w:r>
          </w:p>
        </w:tc>
        <w:tc>
          <w:tcPr>
            <w:tcW w:w="1505" w:type="dxa"/>
            <w:vAlign w:val="top"/>
          </w:tcPr>
          <w:p w14:paraId="43E93131">
            <w:pPr>
              <w:pStyle w:val="6"/>
            </w:pPr>
          </w:p>
        </w:tc>
      </w:tr>
      <w:tr w14:paraId="7D7CD6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45FC4E18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2829" w:type="dxa"/>
            <w:vAlign w:val="top"/>
          </w:tcPr>
          <w:p w14:paraId="3C951C31">
            <w:pPr>
              <w:spacing w:before="7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547" w:type="dxa"/>
            <w:vAlign w:val="top"/>
          </w:tcPr>
          <w:p w14:paraId="08524A6B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205.55</w:t>
            </w:r>
          </w:p>
        </w:tc>
        <w:tc>
          <w:tcPr>
            <w:tcW w:w="1415" w:type="dxa"/>
            <w:vAlign w:val="top"/>
          </w:tcPr>
          <w:p w14:paraId="1054BDA6">
            <w:pPr>
              <w:spacing w:before="7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205.55</w:t>
            </w:r>
          </w:p>
        </w:tc>
        <w:tc>
          <w:tcPr>
            <w:tcW w:w="1505" w:type="dxa"/>
            <w:vAlign w:val="top"/>
          </w:tcPr>
          <w:p w14:paraId="605A09EF">
            <w:pPr>
              <w:pStyle w:val="6"/>
            </w:pPr>
          </w:p>
        </w:tc>
      </w:tr>
      <w:tr w14:paraId="108A5F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3B82F2C7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2080502</w:t>
            </w:r>
          </w:p>
        </w:tc>
        <w:tc>
          <w:tcPr>
            <w:tcW w:w="2829" w:type="dxa"/>
            <w:vAlign w:val="top"/>
          </w:tcPr>
          <w:p w14:paraId="6472A238">
            <w:pPr>
              <w:spacing w:before="7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事业单位离退休</w:t>
            </w:r>
          </w:p>
        </w:tc>
        <w:tc>
          <w:tcPr>
            <w:tcW w:w="1547" w:type="dxa"/>
            <w:vAlign w:val="top"/>
          </w:tcPr>
          <w:p w14:paraId="14229184">
            <w:pPr>
              <w:spacing w:before="7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63.77</w:t>
            </w:r>
          </w:p>
        </w:tc>
        <w:tc>
          <w:tcPr>
            <w:tcW w:w="1415" w:type="dxa"/>
            <w:vAlign w:val="top"/>
          </w:tcPr>
          <w:p w14:paraId="4FDC2DE3">
            <w:pPr>
              <w:spacing w:before="7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63.77</w:t>
            </w:r>
          </w:p>
        </w:tc>
        <w:tc>
          <w:tcPr>
            <w:tcW w:w="1505" w:type="dxa"/>
            <w:vAlign w:val="top"/>
          </w:tcPr>
          <w:p w14:paraId="6EA995B3">
            <w:pPr>
              <w:pStyle w:val="6"/>
            </w:pPr>
          </w:p>
        </w:tc>
      </w:tr>
      <w:tr w14:paraId="316346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720" w:type="dxa"/>
            <w:vAlign w:val="top"/>
          </w:tcPr>
          <w:p w14:paraId="2AFD918E">
            <w:pPr>
              <w:spacing w:before="9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2829" w:type="dxa"/>
            <w:vAlign w:val="top"/>
          </w:tcPr>
          <w:p w14:paraId="29A8D816">
            <w:pPr>
              <w:spacing w:before="3" w:line="203" w:lineRule="auto"/>
              <w:ind w:left="20" w:right="121" w:hanging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547" w:type="dxa"/>
            <w:vAlign w:val="top"/>
          </w:tcPr>
          <w:p w14:paraId="4AFC7E00">
            <w:pPr>
              <w:spacing w:before="98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87.78</w:t>
            </w:r>
          </w:p>
        </w:tc>
        <w:tc>
          <w:tcPr>
            <w:tcW w:w="1415" w:type="dxa"/>
            <w:vAlign w:val="top"/>
          </w:tcPr>
          <w:p w14:paraId="4AF32C57">
            <w:pPr>
              <w:spacing w:before="9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87.78</w:t>
            </w:r>
          </w:p>
        </w:tc>
        <w:tc>
          <w:tcPr>
            <w:tcW w:w="1505" w:type="dxa"/>
            <w:vAlign w:val="top"/>
          </w:tcPr>
          <w:p w14:paraId="7199A17A">
            <w:pPr>
              <w:pStyle w:val="6"/>
            </w:pPr>
          </w:p>
        </w:tc>
      </w:tr>
      <w:tr w14:paraId="373C3C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7061A5EA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2829" w:type="dxa"/>
            <w:vAlign w:val="top"/>
          </w:tcPr>
          <w:p w14:paraId="61903C3D">
            <w:pPr>
              <w:spacing w:before="7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547" w:type="dxa"/>
            <w:vAlign w:val="top"/>
          </w:tcPr>
          <w:p w14:paraId="48722C6D">
            <w:pPr>
              <w:spacing w:before="75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54.00</w:t>
            </w:r>
          </w:p>
        </w:tc>
        <w:tc>
          <w:tcPr>
            <w:tcW w:w="1415" w:type="dxa"/>
            <w:vAlign w:val="top"/>
          </w:tcPr>
          <w:p w14:paraId="33334DFE">
            <w:pPr>
              <w:spacing w:before="75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54.00</w:t>
            </w:r>
          </w:p>
        </w:tc>
        <w:tc>
          <w:tcPr>
            <w:tcW w:w="1505" w:type="dxa"/>
            <w:vAlign w:val="top"/>
          </w:tcPr>
          <w:p w14:paraId="667A4EBA">
            <w:pPr>
              <w:pStyle w:val="6"/>
            </w:pPr>
          </w:p>
        </w:tc>
      </w:tr>
      <w:tr w14:paraId="31FD0A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1D371C94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2829" w:type="dxa"/>
            <w:vAlign w:val="top"/>
          </w:tcPr>
          <w:p w14:paraId="6DE86F3D">
            <w:pPr>
              <w:spacing w:before="7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547" w:type="dxa"/>
            <w:vAlign w:val="top"/>
          </w:tcPr>
          <w:p w14:paraId="1D448365">
            <w:pPr>
              <w:spacing w:before="75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39.69</w:t>
            </w:r>
          </w:p>
        </w:tc>
        <w:tc>
          <w:tcPr>
            <w:tcW w:w="1415" w:type="dxa"/>
            <w:vAlign w:val="top"/>
          </w:tcPr>
          <w:p w14:paraId="5976F5D8">
            <w:pPr>
              <w:spacing w:before="75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39.69</w:t>
            </w:r>
          </w:p>
        </w:tc>
        <w:tc>
          <w:tcPr>
            <w:tcW w:w="1505" w:type="dxa"/>
            <w:vAlign w:val="top"/>
          </w:tcPr>
          <w:p w14:paraId="461047E6">
            <w:pPr>
              <w:pStyle w:val="6"/>
            </w:pPr>
          </w:p>
        </w:tc>
      </w:tr>
      <w:tr w14:paraId="762201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097A267F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2829" w:type="dxa"/>
            <w:vAlign w:val="top"/>
          </w:tcPr>
          <w:p w14:paraId="47BF2400">
            <w:pPr>
              <w:spacing w:before="75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547" w:type="dxa"/>
            <w:vAlign w:val="top"/>
          </w:tcPr>
          <w:p w14:paraId="0E765953">
            <w:pPr>
              <w:spacing w:before="75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39.69</w:t>
            </w:r>
          </w:p>
        </w:tc>
        <w:tc>
          <w:tcPr>
            <w:tcW w:w="1415" w:type="dxa"/>
            <w:vAlign w:val="top"/>
          </w:tcPr>
          <w:p w14:paraId="06646C43">
            <w:pPr>
              <w:spacing w:before="75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39.69</w:t>
            </w:r>
          </w:p>
        </w:tc>
        <w:tc>
          <w:tcPr>
            <w:tcW w:w="1505" w:type="dxa"/>
            <w:vAlign w:val="top"/>
          </w:tcPr>
          <w:p w14:paraId="6039D025">
            <w:pPr>
              <w:pStyle w:val="6"/>
            </w:pPr>
          </w:p>
        </w:tc>
      </w:tr>
      <w:tr w14:paraId="13F0EB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2A6374DC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2829" w:type="dxa"/>
            <w:vAlign w:val="top"/>
          </w:tcPr>
          <w:p w14:paraId="6D615427">
            <w:pPr>
              <w:spacing w:before="75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547" w:type="dxa"/>
            <w:vAlign w:val="top"/>
          </w:tcPr>
          <w:p w14:paraId="4D6B8642">
            <w:pPr>
              <w:spacing w:before="7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8.08</w:t>
            </w:r>
          </w:p>
        </w:tc>
        <w:tc>
          <w:tcPr>
            <w:tcW w:w="1415" w:type="dxa"/>
            <w:vAlign w:val="top"/>
          </w:tcPr>
          <w:p w14:paraId="1C4FF1C3">
            <w:pPr>
              <w:spacing w:before="7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8.08</w:t>
            </w:r>
          </w:p>
        </w:tc>
        <w:tc>
          <w:tcPr>
            <w:tcW w:w="1505" w:type="dxa"/>
            <w:vAlign w:val="top"/>
          </w:tcPr>
          <w:p w14:paraId="6D683809">
            <w:pPr>
              <w:pStyle w:val="6"/>
            </w:pPr>
          </w:p>
        </w:tc>
      </w:tr>
      <w:tr w14:paraId="63B232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27017AEF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2829" w:type="dxa"/>
            <w:vAlign w:val="top"/>
          </w:tcPr>
          <w:p w14:paraId="38572ACA">
            <w:pPr>
              <w:spacing w:before="75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547" w:type="dxa"/>
            <w:vAlign w:val="top"/>
          </w:tcPr>
          <w:p w14:paraId="06BDF4CF">
            <w:pPr>
              <w:spacing w:before="75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27.90</w:t>
            </w:r>
          </w:p>
        </w:tc>
        <w:tc>
          <w:tcPr>
            <w:tcW w:w="1415" w:type="dxa"/>
            <w:vAlign w:val="top"/>
          </w:tcPr>
          <w:p w14:paraId="62282D8E">
            <w:pPr>
              <w:spacing w:before="75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27.90</w:t>
            </w:r>
          </w:p>
        </w:tc>
        <w:tc>
          <w:tcPr>
            <w:tcW w:w="1505" w:type="dxa"/>
            <w:vAlign w:val="top"/>
          </w:tcPr>
          <w:p w14:paraId="76F337F3">
            <w:pPr>
              <w:pStyle w:val="6"/>
            </w:pPr>
          </w:p>
        </w:tc>
      </w:tr>
      <w:tr w14:paraId="199CDF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20" w:type="dxa"/>
            <w:vAlign w:val="top"/>
          </w:tcPr>
          <w:p w14:paraId="4E6236BC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2101103</w:t>
            </w:r>
          </w:p>
        </w:tc>
        <w:tc>
          <w:tcPr>
            <w:tcW w:w="2829" w:type="dxa"/>
            <w:vAlign w:val="top"/>
          </w:tcPr>
          <w:p w14:paraId="0BADE653">
            <w:pPr>
              <w:spacing w:before="7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547" w:type="dxa"/>
            <w:vAlign w:val="top"/>
          </w:tcPr>
          <w:p w14:paraId="57E4E45C">
            <w:pPr>
              <w:spacing w:before="7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3.72</w:t>
            </w:r>
          </w:p>
        </w:tc>
        <w:tc>
          <w:tcPr>
            <w:tcW w:w="1415" w:type="dxa"/>
            <w:vAlign w:val="top"/>
          </w:tcPr>
          <w:p w14:paraId="7FD26BFA">
            <w:pPr>
              <w:spacing w:before="7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3.72</w:t>
            </w:r>
          </w:p>
        </w:tc>
        <w:tc>
          <w:tcPr>
            <w:tcW w:w="1505" w:type="dxa"/>
            <w:vAlign w:val="top"/>
          </w:tcPr>
          <w:p w14:paraId="0D3206E8">
            <w:pPr>
              <w:pStyle w:val="6"/>
            </w:pPr>
          </w:p>
        </w:tc>
      </w:tr>
      <w:tr w14:paraId="42F9AC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6E49AD82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213</w:t>
            </w:r>
          </w:p>
        </w:tc>
        <w:tc>
          <w:tcPr>
            <w:tcW w:w="2829" w:type="dxa"/>
            <w:vAlign w:val="top"/>
          </w:tcPr>
          <w:p w14:paraId="1F6FBCE2">
            <w:pPr>
              <w:spacing w:before="77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农林水支出</w:t>
            </w:r>
          </w:p>
        </w:tc>
        <w:tc>
          <w:tcPr>
            <w:tcW w:w="1547" w:type="dxa"/>
            <w:vAlign w:val="top"/>
          </w:tcPr>
          <w:p w14:paraId="45DDA25E">
            <w:pPr>
              <w:spacing w:before="7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  <w:tc>
          <w:tcPr>
            <w:tcW w:w="1415" w:type="dxa"/>
            <w:vAlign w:val="top"/>
          </w:tcPr>
          <w:p w14:paraId="259D27F3">
            <w:pPr>
              <w:pStyle w:val="6"/>
            </w:pPr>
          </w:p>
        </w:tc>
        <w:tc>
          <w:tcPr>
            <w:tcW w:w="1505" w:type="dxa"/>
            <w:vAlign w:val="top"/>
          </w:tcPr>
          <w:p w14:paraId="7C6A8511">
            <w:pPr>
              <w:spacing w:before="76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</w:tr>
      <w:tr w14:paraId="5B26C8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073BF2DD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</w:t>
            </w:r>
          </w:p>
        </w:tc>
        <w:tc>
          <w:tcPr>
            <w:tcW w:w="2829" w:type="dxa"/>
            <w:vAlign w:val="top"/>
          </w:tcPr>
          <w:p w14:paraId="2F504118"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巩固脱贫攻坚成果衔接乡村振兴</w:t>
            </w:r>
          </w:p>
        </w:tc>
        <w:tc>
          <w:tcPr>
            <w:tcW w:w="1547" w:type="dxa"/>
            <w:vAlign w:val="top"/>
          </w:tcPr>
          <w:p w14:paraId="3612D2EA">
            <w:pPr>
              <w:spacing w:before="7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  <w:tc>
          <w:tcPr>
            <w:tcW w:w="1415" w:type="dxa"/>
            <w:vAlign w:val="top"/>
          </w:tcPr>
          <w:p w14:paraId="58EF7844">
            <w:pPr>
              <w:pStyle w:val="6"/>
            </w:pPr>
          </w:p>
        </w:tc>
        <w:tc>
          <w:tcPr>
            <w:tcW w:w="1505" w:type="dxa"/>
            <w:vAlign w:val="top"/>
          </w:tcPr>
          <w:p w14:paraId="2025CAAA">
            <w:pPr>
              <w:spacing w:before="76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</w:tr>
      <w:tr w14:paraId="2AA9D9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2A47009A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2130504</w:t>
            </w:r>
          </w:p>
        </w:tc>
        <w:tc>
          <w:tcPr>
            <w:tcW w:w="2829" w:type="dxa"/>
            <w:vAlign w:val="top"/>
          </w:tcPr>
          <w:p w14:paraId="2F22981E">
            <w:pPr>
              <w:spacing w:before="7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农村基础设施建设</w:t>
            </w:r>
          </w:p>
        </w:tc>
        <w:tc>
          <w:tcPr>
            <w:tcW w:w="1547" w:type="dxa"/>
            <w:vAlign w:val="top"/>
          </w:tcPr>
          <w:p w14:paraId="0C3F3446">
            <w:pPr>
              <w:spacing w:before="77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  <w:tc>
          <w:tcPr>
            <w:tcW w:w="1415" w:type="dxa"/>
            <w:vAlign w:val="top"/>
          </w:tcPr>
          <w:p w14:paraId="329CC306">
            <w:pPr>
              <w:pStyle w:val="6"/>
            </w:pPr>
          </w:p>
        </w:tc>
        <w:tc>
          <w:tcPr>
            <w:tcW w:w="1505" w:type="dxa"/>
            <w:vAlign w:val="top"/>
          </w:tcPr>
          <w:p w14:paraId="7D63B798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</w:tr>
      <w:tr w14:paraId="6F8852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5D58F98C">
            <w:pPr>
              <w:spacing w:before="77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214</w:t>
            </w:r>
          </w:p>
        </w:tc>
        <w:tc>
          <w:tcPr>
            <w:tcW w:w="2829" w:type="dxa"/>
            <w:vAlign w:val="top"/>
          </w:tcPr>
          <w:p w14:paraId="638BAD65">
            <w:pPr>
              <w:spacing w:before="7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交通运输支出</w:t>
            </w:r>
          </w:p>
        </w:tc>
        <w:tc>
          <w:tcPr>
            <w:tcW w:w="1547" w:type="dxa"/>
            <w:vAlign w:val="top"/>
          </w:tcPr>
          <w:p w14:paraId="2D7B904C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12054.48</w:t>
            </w:r>
          </w:p>
        </w:tc>
        <w:tc>
          <w:tcPr>
            <w:tcW w:w="1415" w:type="dxa"/>
            <w:vAlign w:val="top"/>
          </w:tcPr>
          <w:p w14:paraId="35F0B67D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737.56</w:t>
            </w:r>
          </w:p>
        </w:tc>
        <w:tc>
          <w:tcPr>
            <w:tcW w:w="1505" w:type="dxa"/>
            <w:vAlign w:val="top"/>
          </w:tcPr>
          <w:p w14:paraId="1CC9B6CB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11316.92</w:t>
            </w:r>
          </w:p>
        </w:tc>
      </w:tr>
      <w:tr w14:paraId="4EED36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0D16CB97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</w:t>
            </w:r>
          </w:p>
        </w:tc>
        <w:tc>
          <w:tcPr>
            <w:tcW w:w="2829" w:type="dxa"/>
            <w:vAlign w:val="top"/>
          </w:tcPr>
          <w:p w14:paraId="1AF74937">
            <w:pPr>
              <w:spacing w:before="77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公路水路运输</w:t>
            </w:r>
          </w:p>
        </w:tc>
        <w:tc>
          <w:tcPr>
            <w:tcW w:w="1547" w:type="dxa"/>
            <w:vAlign w:val="top"/>
          </w:tcPr>
          <w:p w14:paraId="33B3E190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12054.48</w:t>
            </w:r>
          </w:p>
        </w:tc>
        <w:tc>
          <w:tcPr>
            <w:tcW w:w="1415" w:type="dxa"/>
            <w:vAlign w:val="top"/>
          </w:tcPr>
          <w:p w14:paraId="6F1C5BA2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737.56</w:t>
            </w:r>
          </w:p>
        </w:tc>
        <w:tc>
          <w:tcPr>
            <w:tcW w:w="1505" w:type="dxa"/>
            <w:vAlign w:val="top"/>
          </w:tcPr>
          <w:p w14:paraId="2F543B8F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11316.92</w:t>
            </w:r>
          </w:p>
        </w:tc>
      </w:tr>
      <w:tr w14:paraId="47E764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492531FC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2140101</w:t>
            </w:r>
          </w:p>
        </w:tc>
        <w:tc>
          <w:tcPr>
            <w:tcW w:w="2829" w:type="dxa"/>
            <w:vAlign w:val="top"/>
          </w:tcPr>
          <w:p w14:paraId="1470F6B5">
            <w:pPr>
              <w:spacing w:before="77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547" w:type="dxa"/>
            <w:vAlign w:val="top"/>
          </w:tcPr>
          <w:p w14:paraId="2517385E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200.38</w:t>
            </w:r>
          </w:p>
        </w:tc>
        <w:tc>
          <w:tcPr>
            <w:tcW w:w="1415" w:type="dxa"/>
            <w:vAlign w:val="top"/>
          </w:tcPr>
          <w:p w14:paraId="5252F0CF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200.38</w:t>
            </w:r>
          </w:p>
        </w:tc>
        <w:tc>
          <w:tcPr>
            <w:tcW w:w="1505" w:type="dxa"/>
            <w:vAlign w:val="top"/>
          </w:tcPr>
          <w:p w14:paraId="4D5EE15B">
            <w:pPr>
              <w:pStyle w:val="6"/>
            </w:pPr>
          </w:p>
        </w:tc>
      </w:tr>
      <w:tr w14:paraId="25DC34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2152EECD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2140104</w:t>
            </w:r>
          </w:p>
        </w:tc>
        <w:tc>
          <w:tcPr>
            <w:tcW w:w="2829" w:type="dxa"/>
            <w:vAlign w:val="top"/>
          </w:tcPr>
          <w:p w14:paraId="3BF59746">
            <w:pPr>
              <w:spacing w:before="7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公路建设</w:t>
            </w:r>
          </w:p>
        </w:tc>
        <w:tc>
          <w:tcPr>
            <w:tcW w:w="1547" w:type="dxa"/>
            <w:vAlign w:val="top"/>
          </w:tcPr>
          <w:p w14:paraId="1FA439E4">
            <w:pPr>
              <w:spacing w:before="77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6424.55</w:t>
            </w:r>
          </w:p>
        </w:tc>
        <w:tc>
          <w:tcPr>
            <w:tcW w:w="1415" w:type="dxa"/>
            <w:vAlign w:val="top"/>
          </w:tcPr>
          <w:p w14:paraId="4A99D580">
            <w:pPr>
              <w:pStyle w:val="6"/>
            </w:pPr>
          </w:p>
        </w:tc>
        <w:tc>
          <w:tcPr>
            <w:tcW w:w="1505" w:type="dxa"/>
            <w:vAlign w:val="top"/>
          </w:tcPr>
          <w:p w14:paraId="0768DC80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6424.55</w:t>
            </w:r>
          </w:p>
        </w:tc>
      </w:tr>
      <w:tr w14:paraId="1596C0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6F417EF5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2140106</w:t>
            </w:r>
          </w:p>
        </w:tc>
        <w:tc>
          <w:tcPr>
            <w:tcW w:w="2829" w:type="dxa"/>
            <w:vAlign w:val="top"/>
          </w:tcPr>
          <w:p w14:paraId="6C955577">
            <w:pPr>
              <w:spacing w:before="7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公路养护</w:t>
            </w:r>
          </w:p>
        </w:tc>
        <w:tc>
          <w:tcPr>
            <w:tcW w:w="1547" w:type="dxa"/>
            <w:vAlign w:val="top"/>
          </w:tcPr>
          <w:p w14:paraId="11DDF04B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582.57</w:t>
            </w:r>
          </w:p>
        </w:tc>
        <w:tc>
          <w:tcPr>
            <w:tcW w:w="1415" w:type="dxa"/>
            <w:vAlign w:val="top"/>
          </w:tcPr>
          <w:p w14:paraId="2453B222">
            <w:pPr>
              <w:pStyle w:val="6"/>
            </w:pPr>
          </w:p>
        </w:tc>
        <w:tc>
          <w:tcPr>
            <w:tcW w:w="1505" w:type="dxa"/>
            <w:vAlign w:val="top"/>
          </w:tcPr>
          <w:p w14:paraId="6F0F0B49">
            <w:pPr>
              <w:spacing w:before="77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582.57</w:t>
            </w:r>
          </w:p>
        </w:tc>
      </w:tr>
      <w:tr w14:paraId="22DF20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4E2EB849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2140109</w:t>
            </w:r>
          </w:p>
        </w:tc>
        <w:tc>
          <w:tcPr>
            <w:tcW w:w="2829" w:type="dxa"/>
            <w:vAlign w:val="top"/>
          </w:tcPr>
          <w:p w14:paraId="47FA2FB7">
            <w:pPr>
              <w:spacing w:before="78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交通运输信息化建设</w:t>
            </w:r>
          </w:p>
        </w:tc>
        <w:tc>
          <w:tcPr>
            <w:tcW w:w="1547" w:type="dxa"/>
            <w:vAlign w:val="top"/>
          </w:tcPr>
          <w:p w14:paraId="422A1DA5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130.00</w:t>
            </w:r>
          </w:p>
        </w:tc>
        <w:tc>
          <w:tcPr>
            <w:tcW w:w="1415" w:type="dxa"/>
            <w:vAlign w:val="top"/>
          </w:tcPr>
          <w:p w14:paraId="6829236E">
            <w:pPr>
              <w:pStyle w:val="6"/>
            </w:pPr>
          </w:p>
        </w:tc>
        <w:tc>
          <w:tcPr>
            <w:tcW w:w="1505" w:type="dxa"/>
            <w:vAlign w:val="top"/>
          </w:tcPr>
          <w:p w14:paraId="6DDAE21F">
            <w:pPr>
              <w:spacing w:before="77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130.00</w:t>
            </w:r>
          </w:p>
        </w:tc>
      </w:tr>
      <w:tr w14:paraId="13A777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001464FA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2140131</w:t>
            </w:r>
          </w:p>
        </w:tc>
        <w:tc>
          <w:tcPr>
            <w:tcW w:w="2829" w:type="dxa"/>
            <w:vAlign w:val="top"/>
          </w:tcPr>
          <w:p w14:paraId="7F2CD70F">
            <w:pPr>
              <w:spacing w:before="78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海事管理</w:t>
            </w:r>
          </w:p>
        </w:tc>
        <w:tc>
          <w:tcPr>
            <w:tcW w:w="1547" w:type="dxa"/>
            <w:vAlign w:val="top"/>
          </w:tcPr>
          <w:p w14:paraId="45FD51D3">
            <w:pPr>
              <w:spacing w:before="77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415" w:type="dxa"/>
            <w:vAlign w:val="top"/>
          </w:tcPr>
          <w:p w14:paraId="5EDA982C">
            <w:pPr>
              <w:pStyle w:val="6"/>
            </w:pPr>
          </w:p>
        </w:tc>
        <w:tc>
          <w:tcPr>
            <w:tcW w:w="1505" w:type="dxa"/>
            <w:vAlign w:val="top"/>
          </w:tcPr>
          <w:p w14:paraId="67EAF968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</w:tr>
      <w:tr w14:paraId="4F8116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4B025339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2140199</w:t>
            </w:r>
          </w:p>
        </w:tc>
        <w:tc>
          <w:tcPr>
            <w:tcW w:w="2829" w:type="dxa"/>
            <w:vAlign w:val="top"/>
          </w:tcPr>
          <w:p w14:paraId="2F651825">
            <w:pPr>
              <w:spacing w:before="7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其他公路水路运输支出</w:t>
            </w:r>
          </w:p>
        </w:tc>
        <w:tc>
          <w:tcPr>
            <w:tcW w:w="1547" w:type="dxa"/>
            <w:vAlign w:val="top"/>
          </w:tcPr>
          <w:p w14:paraId="3156C9B3">
            <w:pPr>
              <w:spacing w:before="77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4676.98</w:t>
            </w:r>
          </w:p>
        </w:tc>
        <w:tc>
          <w:tcPr>
            <w:tcW w:w="1415" w:type="dxa"/>
            <w:vAlign w:val="top"/>
          </w:tcPr>
          <w:p w14:paraId="15086C8B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537.18</w:t>
            </w:r>
          </w:p>
        </w:tc>
        <w:tc>
          <w:tcPr>
            <w:tcW w:w="1505" w:type="dxa"/>
            <w:vAlign w:val="top"/>
          </w:tcPr>
          <w:p w14:paraId="418E7E58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4139.80</w:t>
            </w:r>
          </w:p>
        </w:tc>
      </w:tr>
      <w:tr w14:paraId="2142A3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229C99A4">
            <w:pPr>
              <w:spacing w:before="78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2829" w:type="dxa"/>
            <w:vAlign w:val="top"/>
          </w:tcPr>
          <w:p w14:paraId="6ADA7AB6">
            <w:pPr>
              <w:spacing w:before="78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547" w:type="dxa"/>
            <w:vAlign w:val="top"/>
          </w:tcPr>
          <w:p w14:paraId="32FCF9BE">
            <w:pPr>
              <w:spacing w:before="77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82.22</w:t>
            </w:r>
          </w:p>
        </w:tc>
        <w:tc>
          <w:tcPr>
            <w:tcW w:w="1415" w:type="dxa"/>
            <w:vAlign w:val="top"/>
          </w:tcPr>
          <w:p w14:paraId="447725B7">
            <w:pPr>
              <w:spacing w:before="77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82.22</w:t>
            </w:r>
          </w:p>
        </w:tc>
        <w:tc>
          <w:tcPr>
            <w:tcW w:w="1505" w:type="dxa"/>
            <w:vAlign w:val="top"/>
          </w:tcPr>
          <w:p w14:paraId="01D5A813">
            <w:pPr>
              <w:pStyle w:val="6"/>
            </w:pPr>
          </w:p>
        </w:tc>
      </w:tr>
      <w:tr w14:paraId="575F89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3C3DB6B4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2829" w:type="dxa"/>
            <w:vAlign w:val="top"/>
          </w:tcPr>
          <w:p w14:paraId="39D3663E">
            <w:pPr>
              <w:spacing w:before="78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547" w:type="dxa"/>
            <w:vAlign w:val="top"/>
          </w:tcPr>
          <w:p w14:paraId="76986058">
            <w:pPr>
              <w:spacing w:before="78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82.22</w:t>
            </w:r>
          </w:p>
        </w:tc>
        <w:tc>
          <w:tcPr>
            <w:tcW w:w="1415" w:type="dxa"/>
            <w:vAlign w:val="top"/>
          </w:tcPr>
          <w:p w14:paraId="1AECC54B">
            <w:pPr>
              <w:spacing w:before="78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82.22</w:t>
            </w:r>
          </w:p>
        </w:tc>
        <w:tc>
          <w:tcPr>
            <w:tcW w:w="1505" w:type="dxa"/>
            <w:vAlign w:val="top"/>
          </w:tcPr>
          <w:p w14:paraId="12996014">
            <w:pPr>
              <w:pStyle w:val="6"/>
            </w:pPr>
          </w:p>
        </w:tc>
      </w:tr>
      <w:tr w14:paraId="7CE5E6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0FC21ABD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2829" w:type="dxa"/>
            <w:vAlign w:val="top"/>
          </w:tcPr>
          <w:p w14:paraId="4AD29E29">
            <w:pPr>
              <w:spacing w:before="78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547" w:type="dxa"/>
            <w:vAlign w:val="top"/>
          </w:tcPr>
          <w:p w14:paraId="33874831">
            <w:pPr>
              <w:spacing w:before="78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82.22</w:t>
            </w:r>
          </w:p>
        </w:tc>
        <w:tc>
          <w:tcPr>
            <w:tcW w:w="1415" w:type="dxa"/>
            <w:vAlign w:val="top"/>
          </w:tcPr>
          <w:p w14:paraId="6094A27B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82.22</w:t>
            </w:r>
          </w:p>
        </w:tc>
        <w:tc>
          <w:tcPr>
            <w:tcW w:w="1505" w:type="dxa"/>
            <w:vAlign w:val="top"/>
          </w:tcPr>
          <w:p w14:paraId="39E47B36">
            <w:pPr>
              <w:pStyle w:val="6"/>
            </w:pPr>
          </w:p>
        </w:tc>
      </w:tr>
      <w:tr w14:paraId="4389B0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1C01883D">
            <w:pPr>
              <w:spacing w:before="78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224</w:t>
            </w:r>
          </w:p>
        </w:tc>
        <w:tc>
          <w:tcPr>
            <w:tcW w:w="2829" w:type="dxa"/>
            <w:vAlign w:val="top"/>
          </w:tcPr>
          <w:p w14:paraId="4CA6900D">
            <w:pPr>
              <w:spacing w:before="78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灾害防治及应急管理支出</w:t>
            </w:r>
          </w:p>
        </w:tc>
        <w:tc>
          <w:tcPr>
            <w:tcW w:w="1547" w:type="dxa"/>
            <w:vAlign w:val="top"/>
          </w:tcPr>
          <w:p w14:paraId="383A3E26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180.00</w:t>
            </w:r>
          </w:p>
        </w:tc>
        <w:tc>
          <w:tcPr>
            <w:tcW w:w="1415" w:type="dxa"/>
            <w:vAlign w:val="top"/>
          </w:tcPr>
          <w:p w14:paraId="76D0DD53">
            <w:pPr>
              <w:pStyle w:val="6"/>
            </w:pPr>
          </w:p>
        </w:tc>
        <w:tc>
          <w:tcPr>
            <w:tcW w:w="1505" w:type="dxa"/>
            <w:vAlign w:val="top"/>
          </w:tcPr>
          <w:p w14:paraId="4256F419">
            <w:pPr>
              <w:spacing w:before="7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180.00</w:t>
            </w:r>
          </w:p>
        </w:tc>
      </w:tr>
      <w:tr w14:paraId="78B2CF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4A944733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22499</w:t>
            </w:r>
          </w:p>
        </w:tc>
        <w:tc>
          <w:tcPr>
            <w:tcW w:w="2829" w:type="dxa"/>
            <w:vAlign w:val="top"/>
          </w:tcPr>
          <w:p w14:paraId="31857B97">
            <w:pPr>
              <w:spacing w:before="7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其他灾害防治及应急管理支出</w:t>
            </w:r>
          </w:p>
        </w:tc>
        <w:tc>
          <w:tcPr>
            <w:tcW w:w="1547" w:type="dxa"/>
            <w:vAlign w:val="top"/>
          </w:tcPr>
          <w:p w14:paraId="3D7FE617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180.00</w:t>
            </w:r>
          </w:p>
        </w:tc>
        <w:tc>
          <w:tcPr>
            <w:tcW w:w="1415" w:type="dxa"/>
            <w:vAlign w:val="top"/>
          </w:tcPr>
          <w:p w14:paraId="64A5D335">
            <w:pPr>
              <w:pStyle w:val="6"/>
            </w:pPr>
          </w:p>
        </w:tc>
        <w:tc>
          <w:tcPr>
            <w:tcW w:w="1505" w:type="dxa"/>
            <w:vAlign w:val="top"/>
          </w:tcPr>
          <w:p w14:paraId="4BF88549">
            <w:pPr>
              <w:spacing w:before="7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180.00</w:t>
            </w:r>
          </w:p>
        </w:tc>
      </w:tr>
      <w:tr w14:paraId="1985F7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20" w:type="dxa"/>
            <w:vAlign w:val="top"/>
          </w:tcPr>
          <w:p w14:paraId="203B5F0C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2249999</w:t>
            </w:r>
          </w:p>
        </w:tc>
        <w:tc>
          <w:tcPr>
            <w:tcW w:w="2829" w:type="dxa"/>
            <w:vAlign w:val="top"/>
          </w:tcPr>
          <w:p w14:paraId="6D373E07">
            <w:pPr>
              <w:spacing w:before="79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其他灾害防治及应急管理支出</w:t>
            </w:r>
          </w:p>
        </w:tc>
        <w:tc>
          <w:tcPr>
            <w:tcW w:w="1547" w:type="dxa"/>
            <w:vAlign w:val="top"/>
          </w:tcPr>
          <w:p w14:paraId="5A1F7EF7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180.00</w:t>
            </w:r>
          </w:p>
        </w:tc>
        <w:tc>
          <w:tcPr>
            <w:tcW w:w="1415" w:type="dxa"/>
            <w:vAlign w:val="top"/>
          </w:tcPr>
          <w:p w14:paraId="747C1F77">
            <w:pPr>
              <w:pStyle w:val="6"/>
            </w:pPr>
          </w:p>
        </w:tc>
        <w:tc>
          <w:tcPr>
            <w:tcW w:w="1505" w:type="dxa"/>
            <w:vAlign w:val="top"/>
          </w:tcPr>
          <w:p w14:paraId="145EF513">
            <w:pPr>
              <w:spacing w:before="7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180.00</w:t>
            </w:r>
          </w:p>
        </w:tc>
      </w:tr>
    </w:tbl>
    <w:p w14:paraId="62473579">
      <w:pPr>
        <w:rPr>
          <w:rFonts w:ascii="Arial"/>
          <w:sz w:val="21"/>
        </w:rPr>
      </w:pPr>
    </w:p>
    <w:p w14:paraId="13F18076">
      <w:pPr>
        <w:rPr>
          <w:rFonts w:ascii="Arial" w:hAnsi="Arial" w:eastAsia="Arial" w:cs="Arial"/>
          <w:sz w:val="21"/>
          <w:szCs w:val="21"/>
        </w:rPr>
        <w:sectPr>
          <w:headerReference r:id="rId12" w:type="default"/>
          <w:footerReference r:id="rId13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2E09718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21"/>
        <w:gridCol w:w="1211"/>
        <w:gridCol w:w="1786"/>
        <w:gridCol w:w="1211"/>
        <w:gridCol w:w="1235"/>
        <w:gridCol w:w="803"/>
        <w:gridCol w:w="1049"/>
      </w:tblGrid>
      <w:tr w14:paraId="1715D6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2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F92ECC2">
            <w:pPr>
              <w:pStyle w:val="6"/>
            </w:pPr>
          </w:p>
        </w:tc>
        <w:tc>
          <w:tcPr>
            <w:tcW w:w="12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9930EC0">
            <w:pPr>
              <w:pStyle w:val="6"/>
            </w:pPr>
          </w:p>
        </w:tc>
        <w:tc>
          <w:tcPr>
            <w:tcW w:w="178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414E42E">
            <w:pPr>
              <w:pStyle w:val="6"/>
            </w:pPr>
          </w:p>
        </w:tc>
        <w:tc>
          <w:tcPr>
            <w:tcW w:w="12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B730CF7">
            <w:pPr>
              <w:pStyle w:val="6"/>
            </w:pPr>
          </w:p>
        </w:tc>
        <w:tc>
          <w:tcPr>
            <w:tcW w:w="12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AEF314C">
            <w:pPr>
              <w:pStyle w:val="6"/>
            </w:pPr>
          </w:p>
        </w:tc>
        <w:tc>
          <w:tcPr>
            <w:tcW w:w="1852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A29BE7B">
            <w:pPr>
              <w:spacing w:before="121" w:line="229" w:lineRule="auto"/>
              <w:ind w:right="4"/>
              <w:jc w:val="righ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6"/>
                <w:szCs w:val="16"/>
              </w:rPr>
              <w:t>预算公开表4</w:t>
            </w:r>
          </w:p>
        </w:tc>
      </w:tr>
      <w:tr w14:paraId="1449AD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4D1FB81">
            <w:pPr>
              <w:spacing w:before="91" w:line="219" w:lineRule="auto"/>
              <w:ind w:left="31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2" w:name="bookmark9"/>
            <w:bookmarkEnd w:id="12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2024年财政拨款收支总表</w:t>
            </w:r>
          </w:p>
        </w:tc>
      </w:tr>
      <w:tr w14:paraId="0859AD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967" w:type="dxa"/>
            <w:gridSpan w:val="6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6AF4B8FB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单位名称：兴县交通运输局</w:t>
            </w:r>
          </w:p>
        </w:tc>
        <w:tc>
          <w:tcPr>
            <w:tcW w:w="1049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7CAD7C8F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3FA962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32" w:type="dxa"/>
            <w:gridSpan w:val="2"/>
            <w:vAlign w:val="top"/>
          </w:tcPr>
          <w:p w14:paraId="0E8807C2">
            <w:pPr>
              <w:spacing w:before="108" w:line="219" w:lineRule="auto"/>
              <w:ind w:left="12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6084" w:type="dxa"/>
            <w:gridSpan w:val="5"/>
            <w:vAlign w:val="top"/>
          </w:tcPr>
          <w:p w14:paraId="0D9267D6">
            <w:pPr>
              <w:spacing w:before="107" w:line="220" w:lineRule="auto"/>
              <w:ind w:left="28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2E19C1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Merge w:val="restart"/>
            <w:tcBorders>
              <w:bottom w:val="nil"/>
            </w:tcBorders>
            <w:vAlign w:val="top"/>
          </w:tcPr>
          <w:p w14:paraId="1B368F98">
            <w:pPr>
              <w:pStyle w:val="6"/>
              <w:spacing w:line="263" w:lineRule="auto"/>
            </w:pPr>
          </w:p>
          <w:p w14:paraId="3249E5F4">
            <w:pPr>
              <w:spacing w:before="59" w:line="220" w:lineRule="auto"/>
              <w:ind w:left="67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211" w:type="dxa"/>
            <w:vMerge w:val="restart"/>
            <w:tcBorders>
              <w:bottom w:val="nil"/>
            </w:tcBorders>
            <w:vAlign w:val="top"/>
          </w:tcPr>
          <w:p w14:paraId="12613EBE">
            <w:pPr>
              <w:pStyle w:val="6"/>
              <w:spacing w:line="264" w:lineRule="auto"/>
            </w:pPr>
          </w:p>
          <w:p w14:paraId="597DFC82">
            <w:pPr>
              <w:spacing w:before="58" w:line="219" w:lineRule="auto"/>
              <w:ind w:left="4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  <w:tc>
          <w:tcPr>
            <w:tcW w:w="1786" w:type="dxa"/>
            <w:vMerge w:val="restart"/>
            <w:tcBorders>
              <w:bottom w:val="nil"/>
            </w:tcBorders>
            <w:vAlign w:val="top"/>
          </w:tcPr>
          <w:p w14:paraId="4AD83F6F">
            <w:pPr>
              <w:pStyle w:val="6"/>
              <w:spacing w:line="263" w:lineRule="auto"/>
            </w:pPr>
          </w:p>
          <w:p w14:paraId="7008CE12">
            <w:pPr>
              <w:spacing w:before="59" w:line="220" w:lineRule="auto"/>
              <w:ind w:left="7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298" w:type="dxa"/>
            <w:gridSpan w:val="4"/>
            <w:vAlign w:val="top"/>
          </w:tcPr>
          <w:p w14:paraId="54AA5276">
            <w:pPr>
              <w:spacing w:before="108" w:line="219" w:lineRule="auto"/>
              <w:ind w:left="19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</w:tr>
      <w:tr w14:paraId="772A8D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21" w:type="dxa"/>
            <w:vMerge w:val="continue"/>
            <w:tcBorders>
              <w:top w:val="nil"/>
            </w:tcBorders>
            <w:vAlign w:val="top"/>
          </w:tcPr>
          <w:p w14:paraId="6BB961CC">
            <w:pPr>
              <w:pStyle w:val="6"/>
            </w:pPr>
          </w:p>
        </w:tc>
        <w:tc>
          <w:tcPr>
            <w:tcW w:w="1211" w:type="dxa"/>
            <w:vMerge w:val="continue"/>
            <w:tcBorders>
              <w:top w:val="nil"/>
            </w:tcBorders>
            <w:vAlign w:val="top"/>
          </w:tcPr>
          <w:p w14:paraId="63309EFF">
            <w:pPr>
              <w:pStyle w:val="6"/>
            </w:pPr>
          </w:p>
        </w:tc>
        <w:tc>
          <w:tcPr>
            <w:tcW w:w="1786" w:type="dxa"/>
            <w:vMerge w:val="continue"/>
            <w:tcBorders>
              <w:top w:val="nil"/>
            </w:tcBorders>
            <w:vAlign w:val="top"/>
          </w:tcPr>
          <w:p w14:paraId="2814E809">
            <w:pPr>
              <w:pStyle w:val="6"/>
            </w:pPr>
          </w:p>
        </w:tc>
        <w:tc>
          <w:tcPr>
            <w:tcW w:w="1211" w:type="dxa"/>
            <w:vAlign w:val="top"/>
          </w:tcPr>
          <w:p w14:paraId="0A6A49DC">
            <w:pPr>
              <w:spacing w:before="107" w:line="221" w:lineRule="auto"/>
              <w:ind w:left="4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小计</w:t>
            </w:r>
          </w:p>
        </w:tc>
        <w:tc>
          <w:tcPr>
            <w:tcW w:w="1235" w:type="dxa"/>
            <w:vAlign w:val="top"/>
          </w:tcPr>
          <w:p w14:paraId="5997888D">
            <w:pPr>
              <w:spacing w:before="108" w:line="219" w:lineRule="auto"/>
              <w:ind w:left="7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803" w:type="dxa"/>
            <w:vAlign w:val="top"/>
          </w:tcPr>
          <w:p w14:paraId="569F39B9">
            <w:pPr>
              <w:spacing w:line="209" w:lineRule="auto"/>
              <w:ind w:left="4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</w:t>
            </w:r>
          </w:p>
          <w:p w14:paraId="2733357E">
            <w:pPr>
              <w:spacing w:line="212" w:lineRule="auto"/>
              <w:ind w:left="1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金预算</w:t>
            </w:r>
          </w:p>
        </w:tc>
        <w:tc>
          <w:tcPr>
            <w:tcW w:w="1049" w:type="dxa"/>
            <w:vAlign w:val="top"/>
          </w:tcPr>
          <w:p w14:paraId="50C915EE">
            <w:pPr>
              <w:spacing w:line="209" w:lineRule="auto"/>
              <w:ind w:left="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02340670">
            <w:pPr>
              <w:spacing w:line="212" w:lineRule="auto"/>
              <w:ind w:left="2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营预算</w:t>
            </w:r>
          </w:p>
        </w:tc>
      </w:tr>
      <w:tr w14:paraId="1A303B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3C17B45E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211" w:type="dxa"/>
            <w:vAlign w:val="top"/>
          </w:tcPr>
          <w:p w14:paraId="158C7E46">
            <w:pPr>
              <w:spacing w:before="109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9877.65</w:t>
            </w:r>
          </w:p>
        </w:tc>
        <w:tc>
          <w:tcPr>
            <w:tcW w:w="1786" w:type="dxa"/>
            <w:vAlign w:val="top"/>
          </w:tcPr>
          <w:p w14:paraId="55C1324C">
            <w:pPr>
              <w:spacing w:line="211" w:lineRule="auto"/>
              <w:ind w:left="20" w:right="158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211" w:type="dxa"/>
            <w:vAlign w:val="top"/>
          </w:tcPr>
          <w:p w14:paraId="778997D0">
            <w:pPr>
              <w:pStyle w:val="6"/>
            </w:pPr>
          </w:p>
        </w:tc>
        <w:tc>
          <w:tcPr>
            <w:tcW w:w="1235" w:type="dxa"/>
            <w:vAlign w:val="top"/>
          </w:tcPr>
          <w:p w14:paraId="0A8571ED">
            <w:pPr>
              <w:pStyle w:val="6"/>
            </w:pPr>
          </w:p>
        </w:tc>
        <w:tc>
          <w:tcPr>
            <w:tcW w:w="803" w:type="dxa"/>
            <w:vAlign w:val="top"/>
          </w:tcPr>
          <w:p w14:paraId="1E0C4D1D">
            <w:pPr>
              <w:pStyle w:val="6"/>
            </w:pPr>
          </w:p>
        </w:tc>
        <w:tc>
          <w:tcPr>
            <w:tcW w:w="1049" w:type="dxa"/>
            <w:vAlign w:val="top"/>
          </w:tcPr>
          <w:p w14:paraId="55E2A870">
            <w:pPr>
              <w:pStyle w:val="6"/>
            </w:pPr>
          </w:p>
        </w:tc>
      </w:tr>
      <w:tr w14:paraId="476193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21" w:type="dxa"/>
            <w:vAlign w:val="top"/>
          </w:tcPr>
          <w:p w14:paraId="203C6BED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211" w:type="dxa"/>
            <w:vAlign w:val="top"/>
          </w:tcPr>
          <w:p w14:paraId="2278D4CB">
            <w:pPr>
              <w:pStyle w:val="6"/>
            </w:pPr>
          </w:p>
        </w:tc>
        <w:tc>
          <w:tcPr>
            <w:tcW w:w="1786" w:type="dxa"/>
            <w:vAlign w:val="top"/>
          </w:tcPr>
          <w:p w14:paraId="445BB611">
            <w:pPr>
              <w:spacing w:before="109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211" w:type="dxa"/>
            <w:vAlign w:val="top"/>
          </w:tcPr>
          <w:p w14:paraId="3C0F97C5">
            <w:pPr>
              <w:pStyle w:val="6"/>
            </w:pPr>
          </w:p>
        </w:tc>
        <w:tc>
          <w:tcPr>
            <w:tcW w:w="1235" w:type="dxa"/>
            <w:vAlign w:val="top"/>
          </w:tcPr>
          <w:p w14:paraId="2ACF7D7F">
            <w:pPr>
              <w:pStyle w:val="6"/>
            </w:pPr>
          </w:p>
        </w:tc>
        <w:tc>
          <w:tcPr>
            <w:tcW w:w="803" w:type="dxa"/>
            <w:vAlign w:val="top"/>
          </w:tcPr>
          <w:p w14:paraId="4652CE96">
            <w:pPr>
              <w:pStyle w:val="6"/>
            </w:pPr>
          </w:p>
        </w:tc>
        <w:tc>
          <w:tcPr>
            <w:tcW w:w="1049" w:type="dxa"/>
            <w:vAlign w:val="top"/>
          </w:tcPr>
          <w:p w14:paraId="036E335D">
            <w:pPr>
              <w:pStyle w:val="6"/>
            </w:pPr>
          </w:p>
        </w:tc>
      </w:tr>
      <w:tr w14:paraId="03AF2F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7FC7C827">
            <w:pPr>
              <w:spacing w:before="2" w:line="210" w:lineRule="auto"/>
              <w:ind w:left="10" w:right="89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211" w:type="dxa"/>
            <w:vAlign w:val="top"/>
          </w:tcPr>
          <w:p w14:paraId="4F3659BA">
            <w:pPr>
              <w:pStyle w:val="6"/>
            </w:pPr>
          </w:p>
        </w:tc>
        <w:tc>
          <w:tcPr>
            <w:tcW w:w="1786" w:type="dxa"/>
            <w:vAlign w:val="top"/>
          </w:tcPr>
          <w:p w14:paraId="102B8D9D">
            <w:pPr>
              <w:spacing w:before="110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211" w:type="dxa"/>
            <w:vAlign w:val="top"/>
          </w:tcPr>
          <w:p w14:paraId="7CEA8E39">
            <w:pPr>
              <w:pStyle w:val="6"/>
            </w:pPr>
          </w:p>
        </w:tc>
        <w:tc>
          <w:tcPr>
            <w:tcW w:w="1235" w:type="dxa"/>
            <w:vAlign w:val="top"/>
          </w:tcPr>
          <w:p w14:paraId="47171D16">
            <w:pPr>
              <w:pStyle w:val="6"/>
            </w:pPr>
          </w:p>
        </w:tc>
        <w:tc>
          <w:tcPr>
            <w:tcW w:w="803" w:type="dxa"/>
            <w:vAlign w:val="top"/>
          </w:tcPr>
          <w:p w14:paraId="7B38D4F3">
            <w:pPr>
              <w:pStyle w:val="6"/>
            </w:pPr>
          </w:p>
        </w:tc>
        <w:tc>
          <w:tcPr>
            <w:tcW w:w="1049" w:type="dxa"/>
            <w:vAlign w:val="top"/>
          </w:tcPr>
          <w:p w14:paraId="0A8E3099">
            <w:pPr>
              <w:pStyle w:val="6"/>
            </w:pPr>
          </w:p>
        </w:tc>
      </w:tr>
      <w:tr w14:paraId="598553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21" w:type="dxa"/>
            <w:vAlign w:val="top"/>
          </w:tcPr>
          <w:p w14:paraId="0AFBC118">
            <w:pPr>
              <w:pStyle w:val="6"/>
            </w:pPr>
          </w:p>
        </w:tc>
        <w:tc>
          <w:tcPr>
            <w:tcW w:w="1211" w:type="dxa"/>
            <w:vAlign w:val="top"/>
          </w:tcPr>
          <w:p w14:paraId="4B43B5F8">
            <w:pPr>
              <w:pStyle w:val="6"/>
            </w:pPr>
          </w:p>
        </w:tc>
        <w:tc>
          <w:tcPr>
            <w:tcW w:w="1786" w:type="dxa"/>
            <w:vAlign w:val="top"/>
          </w:tcPr>
          <w:p w14:paraId="338E26C4">
            <w:pPr>
              <w:spacing w:before="110" w:line="219" w:lineRule="auto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211" w:type="dxa"/>
            <w:vAlign w:val="top"/>
          </w:tcPr>
          <w:p w14:paraId="4D0F0766">
            <w:pPr>
              <w:pStyle w:val="6"/>
            </w:pPr>
          </w:p>
        </w:tc>
        <w:tc>
          <w:tcPr>
            <w:tcW w:w="1235" w:type="dxa"/>
            <w:vAlign w:val="top"/>
          </w:tcPr>
          <w:p w14:paraId="0B4CB579">
            <w:pPr>
              <w:pStyle w:val="6"/>
            </w:pPr>
          </w:p>
        </w:tc>
        <w:tc>
          <w:tcPr>
            <w:tcW w:w="803" w:type="dxa"/>
            <w:vAlign w:val="top"/>
          </w:tcPr>
          <w:p w14:paraId="0851C8B1">
            <w:pPr>
              <w:pStyle w:val="6"/>
            </w:pPr>
          </w:p>
        </w:tc>
        <w:tc>
          <w:tcPr>
            <w:tcW w:w="1049" w:type="dxa"/>
            <w:vAlign w:val="top"/>
          </w:tcPr>
          <w:p w14:paraId="4E26E0BF">
            <w:pPr>
              <w:pStyle w:val="6"/>
            </w:pPr>
          </w:p>
        </w:tc>
      </w:tr>
      <w:tr w14:paraId="510740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003726FD">
            <w:pPr>
              <w:pStyle w:val="6"/>
            </w:pPr>
          </w:p>
        </w:tc>
        <w:tc>
          <w:tcPr>
            <w:tcW w:w="1211" w:type="dxa"/>
            <w:vAlign w:val="top"/>
          </w:tcPr>
          <w:p w14:paraId="155135C9">
            <w:pPr>
              <w:pStyle w:val="6"/>
            </w:pPr>
          </w:p>
        </w:tc>
        <w:tc>
          <w:tcPr>
            <w:tcW w:w="1786" w:type="dxa"/>
            <w:vAlign w:val="top"/>
          </w:tcPr>
          <w:p w14:paraId="648ADC0F">
            <w:pPr>
              <w:spacing w:before="111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211" w:type="dxa"/>
            <w:vAlign w:val="top"/>
          </w:tcPr>
          <w:p w14:paraId="0DB32957">
            <w:pPr>
              <w:pStyle w:val="6"/>
            </w:pPr>
          </w:p>
        </w:tc>
        <w:tc>
          <w:tcPr>
            <w:tcW w:w="1235" w:type="dxa"/>
            <w:vAlign w:val="top"/>
          </w:tcPr>
          <w:p w14:paraId="744C7A6E">
            <w:pPr>
              <w:pStyle w:val="6"/>
            </w:pPr>
          </w:p>
        </w:tc>
        <w:tc>
          <w:tcPr>
            <w:tcW w:w="803" w:type="dxa"/>
            <w:vAlign w:val="top"/>
          </w:tcPr>
          <w:p w14:paraId="00CA79EA">
            <w:pPr>
              <w:pStyle w:val="6"/>
            </w:pPr>
          </w:p>
        </w:tc>
        <w:tc>
          <w:tcPr>
            <w:tcW w:w="1049" w:type="dxa"/>
            <w:vAlign w:val="top"/>
          </w:tcPr>
          <w:p w14:paraId="524A58B0">
            <w:pPr>
              <w:pStyle w:val="6"/>
            </w:pPr>
          </w:p>
        </w:tc>
      </w:tr>
      <w:tr w14:paraId="2FDF5B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646D58CF">
            <w:pPr>
              <w:pStyle w:val="6"/>
            </w:pPr>
          </w:p>
        </w:tc>
        <w:tc>
          <w:tcPr>
            <w:tcW w:w="1211" w:type="dxa"/>
            <w:vAlign w:val="top"/>
          </w:tcPr>
          <w:p w14:paraId="44ED05DC">
            <w:pPr>
              <w:pStyle w:val="6"/>
            </w:pPr>
          </w:p>
        </w:tc>
        <w:tc>
          <w:tcPr>
            <w:tcW w:w="1786" w:type="dxa"/>
            <w:vAlign w:val="top"/>
          </w:tcPr>
          <w:p w14:paraId="7760415F">
            <w:pPr>
              <w:spacing w:before="111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211" w:type="dxa"/>
            <w:vAlign w:val="top"/>
          </w:tcPr>
          <w:p w14:paraId="5F03E50E">
            <w:pPr>
              <w:pStyle w:val="6"/>
            </w:pPr>
          </w:p>
        </w:tc>
        <w:tc>
          <w:tcPr>
            <w:tcW w:w="1235" w:type="dxa"/>
            <w:vAlign w:val="top"/>
          </w:tcPr>
          <w:p w14:paraId="616C8003">
            <w:pPr>
              <w:pStyle w:val="6"/>
            </w:pPr>
          </w:p>
        </w:tc>
        <w:tc>
          <w:tcPr>
            <w:tcW w:w="803" w:type="dxa"/>
            <w:vAlign w:val="top"/>
          </w:tcPr>
          <w:p w14:paraId="6D83D808">
            <w:pPr>
              <w:pStyle w:val="6"/>
            </w:pPr>
          </w:p>
        </w:tc>
        <w:tc>
          <w:tcPr>
            <w:tcW w:w="1049" w:type="dxa"/>
            <w:vAlign w:val="top"/>
          </w:tcPr>
          <w:p w14:paraId="39770C45">
            <w:pPr>
              <w:pStyle w:val="6"/>
            </w:pPr>
          </w:p>
        </w:tc>
      </w:tr>
      <w:tr w14:paraId="4C9BF6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51A6809D">
            <w:pPr>
              <w:pStyle w:val="6"/>
            </w:pPr>
          </w:p>
        </w:tc>
        <w:tc>
          <w:tcPr>
            <w:tcW w:w="1211" w:type="dxa"/>
            <w:vAlign w:val="top"/>
          </w:tcPr>
          <w:p w14:paraId="4FCC451D">
            <w:pPr>
              <w:pStyle w:val="6"/>
            </w:pPr>
          </w:p>
        </w:tc>
        <w:tc>
          <w:tcPr>
            <w:tcW w:w="1786" w:type="dxa"/>
            <w:vAlign w:val="top"/>
          </w:tcPr>
          <w:p w14:paraId="3F65DE58">
            <w:pPr>
              <w:spacing w:before="4" w:line="209" w:lineRule="auto"/>
              <w:ind w:left="4" w:right="1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传媒支出</w:t>
            </w:r>
          </w:p>
        </w:tc>
        <w:tc>
          <w:tcPr>
            <w:tcW w:w="1211" w:type="dxa"/>
            <w:vAlign w:val="top"/>
          </w:tcPr>
          <w:p w14:paraId="71D30BC0">
            <w:pPr>
              <w:pStyle w:val="6"/>
            </w:pPr>
          </w:p>
        </w:tc>
        <w:tc>
          <w:tcPr>
            <w:tcW w:w="1235" w:type="dxa"/>
            <w:vAlign w:val="top"/>
          </w:tcPr>
          <w:p w14:paraId="7769DBB2">
            <w:pPr>
              <w:pStyle w:val="6"/>
            </w:pPr>
          </w:p>
        </w:tc>
        <w:tc>
          <w:tcPr>
            <w:tcW w:w="803" w:type="dxa"/>
            <w:vAlign w:val="top"/>
          </w:tcPr>
          <w:p w14:paraId="515B3712">
            <w:pPr>
              <w:pStyle w:val="6"/>
            </w:pPr>
          </w:p>
        </w:tc>
        <w:tc>
          <w:tcPr>
            <w:tcW w:w="1049" w:type="dxa"/>
            <w:vAlign w:val="top"/>
          </w:tcPr>
          <w:p w14:paraId="04FE2D6F">
            <w:pPr>
              <w:pStyle w:val="6"/>
            </w:pPr>
          </w:p>
        </w:tc>
      </w:tr>
      <w:tr w14:paraId="74EC48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4D739E58">
            <w:pPr>
              <w:pStyle w:val="6"/>
            </w:pPr>
          </w:p>
        </w:tc>
        <w:tc>
          <w:tcPr>
            <w:tcW w:w="1211" w:type="dxa"/>
            <w:vAlign w:val="top"/>
          </w:tcPr>
          <w:p w14:paraId="4F2AB642">
            <w:pPr>
              <w:pStyle w:val="6"/>
            </w:pPr>
          </w:p>
        </w:tc>
        <w:tc>
          <w:tcPr>
            <w:tcW w:w="1786" w:type="dxa"/>
            <w:vAlign w:val="top"/>
          </w:tcPr>
          <w:p w14:paraId="77131F98">
            <w:pPr>
              <w:spacing w:before="4" w:line="209" w:lineRule="auto"/>
              <w:ind w:left="6" w:right="158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八、社会保障和就业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11" w:type="dxa"/>
            <w:vAlign w:val="top"/>
          </w:tcPr>
          <w:p w14:paraId="4E5A3490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205.55</w:t>
            </w:r>
          </w:p>
        </w:tc>
        <w:tc>
          <w:tcPr>
            <w:tcW w:w="1235" w:type="dxa"/>
            <w:vAlign w:val="top"/>
          </w:tcPr>
          <w:p w14:paraId="2FE9A362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205.55</w:t>
            </w:r>
          </w:p>
        </w:tc>
        <w:tc>
          <w:tcPr>
            <w:tcW w:w="803" w:type="dxa"/>
            <w:vAlign w:val="top"/>
          </w:tcPr>
          <w:p w14:paraId="7BE267D7">
            <w:pPr>
              <w:pStyle w:val="6"/>
            </w:pPr>
          </w:p>
        </w:tc>
        <w:tc>
          <w:tcPr>
            <w:tcW w:w="1049" w:type="dxa"/>
            <w:vAlign w:val="top"/>
          </w:tcPr>
          <w:p w14:paraId="130A190C">
            <w:pPr>
              <w:pStyle w:val="6"/>
            </w:pPr>
          </w:p>
        </w:tc>
      </w:tr>
      <w:tr w14:paraId="0733E2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191C1289">
            <w:pPr>
              <w:pStyle w:val="6"/>
            </w:pPr>
          </w:p>
        </w:tc>
        <w:tc>
          <w:tcPr>
            <w:tcW w:w="1211" w:type="dxa"/>
            <w:vAlign w:val="top"/>
          </w:tcPr>
          <w:p w14:paraId="599228AB">
            <w:pPr>
              <w:pStyle w:val="6"/>
            </w:pPr>
          </w:p>
        </w:tc>
        <w:tc>
          <w:tcPr>
            <w:tcW w:w="1786" w:type="dxa"/>
            <w:vAlign w:val="top"/>
          </w:tcPr>
          <w:p w14:paraId="3E241007">
            <w:pPr>
              <w:spacing w:before="4" w:line="209" w:lineRule="auto"/>
              <w:ind w:left="21" w:right="158" w:hanging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211" w:type="dxa"/>
            <w:vAlign w:val="top"/>
          </w:tcPr>
          <w:p w14:paraId="3C764F98">
            <w:pPr>
              <w:pStyle w:val="6"/>
            </w:pPr>
          </w:p>
        </w:tc>
        <w:tc>
          <w:tcPr>
            <w:tcW w:w="1235" w:type="dxa"/>
            <w:vAlign w:val="top"/>
          </w:tcPr>
          <w:p w14:paraId="7C86CC6D">
            <w:pPr>
              <w:pStyle w:val="6"/>
            </w:pPr>
          </w:p>
        </w:tc>
        <w:tc>
          <w:tcPr>
            <w:tcW w:w="803" w:type="dxa"/>
            <w:vAlign w:val="top"/>
          </w:tcPr>
          <w:p w14:paraId="751DF513">
            <w:pPr>
              <w:pStyle w:val="6"/>
            </w:pPr>
          </w:p>
        </w:tc>
        <w:tc>
          <w:tcPr>
            <w:tcW w:w="1049" w:type="dxa"/>
            <w:vAlign w:val="top"/>
          </w:tcPr>
          <w:p w14:paraId="5507574A">
            <w:pPr>
              <w:pStyle w:val="6"/>
            </w:pPr>
          </w:p>
        </w:tc>
      </w:tr>
      <w:tr w14:paraId="58E6FF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27D98675">
            <w:pPr>
              <w:pStyle w:val="6"/>
            </w:pPr>
          </w:p>
        </w:tc>
        <w:tc>
          <w:tcPr>
            <w:tcW w:w="1211" w:type="dxa"/>
            <w:vAlign w:val="top"/>
          </w:tcPr>
          <w:p w14:paraId="6BF8F1AB">
            <w:pPr>
              <w:pStyle w:val="6"/>
            </w:pPr>
          </w:p>
        </w:tc>
        <w:tc>
          <w:tcPr>
            <w:tcW w:w="1786" w:type="dxa"/>
            <w:vAlign w:val="top"/>
          </w:tcPr>
          <w:p w14:paraId="1A053501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211" w:type="dxa"/>
            <w:vAlign w:val="top"/>
          </w:tcPr>
          <w:p w14:paraId="48549ECD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39.69</w:t>
            </w:r>
          </w:p>
        </w:tc>
        <w:tc>
          <w:tcPr>
            <w:tcW w:w="1235" w:type="dxa"/>
            <w:vAlign w:val="top"/>
          </w:tcPr>
          <w:p w14:paraId="54E8B603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39.69</w:t>
            </w:r>
          </w:p>
        </w:tc>
        <w:tc>
          <w:tcPr>
            <w:tcW w:w="803" w:type="dxa"/>
            <w:vAlign w:val="top"/>
          </w:tcPr>
          <w:p w14:paraId="1C778EEB">
            <w:pPr>
              <w:pStyle w:val="6"/>
            </w:pPr>
          </w:p>
        </w:tc>
        <w:tc>
          <w:tcPr>
            <w:tcW w:w="1049" w:type="dxa"/>
            <w:vAlign w:val="top"/>
          </w:tcPr>
          <w:p w14:paraId="77AB1532">
            <w:pPr>
              <w:pStyle w:val="6"/>
            </w:pPr>
          </w:p>
        </w:tc>
      </w:tr>
      <w:tr w14:paraId="2C6EB0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01CC16ED">
            <w:pPr>
              <w:pStyle w:val="6"/>
            </w:pPr>
          </w:p>
        </w:tc>
        <w:tc>
          <w:tcPr>
            <w:tcW w:w="1211" w:type="dxa"/>
            <w:vAlign w:val="top"/>
          </w:tcPr>
          <w:p w14:paraId="225456A4">
            <w:pPr>
              <w:pStyle w:val="6"/>
            </w:pPr>
          </w:p>
        </w:tc>
        <w:tc>
          <w:tcPr>
            <w:tcW w:w="1786" w:type="dxa"/>
            <w:vAlign w:val="top"/>
          </w:tcPr>
          <w:p w14:paraId="02CBD92C">
            <w:pPr>
              <w:spacing w:before="112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211" w:type="dxa"/>
            <w:vAlign w:val="top"/>
          </w:tcPr>
          <w:p w14:paraId="3BB39731">
            <w:pPr>
              <w:pStyle w:val="6"/>
            </w:pPr>
          </w:p>
        </w:tc>
        <w:tc>
          <w:tcPr>
            <w:tcW w:w="1235" w:type="dxa"/>
            <w:vAlign w:val="top"/>
          </w:tcPr>
          <w:p w14:paraId="2073C0C0">
            <w:pPr>
              <w:pStyle w:val="6"/>
            </w:pPr>
          </w:p>
        </w:tc>
        <w:tc>
          <w:tcPr>
            <w:tcW w:w="803" w:type="dxa"/>
            <w:vAlign w:val="top"/>
          </w:tcPr>
          <w:p w14:paraId="7B50D586">
            <w:pPr>
              <w:pStyle w:val="6"/>
            </w:pPr>
          </w:p>
        </w:tc>
        <w:tc>
          <w:tcPr>
            <w:tcW w:w="1049" w:type="dxa"/>
            <w:vAlign w:val="top"/>
          </w:tcPr>
          <w:p w14:paraId="6E098C91">
            <w:pPr>
              <w:pStyle w:val="6"/>
            </w:pPr>
          </w:p>
        </w:tc>
      </w:tr>
      <w:tr w14:paraId="3BFA5B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748B3373">
            <w:pPr>
              <w:pStyle w:val="6"/>
            </w:pPr>
          </w:p>
        </w:tc>
        <w:tc>
          <w:tcPr>
            <w:tcW w:w="1211" w:type="dxa"/>
            <w:vAlign w:val="top"/>
          </w:tcPr>
          <w:p w14:paraId="0678C03B">
            <w:pPr>
              <w:pStyle w:val="6"/>
            </w:pPr>
          </w:p>
        </w:tc>
        <w:tc>
          <w:tcPr>
            <w:tcW w:w="1786" w:type="dxa"/>
            <w:vAlign w:val="top"/>
          </w:tcPr>
          <w:p w14:paraId="6CBE46B8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211" w:type="dxa"/>
            <w:vAlign w:val="top"/>
          </w:tcPr>
          <w:p w14:paraId="42731BC1">
            <w:pPr>
              <w:pStyle w:val="6"/>
            </w:pPr>
          </w:p>
        </w:tc>
        <w:tc>
          <w:tcPr>
            <w:tcW w:w="1235" w:type="dxa"/>
            <w:vAlign w:val="top"/>
          </w:tcPr>
          <w:p w14:paraId="2AD5F20E">
            <w:pPr>
              <w:pStyle w:val="6"/>
            </w:pPr>
          </w:p>
        </w:tc>
        <w:tc>
          <w:tcPr>
            <w:tcW w:w="803" w:type="dxa"/>
            <w:vAlign w:val="top"/>
          </w:tcPr>
          <w:p w14:paraId="43FD02E8">
            <w:pPr>
              <w:pStyle w:val="6"/>
            </w:pPr>
          </w:p>
        </w:tc>
        <w:tc>
          <w:tcPr>
            <w:tcW w:w="1049" w:type="dxa"/>
            <w:vAlign w:val="top"/>
          </w:tcPr>
          <w:p w14:paraId="29484739">
            <w:pPr>
              <w:pStyle w:val="6"/>
            </w:pPr>
          </w:p>
        </w:tc>
      </w:tr>
      <w:tr w14:paraId="348976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50C33D6B">
            <w:pPr>
              <w:pStyle w:val="6"/>
            </w:pPr>
          </w:p>
        </w:tc>
        <w:tc>
          <w:tcPr>
            <w:tcW w:w="1211" w:type="dxa"/>
            <w:vAlign w:val="top"/>
          </w:tcPr>
          <w:p w14:paraId="75840943">
            <w:pPr>
              <w:pStyle w:val="6"/>
            </w:pPr>
          </w:p>
        </w:tc>
        <w:tc>
          <w:tcPr>
            <w:tcW w:w="1786" w:type="dxa"/>
            <w:vAlign w:val="top"/>
          </w:tcPr>
          <w:p w14:paraId="5403D2A7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211" w:type="dxa"/>
            <w:vAlign w:val="top"/>
          </w:tcPr>
          <w:p w14:paraId="0DE1DCA2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  <w:tc>
          <w:tcPr>
            <w:tcW w:w="1235" w:type="dxa"/>
            <w:vAlign w:val="top"/>
          </w:tcPr>
          <w:p w14:paraId="1098556A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  <w:tc>
          <w:tcPr>
            <w:tcW w:w="803" w:type="dxa"/>
            <w:vAlign w:val="top"/>
          </w:tcPr>
          <w:p w14:paraId="58094BAD">
            <w:pPr>
              <w:pStyle w:val="6"/>
            </w:pPr>
          </w:p>
        </w:tc>
        <w:tc>
          <w:tcPr>
            <w:tcW w:w="1049" w:type="dxa"/>
            <w:vAlign w:val="top"/>
          </w:tcPr>
          <w:p w14:paraId="416F7027">
            <w:pPr>
              <w:pStyle w:val="6"/>
            </w:pPr>
          </w:p>
        </w:tc>
      </w:tr>
      <w:tr w14:paraId="733C97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666D8DE9">
            <w:pPr>
              <w:pStyle w:val="6"/>
            </w:pPr>
          </w:p>
        </w:tc>
        <w:tc>
          <w:tcPr>
            <w:tcW w:w="1211" w:type="dxa"/>
            <w:vAlign w:val="top"/>
          </w:tcPr>
          <w:p w14:paraId="4497B244">
            <w:pPr>
              <w:pStyle w:val="6"/>
            </w:pPr>
          </w:p>
        </w:tc>
        <w:tc>
          <w:tcPr>
            <w:tcW w:w="1786" w:type="dxa"/>
            <w:vAlign w:val="top"/>
          </w:tcPr>
          <w:p w14:paraId="78C2B92A"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211" w:type="dxa"/>
            <w:vAlign w:val="top"/>
          </w:tcPr>
          <w:p w14:paraId="638705E7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12054.48</w:t>
            </w:r>
          </w:p>
        </w:tc>
        <w:tc>
          <w:tcPr>
            <w:tcW w:w="1235" w:type="dxa"/>
            <w:vAlign w:val="top"/>
          </w:tcPr>
          <w:p w14:paraId="5153FA32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12054.48</w:t>
            </w:r>
          </w:p>
        </w:tc>
        <w:tc>
          <w:tcPr>
            <w:tcW w:w="803" w:type="dxa"/>
            <w:vAlign w:val="top"/>
          </w:tcPr>
          <w:p w14:paraId="2CFA9B56">
            <w:pPr>
              <w:pStyle w:val="6"/>
            </w:pPr>
          </w:p>
        </w:tc>
        <w:tc>
          <w:tcPr>
            <w:tcW w:w="1049" w:type="dxa"/>
            <w:vAlign w:val="top"/>
          </w:tcPr>
          <w:p w14:paraId="39ED60B5">
            <w:pPr>
              <w:pStyle w:val="6"/>
            </w:pPr>
          </w:p>
        </w:tc>
      </w:tr>
      <w:tr w14:paraId="5121D7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7C1B5502">
            <w:pPr>
              <w:pStyle w:val="6"/>
            </w:pPr>
          </w:p>
        </w:tc>
        <w:tc>
          <w:tcPr>
            <w:tcW w:w="1211" w:type="dxa"/>
            <w:vAlign w:val="top"/>
          </w:tcPr>
          <w:p w14:paraId="21C7F311">
            <w:pPr>
              <w:pStyle w:val="6"/>
            </w:pPr>
          </w:p>
        </w:tc>
        <w:tc>
          <w:tcPr>
            <w:tcW w:w="1786" w:type="dxa"/>
            <w:vAlign w:val="top"/>
          </w:tcPr>
          <w:p w14:paraId="06CDBE85">
            <w:pPr>
              <w:spacing w:before="4" w:line="209" w:lineRule="auto"/>
              <w:ind w:left="5" w:right="1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信息等支出</w:t>
            </w:r>
          </w:p>
        </w:tc>
        <w:tc>
          <w:tcPr>
            <w:tcW w:w="1211" w:type="dxa"/>
            <w:vAlign w:val="top"/>
          </w:tcPr>
          <w:p w14:paraId="522F2DAA">
            <w:pPr>
              <w:pStyle w:val="6"/>
            </w:pPr>
          </w:p>
        </w:tc>
        <w:tc>
          <w:tcPr>
            <w:tcW w:w="1235" w:type="dxa"/>
            <w:vAlign w:val="top"/>
          </w:tcPr>
          <w:p w14:paraId="528B1C91">
            <w:pPr>
              <w:pStyle w:val="6"/>
            </w:pPr>
          </w:p>
        </w:tc>
        <w:tc>
          <w:tcPr>
            <w:tcW w:w="803" w:type="dxa"/>
            <w:vAlign w:val="top"/>
          </w:tcPr>
          <w:p w14:paraId="16D054CD">
            <w:pPr>
              <w:pStyle w:val="6"/>
            </w:pPr>
          </w:p>
        </w:tc>
        <w:tc>
          <w:tcPr>
            <w:tcW w:w="1049" w:type="dxa"/>
            <w:vAlign w:val="top"/>
          </w:tcPr>
          <w:p w14:paraId="17B0E51B">
            <w:pPr>
              <w:pStyle w:val="6"/>
            </w:pPr>
          </w:p>
        </w:tc>
      </w:tr>
      <w:tr w14:paraId="0923D5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4DA3B27E">
            <w:pPr>
              <w:pStyle w:val="6"/>
            </w:pPr>
          </w:p>
        </w:tc>
        <w:tc>
          <w:tcPr>
            <w:tcW w:w="1211" w:type="dxa"/>
            <w:vAlign w:val="top"/>
          </w:tcPr>
          <w:p w14:paraId="6AC26F4E">
            <w:pPr>
              <w:pStyle w:val="6"/>
            </w:pPr>
          </w:p>
        </w:tc>
        <w:tc>
          <w:tcPr>
            <w:tcW w:w="1786" w:type="dxa"/>
            <w:vAlign w:val="top"/>
          </w:tcPr>
          <w:p w14:paraId="4CF5B1C4">
            <w:pPr>
              <w:spacing w:before="4" w:line="209" w:lineRule="auto"/>
              <w:ind w:left="6" w:right="1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11" w:type="dxa"/>
            <w:vAlign w:val="top"/>
          </w:tcPr>
          <w:p w14:paraId="306D66F8">
            <w:pPr>
              <w:pStyle w:val="6"/>
            </w:pPr>
          </w:p>
        </w:tc>
        <w:tc>
          <w:tcPr>
            <w:tcW w:w="1235" w:type="dxa"/>
            <w:vAlign w:val="top"/>
          </w:tcPr>
          <w:p w14:paraId="665DA102">
            <w:pPr>
              <w:pStyle w:val="6"/>
            </w:pPr>
          </w:p>
        </w:tc>
        <w:tc>
          <w:tcPr>
            <w:tcW w:w="803" w:type="dxa"/>
            <w:vAlign w:val="top"/>
          </w:tcPr>
          <w:p w14:paraId="34049549">
            <w:pPr>
              <w:pStyle w:val="6"/>
            </w:pPr>
          </w:p>
        </w:tc>
        <w:tc>
          <w:tcPr>
            <w:tcW w:w="1049" w:type="dxa"/>
            <w:vAlign w:val="top"/>
          </w:tcPr>
          <w:p w14:paraId="0ACAE1A2">
            <w:pPr>
              <w:pStyle w:val="6"/>
            </w:pPr>
          </w:p>
        </w:tc>
      </w:tr>
      <w:tr w14:paraId="33749C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09C68128">
            <w:pPr>
              <w:pStyle w:val="6"/>
            </w:pPr>
          </w:p>
        </w:tc>
        <w:tc>
          <w:tcPr>
            <w:tcW w:w="1211" w:type="dxa"/>
            <w:vAlign w:val="top"/>
          </w:tcPr>
          <w:p w14:paraId="5281FB69">
            <w:pPr>
              <w:pStyle w:val="6"/>
            </w:pPr>
          </w:p>
        </w:tc>
        <w:tc>
          <w:tcPr>
            <w:tcW w:w="1786" w:type="dxa"/>
            <w:vAlign w:val="top"/>
          </w:tcPr>
          <w:p w14:paraId="02199932">
            <w:pPr>
              <w:spacing w:before="11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211" w:type="dxa"/>
            <w:vAlign w:val="top"/>
          </w:tcPr>
          <w:p w14:paraId="376D1A5E">
            <w:pPr>
              <w:pStyle w:val="6"/>
            </w:pPr>
          </w:p>
        </w:tc>
        <w:tc>
          <w:tcPr>
            <w:tcW w:w="1235" w:type="dxa"/>
            <w:vAlign w:val="top"/>
          </w:tcPr>
          <w:p w14:paraId="5F41BC20">
            <w:pPr>
              <w:pStyle w:val="6"/>
            </w:pPr>
          </w:p>
        </w:tc>
        <w:tc>
          <w:tcPr>
            <w:tcW w:w="803" w:type="dxa"/>
            <w:vAlign w:val="top"/>
          </w:tcPr>
          <w:p w14:paraId="468700F7">
            <w:pPr>
              <w:pStyle w:val="6"/>
            </w:pPr>
          </w:p>
        </w:tc>
        <w:tc>
          <w:tcPr>
            <w:tcW w:w="1049" w:type="dxa"/>
            <w:vAlign w:val="top"/>
          </w:tcPr>
          <w:p w14:paraId="0F2F0F3F">
            <w:pPr>
              <w:pStyle w:val="6"/>
            </w:pPr>
          </w:p>
        </w:tc>
      </w:tr>
      <w:tr w14:paraId="029236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5B5957C2">
            <w:pPr>
              <w:pStyle w:val="6"/>
            </w:pPr>
          </w:p>
        </w:tc>
        <w:tc>
          <w:tcPr>
            <w:tcW w:w="1211" w:type="dxa"/>
            <w:vAlign w:val="top"/>
          </w:tcPr>
          <w:p w14:paraId="613C920D">
            <w:pPr>
              <w:pStyle w:val="6"/>
            </w:pPr>
          </w:p>
        </w:tc>
        <w:tc>
          <w:tcPr>
            <w:tcW w:w="1786" w:type="dxa"/>
            <w:vAlign w:val="top"/>
          </w:tcPr>
          <w:p w14:paraId="406908A6">
            <w:pPr>
              <w:spacing w:before="4" w:line="209" w:lineRule="auto"/>
              <w:ind w:left="6" w:right="1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11" w:type="dxa"/>
            <w:vAlign w:val="top"/>
          </w:tcPr>
          <w:p w14:paraId="1BB7800F">
            <w:pPr>
              <w:pStyle w:val="6"/>
            </w:pPr>
          </w:p>
        </w:tc>
        <w:tc>
          <w:tcPr>
            <w:tcW w:w="1235" w:type="dxa"/>
            <w:vAlign w:val="top"/>
          </w:tcPr>
          <w:p w14:paraId="03166D96">
            <w:pPr>
              <w:pStyle w:val="6"/>
            </w:pPr>
          </w:p>
        </w:tc>
        <w:tc>
          <w:tcPr>
            <w:tcW w:w="803" w:type="dxa"/>
            <w:vAlign w:val="top"/>
          </w:tcPr>
          <w:p w14:paraId="46D2C05B">
            <w:pPr>
              <w:pStyle w:val="6"/>
            </w:pPr>
          </w:p>
        </w:tc>
        <w:tc>
          <w:tcPr>
            <w:tcW w:w="1049" w:type="dxa"/>
            <w:vAlign w:val="top"/>
          </w:tcPr>
          <w:p w14:paraId="5C157D91">
            <w:pPr>
              <w:pStyle w:val="6"/>
            </w:pPr>
          </w:p>
        </w:tc>
      </w:tr>
      <w:tr w14:paraId="47A4A6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1E9DF88C">
            <w:pPr>
              <w:pStyle w:val="6"/>
            </w:pPr>
          </w:p>
        </w:tc>
        <w:tc>
          <w:tcPr>
            <w:tcW w:w="1211" w:type="dxa"/>
            <w:vAlign w:val="top"/>
          </w:tcPr>
          <w:p w14:paraId="1DEA3CAE">
            <w:pPr>
              <w:pStyle w:val="6"/>
            </w:pPr>
          </w:p>
        </w:tc>
        <w:tc>
          <w:tcPr>
            <w:tcW w:w="1786" w:type="dxa"/>
            <w:vAlign w:val="top"/>
          </w:tcPr>
          <w:p w14:paraId="6DCC24F0">
            <w:pPr>
              <w:spacing w:before="4" w:line="209" w:lineRule="auto"/>
              <w:ind w:left="6" w:right="1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自然资源海洋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气象等支出</w:t>
            </w:r>
          </w:p>
        </w:tc>
        <w:tc>
          <w:tcPr>
            <w:tcW w:w="1211" w:type="dxa"/>
            <w:vAlign w:val="top"/>
          </w:tcPr>
          <w:p w14:paraId="31FD139A">
            <w:pPr>
              <w:pStyle w:val="6"/>
            </w:pPr>
          </w:p>
        </w:tc>
        <w:tc>
          <w:tcPr>
            <w:tcW w:w="1235" w:type="dxa"/>
            <w:vAlign w:val="top"/>
          </w:tcPr>
          <w:p w14:paraId="3F3B888E">
            <w:pPr>
              <w:pStyle w:val="6"/>
            </w:pPr>
          </w:p>
        </w:tc>
        <w:tc>
          <w:tcPr>
            <w:tcW w:w="803" w:type="dxa"/>
            <w:vAlign w:val="top"/>
          </w:tcPr>
          <w:p w14:paraId="3C679819">
            <w:pPr>
              <w:pStyle w:val="6"/>
            </w:pPr>
          </w:p>
        </w:tc>
        <w:tc>
          <w:tcPr>
            <w:tcW w:w="1049" w:type="dxa"/>
            <w:vAlign w:val="top"/>
          </w:tcPr>
          <w:p w14:paraId="153D043B">
            <w:pPr>
              <w:pStyle w:val="6"/>
            </w:pPr>
          </w:p>
        </w:tc>
      </w:tr>
      <w:tr w14:paraId="4F5EF3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743FE558">
            <w:pPr>
              <w:pStyle w:val="6"/>
            </w:pPr>
          </w:p>
        </w:tc>
        <w:tc>
          <w:tcPr>
            <w:tcW w:w="1211" w:type="dxa"/>
            <w:vAlign w:val="top"/>
          </w:tcPr>
          <w:p w14:paraId="7CB97537">
            <w:pPr>
              <w:pStyle w:val="6"/>
            </w:pPr>
          </w:p>
        </w:tc>
        <w:tc>
          <w:tcPr>
            <w:tcW w:w="1786" w:type="dxa"/>
            <w:vAlign w:val="top"/>
          </w:tcPr>
          <w:p w14:paraId="7063955B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211" w:type="dxa"/>
            <w:vAlign w:val="top"/>
          </w:tcPr>
          <w:p w14:paraId="6EA1D2B2">
            <w:pPr>
              <w:spacing w:before="11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82.22</w:t>
            </w:r>
          </w:p>
        </w:tc>
        <w:tc>
          <w:tcPr>
            <w:tcW w:w="1235" w:type="dxa"/>
            <w:vAlign w:val="top"/>
          </w:tcPr>
          <w:p w14:paraId="082E7BF7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82.22</w:t>
            </w:r>
          </w:p>
        </w:tc>
        <w:tc>
          <w:tcPr>
            <w:tcW w:w="803" w:type="dxa"/>
            <w:vAlign w:val="top"/>
          </w:tcPr>
          <w:p w14:paraId="34DE7725">
            <w:pPr>
              <w:pStyle w:val="6"/>
            </w:pPr>
          </w:p>
        </w:tc>
        <w:tc>
          <w:tcPr>
            <w:tcW w:w="1049" w:type="dxa"/>
            <w:vAlign w:val="top"/>
          </w:tcPr>
          <w:p w14:paraId="5F94191C">
            <w:pPr>
              <w:pStyle w:val="6"/>
            </w:pPr>
          </w:p>
        </w:tc>
      </w:tr>
      <w:tr w14:paraId="4BD912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37F1E5DF">
            <w:pPr>
              <w:pStyle w:val="6"/>
            </w:pPr>
          </w:p>
        </w:tc>
        <w:tc>
          <w:tcPr>
            <w:tcW w:w="1211" w:type="dxa"/>
            <w:vAlign w:val="top"/>
          </w:tcPr>
          <w:p w14:paraId="71E38192">
            <w:pPr>
              <w:pStyle w:val="6"/>
            </w:pPr>
          </w:p>
        </w:tc>
        <w:tc>
          <w:tcPr>
            <w:tcW w:w="1786" w:type="dxa"/>
            <w:vAlign w:val="top"/>
          </w:tcPr>
          <w:p w14:paraId="30451785">
            <w:pPr>
              <w:spacing w:before="6" w:line="208" w:lineRule="auto"/>
              <w:ind w:left="8" w:right="1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二十一、粮油物资储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备支出</w:t>
            </w:r>
          </w:p>
        </w:tc>
        <w:tc>
          <w:tcPr>
            <w:tcW w:w="1211" w:type="dxa"/>
            <w:vAlign w:val="top"/>
          </w:tcPr>
          <w:p w14:paraId="77387FC1">
            <w:pPr>
              <w:pStyle w:val="6"/>
            </w:pPr>
          </w:p>
        </w:tc>
        <w:tc>
          <w:tcPr>
            <w:tcW w:w="1235" w:type="dxa"/>
            <w:vAlign w:val="top"/>
          </w:tcPr>
          <w:p w14:paraId="27A1E04A">
            <w:pPr>
              <w:pStyle w:val="6"/>
            </w:pPr>
          </w:p>
        </w:tc>
        <w:tc>
          <w:tcPr>
            <w:tcW w:w="803" w:type="dxa"/>
            <w:vAlign w:val="top"/>
          </w:tcPr>
          <w:p w14:paraId="214405C4">
            <w:pPr>
              <w:pStyle w:val="6"/>
            </w:pPr>
          </w:p>
        </w:tc>
        <w:tc>
          <w:tcPr>
            <w:tcW w:w="1049" w:type="dxa"/>
            <w:vAlign w:val="top"/>
          </w:tcPr>
          <w:p w14:paraId="3C0933AA">
            <w:pPr>
              <w:pStyle w:val="6"/>
            </w:pPr>
          </w:p>
        </w:tc>
      </w:tr>
      <w:tr w14:paraId="058951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05EAEA68">
            <w:pPr>
              <w:pStyle w:val="6"/>
            </w:pPr>
          </w:p>
        </w:tc>
        <w:tc>
          <w:tcPr>
            <w:tcW w:w="1211" w:type="dxa"/>
            <w:vAlign w:val="top"/>
          </w:tcPr>
          <w:p w14:paraId="7077B568">
            <w:pPr>
              <w:pStyle w:val="6"/>
            </w:pPr>
          </w:p>
        </w:tc>
        <w:tc>
          <w:tcPr>
            <w:tcW w:w="1786" w:type="dxa"/>
            <w:vAlign w:val="top"/>
          </w:tcPr>
          <w:p w14:paraId="0560A3A8">
            <w:pPr>
              <w:spacing w:before="6" w:line="208" w:lineRule="auto"/>
              <w:ind w:left="10" w:right="158" w:hanging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二十二、国有资本经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营预算支出</w:t>
            </w:r>
          </w:p>
        </w:tc>
        <w:tc>
          <w:tcPr>
            <w:tcW w:w="1211" w:type="dxa"/>
            <w:vAlign w:val="top"/>
          </w:tcPr>
          <w:p w14:paraId="2CD0C7C3">
            <w:pPr>
              <w:pStyle w:val="6"/>
            </w:pPr>
          </w:p>
        </w:tc>
        <w:tc>
          <w:tcPr>
            <w:tcW w:w="1235" w:type="dxa"/>
            <w:vAlign w:val="top"/>
          </w:tcPr>
          <w:p w14:paraId="537ACE23">
            <w:pPr>
              <w:pStyle w:val="6"/>
            </w:pPr>
          </w:p>
        </w:tc>
        <w:tc>
          <w:tcPr>
            <w:tcW w:w="803" w:type="dxa"/>
            <w:vAlign w:val="top"/>
          </w:tcPr>
          <w:p w14:paraId="5E51C2CF">
            <w:pPr>
              <w:pStyle w:val="6"/>
            </w:pPr>
          </w:p>
        </w:tc>
        <w:tc>
          <w:tcPr>
            <w:tcW w:w="1049" w:type="dxa"/>
            <w:vAlign w:val="top"/>
          </w:tcPr>
          <w:p w14:paraId="7E3504EE">
            <w:pPr>
              <w:pStyle w:val="6"/>
            </w:pPr>
          </w:p>
        </w:tc>
      </w:tr>
      <w:tr w14:paraId="35DAC5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003CB7E1">
            <w:pPr>
              <w:pStyle w:val="6"/>
            </w:pPr>
          </w:p>
        </w:tc>
        <w:tc>
          <w:tcPr>
            <w:tcW w:w="1211" w:type="dxa"/>
            <w:vAlign w:val="top"/>
          </w:tcPr>
          <w:p w14:paraId="62CAD89A">
            <w:pPr>
              <w:pStyle w:val="6"/>
            </w:pPr>
          </w:p>
        </w:tc>
        <w:tc>
          <w:tcPr>
            <w:tcW w:w="1786" w:type="dxa"/>
            <w:vAlign w:val="top"/>
          </w:tcPr>
          <w:p w14:paraId="4C3D3C31">
            <w:pPr>
              <w:spacing w:before="6" w:line="208" w:lineRule="auto"/>
              <w:ind w:left="5" w:right="158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二十三、灾害防治及应急管理支出</w:t>
            </w:r>
          </w:p>
        </w:tc>
        <w:tc>
          <w:tcPr>
            <w:tcW w:w="1211" w:type="dxa"/>
            <w:vAlign w:val="top"/>
          </w:tcPr>
          <w:p w14:paraId="2D2F0084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180.00</w:t>
            </w:r>
          </w:p>
        </w:tc>
        <w:tc>
          <w:tcPr>
            <w:tcW w:w="1235" w:type="dxa"/>
            <w:vAlign w:val="top"/>
          </w:tcPr>
          <w:p w14:paraId="3520B4C0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180.00</w:t>
            </w:r>
          </w:p>
        </w:tc>
        <w:tc>
          <w:tcPr>
            <w:tcW w:w="803" w:type="dxa"/>
            <w:vAlign w:val="top"/>
          </w:tcPr>
          <w:p w14:paraId="17116073">
            <w:pPr>
              <w:pStyle w:val="6"/>
            </w:pPr>
          </w:p>
        </w:tc>
        <w:tc>
          <w:tcPr>
            <w:tcW w:w="1049" w:type="dxa"/>
            <w:vAlign w:val="top"/>
          </w:tcPr>
          <w:p w14:paraId="2F185FF4">
            <w:pPr>
              <w:pStyle w:val="6"/>
            </w:pPr>
          </w:p>
        </w:tc>
      </w:tr>
      <w:tr w14:paraId="53985F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0D790016">
            <w:pPr>
              <w:pStyle w:val="6"/>
            </w:pPr>
          </w:p>
        </w:tc>
        <w:tc>
          <w:tcPr>
            <w:tcW w:w="1211" w:type="dxa"/>
            <w:vAlign w:val="top"/>
          </w:tcPr>
          <w:p w14:paraId="453862CE">
            <w:pPr>
              <w:pStyle w:val="6"/>
            </w:pPr>
          </w:p>
        </w:tc>
        <w:tc>
          <w:tcPr>
            <w:tcW w:w="1786" w:type="dxa"/>
            <w:vAlign w:val="top"/>
          </w:tcPr>
          <w:p w14:paraId="3C4B6DD5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211" w:type="dxa"/>
            <w:vAlign w:val="top"/>
          </w:tcPr>
          <w:p w14:paraId="26D71B93">
            <w:pPr>
              <w:pStyle w:val="6"/>
            </w:pPr>
          </w:p>
        </w:tc>
        <w:tc>
          <w:tcPr>
            <w:tcW w:w="1235" w:type="dxa"/>
            <w:vAlign w:val="top"/>
          </w:tcPr>
          <w:p w14:paraId="2F76FD4C">
            <w:pPr>
              <w:pStyle w:val="6"/>
            </w:pPr>
          </w:p>
        </w:tc>
        <w:tc>
          <w:tcPr>
            <w:tcW w:w="803" w:type="dxa"/>
            <w:vAlign w:val="top"/>
          </w:tcPr>
          <w:p w14:paraId="4308175E">
            <w:pPr>
              <w:pStyle w:val="6"/>
            </w:pPr>
          </w:p>
        </w:tc>
        <w:tc>
          <w:tcPr>
            <w:tcW w:w="1049" w:type="dxa"/>
            <w:vAlign w:val="top"/>
          </w:tcPr>
          <w:p w14:paraId="406B23BD">
            <w:pPr>
              <w:pStyle w:val="6"/>
            </w:pPr>
          </w:p>
        </w:tc>
      </w:tr>
      <w:tr w14:paraId="181A1C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34CD8FB6">
            <w:pPr>
              <w:pStyle w:val="6"/>
            </w:pPr>
          </w:p>
        </w:tc>
        <w:tc>
          <w:tcPr>
            <w:tcW w:w="1211" w:type="dxa"/>
            <w:vAlign w:val="top"/>
          </w:tcPr>
          <w:p w14:paraId="7D01EC37">
            <w:pPr>
              <w:pStyle w:val="6"/>
            </w:pPr>
          </w:p>
        </w:tc>
        <w:tc>
          <w:tcPr>
            <w:tcW w:w="1786" w:type="dxa"/>
            <w:vAlign w:val="top"/>
          </w:tcPr>
          <w:p w14:paraId="412C51EE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211" w:type="dxa"/>
            <w:vAlign w:val="top"/>
          </w:tcPr>
          <w:p w14:paraId="6F20635B">
            <w:pPr>
              <w:pStyle w:val="6"/>
            </w:pPr>
          </w:p>
        </w:tc>
        <w:tc>
          <w:tcPr>
            <w:tcW w:w="1235" w:type="dxa"/>
            <w:vAlign w:val="top"/>
          </w:tcPr>
          <w:p w14:paraId="60D494EB">
            <w:pPr>
              <w:pStyle w:val="6"/>
            </w:pPr>
          </w:p>
        </w:tc>
        <w:tc>
          <w:tcPr>
            <w:tcW w:w="803" w:type="dxa"/>
            <w:vAlign w:val="top"/>
          </w:tcPr>
          <w:p w14:paraId="322C0464">
            <w:pPr>
              <w:pStyle w:val="6"/>
            </w:pPr>
          </w:p>
        </w:tc>
        <w:tc>
          <w:tcPr>
            <w:tcW w:w="1049" w:type="dxa"/>
            <w:vAlign w:val="top"/>
          </w:tcPr>
          <w:p w14:paraId="09B572B1">
            <w:pPr>
              <w:pStyle w:val="6"/>
            </w:pPr>
          </w:p>
        </w:tc>
      </w:tr>
      <w:tr w14:paraId="5753B4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785EF370">
            <w:pPr>
              <w:pStyle w:val="6"/>
            </w:pPr>
          </w:p>
        </w:tc>
        <w:tc>
          <w:tcPr>
            <w:tcW w:w="1211" w:type="dxa"/>
            <w:vAlign w:val="top"/>
          </w:tcPr>
          <w:p w14:paraId="4D29554F">
            <w:pPr>
              <w:pStyle w:val="6"/>
            </w:pPr>
          </w:p>
        </w:tc>
        <w:tc>
          <w:tcPr>
            <w:tcW w:w="1786" w:type="dxa"/>
            <w:vAlign w:val="top"/>
          </w:tcPr>
          <w:p w14:paraId="74F1DAC4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211" w:type="dxa"/>
            <w:vAlign w:val="top"/>
          </w:tcPr>
          <w:p w14:paraId="3DE44938">
            <w:pPr>
              <w:pStyle w:val="6"/>
            </w:pPr>
          </w:p>
        </w:tc>
        <w:tc>
          <w:tcPr>
            <w:tcW w:w="1235" w:type="dxa"/>
            <w:vAlign w:val="top"/>
          </w:tcPr>
          <w:p w14:paraId="0DD7BEDF">
            <w:pPr>
              <w:pStyle w:val="6"/>
            </w:pPr>
          </w:p>
        </w:tc>
        <w:tc>
          <w:tcPr>
            <w:tcW w:w="803" w:type="dxa"/>
            <w:vAlign w:val="top"/>
          </w:tcPr>
          <w:p w14:paraId="6EA46DCA">
            <w:pPr>
              <w:pStyle w:val="6"/>
            </w:pPr>
          </w:p>
        </w:tc>
        <w:tc>
          <w:tcPr>
            <w:tcW w:w="1049" w:type="dxa"/>
            <w:vAlign w:val="top"/>
          </w:tcPr>
          <w:p w14:paraId="2AD785A7">
            <w:pPr>
              <w:pStyle w:val="6"/>
            </w:pPr>
          </w:p>
        </w:tc>
      </w:tr>
      <w:tr w14:paraId="54B722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6AFE8698">
            <w:pPr>
              <w:pStyle w:val="6"/>
            </w:pPr>
          </w:p>
        </w:tc>
        <w:tc>
          <w:tcPr>
            <w:tcW w:w="1211" w:type="dxa"/>
            <w:vAlign w:val="top"/>
          </w:tcPr>
          <w:p w14:paraId="32110BFE">
            <w:pPr>
              <w:pStyle w:val="6"/>
            </w:pPr>
          </w:p>
        </w:tc>
        <w:tc>
          <w:tcPr>
            <w:tcW w:w="1786" w:type="dxa"/>
            <w:vAlign w:val="top"/>
          </w:tcPr>
          <w:p w14:paraId="0625152E">
            <w:pPr>
              <w:spacing w:before="6" w:line="208" w:lineRule="auto"/>
              <w:ind w:left="20" w:right="158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211" w:type="dxa"/>
            <w:vAlign w:val="top"/>
          </w:tcPr>
          <w:p w14:paraId="7C319900">
            <w:pPr>
              <w:pStyle w:val="6"/>
            </w:pPr>
          </w:p>
        </w:tc>
        <w:tc>
          <w:tcPr>
            <w:tcW w:w="1235" w:type="dxa"/>
            <w:vAlign w:val="top"/>
          </w:tcPr>
          <w:p w14:paraId="414434E3">
            <w:pPr>
              <w:pStyle w:val="6"/>
            </w:pPr>
          </w:p>
        </w:tc>
        <w:tc>
          <w:tcPr>
            <w:tcW w:w="803" w:type="dxa"/>
            <w:vAlign w:val="top"/>
          </w:tcPr>
          <w:p w14:paraId="4302E2CB">
            <w:pPr>
              <w:pStyle w:val="6"/>
            </w:pPr>
          </w:p>
        </w:tc>
        <w:tc>
          <w:tcPr>
            <w:tcW w:w="1049" w:type="dxa"/>
            <w:vAlign w:val="top"/>
          </w:tcPr>
          <w:p w14:paraId="11075F1D">
            <w:pPr>
              <w:pStyle w:val="6"/>
            </w:pPr>
          </w:p>
        </w:tc>
      </w:tr>
      <w:tr w14:paraId="0648D8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21" w:type="dxa"/>
            <w:vAlign w:val="top"/>
          </w:tcPr>
          <w:p w14:paraId="4A67F4FC">
            <w:pPr>
              <w:pStyle w:val="6"/>
            </w:pPr>
          </w:p>
        </w:tc>
        <w:tc>
          <w:tcPr>
            <w:tcW w:w="1211" w:type="dxa"/>
            <w:vAlign w:val="top"/>
          </w:tcPr>
          <w:p w14:paraId="07E5AD41">
            <w:pPr>
              <w:pStyle w:val="6"/>
            </w:pPr>
          </w:p>
        </w:tc>
        <w:tc>
          <w:tcPr>
            <w:tcW w:w="1786" w:type="dxa"/>
            <w:vAlign w:val="top"/>
          </w:tcPr>
          <w:p w14:paraId="30F2FE00">
            <w:pPr>
              <w:spacing w:before="5" w:line="211" w:lineRule="auto"/>
              <w:ind w:left="20" w:right="158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211" w:type="dxa"/>
            <w:vAlign w:val="top"/>
          </w:tcPr>
          <w:p w14:paraId="1E7F0ADE">
            <w:pPr>
              <w:pStyle w:val="6"/>
            </w:pPr>
          </w:p>
        </w:tc>
        <w:tc>
          <w:tcPr>
            <w:tcW w:w="1235" w:type="dxa"/>
            <w:vAlign w:val="top"/>
          </w:tcPr>
          <w:p w14:paraId="285187C0">
            <w:pPr>
              <w:pStyle w:val="6"/>
            </w:pPr>
          </w:p>
        </w:tc>
        <w:tc>
          <w:tcPr>
            <w:tcW w:w="803" w:type="dxa"/>
            <w:vAlign w:val="top"/>
          </w:tcPr>
          <w:p w14:paraId="686332C4">
            <w:pPr>
              <w:pStyle w:val="6"/>
            </w:pPr>
          </w:p>
        </w:tc>
        <w:tc>
          <w:tcPr>
            <w:tcW w:w="1049" w:type="dxa"/>
            <w:vAlign w:val="top"/>
          </w:tcPr>
          <w:p w14:paraId="1B3A320D">
            <w:pPr>
              <w:pStyle w:val="6"/>
            </w:pPr>
          </w:p>
        </w:tc>
      </w:tr>
    </w:tbl>
    <w:p w14:paraId="5F72E2B1">
      <w:pPr>
        <w:rPr>
          <w:rFonts w:ascii="Arial"/>
          <w:sz w:val="21"/>
        </w:rPr>
      </w:pPr>
    </w:p>
    <w:p w14:paraId="2D73A774">
      <w:pPr>
        <w:rPr>
          <w:rFonts w:ascii="Arial" w:hAnsi="Arial" w:eastAsia="Arial" w:cs="Arial"/>
          <w:sz w:val="21"/>
          <w:szCs w:val="21"/>
        </w:rPr>
        <w:sectPr>
          <w:footerReference r:id="rId14" w:type="default"/>
          <w:pgSz w:w="11900" w:h="16840"/>
          <w:pgMar w:top="642" w:right="600" w:bottom="340" w:left="600" w:header="326" w:footer="90" w:gutter="0"/>
          <w:cols w:space="720" w:num="1"/>
        </w:sectPr>
      </w:pPr>
    </w:p>
    <w:p w14:paraId="2991C1DB">
      <w:pPr>
        <w:spacing w:before="76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21"/>
        <w:gridCol w:w="1211"/>
        <w:gridCol w:w="1786"/>
        <w:gridCol w:w="1211"/>
        <w:gridCol w:w="1235"/>
        <w:gridCol w:w="803"/>
        <w:gridCol w:w="1049"/>
      </w:tblGrid>
      <w:tr w14:paraId="7C112A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21" w:type="dxa"/>
            <w:vAlign w:val="top"/>
          </w:tcPr>
          <w:p w14:paraId="59FE01A8">
            <w:pPr>
              <w:pStyle w:val="6"/>
            </w:pPr>
          </w:p>
        </w:tc>
        <w:tc>
          <w:tcPr>
            <w:tcW w:w="1211" w:type="dxa"/>
            <w:vAlign w:val="top"/>
          </w:tcPr>
          <w:p w14:paraId="6F385342">
            <w:pPr>
              <w:pStyle w:val="6"/>
            </w:pPr>
          </w:p>
        </w:tc>
        <w:tc>
          <w:tcPr>
            <w:tcW w:w="1786" w:type="dxa"/>
            <w:vAlign w:val="top"/>
          </w:tcPr>
          <w:p w14:paraId="100AC38C">
            <w:pPr>
              <w:spacing w:before="3" w:line="212" w:lineRule="auto"/>
              <w:ind w:left="7" w:right="158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二十九、债务发行费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用支出</w:t>
            </w:r>
          </w:p>
        </w:tc>
        <w:tc>
          <w:tcPr>
            <w:tcW w:w="1211" w:type="dxa"/>
            <w:vAlign w:val="top"/>
          </w:tcPr>
          <w:p w14:paraId="603FC273">
            <w:pPr>
              <w:pStyle w:val="6"/>
            </w:pPr>
          </w:p>
        </w:tc>
        <w:tc>
          <w:tcPr>
            <w:tcW w:w="1235" w:type="dxa"/>
            <w:vAlign w:val="top"/>
          </w:tcPr>
          <w:p w14:paraId="692EEA4C">
            <w:pPr>
              <w:pStyle w:val="6"/>
            </w:pPr>
          </w:p>
        </w:tc>
        <w:tc>
          <w:tcPr>
            <w:tcW w:w="803" w:type="dxa"/>
            <w:vAlign w:val="top"/>
          </w:tcPr>
          <w:p w14:paraId="68C0B2BE">
            <w:pPr>
              <w:pStyle w:val="6"/>
            </w:pPr>
          </w:p>
        </w:tc>
        <w:tc>
          <w:tcPr>
            <w:tcW w:w="1049" w:type="dxa"/>
            <w:vAlign w:val="top"/>
          </w:tcPr>
          <w:p w14:paraId="6B3EE6BC">
            <w:pPr>
              <w:pStyle w:val="6"/>
            </w:pPr>
          </w:p>
        </w:tc>
      </w:tr>
      <w:tr w14:paraId="09B67A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21" w:type="dxa"/>
            <w:vAlign w:val="top"/>
          </w:tcPr>
          <w:p w14:paraId="5013E290">
            <w:pPr>
              <w:pStyle w:val="6"/>
            </w:pPr>
          </w:p>
        </w:tc>
        <w:tc>
          <w:tcPr>
            <w:tcW w:w="1211" w:type="dxa"/>
            <w:vAlign w:val="top"/>
          </w:tcPr>
          <w:p w14:paraId="09834775">
            <w:pPr>
              <w:pStyle w:val="6"/>
            </w:pPr>
          </w:p>
        </w:tc>
        <w:tc>
          <w:tcPr>
            <w:tcW w:w="1786" w:type="dxa"/>
            <w:vAlign w:val="top"/>
          </w:tcPr>
          <w:p w14:paraId="1112EC91">
            <w:pPr>
              <w:spacing w:before="1" w:line="210" w:lineRule="auto"/>
              <w:ind w:left="8" w:right="158" w:hanging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安排的支出</w:t>
            </w:r>
          </w:p>
        </w:tc>
        <w:tc>
          <w:tcPr>
            <w:tcW w:w="1211" w:type="dxa"/>
            <w:vAlign w:val="top"/>
          </w:tcPr>
          <w:p w14:paraId="7D331F76">
            <w:pPr>
              <w:pStyle w:val="6"/>
            </w:pPr>
          </w:p>
        </w:tc>
        <w:tc>
          <w:tcPr>
            <w:tcW w:w="1235" w:type="dxa"/>
            <w:vAlign w:val="top"/>
          </w:tcPr>
          <w:p w14:paraId="577E268A">
            <w:pPr>
              <w:pStyle w:val="6"/>
            </w:pPr>
          </w:p>
        </w:tc>
        <w:tc>
          <w:tcPr>
            <w:tcW w:w="803" w:type="dxa"/>
            <w:vAlign w:val="top"/>
          </w:tcPr>
          <w:p w14:paraId="665E2D5E">
            <w:pPr>
              <w:pStyle w:val="6"/>
            </w:pPr>
          </w:p>
        </w:tc>
        <w:tc>
          <w:tcPr>
            <w:tcW w:w="1049" w:type="dxa"/>
            <w:vAlign w:val="top"/>
          </w:tcPr>
          <w:p w14:paraId="13257B5A">
            <w:pPr>
              <w:pStyle w:val="6"/>
            </w:pPr>
          </w:p>
        </w:tc>
      </w:tr>
      <w:tr w14:paraId="643131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21" w:type="dxa"/>
            <w:vAlign w:val="top"/>
          </w:tcPr>
          <w:p w14:paraId="5F6CDA00">
            <w:pPr>
              <w:pStyle w:val="6"/>
            </w:pPr>
          </w:p>
        </w:tc>
        <w:tc>
          <w:tcPr>
            <w:tcW w:w="1211" w:type="dxa"/>
            <w:vAlign w:val="top"/>
          </w:tcPr>
          <w:p w14:paraId="6D2E5066">
            <w:pPr>
              <w:pStyle w:val="6"/>
            </w:pPr>
          </w:p>
        </w:tc>
        <w:tc>
          <w:tcPr>
            <w:tcW w:w="1786" w:type="dxa"/>
            <w:vAlign w:val="top"/>
          </w:tcPr>
          <w:p w14:paraId="372888A6">
            <w:pPr>
              <w:pStyle w:val="6"/>
            </w:pPr>
          </w:p>
        </w:tc>
        <w:tc>
          <w:tcPr>
            <w:tcW w:w="1211" w:type="dxa"/>
            <w:vAlign w:val="top"/>
          </w:tcPr>
          <w:p w14:paraId="41D4F485">
            <w:pPr>
              <w:pStyle w:val="6"/>
            </w:pPr>
          </w:p>
        </w:tc>
        <w:tc>
          <w:tcPr>
            <w:tcW w:w="1235" w:type="dxa"/>
            <w:vAlign w:val="top"/>
          </w:tcPr>
          <w:p w14:paraId="656CA207">
            <w:pPr>
              <w:pStyle w:val="6"/>
            </w:pPr>
          </w:p>
        </w:tc>
        <w:tc>
          <w:tcPr>
            <w:tcW w:w="803" w:type="dxa"/>
            <w:vAlign w:val="top"/>
          </w:tcPr>
          <w:p w14:paraId="0AC405EE">
            <w:pPr>
              <w:pStyle w:val="6"/>
            </w:pPr>
          </w:p>
        </w:tc>
        <w:tc>
          <w:tcPr>
            <w:tcW w:w="1049" w:type="dxa"/>
            <w:vAlign w:val="top"/>
          </w:tcPr>
          <w:p w14:paraId="200A467D">
            <w:pPr>
              <w:pStyle w:val="6"/>
            </w:pPr>
          </w:p>
        </w:tc>
      </w:tr>
      <w:tr w14:paraId="053F0E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21" w:type="dxa"/>
            <w:vAlign w:val="top"/>
          </w:tcPr>
          <w:p w14:paraId="0E994C6F">
            <w:pPr>
              <w:spacing w:before="108" w:line="219" w:lineRule="auto"/>
              <w:ind w:left="315"/>
              <w:rPr>
                <w:rFonts w:ascii="宋体" w:hAnsi="宋体" w:eastAsia="宋体" w:cs="宋体"/>
                <w:sz w:val="18"/>
                <w:szCs w:val="18"/>
              </w:rPr>
            </w:pPr>
            <w:bookmarkStart w:id="13" w:name="bookmark38"/>
            <w:bookmarkEnd w:id="13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211" w:type="dxa"/>
            <w:vAlign w:val="top"/>
          </w:tcPr>
          <w:p w14:paraId="46E30DA7">
            <w:pPr>
              <w:spacing w:before="108" w:line="239" w:lineRule="auto"/>
              <w:ind w:left="2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9877.65</w:t>
            </w:r>
          </w:p>
        </w:tc>
        <w:tc>
          <w:tcPr>
            <w:tcW w:w="1786" w:type="dxa"/>
            <w:vAlign w:val="top"/>
          </w:tcPr>
          <w:p w14:paraId="3CB104D2">
            <w:pPr>
              <w:spacing w:before="108" w:line="219" w:lineRule="auto"/>
              <w:ind w:left="3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211" w:type="dxa"/>
            <w:vAlign w:val="top"/>
          </w:tcPr>
          <w:p w14:paraId="6AB84ADA">
            <w:pPr>
              <w:spacing w:before="108" w:line="239" w:lineRule="auto"/>
              <w:ind w:left="2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14289.44</w:t>
            </w:r>
          </w:p>
        </w:tc>
        <w:tc>
          <w:tcPr>
            <w:tcW w:w="1235" w:type="dxa"/>
            <w:vAlign w:val="top"/>
          </w:tcPr>
          <w:p w14:paraId="098731E3">
            <w:pPr>
              <w:spacing w:before="108" w:line="239" w:lineRule="auto"/>
              <w:ind w:left="2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14289.44</w:t>
            </w:r>
          </w:p>
        </w:tc>
        <w:tc>
          <w:tcPr>
            <w:tcW w:w="803" w:type="dxa"/>
            <w:vAlign w:val="top"/>
          </w:tcPr>
          <w:p w14:paraId="2EFBEE18">
            <w:pPr>
              <w:pStyle w:val="6"/>
            </w:pPr>
          </w:p>
        </w:tc>
        <w:tc>
          <w:tcPr>
            <w:tcW w:w="1049" w:type="dxa"/>
            <w:vAlign w:val="top"/>
          </w:tcPr>
          <w:p w14:paraId="3AD5DD74">
            <w:pPr>
              <w:pStyle w:val="6"/>
            </w:pPr>
          </w:p>
        </w:tc>
      </w:tr>
      <w:tr w14:paraId="4378E9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21" w:type="dxa"/>
            <w:vAlign w:val="top"/>
          </w:tcPr>
          <w:p w14:paraId="69044403">
            <w:pPr>
              <w:spacing w:before="110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上年财政拨款结转</w:t>
            </w:r>
          </w:p>
        </w:tc>
        <w:tc>
          <w:tcPr>
            <w:tcW w:w="1211" w:type="dxa"/>
            <w:vAlign w:val="top"/>
          </w:tcPr>
          <w:p w14:paraId="3C72B650">
            <w:pPr>
              <w:spacing w:before="109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4411.79</w:t>
            </w:r>
          </w:p>
        </w:tc>
        <w:tc>
          <w:tcPr>
            <w:tcW w:w="1786" w:type="dxa"/>
            <w:vAlign w:val="top"/>
          </w:tcPr>
          <w:p w14:paraId="775869A6">
            <w:pPr>
              <w:spacing w:before="110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211" w:type="dxa"/>
            <w:vAlign w:val="top"/>
          </w:tcPr>
          <w:p w14:paraId="47FE70EB">
            <w:pPr>
              <w:pStyle w:val="6"/>
            </w:pPr>
          </w:p>
        </w:tc>
        <w:tc>
          <w:tcPr>
            <w:tcW w:w="1235" w:type="dxa"/>
            <w:vAlign w:val="top"/>
          </w:tcPr>
          <w:p w14:paraId="72A100A1">
            <w:pPr>
              <w:pStyle w:val="6"/>
            </w:pPr>
          </w:p>
        </w:tc>
        <w:tc>
          <w:tcPr>
            <w:tcW w:w="803" w:type="dxa"/>
            <w:vAlign w:val="top"/>
          </w:tcPr>
          <w:p w14:paraId="5BBE08D4">
            <w:pPr>
              <w:pStyle w:val="6"/>
            </w:pPr>
          </w:p>
        </w:tc>
        <w:tc>
          <w:tcPr>
            <w:tcW w:w="1049" w:type="dxa"/>
            <w:vAlign w:val="top"/>
          </w:tcPr>
          <w:p w14:paraId="52F22400">
            <w:pPr>
              <w:pStyle w:val="6"/>
            </w:pPr>
          </w:p>
        </w:tc>
      </w:tr>
      <w:tr w14:paraId="5E81BF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21" w:type="dxa"/>
            <w:vAlign w:val="top"/>
          </w:tcPr>
          <w:p w14:paraId="1CC5F15A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211" w:type="dxa"/>
            <w:vAlign w:val="top"/>
          </w:tcPr>
          <w:p w14:paraId="5B9D54CC">
            <w:pPr>
              <w:spacing w:before="110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4411.79</w:t>
            </w:r>
          </w:p>
        </w:tc>
        <w:tc>
          <w:tcPr>
            <w:tcW w:w="1786" w:type="dxa"/>
            <w:vAlign w:val="top"/>
          </w:tcPr>
          <w:p w14:paraId="47599DC1">
            <w:pPr>
              <w:pStyle w:val="6"/>
            </w:pPr>
          </w:p>
        </w:tc>
        <w:tc>
          <w:tcPr>
            <w:tcW w:w="1211" w:type="dxa"/>
            <w:vAlign w:val="top"/>
          </w:tcPr>
          <w:p w14:paraId="672C20B5">
            <w:pPr>
              <w:pStyle w:val="6"/>
            </w:pPr>
          </w:p>
        </w:tc>
        <w:tc>
          <w:tcPr>
            <w:tcW w:w="1235" w:type="dxa"/>
            <w:vAlign w:val="top"/>
          </w:tcPr>
          <w:p w14:paraId="5BCACAFD">
            <w:pPr>
              <w:pStyle w:val="6"/>
            </w:pPr>
          </w:p>
        </w:tc>
        <w:tc>
          <w:tcPr>
            <w:tcW w:w="803" w:type="dxa"/>
            <w:vAlign w:val="top"/>
          </w:tcPr>
          <w:p w14:paraId="221890E9">
            <w:pPr>
              <w:pStyle w:val="6"/>
            </w:pPr>
          </w:p>
        </w:tc>
        <w:tc>
          <w:tcPr>
            <w:tcW w:w="1049" w:type="dxa"/>
            <w:vAlign w:val="top"/>
          </w:tcPr>
          <w:p w14:paraId="656A6FF6">
            <w:pPr>
              <w:pStyle w:val="6"/>
            </w:pPr>
          </w:p>
        </w:tc>
      </w:tr>
      <w:tr w14:paraId="32D94C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21" w:type="dxa"/>
            <w:vAlign w:val="top"/>
          </w:tcPr>
          <w:p w14:paraId="7EE1A597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211" w:type="dxa"/>
            <w:vAlign w:val="top"/>
          </w:tcPr>
          <w:p w14:paraId="689F78EF">
            <w:pPr>
              <w:pStyle w:val="6"/>
            </w:pPr>
          </w:p>
        </w:tc>
        <w:tc>
          <w:tcPr>
            <w:tcW w:w="1786" w:type="dxa"/>
            <w:vAlign w:val="top"/>
          </w:tcPr>
          <w:p w14:paraId="05093E85">
            <w:pPr>
              <w:pStyle w:val="6"/>
            </w:pPr>
          </w:p>
        </w:tc>
        <w:tc>
          <w:tcPr>
            <w:tcW w:w="1211" w:type="dxa"/>
            <w:vAlign w:val="top"/>
          </w:tcPr>
          <w:p w14:paraId="4F179D2D">
            <w:pPr>
              <w:pStyle w:val="6"/>
            </w:pPr>
          </w:p>
        </w:tc>
        <w:tc>
          <w:tcPr>
            <w:tcW w:w="1235" w:type="dxa"/>
            <w:vAlign w:val="top"/>
          </w:tcPr>
          <w:p w14:paraId="4222B364">
            <w:pPr>
              <w:pStyle w:val="6"/>
            </w:pPr>
          </w:p>
        </w:tc>
        <w:tc>
          <w:tcPr>
            <w:tcW w:w="803" w:type="dxa"/>
            <w:vAlign w:val="top"/>
          </w:tcPr>
          <w:p w14:paraId="6B12F6D1">
            <w:pPr>
              <w:pStyle w:val="6"/>
            </w:pPr>
          </w:p>
        </w:tc>
        <w:tc>
          <w:tcPr>
            <w:tcW w:w="1049" w:type="dxa"/>
            <w:vAlign w:val="top"/>
          </w:tcPr>
          <w:p w14:paraId="6B0716C7">
            <w:pPr>
              <w:pStyle w:val="6"/>
            </w:pPr>
          </w:p>
        </w:tc>
      </w:tr>
      <w:tr w14:paraId="78C2D2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0E41DBFC">
            <w:pPr>
              <w:spacing w:before="4" w:line="209" w:lineRule="auto"/>
              <w:ind w:left="10" w:right="89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211" w:type="dxa"/>
            <w:vAlign w:val="top"/>
          </w:tcPr>
          <w:p w14:paraId="23551F2F">
            <w:pPr>
              <w:pStyle w:val="6"/>
            </w:pPr>
          </w:p>
        </w:tc>
        <w:tc>
          <w:tcPr>
            <w:tcW w:w="1786" w:type="dxa"/>
            <w:vAlign w:val="top"/>
          </w:tcPr>
          <w:p w14:paraId="3D3674B8">
            <w:pPr>
              <w:pStyle w:val="6"/>
            </w:pPr>
          </w:p>
        </w:tc>
        <w:tc>
          <w:tcPr>
            <w:tcW w:w="1211" w:type="dxa"/>
            <w:vAlign w:val="top"/>
          </w:tcPr>
          <w:p w14:paraId="7EF00D09">
            <w:pPr>
              <w:pStyle w:val="6"/>
            </w:pPr>
          </w:p>
        </w:tc>
        <w:tc>
          <w:tcPr>
            <w:tcW w:w="1235" w:type="dxa"/>
            <w:vAlign w:val="top"/>
          </w:tcPr>
          <w:p w14:paraId="6E0FFC71">
            <w:pPr>
              <w:pStyle w:val="6"/>
            </w:pPr>
          </w:p>
        </w:tc>
        <w:tc>
          <w:tcPr>
            <w:tcW w:w="803" w:type="dxa"/>
            <w:vAlign w:val="top"/>
          </w:tcPr>
          <w:p w14:paraId="3FAEF8E4">
            <w:pPr>
              <w:pStyle w:val="6"/>
            </w:pPr>
          </w:p>
        </w:tc>
        <w:tc>
          <w:tcPr>
            <w:tcW w:w="1049" w:type="dxa"/>
            <w:vAlign w:val="top"/>
          </w:tcPr>
          <w:p w14:paraId="796620EA">
            <w:pPr>
              <w:pStyle w:val="6"/>
            </w:pPr>
          </w:p>
        </w:tc>
      </w:tr>
      <w:tr w14:paraId="6A8836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21" w:type="dxa"/>
            <w:vAlign w:val="top"/>
          </w:tcPr>
          <w:p w14:paraId="68623A42">
            <w:pPr>
              <w:pStyle w:val="6"/>
            </w:pPr>
          </w:p>
        </w:tc>
        <w:tc>
          <w:tcPr>
            <w:tcW w:w="1211" w:type="dxa"/>
            <w:vAlign w:val="top"/>
          </w:tcPr>
          <w:p w14:paraId="2709BA64">
            <w:pPr>
              <w:pStyle w:val="6"/>
            </w:pPr>
          </w:p>
        </w:tc>
        <w:tc>
          <w:tcPr>
            <w:tcW w:w="1786" w:type="dxa"/>
            <w:vAlign w:val="top"/>
          </w:tcPr>
          <w:p w14:paraId="653AC9B3">
            <w:pPr>
              <w:pStyle w:val="6"/>
            </w:pPr>
          </w:p>
        </w:tc>
        <w:tc>
          <w:tcPr>
            <w:tcW w:w="1211" w:type="dxa"/>
            <w:vAlign w:val="top"/>
          </w:tcPr>
          <w:p w14:paraId="5CC53B2E">
            <w:pPr>
              <w:pStyle w:val="6"/>
            </w:pPr>
          </w:p>
        </w:tc>
        <w:tc>
          <w:tcPr>
            <w:tcW w:w="1235" w:type="dxa"/>
            <w:vAlign w:val="top"/>
          </w:tcPr>
          <w:p w14:paraId="42395517">
            <w:pPr>
              <w:pStyle w:val="6"/>
            </w:pPr>
          </w:p>
        </w:tc>
        <w:tc>
          <w:tcPr>
            <w:tcW w:w="803" w:type="dxa"/>
            <w:vAlign w:val="top"/>
          </w:tcPr>
          <w:p w14:paraId="2D310AAD">
            <w:pPr>
              <w:pStyle w:val="6"/>
            </w:pPr>
          </w:p>
        </w:tc>
        <w:tc>
          <w:tcPr>
            <w:tcW w:w="1049" w:type="dxa"/>
            <w:vAlign w:val="top"/>
          </w:tcPr>
          <w:p w14:paraId="5AAFF13D">
            <w:pPr>
              <w:pStyle w:val="6"/>
            </w:pPr>
          </w:p>
        </w:tc>
      </w:tr>
      <w:tr w14:paraId="104F7F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21" w:type="dxa"/>
            <w:vAlign w:val="top"/>
          </w:tcPr>
          <w:p w14:paraId="77D034B1">
            <w:pPr>
              <w:spacing w:before="114" w:line="219" w:lineRule="auto"/>
              <w:ind w:left="5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211" w:type="dxa"/>
            <w:vAlign w:val="top"/>
          </w:tcPr>
          <w:p w14:paraId="66B15AA1">
            <w:pPr>
              <w:spacing w:before="114" w:line="239" w:lineRule="auto"/>
              <w:ind w:left="2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14289.44</w:t>
            </w:r>
          </w:p>
        </w:tc>
        <w:tc>
          <w:tcPr>
            <w:tcW w:w="1786" w:type="dxa"/>
            <w:vAlign w:val="top"/>
          </w:tcPr>
          <w:p w14:paraId="0B96DBF4">
            <w:pPr>
              <w:spacing w:before="114" w:line="220" w:lineRule="auto"/>
              <w:ind w:left="5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211" w:type="dxa"/>
            <w:vAlign w:val="top"/>
          </w:tcPr>
          <w:p w14:paraId="7451CEC5">
            <w:pPr>
              <w:spacing w:before="114" w:line="239" w:lineRule="auto"/>
              <w:ind w:left="2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14289.44</w:t>
            </w:r>
          </w:p>
        </w:tc>
        <w:tc>
          <w:tcPr>
            <w:tcW w:w="1235" w:type="dxa"/>
            <w:vAlign w:val="top"/>
          </w:tcPr>
          <w:p w14:paraId="1659B3E3">
            <w:pPr>
              <w:spacing w:before="114" w:line="239" w:lineRule="auto"/>
              <w:ind w:left="2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14289.44</w:t>
            </w:r>
          </w:p>
        </w:tc>
        <w:tc>
          <w:tcPr>
            <w:tcW w:w="803" w:type="dxa"/>
            <w:vAlign w:val="top"/>
          </w:tcPr>
          <w:p w14:paraId="3FBB63DB">
            <w:pPr>
              <w:pStyle w:val="6"/>
            </w:pPr>
          </w:p>
        </w:tc>
        <w:tc>
          <w:tcPr>
            <w:tcW w:w="1049" w:type="dxa"/>
            <w:vAlign w:val="top"/>
          </w:tcPr>
          <w:p w14:paraId="712AB7CD">
            <w:pPr>
              <w:pStyle w:val="6"/>
            </w:pPr>
          </w:p>
        </w:tc>
      </w:tr>
    </w:tbl>
    <w:p w14:paraId="5686ADC4">
      <w:pPr>
        <w:rPr>
          <w:rFonts w:ascii="Arial"/>
          <w:sz w:val="21"/>
        </w:rPr>
      </w:pPr>
    </w:p>
    <w:p w14:paraId="64139AB1">
      <w:pPr>
        <w:rPr>
          <w:rFonts w:ascii="Arial" w:hAnsi="Arial" w:eastAsia="Arial" w:cs="Arial"/>
          <w:sz w:val="21"/>
          <w:szCs w:val="21"/>
        </w:rPr>
        <w:sectPr>
          <w:footerReference r:id="rId1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290C084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2"/>
        <w:gridCol w:w="2865"/>
        <w:gridCol w:w="1571"/>
        <w:gridCol w:w="1463"/>
        <w:gridCol w:w="1505"/>
      </w:tblGrid>
      <w:tr w14:paraId="22A2CD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E181273">
            <w:pPr>
              <w:spacing w:before="83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预算公开表5</w:t>
            </w:r>
          </w:p>
        </w:tc>
      </w:tr>
      <w:tr w14:paraId="619853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83E9550">
            <w:pPr>
              <w:spacing w:before="43" w:line="209" w:lineRule="auto"/>
              <w:ind w:left="187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4" w:name="bookmark10"/>
            <w:bookmarkEnd w:id="14"/>
            <w:bookmarkStart w:id="15" w:name="bookmark39"/>
            <w:bookmarkEnd w:id="15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2024年一般公共预算支出预算表（不含上年结转）</w:t>
            </w:r>
          </w:p>
        </w:tc>
      </w:tr>
      <w:tr w14:paraId="2F745D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7511" w:type="dxa"/>
            <w:gridSpan w:val="4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2B9E2C4C">
            <w:pPr>
              <w:spacing w:before="80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单位名称：兴县交通运输局</w:t>
            </w:r>
          </w:p>
        </w:tc>
        <w:tc>
          <w:tcPr>
            <w:tcW w:w="1505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0F17B51D">
            <w:pPr>
              <w:spacing w:before="80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60C0F2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477" w:type="dxa"/>
            <w:gridSpan w:val="2"/>
            <w:vAlign w:val="top"/>
          </w:tcPr>
          <w:p w14:paraId="6CEB032D">
            <w:pPr>
              <w:spacing w:before="60" w:line="220" w:lineRule="auto"/>
              <w:ind w:left="20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539" w:type="dxa"/>
            <w:gridSpan w:val="3"/>
            <w:vAlign w:val="top"/>
          </w:tcPr>
          <w:p w14:paraId="6003AF8D">
            <w:pPr>
              <w:spacing w:before="61" w:line="219" w:lineRule="auto"/>
              <w:ind w:left="17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2E99FB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12" w:type="dxa"/>
            <w:vAlign w:val="top"/>
          </w:tcPr>
          <w:p w14:paraId="1932F998">
            <w:pPr>
              <w:spacing w:before="61" w:line="219" w:lineRule="auto"/>
              <w:ind w:left="4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2865" w:type="dxa"/>
            <w:vAlign w:val="top"/>
          </w:tcPr>
          <w:p w14:paraId="0A78C765">
            <w:pPr>
              <w:spacing w:before="61" w:line="219" w:lineRule="auto"/>
              <w:ind w:left="10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571" w:type="dxa"/>
            <w:vAlign w:val="top"/>
          </w:tcPr>
          <w:p w14:paraId="6B8E2ADA">
            <w:pPr>
              <w:spacing w:before="61" w:line="221" w:lineRule="auto"/>
              <w:ind w:left="6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63" w:type="dxa"/>
            <w:vAlign w:val="top"/>
          </w:tcPr>
          <w:p w14:paraId="2ED00409">
            <w:pPr>
              <w:spacing w:before="61" w:line="219" w:lineRule="auto"/>
              <w:ind w:left="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505" w:type="dxa"/>
            <w:vAlign w:val="top"/>
          </w:tcPr>
          <w:p w14:paraId="04154B51">
            <w:pPr>
              <w:spacing w:before="61" w:line="220" w:lineRule="auto"/>
              <w:ind w:left="3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4656FF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77" w:type="dxa"/>
            <w:gridSpan w:val="2"/>
            <w:vAlign w:val="top"/>
          </w:tcPr>
          <w:p w14:paraId="694443A3">
            <w:pPr>
              <w:spacing w:before="62" w:line="221" w:lineRule="auto"/>
              <w:ind w:left="20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71" w:type="dxa"/>
            <w:vAlign w:val="top"/>
          </w:tcPr>
          <w:p w14:paraId="35D6A62B">
            <w:pPr>
              <w:spacing w:before="62" w:line="239" w:lineRule="auto"/>
              <w:ind w:right="1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9877.65</w:t>
            </w:r>
          </w:p>
        </w:tc>
        <w:tc>
          <w:tcPr>
            <w:tcW w:w="1463" w:type="dxa"/>
            <w:vAlign w:val="top"/>
          </w:tcPr>
          <w:p w14:paraId="1C8ACF91">
            <w:pPr>
              <w:spacing w:before="62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1065.02</w:t>
            </w:r>
          </w:p>
        </w:tc>
        <w:tc>
          <w:tcPr>
            <w:tcW w:w="1505" w:type="dxa"/>
            <w:vAlign w:val="top"/>
          </w:tcPr>
          <w:p w14:paraId="3B0D2147">
            <w:pPr>
              <w:spacing w:before="62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8812.63</w:t>
            </w:r>
          </w:p>
        </w:tc>
      </w:tr>
      <w:tr w14:paraId="7801B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0D9CCBDE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2865" w:type="dxa"/>
            <w:vAlign w:val="top"/>
          </w:tcPr>
          <w:p w14:paraId="6911BE00">
            <w:pPr>
              <w:spacing w:before="6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571" w:type="dxa"/>
            <w:vAlign w:val="top"/>
          </w:tcPr>
          <w:p w14:paraId="4F3CD309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205.55</w:t>
            </w:r>
          </w:p>
        </w:tc>
        <w:tc>
          <w:tcPr>
            <w:tcW w:w="1463" w:type="dxa"/>
            <w:vAlign w:val="top"/>
          </w:tcPr>
          <w:p w14:paraId="6E0E97C4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205.55</w:t>
            </w:r>
          </w:p>
        </w:tc>
        <w:tc>
          <w:tcPr>
            <w:tcW w:w="1505" w:type="dxa"/>
            <w:vAlign w:val="top"/>
          </w:tcPr>
          <w:p w14:paraId="343A50B5">
            <w:pPr>
              <w:pStyle w:val="6"/>
            </w:pPr>
          </w:p>
        </w:tc>
      </w:tr>
      <w:tr w14:paraId="5E508E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6C8CA373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2865" w:type="dxa"/>
            <w:vAlign w:val="top"/>
          </w:tcPr>
          <w:p w14:paraId="7E891223">
            <w:pPr>
              <w:spacing w:before="6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571" w:type="dxa"/>
            <w:vAlign w:val="top"/>
          </w:tcPr>
          <w:p w14:paraId="30FB6AD2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205.55</w:t>
            </w:r>
          </w:p>
        </w:tc>
        <w:tc>
          <w:tcPr>
            <w:tcW w:w="1463" w:type="dxa"/>
            <w:vAlign w:val="top"/>
          </w:tcPr>
          <w:p w14:paraId="0B7ABE2E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205.55</w:t>
            </w:r>
          </w:p>
        </w:tc>
        <w:tc>
          <w:tcPr>
            <w:tcW w:w="1505" w:type="dxa"/>
            <w:vAlign w:val="top"/>
          </w:tcPr>
          <w:p w14:paraId="1C0A415D">
            <w:pPr>
              <w:pStyle w:val="6"/>
            </w:pPr>
          </w:p>
        </w:tc>
      </w:tr>
      <w:tr w14:paraId="37999A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0DB946FC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2080502</w:t>
            </w:r>
          </w:p>
        </w:tc>
        <w:tc>
          <w:tcPr>
            <w:tcW w:w="2865" w:type="dxa"/>
            <w:vAlign w:val="top"/>
          </w:tcPr>
          <w:p w14:paraId="0CFEACAA">
            <w:pPr>
              <w:spacing w:before="6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事业单位离退休</w:t>
            </w:r>
          </w:p>
        </w:tc>
        <w:tc>
          <w:tcPr>
            <w:tcW w:w="1571" w:type="dxa"/>
            <w:vAlign w:val="top"/>
          </w:tcPr>
          <w:p w14:paraId="2A1D4DF6">
            <w:pPr>
              <w:spacing w:before="63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63.77</w:t>
            </w:r>
          </w:p>
        </w:tc>
        <w:tc>
          <w:tcPr>
            <w:tcW w:w="1463" w:type="dxa"/>
            <w:vAlign w:val="top"/>
          </w:tcPr>
          <w:p w14:paraId="60EE87D6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63.77</w:t>
            </w:r>
          </w:p>
        </w:tc>
        <w:tc>
          <w:tcPr>
            <w:tcW w:w="1505" w:type="dxa"/>
            <w:vAlign w:val="top"/>
          </w:tcPr>
          <w:p w14:paraId="179E17BA">
            <w:pPr>
              <w:pStyle w:val="6"/>
            </w:pPr>
          </w:p>
        </w:tc>
      </w:tr>
      <w:tr w14:paraId="612C35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612" w:type="dxa"/>
            <w:vAlign w:val="top"/>
          </w:tcPr>
          <w:p w14:paraId="6ABBEDEB">
            <w:pPr>
              <w:spacing w:before="9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2865" w:type="dxa"/>
            <w:vAlign w:val="top"/>
          </w:tcPr>
          <w:p w14:paraId="6566DB93">
            <w:pPr>
              <w:spacing w:before="3" w:line="203" w:lineRule="auto"/>
              <w:ind w:left="20" w:right="157" w:hanging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571" w:type="dxa"/>
            <w:vAlign w:val="top"/>
          </w:tcPr>
          <w:p w14:paraId="527DC2FD">
            <w:pPr>
              <w:spacing w:before="99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87.78</w:t>
            </w:r>
          </w:p>
        </w:tc>
        <w:tc>
          <w:tcPr>
            <w:tcW w:w="1463" w:type="dxa"/>
            <w:vAlign w:val="top"/>
          </w:tcPr>
          <w:p w14:paraId="66DF57CF">
            <w:pPr>
              <w:spacing w:before="99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87.78</w:t>
            </w:r>
          </w:p>
        </w:tc>
        <w:tc>
          <w:tcPr>
            <w:tcW w:w="1505" w:type="dxa"/>
            <w:vAlign w:val="top"/>
          </w:tcPr>
          <w:p w14:paraId="0D4F4EC5">
            <w:pPr>
              <w:pStyle w:val="6"/>
            </w:pPr>
          </w:p>
        </w:tc>
      </w:tr>
      <w:tr w14:paraId="1B8E1D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70AA1322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2865" w:type="dxa"/>
            <w:vAlign w:val="top"/>
          </w:tcPr>
          <w:p w14:paraId="0F932245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571" w:type="dxa"/>
            <w:vAlign w:val="top"/>
          </w:tcPr>
          <w:p w14:paraId="0A0B05F9">
            <w:pPr>
              <w:spacing w:before="6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54.00</w:t>
            </w:r>
          </w:p>
        </w:tc>
        <w:tc>
          <w:tcPr>
            <w:tcW w:w="1463" w:type="dxa"/>
            <w:vAlign w:val="top"/>
          </w:tcPr>
          <w:p w14:paraId="269F7A67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54.00</w:t>
            </w:r>
          </w:p>
        </w:tc>
        <w:tc>
          <w:tcPr>
            <w:tcW w:w="1505" w:type="dxa"/>
            <w:vAlign w:val="top"/>
          </w:tcPr>
          <w:p w14:paraId="64F9F0C6">
            <w:pPr>
              <w:pStyle w:val="6"/>
            </w:pPr>
          </w:p>
        </w:tc>
      </w:tr>
      <w:tr w14:paraId="7C7F97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79FBAD9C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2865" w:type="dxa"/>
            <w:vAlign w:val="top"/>
          </w:tcPr>
          <w:p w14:paraId="1F396906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571" w:type="dxa"/>
            <w:vAlign w:val="top"/>
          </w:tcPr>
          <w:p w14:paraId="118CA47C">
            <w:pPr>
              <w:spacing w:before="6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39.69</w:t>
            </w:r>
          </w:p>
        </w:tc>
        <w:tc>
          <w:tcPr>
            <w:tcW w:w="1463" w:type="dxa"/>
            <w:vAlign w:val="top"/>
          </w:tcPr>
          <w:p w14:paraId="2FF42E4A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39.69</w:t>
            </w:r>
          </w:p>
        </w:tc>
        <w:tc>
          <w:tcPr>
            <w:tcW w:w="1505" w:type="dxa"/>
            <w:vAlign w:val="top"/>
          </w:tcPr>
          <w:p w14:paraId="064F9ECC">
            <w:pPr>
              <w:pStyle w:val="6"/>
            </w:pPr>
          </w:p>
        </w:tc>
      </w:tr>
      <w:tr w14:paraId="66E33B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541EB566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2865" w:type="dxa"/>
            <w:vAlign w:val="top"/>
          </w:tcPr>
          <w:p w14:paraId="136FD74B">
            <w:pPr>
              <w:spacing w:before="6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571" w:type="dxa"/>
            <w:vAlign w:val="top"/>
          </w:tcPr>
          <w:p w14:paraId="61820B3D">
            <w:pPr>
              <w:spacing w:before="6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39.69</w:t>
            </w:r>
          </w:p>
        </w:tc>
        <w:tc>
          <w:tcPr>
            <w:tcW w:w="1463" w:type="dxa"/>
            <w:vAlign w:val="top"/>
          </w:tcPr>
          <w:p w14:paraId="718E11A4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39.69</w:t>
            </w:r>
          </w:p>
        </w:tc>
        <w:tc>
          <w:tcPr>
            <w:tcW w:w="1505" w:type="dxa"/>
            <w:vAlign w:val="top"/>
          </w:tcPr>
          <w:p w14:paraId="5753B72B">
            <w:pPr>
              <w:pStyle w:val="6"/>
            </w:pPr>
          </w:p>
        </w:tc>
      </w:tr>
      <w:tr w14:paraId="3E4AE3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7BC26360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2865" w:type="dxa"/>
            <w:vAlign w:val="top"/>
          </w:tcPr>
          <w:p w14:paraId="4F16BC83">
            <w:pPr>
              <w:spacing w:before="6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571" w:type="dxa"/>
            <w:vAlign w:val="top"/>
          </w:tcPr>
          <w:p w14:paraId="43938E26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8.08</w:t>
            </w:r>
          </w:p>
        </w:tc>
        <w:tc>
          <w:tcPr>
            <w:tcW w:w="1463" w:type="dxa"/>
            <w:vAlign w:val="top"/>
          </w:tcPr>
          <w:p w14:paraId="05CC6B76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8.08</w:t>
            </w:r>
          </w:p>
        </w:tc>
        <w:tc>
          <w:tcPr>
            <w:tcW w:w="1505" w:type="dxa"/>
            <w:vAlign w:val="top"/>
          </w:tcPr>
          <w:p w14:paraId="2E827A48">
            <w:pPr>
              <w:pStyle w:val="6"/>
            </w:pPr>
          </w:p>
        </w:tc>
      </w:tr>
      <w:tr w14:paraId="44F471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7B1725FF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2865" w:type="dxa"/>
            <w:vAlign w:val="top"/>
          </w:tcPr>
          <w:p w14:paraId="44BDE7FD">
            <w:pPr>
              <w:spacing w:before="64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571" w:type="dxa"/>
            <w:vAlign w:val="top"/>
          </w:tcPr>
          <w:p w14:paraId="086C7F14">
            <w:pPr>
              <w:spacing w:before="6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27.90</w:t>
            </w:r>
          </w:p>
        </w:tc>
        <w:tc>
          <w:tcPr>
            <w:tcW w:w="1463" w:type="dxa"/>
            <w:vAlign w:val="top"/>
          </w:tcPr>
          <w:p w14:paraId="32093BB1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27.90</w:t>
            </w:r>
          </w:p>
        </w:tc>
        <w:tc>
          <w:tcPr>
            <w:tcW w:w="1505" w:type="dxa"/>
            <w:vAlign w:val="top"/>
          </w:tcPr>
          <w:p w14:paraId="71C4EED8">
            <w:pPr>
              <w:pStyle w:val="6"/>
            </w:pPr>
          </w:p>
        </w:tc>
      </w:tr>
      <w:tr w14:paraId="5F394E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1BF704AE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2101103</w:t>
            </w:r>
          </w:p>
        </w:tc>
        <w:tc>
          <w:tcPr>
            <w:tcW w:w="2865" w:type="dxa"/>
            <w:vAlign w:val="top"/>
          </w:tcPr>
          <w:p w14:paraId="08A71532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571" w:type="dxa"/>
            <w:vAlign w:val="top"/>
          </w:tcPr>
          <w:p w14:paraId="49412992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3.72</w:t>
            </w:r>
          </w:p>
        </w:tc>
        <w:tc>
          <w:tcPr>
            <w:tcW w:w="1463" w:type="dxa"/>
            <w:vAlign w:val="top"/>
          </w:tcPr>
          <w:p w14:paraId="752CD0F9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3.72</w:t>
            </w:r>
          </w:p>
        </w:tc>
        <w:tc>
          <w:tcPr>
            <w:tcW w:w="1505" w:type="dxa"/>
            <w:vAlign w:val="top"/>
          </w:tcPr>
          <w:p w14:paraId="38F3A76C">
            <w:pPr>
              <w:pStyle w:val="6"/>
            </w:pPr>
          </w:p>
        </w:tc>
      </w:tr>
      <w:tr w14:paraId="5A2FC1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12" w:type="dxa"/>
            <w:vAlign w:val="top"/>
          </w:tcPr>
          <w:p w14:paraId="050147A4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213</w:t>
            </w:r>
          </w:p>
        </w:tc>
        <w:tc>
          <w:tcPr>
            <w:tcW w:w="2865" w:type="dxa"/>
            <w:vAlign w:val="top"/>
          </w:tcPr>
          <w:p w14:paraId="128F0D27">
            <w:pPr>
              <w:spacing w:before="65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农林水支出</w:t>
            </w:r>
          </w:p>
        </w:tc>
        <w:tc>
          <w:tcPr>
            <w:tcW w:w="1571" w:type="dxa"/>
            <w:vAlign w:val="top"/>
          </w:tcPr>
          <w:p w14:paraId="572A17E2">
            <w:pPr>
              <w:spacing w:before="6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  <w:tc>
          <w:tcPr>
            <w:tcW w:w="1463" w:type="dxa"/>
            <w:vAlign w:val="top"/>
          </w:tcPr>
          <w:p w14:paraId="2C2D9D4E">
            <w:pPr>
              <w:pStyle w:val="6"/>
            </w:pPr>
          </w:p>
        </w:tc>
        <w:tc>
          <w:tcPr>
            <w:tcW w:w="1505" w:type="dxa"/>
            <w:vAlign w:val="top"/>
          </w:tcPr>
          <w:p w14:paraId="43582267">
            <w:pPr>
              <w:spacing w:before="6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</w:tr>
      <w:tr w14:paraId="04B7C7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16EEF251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</w:t>
            </w:r>
          </w:p>
        </w:tc>
        <w:tc>
          <w:tcPr>
            <w:tcW w:w="2865" w:type="dxa"/>
            <w:vAlign w:val="top"/>
          </w:tcPr>
          <w:p w14:paraId="1B297DC3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巩固脱贫攻坚成果衔接乡村振兴</w:t>
            </w:r>
          </w:p>
        </w:tc>
        <w:tc>
          <w:tcPr>
            <w:tcW w:w="1571" w:type="dxa"/>
            <w:vAlign w:val="top"/>
          </w:tcPr>
          <w:p w14:paraId="12B7FF89">
            <w:pPr>
              <w:spacing w:before="65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  <w:tc>
          <w:tcPr>
            <w:tcW w:w="1463" w:type="dxa"/>
            <w:vAlign w:val="top"/>
          </w:tcPr>
          <w:p w14:paraId="015A36F3">
            <w:pPr>
              <w:pStyle w:val="6"/>
            </w:pPr>
          </w:p>
        </w:tc>
        <w:tc>
          <w:tcPr>
            <w:tcW w:w="1505" w:type="dxa"/>
            <w:vAlign w:val="top"/>
          </w:tcPr>
          <w:p w14:paraId="3D2DB658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</w:tr>
      <w:tr w14:paraId="1C6D8B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3B5A1757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2130504</w:t>
            </w:r>
          </w:p>
        </w:tc>
        <w:tc>
          <w:tcPr>
            <w:tcW w:w="2865" w:type="dxa"/>
            <w:vAlign w:val="top"/>
          </w:tcPr>
          <w:p w14:paraId="66BA0D70">
            <w:pPr>
              <w:spacing w:before="65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农村基础设施建设</w:t>
            </w:r>
          </w:p>
        </w:tc>
        <w:tc>
          <w:tcPr>
            <w:tcW w:w="1571" w:type="dxa"/>
            <w:vAlign w:val="top"/>
          </w:tcPr>
          <w:p w14:paraId="30F18A95">
            <w:pPr>
              <w:spacing w:before="65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  <w:tc>
          <w:tcPr>
            <w:tcW w:w="1463" w:type="dxa"/>
            <w:vAlign w:val="top"/>
          </w:tcPr>
          <w:p w14:paraId="15838455">
            <w:pPr>
              <w:pStyle w:val="6"/>
            </w:pPr>
          </w:p>
        </w:tc>
        <w:tc>
          <w:tcPr>
            <w:tcW w:w="1505" w:type="dxa"/>
            <w:vAlign w:val="top"/>
          </w:tcPr>
          <w:p w14:paraId="6F1F23B5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</w:tr>
      <w:tr w14:paraId="34FC16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52ABC0F6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214</w:t>
            </w:r>
          </w:p>
        </w:tc>
        <w:tc>
          <w:tcPr>
            <w:tcW w:w="2865" w:type="dxa"/>
            <w:vAlign w:val="top"/>
          </w:tcPr>
          <w:p w14:paraId="61B98342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交通运输支出</w:t>
            </w:r>
          </w:p>
        </w:tc>
        <w:tc>
          <w:tcPr>
            <w:tcW w:w="1571" w:type="dxa"/>
            <w:vAlign w:val="top"/>
          </w:tcPr>
          <w:p w14:paraId="224E647D">
            <w:pPr>
              <w:spacing w:before="6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7822.69</w:t>
            </w:r>
          </w:p>
        </w:tc>
        <w:tc>
          <w:tcPr>
            <w:tcW w:w="1463" w:type="dxa"/>
            <w:vAlign w:val="top"/>
          </w:tcPr>
          <w:p w14:paraId="617C7D79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737.56</w:t>
            </w:r>
          </w:p>
        </w:tc>
        <w:tc>
          <w:tcPr>
            <w:tcW w:w="1505" w:type="dxa"/>
            <w:vAlign w:val="top"/>
          </w:tcPr>
          <w:p w14:paraId="46663D54">
            <w:pPr>
              <w:spacing w:before="6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7085.13</w:t>
            </w:r>
          </w:p>
        </w:tc>
      </w:tr>
      <w:tr w14:paraId="73282E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1B6980FA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</w:t>
            </w:r>
          </w:p>
        </w:tc>
        <w:tc>
          <w:tcPr>
            <w:tcW w:w="2865" w:type="dxa"/>
            <w:vAlign w:val="top"/>
          </w:tcPr>
          <w:p w14:paraId="04324240">
            <w:pPr>
              <w:spacing w:before="6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公路水路运输</w:t>
            </w:r>
          </w:p>
        </w:tc>
        <w:tc>
          <w:tcPr>
            <w:tcW w:w="1571" w:type="dxa"/>
            <w:vAlign w:val="top"/>
          </w:tcPr>
          <w:p w14:paraId="50611D52">
            <w:pPr>
              <w:spacing w:before="6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7822.69</w:t>
            </w:r>
          </w:p>
        </w:tc>
        <w:tc>
          <w:tcPr>
            <w:tcW w:w="1463" w:type="dxa"/>
            <w:vAlign w:val="top"/>
          </w:tcPr>
          <w:p w14:paraId="56060AC1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737.56</w:t>
            </w:r>
          </w:p>
        </w:tc>
        <w:tc>
          <w:tcPr>
            <w:tcW w:w="1505" w:type="dxa"/>
            <w:vAlign w:val="top"/>
          </w:tcPr>
          <w:p w14:paraId="105BB2D9">
            <w:pPr>
              <w:spacing w:before="6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7085.13</w:t>
            </w:r>
          </w:p>
        </w:tc>
      </w:tr>
      <w:tr w14:paraId="05A058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1FF6264A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2140101</w:t>
            </w:r>
          </w:p>
        </w:tc>
        <w:tc>
          <w:tcPr>
            <w:tcW w:w="2865" w:type="dxa"/>
            <w:vAlign w:val="top"/>
          </w:tcPr>
          <w:p w14:paraId="3F242F97">
            <w:pPr>
              <w:spacing w:before="66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571" w:type="dxa"/>
            <w:vAlign w:val="top"/>
          </w:tcPr>
          <w:p w14:paraId="5188A66E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200.38</w:t>
            </w:r>
          </w:p>
        </w:tc>
        <w:tc>
          <w:tcPr>
            <w:tcW w:w="1463" w:type="dxa"/>
            <w:vAlign w:val="top"/>
          </w:tcPr>
          <w:p w14:paraId="2E3E0E10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200.38</w:t>
            </w:r>
          </w:p>
        </w:tc>
        <w:tc>
          <w:tcPr>
            <w:tcW w:w="1505" w:type="dxa"/>
            <w:vAlign w:val="top"/>
          </w:tcPr>
          <w:p w14:paraId="60C48155">
            <w:pPr>
              <w:pStyle w:val="6"/>
            </w:pPr>
          </w:p>
        </w:tc>
      </w:tr>
      <w:tr w14:paraId="0CAE2E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1B2EA82E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2140104</w:t>
            </w:r>
          </w:p>
        </w:tc>
        <w:tc>
          <w:tcPr>
            <w:tcW w:w="2865" w:type="dxa"/>
            <w:vAlign w:val="top"/>
          </w:tcPr>
          <w:p w14:paraId="33B853EF">
            <w:pPr>
              <w:spacing w:before="6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公路建设</w:t>
            </w:r>
          </w:p>
        </w:tc>
        <w:tc>
          <w:tcPr>
            <w:tcW w:w="1571" w:type="dxa"/>
            <w:vAlign w:val="top"/>
          </w:tcPr>
          <w:p w14:paraId="0A7BED30">
            <w:pPr>
              <w:spacing w:before="6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3566.34</w:t>
            </w:r>
          </w:p>
        </w:tc>
        <w:tc>
          <w:tcPr>
            <w:tcW w:w="1463" w:type="dxa"/>
            <w:vAlign w:val="top"/>
          </w:tcPr>
          <w:p w14:paraId="4EC7F976">
            <w:pPr>
              <w:pStyle w:val="6"/>
            </w:pPr>
          </w:p>
        </w:tc>
        <w:tc>
          <w:tcPr>
            <w:tcW w:w="1505" w:type="dxa"/>
            <w:vAlign w:val="top"/>
          </w:tcPr>
          <w:p w14:paraId="3A1397CB">
            <w:pPr>
              <w:spacing w:before="6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3566.34</w:t>
            </w:r>
          </w:p>
        </w:tc>
      </w:tr>
      <w:tr w14:paraId="1DD32D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7AE7F486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2140106</w:t>
            </w:r>
          </w:p>
        </w:tc>
        <w:tc>
          <w:tcPr>
            <w:tcW w:w="2865" w:type="dxa"/>
            <w:vAlign w:val="top"/>
          </w:tcPr>
          <w:p w14:paraId="043BC3B9">
            <w:pPr>
              <w:spacing w:before="6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公路养护</w:t>
            </w:r>
          </w:p>
        </w:tc>
        <w:tc>
          <w:tcPr>
            <w:tcW w:w="1571" w:type="dxa"/>
            <w:vAlign w:val="top"/>
          </w:tcPr>
          <w:p w14:paraId="66F8AB96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205.00</w:t>
            </w:r>
          </w:p>
        </w:tc>
        <w:tc>
          <w:tcPr>
            <w:tcW w:w="1463" w:type="dxa"/>
            <w:vAlign w:val="top"/>
          </w:tcPr>
          <w:p w14:paraId="4669983B">
            <w:pPr>
              <w:pStyle w:val="6"/>
            </w:pPr>
          </w:p>
        </w:tc>
        <w:tc>
          <w:tcPr>
            <w:tcW w:w="1505" w:type="dxa"/>
            <w:vAlign w:val="top"/>
          </w:tcPr>
          <w:p w14:paraId="6254B008">
            <w:pPr>
              <w:spacing w:before="6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205.00</w:t>
            </w:r>
          </w:p>
        </w:tc>
      </w:tr>
      <w:tr w14:paraId="48670E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0F4DEC37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2140109</w:t>
            </w:r>
          </w:p>
        </w:tc>
        <w:tc>
          <w:tcPr>
            <w:tcW w:w="2865" w:type="dxa"/>
            <w:vAlign w:val="top"/>
          </w:tcPr>
          <w:p w14:paraId="2E3407F0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交通运输信息化建设</w:t>
            </w:r>
          </w:p>
        </w:tc>
        <w:tc>
          <w:tcPr>
            <w:tcW w:w="1571" w:type="dxa"/>
            <w:vAlign w:val="top"/>
          </w:tcPr>
          <w:p w14:paraId="75660957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130.00</w:t>
            </w:r>
          </w:p>
        </w:tc>
        <w:tc>
          <w:tcPr>
            <w:tcW w:w="1463" w:type="dxa"/>
            <w:vAlign w:val="top"/>
          </w:tcPr>
          <w:p w14:paraId="4DA490F2">
            <w:pPr>
              <w:pStyle w:val="6"/>
            </w:pPr>
          </w:p>
        </w:tc>
        <w:tc>
          <w:tcPr>
            <w:tcW w:w="1505" w:type="dxa"/>
            <w:vAlign w:val="top"/>
          </w:tcPr>
          <w:p w14:paraId="56B18C90">
            <w:pPr>
              <w:spacing w:before="6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130.00</w:t>
            </w:r>
          </w:p>
        </w:tc>
      </w:tr>
      <w:tr w14:paraId="343257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45E9FC11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2140131</w:t>
            </w:r>
          </w:p>
        </w:tc>
        <w:tc>
          <w:tcPr>
            <w:tcW w:w="2865" w:type="dxa"/>
            <w:vAlign w:val="top"/>
          </w:tcPr>
          <w:p w14:paraId="37DC774D">
            <w:pPr>
              <w:spacing w:before="6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海事管理</w:t>
            </w:r>
          </w:p>
        </w:tc>
        <w:tc>
          <w:tcPr>
            <w:tcW w:w="1571" w:type="dxa"/>
            <w:vAlign w:val="top"/>
          </w:tcPr>
          <w:p w14:paraId="1B2C2642">
            <w:pPr>
              <w:spacing w:before="6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463" w:type="dxa"/>
            <w:vAlign w:val="top"/>
          </w:tcPr>
          <w:p w14:paraId="732B9442">
            <w:pPr>
              <w:pStyle w:val="6"/>
            </w:pPr>
          </w:p>
        </w:tc>
        <w:tc>
          <w:tcPr>
            <w:tcW w:w="1505" w:type="dxa"/>
            <w:vAlign w:val="top"/>
          </w:tcPr>
          <w:p w14:paraId="19F8297E">
            <w:pPr>
              <w:spacing w:before="6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</w:tr>
      <w:tr w14:paraId="4AB75E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2126BA59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2140199</w:t>
            </w:r>
          </w:p>
        </w:tc>
        <w:tc>
          <w:tcPr>
            <w:tcW w:w="2865" w:type="dxa"/>
            <w:vAlign w:val="top"/>
          </w:tcPr>
          <w:p w14:paraId="70CDD058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其他公路水路运输支出</w:t>
            </w:r>
          </w:p>
        </w:tc>
        <w:tc>
          <w:tcPr>
            <w:tcW w:w="1571" w:type="dxa"/>
            <w:vAlign w:val="top"/>
          </w:tcPr>
          <w:p w14:paraId="79701A09">
            <w:pPr>
              <w:spacing w:before="6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3680.97</w:t>
            </w:r>
          </w:p>
        </w:tc>
        <w:tc>
          <w:tcPr>
            <w:tcW w:w="1463" w:type="dxa"/>
            <w:vAlign w:val="top"/>
          </w:tcPr>
          <w:p w14:paraId="04812CD1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537.18</w:t>
            </w:r>
          </w:p>
        </w:tc>
        <w:tc>
          <w:tcPr>
            <w:tcW w:w="1505" w:type="dxa"/>
            <w:vAlign w:val="top"/>
          </w:tcPr>
          <w:p w14:paraId="506AF416">
            <w:pPr>
              <w:spacing w:before="6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3143.79</w:t>
            </w:r>
          </w:p>
        </w:tc>
      </w:tr>
      <w:tr w14:paraId="7099FA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4F40D83F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2865" w:type="dxa"/>
            <w:vAlign w:val="top"/>
          </w:tcPr>
          <w:p w14:paraId="2113187F">
            <w:pPr>
              <w:spacing w:before="6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571" w:type="dxa"/>
            <w:vAlign w:val="top"/>
          </w:tcPr>
          <w:p w14:paraId="4C4B7652">
            <w:pPr>
              <w:spacing w:before="6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82.22</w:t>
            </w:r>
          </w:p>
        </w:tc>
        <w:tc>
          <w:tcPr>
            <w:tcW w:w="1463" w:type="dxa"/>
            <w:vAlign w:val="top"/>
          </w:tcPr>
          <w:p w14:paraId="22F2DBF4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82.22</w:t>
            </w:r>
          </w:p>
        </w:tc>
        <w:tc>
          <w:tcPr>
            <w:tcW w:w="1505" w:type="dxa"/>
            <w:vAlign w:val="top"/>
          </w:tcPr>
          <w:p w14:paraId="6E0C65E8">
            <w:pPr>
              <w:pStyle w:val="6"/>
            </w:pPr>
          </w:p>
        </w:tc>
      </w:tr>
      <w:tr w14:paraId="4B6B52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362C0B38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2865" w:type="dxa"/>
            <w:vAlign w:val="top"/>
          </w:tcPr>
          <w:p w14:paraId="351BFF7F">
            <w:pPr>
              <w:spacing w:before="6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571" w:type="dxa"/>
            <w:vAlign w:val="top"/>
          </w:tcPr>
          <w:p w14:paraId="1FF53566">
            <w:pPr>
              <w:spacing w:before="6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82.22</w:t>
            </w:r>
          </w:p>
        </w:tc>
        <w:tc>
          <w:tcPr>
            <w:tcW w:w="1463" w:type="dxa"/>
            <w:vAlign w:val="top"/>
          </w:tcPr>
          <w:p w14:paraId="491B70A9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82.22</w:t>
            </w:r>
          </w:p>
        </w:tc>
        <w:tc>
          <w:tcPr>
            <w:tcW w:w="1505" w:type="dxa"/>
            <w:vAlign w:val="top"/>
          </w:tcPr>
          <w:p w14:paraId="6AF6822A">
            <w:pPr>
              <w:pStyle w:val="6"/>
            </w:pPr>
          </w:p>
        </w:tc>
      </w:tr>
      <w:tr w14:paraId="168372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12" w:type="dxa"/>
            <w:vAlign w:val="top"/>
          </w:tcPr>
          <w:p w14:paraId="56041380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2865" w:type="dxa"/>
            <w:vAlign w:val="top"/>
          </w:tcPr>
          <w:p w14:paraId="3389D45A">
            <w:pPr>
              <w:spacing w:before="67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571" w:type="dxa"/>
            <w:vAlign w:val="top"/>
          </w:tcPr>
          <w:p w14:paraId="3FC95AFC">
            <w:pPr>
              <w:spacing w:before="67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82.22</w:t>
            </w:r>
          </w:p>
        </w:tc>
        <w:tc>
          <w:tcPr>
            <w:tcW w:w="1463" w:type="dxa"/>
            <w:vAlign w:val="top"/>
          </w:tcPr>
          <w:p w14:paraId="77FA29B0">
            <w:pPr>
              <w:spacing w:before="6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82.22</w:t>
            </w:r>
          </w:p>
        </w:tc>
        <w:tc>
          <w:tcPr>
            <w:tcW w:w="1505" w:type="dxa"/>
            <w:vAlign w:val="top"/>
          </w:tcPr>
          <w:p w14:paraId="72050498">
            <w:pPr>
              <w:pStyle w:val="6"/>
            </w:pPr>
          </w:p>
        </w:tc>
      </w:tr>
    </w:tbl>
    <w:p w14:paraId="37D29C63">
      <w:pPr>
        <w:rPr>
          <w:rFonts w:ascii="Arial"/>
          <w:sz w:val="21"/>
        </w:rPr>
      </w:pPr>
    </w:p>
    <w:p w14:paraId="097A4080">
      <w:pPr>
        <w:rPr>
          <w:rFonts w:ascii="Arial" w:hAnsi="Arial" w:eastAsia="Arial" w:cs="Arial"/>
          <w:sz w:val="21"/>
          <w:szCs w:val="21"/>
        </w:rPr>
        <w:sectPr>
          <w:footerReference r:id="rId16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66A1925">
      <w:pPr>
        <w:spacing w:before="232"/>
      </w:pPr>
    </w:p>
    <w:tbl>
      <w:tblPr>
        <w:tblStyle w:val="5"/>
        <w:tblW w:w="8968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95"/>
        <w:gridCol w:w="2110"/>
        <w:gridCol w:w="1439"/>
        <w:gridCol w:w="1295"/>
        <w:gridCol w:w="1229"/>
      </w:tblGrid>
      <w:tr w14:paraId="65F63E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1E3D773">
            <w:pPr>
              <w:spacing w:before="84" w:line="226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预算公开表6</w:t>
            </w:r>
          </w:p>
        </w:tc>
      </w:tr>
      <w:tr w14:paraId="62F076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DE4BA06">
            <w:pPr>
              <w:spacing w:before="43" w:line="209" w:lineRule="auto"/>
              <w:ind w:left="1007"/>
              <w:rPr>
                <w:rFonts w:ascii="宋体" w:hAnsi="宋体" w:eastAsia="宋体" w:cs="宋体"/>
                <w:sz w:val="24"/>
                <w:szCs w:val="24"/>
              </w:rPr>
            </w:pPr>
            <w:bookmarkStart w:id="16" w:name="bookmark40"/>
            <w:bookmarkEnd w:id="16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2024年一般公共预算安排基本支出分经济科目表（不含上年结转）</w:t>
            </w:r>
          </w:p>
        </w:tc>
      </w:tr>
      <w:tr w14:paraId="34052A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6444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7CB171F8">
            <w:pPr>
              <w:spacing w:before="80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单位名称：兴县交通运输局</w:t>
            </w:r>
          </w:p>
        </w:tc>
        <w:tc>
          <w:tcPr>
            <w:tcW w:w="129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2F9EDC4">
            <w:pPr>
              <w:pStyle w:val="6"/>
            </w:pPr>
          </w:p>
        </w:tc>
        <w:tc>
          <w:tcPr>
            <w:tcW w:w="1229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5114F740">
            <w:pPr>
              <w:spacing w:before="80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6EE753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895" w:type="dxa"/>
            <w:vMerge w:val="restart"/>
            <w:tcBorders>
              <w:bottom w:val="nil"/>
            </w:tcBorders>
            <w:vAlign w:val="top"/>
          </w:tcPr>
          <w:p w14:paraId="148AE15D">
            <w:pPr>
              <w:spacing w:before="229" w:line="218" w:lineRule="auto"/>
              <w:ind w:left="3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部门预算支出经济科目名称</w:t>
            </w:r>
          </w:p>
        </w:tc>
        <w:tc>
          <w:tcPr>
            <w:tcW w:w="2110" w:type="dxa"/>
            <w:vMerge w:val="restart"/>
            <w:tcBorders>
              <w:bottom w:val="nil"/>
            </w:tcBorders>
            <w:vAlign w:val="top"/>
          </w:tcPr>
          <w:p w14:paraId="4E4512AA">
            <w:pPr>
              <w:spacing w:before="121" w:line="209" w:lineRule="auto"/>
              <w:ind w:left="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政府预算支出经济科目名</w:t>
            </w:r>
          </w:p>
          <w:p w14:paraId="0E16E973">
            <w:pPr>
              <w:spacing w:line="220" w:lineRule="auto"/>
              <w:ind w:left="9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称</w:t>
            </w:r>
          </w:p>
        </w:tc>
        <w:tc>
          <w:tcPr>
            <w:tcW w:w="3963" w:type="dxa"/>
            <w:gridSpan w:val="3"/>
            <w:vAlign w:val="top"/>
          </w:tcPr>
          <w:p w14:paraId="7CB2CF77">
            <w:pPr>
              <w:spacing w:before="61" w:line="219" w:lineRule="auto"/>
              <w:ind w:left="14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0375BD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895" w:type="dxa"/>
            <w:vMerge w:val="continue"/>
            <w:tcBorders>
              <w:top w:val="nil"/>
            </w:tcBorders>
            <w:vAlign w:val="top"/>
          </w:tcPr>
          <w:p w14:paraId="4B86A729">
            <w:pPr>
              <w:pStyle w:val="6"/>
            </w:pPr>
          </w:p>
        </w:tc>
        <w:tc>
          <w:tcPr>
            <w:tcW w:w="2110" w:type="dxa"/>
            <w:vMerge w:val="continue"/>
            <w:tcBorders>
              <w:top w:val="nil"/>
            </w:tcBorders>
            <w:vAlign w:val="top"/>
          </w:tcPr>
          <w:p w14:paraId="5C2B9CE9">
            <w:pPr>
              <w:pStyle w:val="6"/>
            </w:pPr>
          </w:p>
        </w:tc>
        <w:tc>
          <w:tcPr>
            <w:tcW w:w="1439" w:type="dxa"/>
            <w:vAlign w:val="top"/>
          </w:tcPr>
          <w:p w14:paraId="04F153D7">
            <w:pPr>
              <w:spacing w:before="62" w:line="220" w:lineRule="auto"/>
              <w:ind w:left="5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295" w:type="dxa"/>
            <w:vAlign w:val="top"/>
          </w:tcPr>
          <w:p w14:paraId="30EC61CE">
            <w:pPr>
              <w:spacing w:before="62" w:line="219" w:lineRule="auto"/>
              <w:ind w:left="2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人员经费</w:t>
            </w:r>
          </w:p>
        </w:tc>
        <w:tc>
          <w:tcPr>
            <w:tcW w:w="1229" w:type="dxa"/>
            <w:vAlign w:val="top"/>
          </w:tcPr>
          <w:p w14:paraId="40326117">
            <w:pPr>
              <w:spacing w:before="62" w:line="219" w:lineRule="auto"/>
              <w:ind w:left="2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公用经费</w:t>
            </w:r>
          </w:p>
        </w:tc>
      </w:tr>
      <w:tr w14:paraId="136DD8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005" w:type="dxa"/>
            <w:gridSpan w:val="2"/>
            <w:vAlign w:val="top"/>
          </w:tcPr>
          <w:p w14:paraId="52C09E3E">
            <w:pPr>
              <w:spacing w:before="67" w:line="182" w:lineRule="auto"/>
              <w:ind w:left="231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439" w:type="dxa"/>
            <w:vAlign w:val="top"/>
          </w:tcPr>
          <w:p w14:paraId="3525D33E">
            <w:pPr>
              <w:spacing w:before="63" w:line="238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1065.02</w:t>
            </w:r>
          </w:p>
        </w:tc>
        <w:tc>
          <w:tcPr>
            <w:tcW w:w="1295" w:type="dxa"/>
            <w:vAlign w:val="top"/>
          </w:tcPr>
          <w:p w14:paraId="6127C366">
            <w:pPr>
              <w:spacing w:before="63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958.71</w:t>
            </w:r>
          </w:p>
        </w:tc>
        <w:tc>
          <w:tcPr>
            <w:tcW w:w="1229" w:type="dxa"/>
            <w:vAlign w:val="top"/>
          </w:tcPr>
          <w:p w14:paraId="320BE688">
            <w:pPr>
              <w:spacing w:before="63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106.31</w:t>
            </w:r>
          </w:p>
        </w:tc>
      </w:tr>
      <w:tr w14:paraId="184AF3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2A8E13FC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2110" w:type="dxa"/>
            <w:vAlign w:val="top"/>
          </w:tcPr>
          <w:p w14:paraId="0746CEFC">
            <w:pPr>
              <w:pStyle w:val="6"/>
            </w:pPr>
          </w:p>
        </w:tc>
        <w:tc>
          <w:tcPr>
            <w:tcW w:w="1439" w:type="dxa"/>
            <w:vAlign w:val="top"/>
          </w:tcPr>
          <w:p w14:paraId="130DB3BB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900.11</w:t>
            </w:r>
          </w:p>
        </w:tc>
        <w:tc>
          <w:tcPr>
            <w:tcW w:w="1295" w:type="dxa"/>
            <w:vAlign w:val="top"/>
          </w:tcPr>
          <w:p w14:paraId="05F13973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900.11</w:t>
            </w:r>
          </w:p>
        </w:tc>
        <w:tc>
          <w:tcPr>
            <w:tcW w:w="1229" w:type="dxa"/>
            <w:vAlign w:val="top"/>
          </w:tcPr>
          <w:p w14:paraId="11674E69">
            <w:pPr>
              <w:pStyle w:val="6"/>
            </w:pPr>
          </w:p>
        </w:tc>
      </w:tr>
      <w:tr w14:paraId="4A8C89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484ABCA4">
            <w:pPr>
              <w:spacing w:before="64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基本工资</w:t>
            </w:r>
          </w:p>
        </w:tc>
        <w:tc>
          <w:tcPr>
            <w:tcW w:w="2110" w:type="dxa"/>
            <w:vAlign w:val="top"/>
          </w:tcPr>
          <w:p w14:paraId="553656A0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439" w:type="dxa"/>
            <w:vAlign w:val="top"/>
          </w:tcPr>
          <w:p w14:paraId="42ABF10F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319.25</w:t>
            </w:r>
          </w:p>
        </w:tc>
        <w:tc>
          <w:tcPr>
            <w:tcW w:w="1295" w:type="dxa"/>
            <w:vAlign w:val="top"/>
          </w:tcPr>
          <w:p w14:paraId="159E5157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319.25</w:t>
            </w:r>
          </w:p>
        </w:tc>
        <w:tc>
          <w:tcPr>
            <w:tcW w:w="1229" w:type="dxa"/>
            <w:vAlign w:val="top"/>
          </w:tcPr>
          <w:p w14:paraId="550592F1">
            <w:pPr>
              <w:pStyle w:val="6"/>
            </w:pPr>
          </w:p>
        </w:tc>
      </w:tr>
      <w:tr w14:paraId="7D840A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71B994D9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津贴补贴</w:t>
            </w:r>
          </w:p>
        </w:tc>
        <w:tc>
          <w:tcPr>
            <w:tcW w:w="2110" w:type="dxa"/>
            <w:vAlign w:val="top"/>
          </w:tcPr>
          <w:p w14:paraId="6F1E4BD8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439" w:type="dxa"/>
            <w:vAlign w:val="top"/>
          </w:tcPr>
          <w:p w14:paraId="7EC9D2E4">
            <w:pPr>
              <w:spacing w:before="64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92.30</w:t>
            </w:r>
          </w:p>
        </w:tc>
        <w:tc>
          <w:tcPr>
            <w:tcW w:w="1295" w:type="dxa"/>
            <w:vAlign w:val="top"/>
          </w:tcPr>
          <w:p w14:paraId="4E730244">
            <w:pPr>
              <w:spacing w:before="64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92.30</w:t>
            </w:r>
          </w:p>
        </w:tc>
        <w:tc>
          <w:tcPr>
            <w:tcW w:w="1229" w:type="dxa"/>
            <w:vAlign w:val="top"/>
          </w:tcPr>
          <w:p w14:paraId="72083D52">
            <w:pPr>
              <w:pStyle w:val="6"/>
            </w:pPr>
          </w:p>
        </w:tc>
      </w:tr>
      <w:tr w14:paraId="1B8450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1F2EC201">
            <w:pPr>
              <w:spacing w:before="65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奖金</w:t>
            </w:r>
          </w:p>
        </w:tc>
        <w:tc>
          <w:tcPr>
            <w:tcW w:w="2110" w:type="dxa"/>
            <w:vAlign w:val="top"/>
          </w:tcPr>
          <w:p w14:paraId="1DE9E320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439" w:type="dxa"/>
            <w:vAlign w:val="top"/>
          </w:tcPr>
          <w:p w14:paraId="4BF366E4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12.94</w:t>
            </w:r>
          </w:p>
        </w:tc>
        <w:tc>
          <w:tcPr>
            <w:tcW w:w="1295" w:type="dxa"/>
            <w:vAlign w:val="top"/>
          </w:tcPr>
          <w:p w14:paraId="6CFB6CD5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12.94</w:t>
            </w:r>
          </w:p>
        </w:tc>
        <w:tc>
          <w:tcPr>
            <w:tcW w:w="1229" w:type="dxa"/>
            <w:vAlign w:val="top"/>
          </w:tcPr>
          <w:p w14:paraId="0F6F7F69">
            <w:pPr>
              <w:pStyle w:val="6"/>
            </w:pPr>
          </w:p>
        </w:tc>
      </w:tr>
      <w:tr w14:paraId="1A0CCB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299ABA7A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绩效工资</w:t>
            </w:r>
          </w:p>
        </w:tc>
        <w:tc>
          <w:tcPr>
            <w:tcW w:w="2110" w:type="dxa"/>
            <w:vAlign w:val="top"/>
          </w:tcPr>
          <w:p w14:paraId="68D132D6">
            <w:pPr>
              <w:spacing w:before="6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39" w:type="dxa"/>
            <w:vAlign w:val="top"/>
          </w:tcPr>
          <w:p w14:paraId="11F485A2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169.89</w:t>
            </w:r>
          </w:p>
        </w:tc>
        <w:tc>
          <w:tcPr>
            <w:tcW w:w="1295" w:type="dxa"/>
            <w:vAlign w:val="top"/>
          </w:tcPr>
          <w:p w14:paraId="79F1F84E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169.89</w:t>
            </w:r>
          </w:p>
        </w:tc>
        <w:tc>
          <w:tcPr>
            <w:tcW w:w="1229" w:type="dxa"/>
            <w:vAlign w:val="top"/>
          </w:tcPr>
          <w:p w14:paraId="071B5F79">
            <w:pPr>
              <w:pStyle w:val="6"/>
            </w:pPr>
          </w:p>
        </w:tc>
      </w:tr>
      <w:tr w14:paraId="620AED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3D90BD60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</w:t>
            </w:r>
          </w:p>
        </w:tc>
        <w:tc>
          <w:tcPr>
            <w:tcW w:w="2110" w:type="dxa"/>
            <w:vAlign w:val="top"/>
          </w:tcPr>
          <w:p w14:paraId="05CACE1F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439" w:type="dxa"/>
            <w:vAlign w:val="top"/>
          </w:tcPr>
          <w:p w14:paraId="77F05D59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87.78</w:t>
            </w:r>
          </w:p>
        </w:tc>
        <w:tc>
          <w:tcPr>
            <w:tcW w:w="1295" w:type="dxa"/>
            <w:vAlign w:val="top"/>
          </w:tcPr>
          <w:p w14:paraId="656F87B9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87.78</w:t>
            </w:r>
          </w:p>
        </w:tc>
        <w:tc>
          <w:tcPr>
            <w:tcW w:w="1229" w:type="dxa"/>
            <w:vAlign w:val="top"/>
          </w:tcPr>
          <w:p w14:paraId="76FAED18">
            <w:pPr>
              <w:pStyle w:val="6"/>
            </w:pPr>
          </w:p>
        </w:tc>
      </w:tr>
      <w:tr w14:paraId="45533A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38F38CC3">
            <w:pPr>
              <w:spacing w:before="6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职业年金缴费</w:t>
            </w:r>
          </w:p>
        </w:tc>
        <w:tc>
          <w:tcPr>
            <w:tcW w:w="2110" w:type="dxa"/>
            <w:vAlign w:val="top"/>
          </w:tcPr>
          <w:p w14:paraId="6B0617F2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439" w:type="dxa"/>
            <w:vAlign w:val="top"/>
          </w:tcPr>
          <w:p w14:paraId="73C4AB2E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54.00</w:t>
            </w:r>
          </w:p>
        </w:tc>
        <w:tc>
          <w:tcPr>
            <w:tcW w:w="1295" w:type="dxa"/>
            <w:vAlign w:val="top"/>
          </w:tcPr>
          <w:p w14:paraId="03B9609B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54.00</w:t>
            </w:r>
          </w:p>
        </w:tc>
        <w:tc>
          <w:tcPr>
            <w:tcW w:w="1229" w:type="dxa"/>
            <w:vAlign w:val="top"/>
          </w:tcPr>
          <w:p w14:paraId="63A6EFF2">
            <w:pPr>
              <w:pStyle w:val="6"/>
            </w:pPr>
          </w:p>
        </w:tc>
      </w:tr>
      <w:tr w14:paraId="0230C9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6D482398">
            <w:pPr>
              <w:spacing w:before="65" w:line="21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职工基本医疗保险缴费</w:t>
            </w:r>
          </w:p>
        </w:tc>
        <w:tc>
          <w:tcPr>
            <w:tcW w:w="2110" w:type="dxa"/>
            <w:vAlign w:val="top"/>
          </w:tcPr>
          <w:p w14:paraId="2390A49A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439" w:type="dxa"/>
            <w:vAlign w:val="top"/>
          </w:tcPr>
          <w:p w14:paraId="500D6C40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35.66</w:t>
            </w:r>
          </w:p>
        </w:tc>
        <w:tc>
          <w:tcPr>
            <w:tcW w:w="1295" w:type="dxa"/>
            <w:vAlign w:val="top"/>
          </w:tcPr>
          <w:p w14:paraId="60FF3175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35.66</w:t>
            </w:r>
          </w:p>
        </w:tc>
        <w:tc>
          <w:tcPr>
            <w:tcW w:w="1229" w:type="dxa"/>
            <w:vAlign w:val="top"/>
          </w:tcPr>
          <w:p w14:paraId="16BF85D5">
            <w:pPr>
              <w:pStyle w:val="6"/>
            </w:pPr>
          </w:p>
        </w:tc>
      </w:tr>
      <w:tr w14:paraId="3A5D70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29511C67">
            <w:pPr>
              <w:spacing w:before="65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公务员医疗补助缴费</w:t>
            </w:r>
          </w:p>
        </w:tc>
        <w:tc>
          <w:tcPr>
            <w:tcW w:w="2110" w:type="dxa"/>
            <w:vAlign w:val="top"/>
          </w:tcPr>
          <w:p w14:paraId="73B9C76F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439" w:type="dxa"/>
            <w:vAlign w:val="top"/>
          </w:tcPr>
          <w:p w14:paraId="5874BC1C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3.72</w:t>
            </w:r>
          </w:p>
        </w:tc>
        <w:tc>
          <w:tcPr>
            <w:tcW w:w="1295" w:type="dxa"/>
            <w:vAlign w:val="top"/>
          </w:tcPr>
          <w:p w14:paraId="090778EE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3.72</w:t>
            </w:r>
          </w:p>
        </w:tc>
        <w:tc>
          <w:tcPr>
            <w:tcW w:w="1229" w:type="dxa"/>
            <w:vAlign w:val="top"/>
          </w:tcPr>
          <w:p w14:paraId="4381CF34">
            <w:pPr>
              <w:pStyle w:val="6"/>
            </w:pPr>
          </w:p>
        </w:tc>
      </w:tr>
      <w:tr w14:paraId="0E82BB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3F69306B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其他社会保障缴费</w:t>
            </w:r>
          </w:p>
        </w:tc>
        <w:tc>
          <w:tcPr>
            <w:tcW w:w="2110" w:type="dxa"/>
            <w:vAlign w:val="top"/>
          </w:tcPr>
          <w:p w14:paraId="6A98310A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439" w:type="dxa"/>
            <w:vAlign w:val="top"/>
          </w:tcPr>
          <w:p w14:paraId="0959E71E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20.94</w:t>
            </w:r>
          </w:p>
        </w:tc>
        <w:tc>
          <w:tcPr>
            <w:tcW w:w="1295" w:type="dxa"/>
            <w:vAlign w:val="top"/>
          </w:tcPr>
          <w:p w14:paraId="1902B057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20.94</w:t>
            </w:r>
          </w:p>
        </w:tc>
        <w:tc>
          <w:tcPr>
            <w:tcW w:w="1229" w:type="dxa"/>
            <w:vAlign w:val="top"/>
          </w:tcPr>
          <w:p w14:paraId="71603C66">
            <w:pPr>
              <w:pStyle w:val="6"/>
            </w:pPr>
          </w:p>
        </w:tc>
      </w:tr>
      <w:tr w14:paraId="7D1E86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895" w:type="dxa"/>
            <w:vAlign w:val="top"/>
          </w:tcPr>
          <w:p w14:paraId="3CBB0C6F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2110" w:type="dxa"/>
            <w:vAlign w:val="top"/>
          </w:tcPr>
          <w:p w14:paraId="1FF8BEC2">
            <w:pPr>
              <w:spacing w:before="65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439" w:type="dxa"/>
            <w:vAlign w:val="top"/>
          </w:tcPr>
          <w:p w14:paraId="0A73FD24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82.22</w:t>
            </w:r>
          </w:p>
        </w:tc>
        <w:tc>
          <w:tcPr>
            <w:tcW w:w="1295" w:type="dxa"/>
            <w:vAlign w:val="top"/>
          </w:tcPr>
          <w:p w14:paraId="20E95233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82.22</w:t>
            </w:r>
          </w:p>
        </w:tc>
        <w:tc>
          <w:tcPr>
            <w:tcW w:w="1229" w:type="dxa"/>
            <w:vAlign w:val="top"/>
          </w:tcPr>
          <w:p w14:paraId="2FDC277E">
            <w:pPr>
              <w:pStyle w:val="6"/>
            </w:pPr>
          </w:p>
        </w:tc>
      </w:tr>
      <w:tr w14:paraId="462E6C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11DBBF62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2110" w:type="dxa"/>
            <w:vAlign w:val="top"/>
          </w:tcPr>
          <w:p w14:paraId="4F2F011B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1439" w:type="dxa"/>
            <w:vAlign w:val="top"/>
          </w:tcPr>
          <w:p w14:paraId="7E99C3A4">
            <w:pPr>
              <w:spacing w:before="66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21.41</w:t>
            </w:r>
          </w:p>
        </w:tc>
        <w:tc>
          <w:tcPr>
            <w:tcW w:w="1295" w:type="dxa"/>
            <w:vAlign w:val="top"/>
          </w:tcPr>
          <w:p w14:paraId="063B3726">
            <w:pPr>
              <w:spacing w:before="66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21.41</w:t>
            </w:r>
          </w:p>
        </w:tc>
        <w:tc>
          <w:tcPr>
            <w:tcW w:w="1229" w:type="dxa"/>
            <w:vAlign w:val="top"/>
          </w:tcPr>
          <w:p w14:paraId="6C4B8425">
            <w:pPr>
              <w:pStyle w:val="6"/>
            </w:pPr>
          </w:p>
        </w:tc>
      </w:tr>
      <w:tr w14:paraId="7B1E7B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3DA15296">
            <w:pPr>
              <w:spacing w:before="6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2110" w:type="dxa"/>
            <w:vAlign w:val="top"/>
          </w:tcPr>
          <w:p w14:paraId="563EB72E">
            <w:pPr>
              <w:pStyle w:val="6"/>
            </w:pPr>
          </w:p>
        </w:tc>
        <w:tc>
          <w:tcPr>
            <w:tcW w:w="1439" w:type="dxa"/>
            <w:vAlign w:val="top"/>
          </w:tcPr>
          <w:p w14:paraId="0374650E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106.31</w:t>
            </w:r>
          </w:p>
        </w:tc>
        <w:tc>
          <w:tcPr>
            <w:tcW w:w="1295" w:type="dxa"/>
            <w:vAlign w:val="top"/>
          </w:tcPr>
          <w:p w14:paraId="5E9BEBD9">
            <w:pPr>
              <w:pStyle w:val="6"/>
            </w:pPr>
          </w:p>
        </w:tc>
        <w:tc>
          <w:tcPr>
            <w:tcW w:w="1229" w:type="dxa"/>
            <w:vAlign w:val="top"/>
          </w:tcPr>
          <w:p w14:paraId="7B1B1976">
            <w:pPr>
              <w:spacing w:before="66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106.31</w:t>
            </w:r>
          </w:p>
        </w:tc>
      </w:tr>
      <w:tr w14:paraId="045899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7DE44E65">
            <w:pPr>
              <w:spacing w:before="66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办公费</w:t>
            </w:r>
          </w:p>
        </w:tc>
        <w:tc>
          <w:tcPr>
            <w:tcW w:w="2110" w:type="dxa"/>
            <w:vAlign w:val="top"/>
          </w:tcPr>
          <w:p w14:paraId="7EC99C66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439" w:type="dxa"/>
            <w:vAlign w:val="top"/>
          </w:tcPr>
          <w:p w14:paraId="13136357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295" w:type="dxa"/>
            <w:vAlign w:val="top"/>
          </w:tcPr>
          <w:p w14:paraId="4DA8782F">
            <w:pPr>
              <w:pStyle w:val="6"/>
            </w:pPr>
          </w:p>
        </w:tc>
        <w:tc>
          <w:tcPr>
            <w:tcW w:w="1229" w:type="dxa"/>
            <w:vAlign w:val="top"/>
          </w:tcPr>
          <w:p w14:paraId="4A9EC5C5">
            <w:pPr>
              <w:spacing w:before="67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</w:tr>
      <w:tr w14:paraId="4C3AFD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0B1FBC30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取暖费</w:t>
            </w:r>
          </w:p>
        </w:tc>
        <w:tc>
          <w:tcPr>
            <w:tcW w:w="2110" w:type="dxa"/>
            <w:vAlign w:val="top"/>
          </w:tcPr>
          <w:p w14:paraId="0D5B5919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439" w:type="dxa"/>
            <w:vAlign w:val="top"/>
          </w:tcPr>
          <w:p w14:paraId="3B56E154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26.15</w:t>
            </w:r>
          </w:p>
        </w:tc>
        <w:tc>
          <w:tcPr>
            <w:tcW w:w="1295" w:type="dxa"/>
            <w:vAlign w:val="top"/>
          </w:tcPr>
          <w:p w14:paraId="464EB076">
            <w:pPr>
              <w:pStyle w:val="6"/>
            </w:pPr>
          </w:p>
        </w:tc>
        <w:tc>
          <w:tcPr>
            <w:tcW w:w="1229" w:type="dxa"/>
            <w:vAlign w:val="top"/>
          </w:tcPr>
          <w:p w14:paraId="31B76063">
            <w:pPr>
              <w:spacing w:before="67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26.15</w:t>
            </w:r>
          </w:p>
        </w:tc>
      </w:tr>
      <w:tr w14:paraId="095152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3F06EBA7">
            <w:pPr>
              <w:spacing w:before="67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差旅费</w:t>
            </w:r>
          </w:p>
        </w:tc>
        <w:tc>
          <w:tcPr>
            <w:tcW w:w="2110" w:type="dxa"/>
            <w:vAlign w:val="top"/>
          </w:tcPr>
          <w:p w14:paraId="2DB0D08D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439" w:type="dxa"/>
            <w:vAlign w:val="top"/>
          </w:tcPr>
          <w:p w14:paraId="56860B99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10.06</w:t>
            </w:r>
          </w:p>
        </w:tc>
        <w:tc>
          <w:tcPr>
            <w:tcW w:w="1295" w:type="dxa"/>
            <w:vAlign w:val="top"/>
          </w:tcPr>
          <w:p w14:paraId="525424E4">
            <w:pPr>
              <w:pStyle w:val="6"/>
            </w:pPr>
          </w:p>
        </w:tc>
        <w:tc>
          <w:tcPr>
            <w:tcW w:w="1229" w:type="dxa"/>
            <w:vAlign w:val="top"/>
          </w:tcPr>
          <w:p w14:paraId="13DF7DD3">
            <w:pPr>
              <w:spacing w:before="67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10.06</w:t>
            </w:r>
          </w:p>
        </w:tc>
      </w:tr>
      <w:tr w14:paraId="2ED9CF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1B531402">
            <w:pPr>
              <w:spacing w:before="67" w:line="218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工会经费</w:t>
            </w:r>
          </w:p>
        </w:tc>
        <w:tc>
          <w:tcPr>
            <w:tcW w:w="2110" w:type="dxa"/>
            <w:vAlign w:val="top"/>
          </w:tcPr>
          <w:p w14:paraId="6AD4B2E2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439" w:type="dxa"/>
            <w:vAlign w:val="top"/>
          </w:tcPr>
          <w:p w14:paraId="4ABEBB0D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10.97</w:t>
            </w:r>
          </w:p>
        </w:tc>
        <w:tc>
          <w:tcPr>
            <w:tcW w:w="1295" w:type="dxa"/>
            <w:vAlign w:val="top"/>
          </w:tcPr>
          <w:p w14:paraId="44C0761A">
            <w:pPr>
              <w:pStyle w:val="6"/>
            </w:pPr>
          </w:p>
        </w:tc>
        <w:tc>
          <w:tcPr>
            <w:tcW w:w="1229" w:type="dxa"/>
            <w:vAlign w:val="top"/>
          </w:tcPr>
          <w:p w14:paraId="4C47CF2A">
            <w:pPr>
              <w:spacing w:before="67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10.97</w:t>
            </w:r>
          </w:p>
        </w:tc>
      </w:tr>
      <w:tr w14:paraId="583A7C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08202D02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福利费</w:t>
            </w:r>
          </w:p>
        </w:tc>
        <w:tc>
          <w:tcPr>
            <w:tcW w:w="2110" w:type="dxa"/>
            <w:vAlign w:val="top"/>
          </w:tcPr>
          <w:p w14:paraId="128BD381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439" w:type="dxa"/>
            <w:vAlign w:val="top"/>
          </w:tcPr>
          <w:p w14:paraId="1F9607B4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19.20</w:t>
            </w:r>
          </w:p>
        </w:tc>
        <w:tc>
          <w:tcPr>
            <w:tcW w:w="1295" w:type="dxa"/>
            <w:vAlign w:val="top"/>
          </w:tcPr>
          <w:p w14:paraId="566492C2">
            <w:pPr>
              <w:pStyle w:val="6"/>
            </w:pPr>
          </w:p>
        </w:tc>
        <w:tc>
          <w:tcPr>
            <w:tcW w:w="1229" w:type="dxa"/>
            <w:vAlign w:val="top"/>
          </w:tcPr>
          <w:p w14:paraId="7229FA7A">
            <w:pPr>
              <w:spacing w:before="67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19.20</w:t>
            </w:r>
          </w:p>
        </w:tc>
      </w:tr>
      <w:tr w14:paraId="299A92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403714D1">
            <w:pPr>
              <w:spacing w:before="67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公务用车运行维护费</w:t>
            </w:r>
          </w:p>
        </w:tc>
        <w:tc>
          <w:tcPr>
            <w:tcW w:w="2110" w:type="dxa"/>
            <w:vAlign w:val="top"/>
          </w:tcPr>
          <w:p w14:paraId="1A2F61B9">
            <w:pPr>
              <w:spacing w:before="67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公务用车运行维护费</w:t>
            </w:r>
          </w:p>
        </w:tc>
        <w:tc>
          <w:tcPr>
            <w:tcW w:w="1439" w:type="dxa"/>
            <w:vAlign w:val="top"/>
          </w:tcPr>
          <w:p w14:paraId="6C25A446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1295" w:type="dxa"/>
            <w:vAlign w:val="top"/>
          </w:tcPr>
          <w:p w14:paraId="1D2A19F1">
            <w:pPr>
              <w:pStyle w:val="6"/>
            </w:pPr>
          </w:p>
        </w:tc>
        <w:tc>
          <w:tcPr>
            <w:tcW w:w="1229" w:type="dxa"/>
            <w:vAlign w:val="top"/>
          </w:tcPr>
          <w:p w14:paraId="27DE2423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</w:tr>
      <w:tr w14:paraId="00565D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4875743B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其他交通费用</w:t>
            </w:r>
          </w:p>
        </w:tc>
        <w:tc>
          <w:tcPr>
            <w:tcW w:w="2110" w:type="dxa"/>
            <w:vAlign w:val="top"/>
          </w:tcPr>
          <w:p w14:paraId="02B596F1">
            <w:pPr>
              <w:spacing w:before="67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439" w:type="dxa"/>
            <w:vAlign w:val="top"/>
          </w:tcPr>
          <w:p w14:paraId="487B4BBD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25.92</w:t>
            </w:r>
          </w:p>
        </w:tc>
        <w:tc>
          <w:tcPr>
            <w:tcW w:w="1295" w:type="dxa"/>
            <w:vAlign w:val="top"/>
          </w:tcPr>
          <w:p w14:paraId="002A7302">
            <w:pPr>
              <w:pStyle w:val="6"/>
            </w:pPr>
          </w:p>
        </w:tc>
        <w:tc>
          <w:tcPr>
            <w:tcW w:w="1229" w:type="dxa"/>
            <w:vAlign w:val="top"/>
          </w:tcPr>
          <w:p w14:paraId="5C1848A2">
            <w:pPr>
              <w:spacing w:before="67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25.92</w:t>
            </w:r>
          </w:p>
        </w:tc>
      </w:tr>
      <w:tr w14:paraId="71AF08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381C8FFB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对个人和家庭的补助</w:t>
            </w:r>
          </w:p>
        </w:tc>
        <w:tc>
          <w:tcPr>
            <w:tcW w:w="2110" w:type="dxa"/>
            <w:vAlign w:val="top"/>
          </w:tcPr>
          <w:p w14:paraId="67AA96A9">
            <w:pPr>
              <w:pStyle w:val="6"/>
            </w:pPr>
          </w:p>
        </w:tc>
        <w:tc>
          <w:tcPr>
            <w:tcW w:w="1439" w:type="dxa"/>
            <w:vAlign w:val="top"/>
          </w:tcPr>
          <w:p w14:paraId="704D3AD4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58.61</w:t>
            </w:r>
          </w:p>
        </w:tc>
        <w:tc>
          <w:tcPr>
            <w:tcW w:w="1295" w:type="dxa"/>
            <w:vAlign w:val="top"/>
          </w:tcPr>
          <w:p w14:paraId="57D57073">
            <w:pPr>
              <w:spacing w:before="67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58.61</w:t>
            </w:r>
          </w:p>
        </w:tc>
        <w:tc>
          <w:tcPr>
            <w:tcW w:w="1229" w:type="dxa"/>
            <w:vAlign w:val="top"/>
          </w:tcPr>
          <w:p w14:paraId="67E93796">
            <w:pPr>
              <w:pStyle w:val="6"/>
            </w:pPr>
          </w:p>
        </w:tc>
      </w:tr>
      <w:tr w14:paraId="526CB7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23DB5832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退休费</w:t>
            </w:r>
          </w:p>
        </w:tc>
        <w:tc>
          <w:tcPr>
            <w:tcW w:w="2110" w:type="dxa"/>
            <w:vAlign w:val="top"/>
          </w:tcPr>
          <w:p w14:paraId="58A65FCA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离退休费</w:t>
            </w:r>
          </w:p>
        </w:tc>
        <w:tc>
          <w:tcPr>
            <w:tcW w:w="1439" w:type="dxa"/>
            <w:vAlign w:val="top"/>
          </w:tcPr>
          <w:p w14:paraId="5392C397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44.79</w:t>
            </w:r>
          </w:p>
        </w:tc>
        <w:tc>
          <w:tcPr>
            <w:tcW w:w="1295" w:type="dxa"/>
            <w:vAlign w:val="top"/>
          </w:tcPr>
          <w:p w14:paraId="70A99BBE">
            <w:pPr>
              <w:spacing w:before="67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44.79</w:t>
            </w:r>
          </w:p>
        </w:tc>
        <w:tc>
          <w:tcPr>
            <w:tcW w:w="1229" w:type="dxa"/>
            <w:vAlign w:val="top"/>
          </w:tcPr>
          <w:p w14:paraId="11A2F6CA">
            <w:pPr>
              <w:pStyle w:val="6"/>
            </w:pPr>
          </w:p>
        </w:tc>
      </w:tr>
      <w:tr w14:paraId="065716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895" w:type="dxa"/>
            <w:vAlign w:val="top"/>
          </w:tcPr>
          <w:p w14:paraId="25B31815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其他对个人和家庭的补助</w:t>
            </w:r>
          </w:p>
        </w:tc>
        <w:tc>
          <w:tcPr>
            <w:tcW w:w="2110" w:type="dxa"/>
            <w:vAlign w:val="top"/>
          </w:tcPr>
          <w:p w14:paraId="114E6D7A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其他对个人和家庭的补助</w:t>
            </w:r>
          </w:p>
        </w:tc>
        <w:tc>
          <w:tcPr>
            <w:tcW w:w="1439" w:type="dxa"/>
            <w:vAlign w:val="top"/>
          </w:tcPr>
          <w:p w14:paraId="45899B6C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13.82</w:t>
            </w:r>
          </w:p>
        </w:tc>
        <w:tc>
          <w:tcPr>
            <w:tcW w:w="1295" w:type="dxa"/>
            <w:vAlign w:val="top"/>
          </w:tcPr>
          <w:p w14:paraId="3B08ADB9">
            <w:pPr>
              <w:spacing w:before="67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13.82</w:t>
            </w:r>
          </w:p>
        </w:tc>
        <w:tc>
          <w:tcPr>
            <w:tcW w:w="1229" w:type="dxa"/>
            <w:vAlign w:val="top"/>
          </w:tcPr>
          <w:p w14:paraId="5C8D513B">
            <w:pPr>
              <w:pStyle w:val="6"/>
            </w:pPr>
          </w:p>
        </w:tc>
      </w:tr>
    </w:tbl>
    <w:p w14:paraId="2A321B08">
      <w:pPr>
        <w:rPr>
          <w:rFonts w:ascii="Arial"/>
          <w:sz w:val="21"/>
        </w:rPr>
      </w:pPr>
    </w:p>
    <w:p w14:paraId="023E223B">
      <w:pPr>
        <w:rPr>
          <w:rFonts w:ascii="Arial" w:hAnsi="Arial" w:eastAsia="Arial" w:cs="Arial"/>
          <w:sz w:val="21"/>
          <w:szCs w:val="21"/>
        </w:rPr>
        <w:sectPr>
          <w:footerReference r:id="rId1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52EC8BB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08"/>
        <w:gridCol w:w="4748"/>
        <w:gridCol w:w="1960"/>
      </w:tblGrid>
      <w:tr w14:paraId="718F45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30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27BFB77">
            <w:pPr>
              <w:pStyle w:val="6"/>
            </w:pPr>
          </w:p>
        </w:tc>
        <w:tc>
          <w:tcPr>
            <w:tcW w:w="474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6D4E33A">
            <w:pPr>
              <w:pStyle w:val="6"/>
            </w:pP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07F2F77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预算公开表7</w:t>
            </w:r>
          </w:p>
        </w:tc>
      </w:tr>
      <w:tr w14:paraId="730B65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CB03128">
            <w:pPr>
              <w:spacing w:before="91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7" w:name="bookmark11"/>
            <w:bookmarkEnd w:id="17"/>
            <w:bookmarkStart w:id="18" w:name="bookmark41"/>
            <w:bookmarkEnd w:id="18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2024年政府性基金预算收入表（不含上年结转）</w:t>
            </w:r>
          </w:p>
        </w:tc>
      </w:tr>
      <w:tr w14:paraId="45EF44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B1EE912">
            <w:pPr>
              <w:spacing w:before="129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单位名称：兴县交通运输局</w:t>
            </w: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9DD9E60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598657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 w14:paraId="5A718AE8">
            <w:pPr>
              <w:spacing w:before="109" w:line="220" w:lineRule="auto"/>
              <w:ind w:left="33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960" w:type="dxa"/>
            <w:vMerge w:val="restart"/>
            <w:tcBorders>
              <w:bottom w:val="nil"/>
            </w:tcBorders>
            <w:vAlign w:val="top"/>
          </w:tcPr>
          <w:p w14:paraId="5AF80838">
            <w:pPr>
              <w:pStyle w:val="6"/>
              <w:spacing w:line="265" w:lineRule="auto"/>
            </w:pPr>
          </w:p>
          <w:p w14:paraId="62793655">
            <w:pPr>
              <w:spacing w:before="58" w:line="219" w:lineRule="auto"/>
              <w:ind w:left="1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政府性基金收入预算</w:t>
            </w:r>
          </w:p>
        </w:tc>
      </w:tr>
      <w:tr w14:paraId="50DE9C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457441AC">
            <w:pPr>
              <w:spacing w:before="110" w:line="219" w:lineRule="auto"/>
              <w:ind w:left="6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4748" w:type="dxa"/>
            <w:vAlign w:val="top"/>
          </w:tcPr>
          <w:p w14:paraId="7C24818C">
            <w:pPr>
              <w:spacing w:before="110" w:line="219" w:lineRule="auto"/>
              <w:ind w:left="20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960" w:type="dxa"/>
            <w:vMerge w:val="continue"/>
            <w:tcBorders>
              <w:top w:val="nil"/>
            </w:tcBorders>
            <w:vAlign w:val="top"/>
          </w:tcPr>
          <w:p w14:paraId="0CEE556B">
            <w:pPr>
              <w:pStyle w:val="6"/>
            </w:pPr>
          </w:p>
        </w:tc>
      </w:tr>
      <w:tr w14:paraId="2AFC20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 w14:paraId="667EC55B">
            <w:pPr>
              <w:spacing w:before="111" w:line="221" w:lineRule="auto"/>
              <w:ind w:left="3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960" w:type="dxa"/>
            <w:vAlign w:val="top"/>
          </w:tcPr>
          <w:p w14:paraId="1E83BB3C">
            <w:pPr>
              <w:pStyle w:val="6"/>
            </w:pPr>
          </w:p>
        </w:tc>
      </w:tr>
      <w:tr w14:paraId="5B7572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04335BED">
            <w:pPr>
              <w:pStyle w:val="6"/>
            </w:pPr>
          </w:p>
        </w:tc>
        <w:tc>
          <w:tcPr>
            <w:tcW w:w="4748" w:type="dxa"/>
            <w:vAlign w:val="top"/>
          </w:tcPr>
          <w:p w14:paraId="3EE0358B">
            <w:pPr>
              <w:pStyle w:val="6"/>
            </w:pPr>
          </w:p>
        </w:tc>
        <w:tc>
          <w:tcPr>
            <w:tcW w:w="1960" w:type="dxa"/>
            <w:vAlign w:val="top"/>
          </w:tcPr>
          <w:p w14:paraId="2751A307">
            <w:pPr>
              <w:pStyle w:val="6"/>
            </w:pPr>
          </w:p>
        </w:tc>
      </w:tr>
      <w:tr w14:paraId="1A42A3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3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034823E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361561F9">
      <w:pPr>
        <w:rPr>
          <w:rFonts w:ascii="Arial"/>
          <w:sz w:val="21"/>
        </w:rPr>
      </w:pPr>
    </w:p>
    <w:p w14:paraId="682305FE">
      <w:pPr>
        <w:rPr>
          <w:rFonts w:ascii="Arial" w:hAnsi="Arial" w:eastAsia="Arial" w:cs="Arial"/>
          <w:sz w:val="21"/>
          <w:szCs w:val="21"/>
        </w:rPr>
        <w:sectPr>
          <w:footerReference r:id="rId18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7B684D2E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8"/>
        <w:gridCol w:w="3489"/>
        <w:gridCol w:w="1127"/>
        <w:gridCol w:w="1139"/>
        <w:gridCol w:w="1193"/>
      </w:tblGrid>
      <w:tr w14:paraId="28A9FA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06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B3B89BA">
            <w:pPr>
              <w:pStyle w:val="6"/>
            </w:pPr>
          </w:p>
        </w:tc>
        <w:tc>
          <w:tcPr>
            <w:tcW w:w="348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7243205">
            <w:pPr>
              <w:pStyle w:val="6"/>
            </w:pP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E2F809E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2ECE6EA"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8FBA9C2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预算公开表8</w:t>
            </w:r>
          </w:p>
        </w:tc>
      </w:tr>
      <w:tr w14:paraId="0331E6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AC086FB">
            <w:pPr>
              <w:spacing w:before="91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9" w:name="bookmark42"/>
            <w:bookmarkEnd w:id="19"/>
            <w:bookmarkStart w:id="20" w:name="bookmark12"/>
            <w:bookmarkEnd w:id="20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2024年政府性基金预算支出表（不含上年结转）</w:t>
            </w:r>
          </w:p>
        </w:tc>
      </w:tr>
      <w:tr w14:paraId="10BB3F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557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90CEB52">
            <w:pPr>
              <w:spacing w:before="129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单位名称：兴县交通运输局</w:t>
            </w: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5532471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E356E72"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D3BEAC8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203119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68" w:type="dxa"/>
            <w:vAlign w:val="top"/>
          </w:tcPr>
          <w:p w14:paraId="70E97EDB">
            <w:pPr>
              <w:spacing w:before="110" w:line="219" w:lineRule="auto"/>
              <w:ind w:left="6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489" w:type="dxa"/>
            <w:vAlign w:val="top"/>
          </w:tcPr>
          <w:p w14:paraId="308F6A0A">
            <w:pPr>
              <w:spacing w:before="110" w:line="219" w:lineRule="auto"/>
              <w:ind w:left="13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127" w:type="dxa"/>
            <w:vAlign w:val="top"/>
          </w:tcPr>
          <w:p w14:paraId="41C99963">
            <w:pPr>
              <w:spacing w:before="110" w:line="221" w:lineRule="auto"/>
              <w:ind w:left="3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39" w:type="dxa"/>
            <w:vAlign w:val="top"/>
          </w:tcPr>
          <w:p w14:paraId="0CBE58E9">
            <w:pPr>
              <w:spacing w:before="110" w:line="219" w:lineRule="auto"/>
              <w:ind w:left="2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193" w:type="dxa"/>
            <w:vAlign w:val="top"/>
          </w:tcPr>
          <w:p w14:paraId="12DB2E20">
            <w:pPr>
              <w:spacing w:before="110" w:line="220" w:lineRule="auto"/>
              <w:ind w:left="2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7B154E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557" w:type="dxa"/>
            <w:gridSpan w:val="2"/>
            <w:vAlign w:val="top"/>
          </w:tcPr>
          <w:p w14:paraId="654731C2">
            <w:pPr>
              <w:spacing w:before="111" w:line="221" w:lineRule="auto"/>
              <w:ind w:left="25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27" w:type="dxa"/>
            <w:vAlign w:val="top"/>
          </w:tcPr>
          <w:p w14:paraId="5B477215">
            <w:pPr>
              <w:pStyle w:val="6"/>
            </w:pPr>
          </w:p>
        </w:tc>
        <w:tc>
          <w:tcPr>
            <w:tcW w:w="1139" w:type="dxa"/>
            <w:vAlign w:val="top"/>
          </w:tcPr>
          <w:p w14:paraId="67116F54">
            <w:pPr>
              <w:pStyle w:val="6"/>
            </w:pPr>
          </w:p>
        </w:tc>
        <w:tc>
          <w:tcPr>
            <w:tcW w:w="1193" w:type="dxa"/>
            <w:vAlign w:val="top"/>
          </w:tcPr>
          <w:p w14:paraId="001D2B88">
            <w:pPr>
              <w:pStyle w:val="6"/>
            </w:pPr>
          </w:p>
        </w:tc>
      </w:tr>
      <w:tr w14:paraId="737272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68" w:type="dxa"/>
            <w:vAlign w:val="top"/>
          </w:tcPr>
          <w:p w14:paraId="5208B544">
            <w:pPr>
              <w:pStyle w:val="6"/>
            </w:pPr>
          </w:p>
        </w:tc>
        <w:tc>
          <w:tcPr>
            <w:tcW w:w="3489" w:type="dxa"/>
            <w:vAlign w:val="top"/>
          </w:tcPr>
          <w:p w14:paraId="18D90931">
            <w:pPr>
              <w:pStyle w:val="6"/>
            </w:pPr>
          </w:p>
        </w:tc>
        <w:tc>
          <w:tcPr>
            <w:tcW w:w="1127" w:type="dxa"/>
            <w:vAlign w:val="top"/>
          </w:tcPr>
          <w:p w14:paraId="70048FCA">
            <w:pPr>
              <w:pStyle w:val="6"/>
            </w:pPr>
          </w:p>
        </w:tc>
        <w:tc>
          <w:tcPr>
            <w:tcW w:w="1139" w:type="dxa"/>
            <w:vAlign w:val="top"/>
          </w:tcPr>
          <w:p w14:paraId="5EA2241B">
            <w:pPr>
              <w:pStyle w:val="6"/>
            </w:pPr>
          </w:p>
        </w:tc>
        <w:tc>
          <w:tcPr>
            <w:tcW w:w="1193" w:type="dxa"/>
            <w:vAlign w:val="top"/>
          </w:tcPr>
          <w:p w14:paraId="5122CF19">
            <w:pPr>
              <w:pStyle w:val="6"/>
            </w:pPr>
          </w:p>
        </w:tc>
      </w:tr>
      <w:tr w14:paraId="5028D3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5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543CC45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497663C3">
      <w:pPr>
        <w:rPr>
          <w:rFonts w:ascii="Arial"/>
          <w:sz w:val="21"/>
        </w:rPr>
      </w:pPr>
    </w:p>
    <w:p w14:paraId="3C7D1B89">
      <w:pPr>
        <w:rPr>
          <w:rFonts w:ascii="Arial" w:hAnsi="Arial" w:eastAsia="Arial" w:cs="Arial"/>
          <w:sz w:val="21"/>
          <w:szCs w:val="21"/>
        </w:rPr>
        <w:sectPr>
          <w:footerReference r:id="rId19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1CF7B518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 w14:paraId="6FC1CE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09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0E3EB3E">
            <w:pPr>
              <w:pStyle w:val="6"/>
            </w:pPr>
          </w:p>
        </w:tc>
        <w:tc>
          <w:tcPr>
            <w:tcW w:w="17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17DBFCB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D38EE0E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465A1F3">
            <w:pPr>
              <w:pStyle w:val="6"/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B4083E3">
            <w:pPr>
              <w:pStyle w:val="6"/>
            </w:pPr>
          </w:p>
        </w:tc>
        <w:tc>
          <w:tcPr>
            <w:tcW w:w="9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618C989">
            <w:pPr>
              <w:pStyle w:val="6"/>
            </w:pPr>
          </w:p>
        </w:tc>
        <w:tc>
          <w:tcPr>
            <w:tcW w:w="92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7E99C11">
            <w:pPr>
              <w:pStyle w:val="6"/>
            </w:pP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F25F4A3">
            <w:pPr>
              <w:spacing w:before="252" w:line="203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部门公开表9</w:t>
            </w:r>
          </w:p>
        </w:tc>
      </w:tr>
      <w:tr w14:paraId="363D60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6D64706">
            <w:pPr>
              <w:spacing w:before="90" w:line="219" w:lineRule="auto"/>
              <w:ind w:left="16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1" w:name="bookmark13"/>
            <w:bookmarkEnd w:id="21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2024年国有资本经营预算收支预算表（不含上年结转）</w:t>
            </w:r>
          </w:p>
        </w:tc>
      </w:tr>
      <w:tr w14:paraId="725324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003" w:type="dxa"/>
            <w:gridSpan w:val="7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1A56121">
            <w:pPr>
              <w:spacing w:before="128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单位名称：兴县交通运输局</w:t>
            </w: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82EF04F"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759533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759" w:type="dxa"/>
            <w:gridSpan w:val="3"/>
            <w:vAlign w:val="top"/>
          </w:tcPr>
          <w:p w14:paraId="01ECAD2D">
            <w:pPr>
              <w:spacing w:before="108" w:line="219" w:lineRule="auto"/>
              <w:ind w:left="9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国有资本经营预算收入</w:t>
            </w:r>
          </w:p>
        </w:tc>
        <w:tc>
          <w:tcPr>
            <w:tcW w:w="5257" w:type="dxa"/>
            <w:gridSpan w:val="5"/>
            <w:vAlign w:val="top"/>
          </w:tcPr>
          <w:p w14:paraId="65CA8A01">
            <w:pPr>
              <w:spacing w:before="108" w:line="219" w:lineRule="auto"/>
              <w:ind w:left="17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国有资本经营预算支出</w:t>
            </w:r>
          </w:p>
        </w:tc>
      </w:tr>
      <w:tr w14:paraId="0895D5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6B113BF7">
            <w:pPr>
              <w:spacing w:before="110" w:line="220" w:lineRule="auto"/>
              <w:ind w:left="12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37F3ABBE">
            <w:pPr>
              <w:spacing w:before="218" w:line="209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6B82B323">
            <w:pPr>
              <w:spacing w:line="219" w:lineRule="auto"/>
              <w:ind w:left="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营收入预算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6C61B1B5">
            <w:pPr>
              <w:pStyle w:val="6"/>
              <w:spacing w:line="265" w:lineRule="auto"/>
            </w:pPr>
          </w:p>
          <w:p w14:paraId="7F690165">
            <w:pPr>
              <w:spacing w:before="58" w:line="219" w:lineRule="auto"/>
              <w:ind w:left="1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1415" w:type="dxa"/>
            <w:vMerge w:val="restart"/>
            <w:tcBorders>
              <w:bottom w:val="nil"/>
            </w:tcBorders>
            <w:vAlign w:val="top"/>
          </w:tcPr>
          <w:p w14:paraId="642AD0DC">
            <w:pPr>
              <w:pStyle w:val="6"/>
              <w:spacing w:line="265" w:lineRule="auto"/>
            </w:pPr>
          </w:p>
          <w:p w14:paraId="63194446">
            <w:pPr>
              <w:spacing w:before="58" w:line="219" w:lineRule="auto"/>
              <w:ind w:left="3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71" w:type="dxa"/>
            <w:vMerge w:val="restart"/>
            <w:tcBorders>
              <w:bottom w:val="nil"/>
            </w:tcBorders>
            <w:vAlign w:val="top"/>
          </w:tcPr>
          <w:p w14:paraId="03DB8828">
            <w:pPr>
              <w:pStyle w:val="6"/>
              <w:spacing w:line="265" w:lineRule="auto"/>
            </w:pPr>
          </w:p>
          <w:p w14:paraId="49DF59DC">
            <w:pPr>
              <w:spacing w:before="59" w:line="221" w:lineRule="auto"/>
              <w:ind w:left="3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23" w:type="dxa"/>
            <w:vMerge w:val="restart"/>
            <w:tcBorders>
              <w:bottom w:val="nil"/>
            </w:tcBorders>
            <w:vAlign w:val="top"/>
          </w:tcPr>
          <w:p w14:paraId="71E3CD93">
            <w:pPr>
              <w:pStyle w:val="6"/>
              <w:spacing w:line="265" w:lineRule="auto"/>
            </w:pPr>
          </w:p>
          <w:p w14:paraId="7A2A90FF">
            <w:pPr>
              <w:spacing w:before="58" w:line="219" w:lineRule="auto"/>
              <w:ind w:left="1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013" w:type="dxa"/>
            <w:vMerge w:val="restart"/>
            <w:tcBorders>
              <w:bottom w:val="nil"/>
            </w:tcBorders>
            <w:vAlign w:val="top"/>
          </w:tcPr>
          <w:p w14:paraId="623BD6D1">
            <w:pPr>
              <w:pStyle w:val="6"/>
              <w:spacing w:line="265" w:lineRule="auto"/>
            </w:pPr>
          </w:p>
          <w:p w14:paraId="2105B735">
            <w:pPr>
              <w:spacing w:before="59" w:line="220" w:lineRule="auto"/>
              <w:ind w:left="1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783053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790DBA0C"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1727" w:type="dxa"/>
            <w:vAlign w:val="top"/>
          </w:tcPr>
          <w:p w14:paraId="55403179">
            <w:pPr>
              <w:spacing w:before="110" w:line="219" w:lineRule="auto"/>
              <w:ind w:left="4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4FC799D2">
            <w:pPr>
              <w:pStyle w:val="6"/>
            </w:pP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3613D11A">
            <w:pPr>
              <w:pStyle w:val="6"/>
            </w:pPr>
          </w:p>
        </w:tc>
        <w:tc>
          <w:tcPr>
            <w:tcW w:w="1415" w:type="dxa"/>
            <w:vMerge w:val="continue"/>
            <w:tcBorders>
              <w:top w:val="nil"/>
            </w:tcBorders>
            <w:vAlign w:val="top"/>
          </w:tcPr>
          <w:p w14:paraId="67AAD7C4">
            <w:pPr>
              <w:pStyle w:val="6"/>
            </w:pPr>
          </w:p>
        </w:tc>
        <w:tc>
          <w:tcPr>
            <w:tcW w:w="971" w:type="dxa"/>
            <w:vMerge w:val="continue"/>
            <w:tcBorders>
              <w:top w:val="nil"/>
            </w:tcBorders>
            <w:vAlign w:val="top"/>
          </w:tcPr>
          <w:p w14:paraId="7908893A">
            <w:pPr>
              <w:pStyle w:val="6"/>
            </w:pPr>
          </w:p>
        </w:tc>
        <w:tc>
          <w:tcPr>
            <w:tcW w:w="923" w:type="dxa"/>
            <w:vMerge w:val="continue"/>
            <w:tcBorders>
              <w:top w:val="nil"/>
            </w:tcBorders>
            <w:vAlign w:val="top"/>
          </w:tcPr>
          <w:p w14:paraId="6D3F4E50">
            <w:pPr>
              <w:pStyle w:val="6"/>
            </w:pPr>
          </w:p>
        </w:tc>
        <w:tc>
          <w:tcPr>
            <w:tcW w:w="1013" w:type="dxa"/>
            <w:vMerge w:val="continue"/>
            <w:tcBorders>
              <w:top w:val="nil"/>
            </w:tcBorders>
            <w:vAlign w:val="top"/>
          </w:tcPr>
          <w:p w14:paraId="15D259D3">
            <w:pPr>
              <w:pStyle w:val="6"/>
            </w:pPr>
          </w:p>
        </w:tc>
      </w:tr>
      <w:tr w14:paraId="29918E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0EE2CC94">
            <w:pPr>
              <w:spacing w:before="111" w:line="221" w:lineRule="auto"/>
              <w:ind w:left="12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35" w:type="dxa"/>
            <w:vAlign w:val="top"/>
          </w:tcPr>
          <w:p w14:paraId="0CD4A9B9">
            <w:pPr>
              <w:pStyle w:val="6"/>
            </w:pPr>
          </w:p>
        </w:tc>
        <w:tc>
          <w:tcPr>
            <w:tcW w:w="935" w:type="dxa"/>
            <w:vAlign w:val="top"/>
          </w:tcPr>
          <w:p w14:paraId="3F38925D">
            <w:pPr>
              <w:pStyle w:val="6"/>
            </w:pPr>
          </w:p>
        </w:tc>
        <w:tc>
          <w:tcPr>
            <w:tcW w:w="1415" w:type="dxa"/>
            <w:vAlign w:val="top"/>
          </w:tcPr>
          <w:p w14:paraId="18D2F969">
            <w:pPr>
              <w:pStyle w:val="6"/>
            </w:pPr>
          </w:p>
        </w:tc>
        <w:tc>
          <w:tcPr>
            <w:tcW w:w="971" w:type="dxa"/>
            <w:vAlign w:val="top"/>
          </w:tcPr>
          <w:p w14:paraId="7C84A679">
            <w:pPr>
              <w:pStyle w:val="6"/>
            </w:pPr>
          </w:p>
        </w:tc>
        <w:tc>
          <w:tcPr>
            <w:tcW w:w="923" w:type="dxa"/>
            <w:vAlign w:val="top"/>
          </w:tcPr>
          <w:p w14:paraId="09B0ED6B">
            <w:pPr>
              <w:pStyle w:val="6"/>
            </w:pPr>
          </w:p>
        </w:tc>
        <w:tc>
          <w:tcPr>
            <w:tcW w:w="1013" w:type="dxa"/>
            <w:vAlign w:val="top"/>
          </w:tcPr>
          <w:p w14:paraId="085380D8">
            <w:pPr>
              <w:pStyle w:val="6"/>
            </w:pPr>
          </w:p>
        </w:tc>
      </w:tr>
      <w:tr w14:paraId="1BF8B1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0956C184">
            <w:pPr>
              <w:pStyle w:val="6"/>
            </w:pPr>
          </w:p>
        </w:tc>
        <w:tc>
          <w:tcPr>
            <w:tcW w:w="1727" w:type="dxa"/>
            <w:vAlign w:val="top"/>
          </w:tcPr>
          <w:p w14:paraId="63DAB868">
            <w:pPr>
              <w:pStyle w:val="6"/>
            </w:pPr>
          </w:p>
        </w:tc>
        <w:tc>
          <w:tcPr>
            <w:tcW w:w="935" w:type="dxa"/>
            <w:vAlign w:val="top"/>
          </w:tcPr>
          <w:p w14:paraId="7348F225">
            <w:pPr>
              <w:pStyle w:val="6"/>
            </w:pPr>
          </w:p>
        </w:tc>
        <w:tc>
          <w:tcPr>
            <w:tcW w:w="935" w:type="dxa"/>
            <w:vAlign w:val="top"/>
          </w:tcPr>
          <w:p w14:paraId="6B846D4F">
            <w:pPr>
              <w:pStyle w:val="6"/>
            </w:pPr>
          </w:p>
        </w:tc>
        <w:tc>
          <w:tcPr>
            <w:tcW w:w="1415" w:type="dxa"/>
            <w:vAlign w:val="top"/>
          </w:tcPr>
          <w:p w14:paraId="2C73E706">
            <w:pPr>
              <w:pStyle w:val="6"/>
            </w:pPr>
          </w:p>
        </w:tc>
        <w:tc>
          <w:tcPr>
            <w:tcW w:w="971" w:type="dxa"/>
            <w:vAlign w:val="top"/>
          </w:tcPr>
          <w:p w14:paraId="679E222D">
            <w:pPr>
              <w:pStyle w:val="6"/>
            </w:pPr>
          </w:p>
        </w:tc>
        <w:tc>
          <w:tcPr>
            <w:tcW w:w="923" w:type="dxa"/>
            <w:vAlign w:val="top"/>
          </w:tcPr>
          <w:p w14:paraId="39CFE084">
            <w:pPr>
              <w:pStyle w:val="6"/>
            </w:pPr>
          </w:p>
        </w:tc>
        <w:tc>
          <w:tcPr>
            <w:tcW w:w="1013" w:type="dxa"/>
            <w:vAlign w:val="top"/>
          </w:tcPr>
          <w:p w14:paraId="6E5385F5">
            <w:pPr>
              <w:pStyle w:val="6"/>
            </w:pPr>
          </w:p>
        </w:tc>
      </w:tr>
      <w:tr w14:paraId="5C8A3C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30CC5E3">
            <w:pPr>
              <w:spacing w:before="11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216E0400">
      <w:pPr>
        <w:spacing w:before="58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1"/>
        <w:gridCol w:w="1474"/>
        <w:gridCol w:w="1391"/>
        <w:gridCol w:w="1295"/>
        <w:gridCol w:w="1385"/>
      </w:tblGrid>
      <w:tr w14:paraId="5A0EE8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4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8EB8F3F">
            <w:pPr>
              <w:pStyle w:val="6"/>
            </w:pPr>
          </w:p>
        </w:tc>
        <w:tc>
          <w:tcPr>
            <w:tcW w:w="147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7CAA8DE">
            <w:pPr>
              <w:pStyle w:val="6"/>
            </w:pPr>
          </w:p>
        </w:tc>
        <w:tc>
          <w:tcPr>
            <w:tcW w:w="139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87A453A">
            <w:pPr>
              <w:pStyle w:val="6"/>
            </w:pPr>
          </w:p>
        </w:tc>
        <w:tc>
          <w:tcPr>
            <w:tcW w:w="129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4559AA7">
            <w:pPr>
              <w:pStyle w:val="6"/>
            </w:pPr>
          </w:p>
        </w:tc>
        <w:tc>
          <w:tcPr>
            <w:tcW w:w="138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1C9DDFA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预算公开表10</w:t>
            </w:r>
          </w:p>
        </w:tc>
      </w:tr>
      <w:tr w14:paraId="2AF4E7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4C10A4C">
            <w:pPr>
              <w:spacing w:before="91" w:line="219" w:lineRule="auto"/>
              <w:ind w:left="211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2" w:name="bookmark14"/>
            <w:bookmarkEnd w:id="22"/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2024年财政拨款安排“三公</w:t>
            </w:r>
            <w:r>
              <w:rPr>
                <w:rFonts w:ascii="宋体" w:hAnsi="宋体" w:eastAsia="宋体" w:cs="宋体"/>
                <w:color w:val="212529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”经费支出预算表</w:t>
            </w:r>
          </w:p>
        </w:tc>
      </w:tr>
      <w:tr w14:paraId="517747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336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34619C2">
            <w:pPr>
              <w:spacing w:before="127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单位名称：兴县交通运输局</w:t>
            </w:r>
          </w:p>
        </w:tc>
        <w:tc>
          <w:tcPr>
            <w:tcW w:w="129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ABEDD85">
            <w:pPr>
              <w:pStyle w:val="6"/>
            </w:pPr>
          </w:p>
        </w:tc>
        <w:tc>
          <w:tcPr>
            <w:tcW w:w="138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3A1AB7C">
            <w:pPr>
              <w:spacing w:before="127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1E0510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Merge w:val="restart"/>
            <w:tcBorders>
              <w:bottom w:val="nil"/>
            </w:tcBorders>
            <w:vAlign w:val="top"/>
          </w:tcPr>
          <w:p w14:paraId="038B6961">
            <w:pPr>
              <w:pStyle w:val="6"/>
              <w:spacing w:line="263" w:lineRule="auto"/>
            </w:pPr>
          </w:p>
          <w:p w14:paraId="30B91D1E">
            <w:pPr>
              <w:spacing w:before="59" w:line="220" w:lineRule="auto"/>
              <w:ind w:left="15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5545" w:type="dxa"/>
            <w:gridSpan w:val="4"/>
            <w:vAlign w:val="top"/>
          </w:tcPr>
          <w:p w14:paraId="2157B67B">
            <w:pPr>
              <w:spacing w:before="108" w:line="219" w:lineRule="auto"/>
              <w:ind w:left="22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0FF6A1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Merge w:val="continue"/>
            <w:tcBorders>
              <w:top w:val="nil"/>
            </w:tcBorders>
            <w:vAlign w:val="top"/>
          </w:tcPr>
          <w:p w14:paraId="16D34232">
            <w:pPr>
              <w:pStyle w:val="6"/>
            </w:pPr>
          </w:p>
        </w:tc>
        <w:tc>
          <w:tcPr>
            <w:tcW w:w="1474" w:type="dxa"/>
            <w:vAlign w:val="top"/>
          </w:tcPr>
          <w:p w14:paraId="7B54F6A3">
            <w:pPr>
              <w:spacing w:before="108" w:line="221" w:lineRule="auto"/>
              <w:ind w:left="5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91" w:type="dxa"/>
            <w:vAlign w:val="top"/>
          </w:tcPr>
          <w:p w14:paraId="71B5B030">
            <w:pPr>
              <w:spacing w:before="109" w:line="219" w:lineRule="auto"/>
              <w:ind w:lef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295" w:type="dxa"/>
            <w:vAlign w:val="top"/>
          </w:tcPr>
          <w:p w14:paraId="2C693562">
            <w:pPr>
              <w:spacing w:before="108" w:line="219" w:lineRule="auto"/>
              <w:ind w:left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385" w:type="dxa"/>
            <w:vAlign w:val="top"/>
          </w:tcPr>
          <w:p w14:paraId="098E7968">
            <w:pPr>
              <w:spacing w:before="1" w:line="209" w:lineRule="auto"/>
              <w:ind w:left="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0D62524C">
            <w:pPr>
              <w:spacing w:line="211" w:lineRule="auto"/>
              <w:ind w:left="6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</w:tr>
      <w:tr w14:paraId="634DE4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Align w:val="top"/>
          </w:tcPr>
          <w:p w14:paraId="222E4F7C">
            <w:pPr>
              <w:spacing w:before="110" w:line="220" w:lineRule="auto"/>
              <w:ind w:left="10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因公出国（境）费</w:t>
            </w:r>
          </w:p>
        </w:tc>
        <w:tc>
          <w:tcPr>
            <w:tcW w:w="1474" w:type="dxa"/>
            <w:vAlign w:val="top"/>
          </w:tcPr>
          <w:p w14:paraId="2B597103">
            <w:pPr>
              <w:pStyle w:val="6"/>
            </w:pPr>
          </w:p>
        </w:tc>
        <w:tc>
          <w:tcPr>
            <w:tcW w:w="1391" w:type="dxa"/>
            <w:vAlign w:val="top"/>
          </w:tcPr>
          <w:p w14:paraId="275320C0">
            <w:pPr>
              <w:pStyle w:val="6"/>
            </w:pPr>
          </w:p>
        </w:tc>
        <w:tc>
          <w:tcPr>
            <w:tcW w:w="1295" w:type="dxa"/>
            <w:vAlign w:val="top"/>
          </w:tcPr>
          <w:p w14:paraId="31C66A43">
            <w:pPr>
              <w:pStyle w:val="6"/>
            </w:pPr>
          </w:p>
        </w:tc>
        <w:tc>
          <w:tcPr>
            <w:tcW w:w="1385" w:type="dxa"/>
            <w:vAlign w:val="top"/>
          </w:tcPr>
          <w:p w14:paraId="55FB641C">
            <w:pPr>
              <w:pStyle w:val="6"/>
            </w:pPr>
          </w:p>
        </w:tc>
      </w:tr>
      <w:tr w14:paraId="5193BE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Align w:val="top"/>
          </w:tcPr>
          <w:p w14:paraId="1EC9C897">
            <w:pPr>
              <w:spacing w:before="111" w:line="219" w:lineRule="auto"/>
              <w:ind w:left="12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公务接待费</w:t>
            </w:r>
          </w:p>
        </w:tc>
        <w:tc>
          <w:tcPr>
            <w:tcW w:w="1474" w:type="dxa"/>
            <w:vAlign w:val="top"/>
          </w:tcPr>
          <w:p w14:paraId="1A771B58">
            <w:pPr>
              <w:pStyle w:val="6"/>
            </w:pPr>
          </w:p>
        </w:tc>
        <w:tc>
          <w:tcPr>
            <w:tcW w:w="1391" w:type="dxa"/>
            <w:vAlign w:val="top"/>
          </w:tcPr>
          <w:p w14:paraId="0BB3E0AD">
            <w:pPr>
              <w:pStyle w:val="6"/>
            </w:pPr>
          </w:p>
        </w:tc>
        <w:tc>
          <w:tcPr>
            <w:tcW w:w="1295" w:type="dxa"/>
            <w:vAlign w:val="top"/>
          </w:tcPr>
          <w:p w14:paraId="45B0AE90">
            <w:pPr>
              <w:pStyle w:val="6"/>
            </w:pPr>
          </w:p>
        </w:tc>
        <w:tc>
          <w:tcPr>
            <w:tcW w:w="1385" w:type="dxa"/>
            <w:vAlign w:val="top"/>
          </w:tcPr>
          <w:p w14:paraId="14FF876A">
            <w:pPr>
              <w:pStyle w:val="6"/>
            </w:pPr>
          </w:p>
        </w:tc>
      </w:tr>
      <w:tr w14:paraId="7A0E40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471" w:type="dxa"/>
            <w:vAlign w:val="top"/>
          </w:tcPr>
          <w:p w14:paraId="2F36EB6B">
            <w:pPr>
              <w:spacing w:before="112" w:line="219" w:lineRule="auto"/>
              <w:ind w:left="84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公务用车购置及运行费</w:t>
            </w:r>
          </w:p>
        </w:tc>
        <w:tc>
          <w:tcPr>
            <w:tcW w:w="1474" w:type="dxa"/>
            <w:vAlign w:val="top"/>
          </w:tcPr>
          <w:p w14:paraId="5F57DD56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1391" w:type="dxa"/>
            <w:vAlign w:val="top"/>
          </w:tcPr>
          <w:p w14:paraId="4E676CCE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1295" w:type="dxa"/>
            <w:vAlign w:val="top"/>
          </w:tcPr>
          <w:p w14:paraId="3BABEBAD">
            <w:pPr>
              <w:pStyle w:val="6"/>
            </w:pPr>
          </w:p>
        </w:tc>
        <w:tc>
          <w:tcPr>
            <w:tcW w:w="1385" w:type="dxa"/>
            <w:vAlign w:val="top"/>
          </w:tcPr>
          <w:p w14:paraId="7F4C6324">
            <w:pPr>
              <w:pStyle w:val="6"/>
            </w:pPr>
          </w:p>
        </w:tc>
      </w:tr>
      <w:tr w14:paraId="52E462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Align w:val="top"/>
          </w:tcPr>
          <w:p w14:paraId="0CB825DC">
            <w:pPr>
              <w:spacing w:before="112" w:line="217" w:lineRule="auto"/>
              <w:ind w:left="10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①公务用车购置费</w:t>
            </w:r>
          </w:p>
        </w:tc>
        <w:tc>
          <w:tcPr>
            <w:tcW w:w="1474" w:type="dxa"/>
            <w:vAlign w:val="top"/>
          </w:tcPr>
          <w:p w14:paraId="1870DCB0">
            <w:pPr>
              <w:pStyle w:val="6"/>
            </w:pPr>
          </w:p>
        </w:tc>
        <w:tc>
          <w:tcPr>
            <w:tcW w:w="1391" w:type="dxa"/>
            <w:vAlign w:val="top"/>
          </w:tcPr>
          <w:p w14:paraId="7E99D0C6">
            <w:pPr>
              <w:pStyle w:val="6"/>
            </w:pPr>
          </w:p>
        </w:tc>
        <w:tc>
          <w:tcPr>
            <w:tcW w:w="1295" w:type="dxa"/>
            <w:vAlign w:val="top"/>
          </w:tcPr>
          <w:p w14:paraId="5391AD31">
            <w:pPr>
              <w:pStyle w:val="6"/>
            </w:pPr>
          </w:p>
        </w:tc>
        <w:tc>
          <w:tcPr>
            <w:tcW w:w="1385" w:type="dxa"/>
            <w:vAlign w:val="top"/>
          </w:tcPr>
          <w:p w14:paraId="16B1A83D">
            <w:pPr>
              <w:pStyle w:val="6"/>
            </w:pPr>
          </w:p>
        </w:tc>
      </w:tr>
      <w:tr w14:paraId="37CD76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Align w:val="top"/>
          </w:tcPr>
          <w:p w14:paraId="538F855B">
            <w:pPr>
              <w:spacing w:before="113" w:line="217" w:lineRule="auto"/>
              <w:ind w:left="83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②公务用车运行维护费</w:t>
            </w:r>
          </w:p>
        </w:tc>
        <w:tc>
          <w:tcPr>
            <w:tcW w:w="1474" w:type="dxa"/>
            <w:vAlign w:val="top"/>
          </w:tcPr>
          <w:p w14:paraId="725EB5AF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1391" w:type="dxa"/>
            <w:vAlign w:val="top"/>
          </w:tcPr>
          <w:p w14:paraId="58F45EC7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1295" w:type="dxa"/>
            <w:vAlign w:val="top"/>
          </w:tcPr>
          <w:p w14:paraId="342332D2">
            <w:pPr>
              <w:pStyle w:val="6"/>
            </w:pPr>
          </w:p>
        </w:tc>
        <w:tc>
          <w:tcPr>
            <w:tcW w:w="1385" w:type="dxa"/>
            <w:vAlign w:val="top"/>
          </w:tcPr>
          <w:p w14:paraId="30F26A2C">
            <w:pPr>
              <w:pStyle w:val="6"/>
            </w:pPr>
          </w:p>
        </w:tc>
      </w:tr>
      <w:tr w14:paraId="5C34D5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471" w:type="dxa"/>
            <w:vAlign w:val="top"/>
          </w:tcPr>
          <w:p w14:paraId="552ECFF4">
            <w:pPr>
              <w:spacing w:before="114" w:line="221" w:lineRule="auto"/>
              <w:ind w:left="15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74" w:type="dxa"/>
            <w:vAlign w:val="top"/>
          </w:tcPr>
          <w:p w14:paraId="28964824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1391" w:type="dxa"/>
            <w:vAlign w:val="top"/>
          </w:tcPr>
          <w:p w14:paraId="4EE4B53E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1295" w:type="dxa"/>
            <w:vAlign w:val="top"/>
          </w:tcPr>
          <w:p w14:paraId="10791E1F">
            <w:pPr>
              <w:pStyle w:val="6"/>
            </w:pPr>
          </w:p>
        </w:tc>
        <w:tc>
          <w:tcPr>
            <w:tcW w:w="1385" w:type="dxa"/>
            <w:vAlign w:val="top"/>
          </w:tcPr>
          <w:p w14:paraId="3DE05EDB">
            <w:pPr>
              <w:pStyle w:val="6"/>
            </w:pPr>
          </w:p>
        </w:tc>
      </w:tr>
    </w:tbl>
    <w:p w14:paraId="0D068BF6">
      <w:pPr>
        <w:rPr>
          <w:rFonts w:ascii="Arial"/>
          <w:sz w:val="21"/>
        </w:rPr>
      </w:pPr>
    </w:p>
    <w:p w14:paraId="5E50D8AE">
      <w:pPr>
        <w:rPr>
          <w:rFonts w:ascii="Arial" w:hAnsi="Arial" w:eastAsia="Arial" w:cs="Arial"/>
          <w:sz w:val="21"/>
          <w:szCs w:val="21"/>
        </w:rPr>
        <w:sectPr>
          <w:footerReference r:id="rId2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26C6905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67"/>
        <w:gridCol w:w="1523"/>
        <w:gridCol w:w="1618"/>
        <w:gridCol w:w="1367"/>
        <w:gridCol w:w="1541"/>
      </w:tblGrid>
      <w:tr w14:paraId="5956BF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96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5EBDA90">
            <w:pPr>
              <w:pStyle w:val="6"/>
            </w:pPr>
          </w:p>
        </w:tc>
        <w:tc>
          <w:tcPr>
            <w:tcW w:w="1523" w:type="dxa"/>
            <w:tcBorders>
              <w:top w:val="nil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C989771">
            <w:pPr>
              <w:pStyle w:val="6"/>
            </w:pPr>
          </w:p>
        </w:tc>
        <w:tc>
          <w:tcPr>
            <w:tcW w:w="161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F88CF36">
            <w:pPr>
              <w:pStyle w:val="6"/>
            </w:pPr>
          </w:p>
        </w:tc>
        <w:tc>
          <w:tcPr>
            <w:tcW w:w="136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525BF77">
            <w:pPr>
              <w:pStyle w:val="6"/>
            </w:pPr>
          </w:p>
        </w:tc>
        <w:tc>
          <w:tcPr>
            <w:tcW w:w="154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A470A05">
            <w:pPr>
              <w:spacing w:before="1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预算公开表11</w:t>
            </w:r>
          </w:p>
        </w:tc>
      </w:tr>
      <w:tr w14:paraId="29BD39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61E5C85">
            <w:pPr>
              <w:spacing w:before="91" w:line="219" w:lineRule="auto"/>
              <w:ind w:left="235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3" w:name="bookmark15"/>
            <w:bookmarkEnd w:id="23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2024年财政拨款安排机关运行经费预算表</w:t>
            </w:r>
          </w:p>
        </w:tc>
      </w:tr>
      <w:tr w14:paraId="1EFA08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96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C3C30F6">
            <w:pPr>
              <w:spacing w:before="129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单位名称：兴县交通运输局</w:t>
            </w:r>
          </w:p>
        </w:tc>
        <w:tc>
          <w:tcPr>
            <w:tcW w:w="152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DB685BF">
            <w:pPr>
              <w:pStyle w:val="6"/>
            </w:pPr>
          </w:p>
        </w:tc>
        <w:tc>
          <w:tcPr>
            <w:tcW w:w="1618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0E589F5">
            <w:pPr>
              <w:pStyle w:val="6"/>
            </w:pPr>
          </w:p>
        </w:tc>
        <w:tc>
          <w:tcPr>
            <w:tcW w:w="136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0621BB1">
            <w:pPr>
              <w:pStyle w:val="6"/>
            </w:pPr>
          </w:p>
        </w:tc>
        <w:tc>
          <w:tcPr>
            <w:tcW w:w="154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DF1D344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655782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67" w:type="dxa"/>
            <w:vMerge w:val="restart"/>
            <w:tcBorders>
              <w:bottom w:val="nil"/>
            </w:tcBorders>
            <w:vAlign w:val="top"/>
          </w:tcPr>
          <w:p w14:paraId="1B24C890">
            <w:pPr>
              <w:pStyle w:val="6"/>
              <w:spacing w:line="266" w:lineRule="auto"/>
            </w:pPr>
          </w:p>
          <w:p w14:paraId="400BCFDA">
            <w:pPr>
              <w:spacing w:before="59" w:line="220" w:lineRule="auto"/>
              <w:ind w:left="11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单位名称</w:t>
            </w:r>
          </w:p>
        </w:tc>
        <w:tc>
          <w:tcPr>
            <w:tcW w:w="6049" w:type="dxa"/>
            <w:gridSpan w:val="4"/>
            <w:vAlign w:val="top"/>
          </w:tcPr>
          <w:p w14:paraId="6CA1523D">
            <w:pPr>
              <w:spacing w:before="111" w:line="219" w:lineRule="auto"/>
              <w:ind w:left="25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2024预算数</w:t>
            </w:r>
          </w:p>
        </w:tc>
      </w:tr>
      <w:tr w14:paraId="2A473D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67" w:type="dxa"/>
            <w:vMerge w:val="continue"/>
            <w:tcBorders>
              <w:top w:val="nil"/>
            </w:tcBorders>
            <w:vAlign w:val="top"/>
          </w:tcPr>
          <w:p w14:paraId="49B6568A">
            <w:pPr>
              <w:pStyle w:val="6"/>
            </w:pPr>
          </w:p>
        </w:tc>
        <w:tc>
          <w:tcPr>
            <w:tcW w:w="1523" w:type="dxa"/>
            <w:vAlign w:val="top"/>
          </w:tcPr>
          <w:p w14:paraId="4E5B1AFB">
            <w:pPr>
              <w:spacing w:before="111" w:line="221" w:lineRule="auto"/>
              <w:ind w:left="5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618" w:type="dxa"/>
            <w:vAlign w:val="top"/>
          </w:tcPr>
          <w:p w14:paraId="53DA4B70">
            <w:pPr>
              <w:spacing w:before="112" w:line="219" w:lineRule="auto"/>
              <w:ind w:left="2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367" w:type="dxa"/>
            <w:vAlign w:val="top"/>
          </w:tcPr>
          <w:p w14:paraId="4C16FB24">
            <w:pPr>
              <w:spacing w:before="111" w:line="219" w:lineRule="auto"/>
              <w:ind w:left="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541" w:type="dxa"/>
            <w:vAlign w:val="top"/>
          </w:tcPr>
          <w:p w14:paraId="27EF21E8">
            <w:pPr>
              <w:spacing w:before="111" w:line="219" w:lineRule="auto"/>
              <w:ind w:left="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国有资本经营预算</w:t>
            </w:r>
          </w:p>
        </w:tc>
      </w:tr>
      <w:tr w14:paraId="554F8F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67" w:type="dxa"/>
            <w:vAlign w:val="top"/>
          </w:tcPr>
          <w:p w14:paraId="4567E5C8">
            <w:pPr>
              <w:spacing w:before="113" w:line="219" w:lineRule="auto"/>
              <w:ind w:left="11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部门合计</w:t>
            </w:r>
          </w:p>
        </w:tc>
        <w:tc>
          <w:tcPr>
            <w:tcW w:w="1523" w:type="dxa"/>
            <w:vAlign w:val="top"/>
          </w:tcPr>
          <w:p w14:paraId="6BF9300F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106.31</w:t>
            </w:r>
          </w:p>
        </w:tc>
        <w:tc>
          <w:tcPr>
            <w:tcW w:w="1618" w:type="dxa"/>
            <w:vAlign w:val="top"/>
          </w:tcPr>
          <w:p w14:paraId="29203BA4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106.31</w:t>
            </w:r>
          </w:p>
        </w:tc>
        <w:tc>
          <w:tcPr>
            <w:tcW w:w="1367" w:type="dxa"/>
            <w:vAlign w:val="top"/>
          </w:tcPr>
          <w:p w14:paraId="4878371A">
            <w:pPr>
              <w:pStyle w:val="6"/>
            </w:pPr>
          </w:p>
        </w:tc>
        <w:tc>
          <w:tcPr>
            <w:tcW w:w="1541" w:type="dxa"/>
            <w:vAlign w:val="top"/>
          </w:tcPr>
          <w:p w14:paraId="42F7DC18">
            <w:pPr>
              <w:pStyle w:val="6"/>
            </w:pPr>
          </w:p>
        </w:tc>
      </w:tr>
      <w:tr w14:paraId="067975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967" w:type="dxa"/>
            <w:vAlign w:val="top"/>
          </w:tcPr>
          <w:p w14:paraId="5A4D7371">
            <w:pPr>
              <w:spacing w:before="114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兴县交通运输局</w:t>
            </w:r>
          </w:p>
        </w:tc>
        <w:tc>
          <w:tcPr>
            <w:tcW w:w="1523" w:type="dxa"/>
            <w:vAlign w:val="top"/>
          </w:tcPr>
          <w:p w14:paraId="05AB7C9C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106.31</w:t>
            </w:r>
          </w:p>
        </w:tc>
        <w:tc>
          <w:tcPr>
            <w:tcW w:w="1618" w:type="dxa"/>
            <w:vAlign w:val="top"/>
          </w:tcPr>
          <w:p w14:paraId="6773393C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106.31</w:t>
            </w:r>
          </w:p>
        </w:tc>
        <w:tc>
          <w:tcPr>
            <w:tcW w:w="1367" w:type="dxa"/>
            <w:vAlign w:val="top"/>
          </w:tcPr>
          <w:p w14:paraId="5248D4CD">
            <w:pPr>
              <w:pStyle w:val="6"/>
            </w:pPr>
          </w:p>
        </w:tc>
        <w:tc>
          <w:tcPr>
            <w:tcW w:w="1541" w:type="dxa"/>
            <w:vAlign w:val="top"/>
          </w:tcPr>
          <w:p w14:paraId="506ECBC8">
            <w:pPr>
              <w:pStyle w:val="6"/>
            </w:pPr>
          </w:p>
        </w:tc>
      </w:tr>
    </w:tbl>
    <w:p w14:paraId="31290A7E">
      <w:pPr>
        <w:rPr>
          <w:rFonts w:ascii="Arial"/>
          <w:sz w:val="21"/>
        </w:rPr>
      </w:pPr>
    </w:p>
    <w:p w14:paraId="06338941">
      <w:pPr>
        <w:rPr>
          <w:rFonts w:ascii="Arial" w:hAnsi="Arial" w:eastAsia="Arial" w:cs="Arial"/>
          <w:sz w:val="21"/>
          <w:szCs w:val="21"/>
        </w:rPr>
        <w:sectPr>
          <w:footerReference r:id="rId2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A76C1D6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92"/>
        <w:gridCol w:w="1295"/>
        <w:gridCol w:w="1295"/>
        <w:gridCol w:w="611"/>
        <w:gridCol w:w="1031"/>
        <w:gridCol w:w="1007"/>
        <w:gridCol w:w="785"/>
      </w:tblGrid>
      <w:tr w14:paraId="494DB4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99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622B58A">
            <w:pPr>
              <w:pStyle w:val="6"/>
            </w:pPr>
          </w:p>
        </w:tc>
        <w:tc>
          <w:tcPr>
            <w:tcW w:w="129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C780548">
            <w:pPr>
              <w:pStyle w:val="6"/>
            </w:pPr>
          </w:p>
        </w:tc>
        <w:tc>
          <w:tcPr>
            <w:tcW w:w="129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6B6D57B">
            <w:pPr>
              <w:pStyle w:val="6"/>
            </w:pPr>
          </w:p>
        </w:tc>
        <w:tc>
          <w:tcPr>
            <w:tcW w:w="6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0901836">
            <w:pPr>
              <w:pStyle w:val="6"/>
            </w:pPr>
          </w:p>
        </w:tc>
        <w:tc>
          <w:tcPr>
            <w:tcW w:w="103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DCD76B0">
            <w:pPr>
              <w:pStyle w:val="6"/>
            </w:pPr>
          </w:p>
        </w:tc>
        <w:tc>
          <w:tcPr>
            <w:tcW w:w="1792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794B1A6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预算公开表12</w:t>
            </w:r>
          </w:p>
        </w:tc>
      </w:tr>
      <w:tr w14:paraId="6C3378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8A49953">
            <w:pPr>
              <w:spacing w:before="90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4" w:name="bookmark43"/>
            <w:bookmarkEnd w:id="24"/>
            <w:bookmarkStart w:id="25" w:name="bookmark16"/>
            <w:bookmarkEnd w:id="25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2024年项目支出预算表（本年预算）</w:t>
            </w:r>
          </w:p>
        </w:tc>
      </w:tr>
      <w:tr w14:paraId="345ACE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224" w:type="dxa"/>
            <w:gridSpan w:val="5"/>
            <w:tcBorders>
              <w:top w:val="single" w:color="FFFFFF" w:sz="4" w:space="0"/>
            </w:tcBorders>
            <w:vAlign w:val="top"/>
          </w:tcPr>
          <w:p w14:paraId="36F38B99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单位名称：兴县交通运输局</w:t>
            </w:r>
          </w:p>
        </w:tc>
        <w:tc>
          <w:tcPr>
            <w:tcW w:w="1792" w:type="dxa"/>
            <w:gridSpan w:val="2"/>
            <w:tcBorders>
              <w:top w:val="single" w:color="FFFFFF" w:sz="4" w:space="0"/>
            </w:tcBorders>
            <w:vAlign w:val="top"/>
          </w:tcPr>
          <w:p w14:paraId="7965E71A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59F8CB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Merge w:val="restart"/>
            <w:tcBorders>
              <w:bottom w:val="nil"/>
            </w:tcBorders>
            <w:vAlign w:val="top"/>
          </w:tcPr>
          <w:p w14:paraId="59C22D18">
            <w:pPr>
              <w:pStyle w:val="6"/>
              <w:spacing w:line="358" w:lineRule="auto"/>
            </w:pPr>
          </w:p>
          <w:p w14:paraId="2CA0B6ED">
            <w:pPr>
              <w:spacing w:before="58" w:line="220" w:lineRule="auto"/>
              <w:ind w:left="11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295" w:type="dxa"/>
            <w:vMerge w:val="restart"/>
            <w:tcBorders>
              <w:bottom w:val="nil"/>
            </w:tcBorders>
            <w:vAlign w:val="top"/>
          </w:tcPr>
          <w:p w14:paraId="4D4BF9E6">
            <w:pPr>
              <w:pStyle w:val="6"/>
              <w:spacing w:line="357" w:lineRule="auto"/>
            </w:pPr>
          </w:p>
          <w:p w14:paraId="4E53CE93">
            <w:pPr>
              <w:spacing w:before="59" w:line="221" w:lineRule="auto"/>
              <w:ind w:left="4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2937" w:type="dxa"/>
            <w:gridSpan w:val="3"/>
            <w:vAlign w:val="top"/>
          </w:tcPr>
          <w:p w14:paraId="21670ECD">
            <w:pPr>
              <w:spacing w:before="107" w:line="219" w:lineRule="auto"/>
              <w:ind w:left="8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  <w:tc>
          <w:tcPr>
            <w:tcW w:w="1007" w:type="dxa"/>
            <w:vMerge w:val="restart"/>
            <w:tcBorders>
              <w:bottom w:val="nil"/>
            </w:tcBorders>
            <w:vAlign w:val="top"/>
          </w:tcPr>
          <w:p w14:paraId="292B999B">
            <w:pPr>
              <w:pStyle w:val="6"/>
              <w:spacing w:line="250" w:lineRule="auto"/>
            </w:pPr>
          </w:p>
          <w:p w14:paraId="29901C4C">
            <w:pPr>
              <w:spacing w:before="59" w:line="215" w:lineRule="auto"/>
              <w:ind w:left="234" w:right="52" w:hanging="1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理资金</w:t>
            </w:r>
          </w:p>
        </w:tc>
        <w:tc>
          <w:tcPr>
            <w:tcW w:w="785" w:type="dxa"/>
            <w:vMerge w:val="restart"/>
            <w:tcBorders>
              <w:bottom w:val="nil"/>
            </w:tcBorders>
            <w:vAlign w:val="top"/>
          </w:tcPr>
          <w:p w14:paraId="1A07925E">
            <w:pPr>
              <w:pStyle w:val="6"/>
              <w:spacing w:line="358" w:lineRule="auto"/>
            </w:pPr>
          </w:p>
          <w:p w14:paraId="3E35927D">
            <w:pPr>
              <w:spacing w:before="58" w:line="220" w:lineRule="auto"/>
              <w:ind w:left="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</w:tr>
      <w:tr w14:paraId="1A6B82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992" w:type="dxa"/>
            <w:vMerge w:val="continue"/>
            <w:tcBorders>
              <w:top w:val="nil"/>
            </w:tcBorders>
            <w:vAlign w:val="top"/>
          </w:tcPr>
          <w:p w14:paraId="11BF5FBD">
            <w:pPr>
              <w:pStyle w:val="6"/>
            </w:pPr>
          </w:p>
        </w:tc>
        <w:tc>
          <w:tcPr>
            <w:tcW w:w="1295" w:type="dxa"/>
            <w:vMerge w:val="continue"/>
            <w:tcBorders>
              <w:top w:val="nil"/>
            </w:tcBorders>
            <w:vAlign w:val="top"/>
          </w:tcPr>
          <w:p w14:paraId="656A6623">
            <w:pPr>
              <w:pStyle w:val="6"/>
            </w:pPr>
          </w:p>
        </w:tc>
        <w:tc>
          <w:tcPr>
            <w:tcW w:w="1295" w:type="dxa"/>
            <w:vAlign w:val="top"/>
          </w:tcPr>
          <w:p w14:paraId="22BC8D47">
            <w:pPr>
              <w:spacing w:before="203" w:line="219" w:lineRule="auto"/>
              <w:ind w:left="1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611" w:type="dxa"/>
            <w:vAlign w:val="top"/>
          </w:tcPr>
          <w:p w14:paraId="2B49EA0F">
            <w:pPr>
              <w:spacing w:line="208" w:lineRule="auto"/>
              <w:ind w:left="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政府性</w:t>
            </w:r>
          </w:p>
          <w:p w14:paraId="59A5AD77">
            <w:pPr>
              <w:spacing w:line="209" w:lineRule="auto"/>
              <w:ind w:left="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基金预</w:t>
            </w:r>
          </w:p>
          <w:p w14:paraId="5649DE02">
            <w:pPr>
              <w:spacing w:line="201" w:lineRule="auto"/>
              <w:ind w:left="2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031" w:type="dxa"/>
            <w:vAlign w:val="top"/>
          </w:tcPr>
          <w:p w14:paraId="799F19FF">
            <w:pPr>
              <w:spacing w:before="95" w:line="214" w:lineRule="auto"/>
              <w:ind w:left="248" w:right="65" w:hanging="1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营预算</w:t>
            </w:r>
          </w:p>
        </w:tc>
        <w:tc>
          <w:tcPr>
            <w:tcW w:w="1007" w:type="dxa"/>
            <w:vMerge w:val="continue"/>
            <w:tcBorders>
              <w:top w:val="nil"/>
            </w:tcBorders>
            <w:vAlign w:val="top"/>
          </w:tcPr>
          <w:p w14:paraId="605E1C31">
            <w:pPr>
              <w:pStyle w:val="6"/>
            </w:pPr>
          </w:p>
        </w:tc>
        <w:tc>
          <w:tcPr>
            <w:tcW w:w="785" w:type="dxa"/>
            <w:vMerge w:val="continue"/>
            <w:tcBorders>
              <w:top w:val="nil"/>
            </w:tcBorders>
            <w:vAlign w:val="top"/>
          </w:tcPr>
          <w:p w14:paraId="7791D4E4">
            <w:pPr>
              <w:pStyle w:val="6"/>
            </w:pPr>
          </w:p>
        </w:tc>
      </w:tr>
      <w:tr w14:paraId="65C1E2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3866EC07">
            <w:pPr>
              <w:spacing w:before="108" w:line="241" w:lineRule="auto"/>
              <w:ind w:left="14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295" w:type="dxa"/>
            <w:vAlign w:val="top"/>
          </w:tcPr>
          <w:p w14:paraId="7EAA3639">
            <w:pPr>
              <w:spacing w:before="108" w:line="241" w:lineRule="auto"/>
              <w:ind w:left="60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295" w:type="dxa"/>
            <w:vAlign w:val="top"/>
          </w:tcPr>
          <w:p w14:paraId="289FEBF4">
            <w:pPr>
              <w:spacing w:before="107"/>
              <w:ind w:left="6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611" w:type="dxa"/>
            <w:vAlign w:val="top"/>
          </w:tcPr>
          <w:p w14:paraId="3A771A22">
            <w:pPr>
              <w:spacing w:before="108" w:line="241" w:lineRule="auto"/>
              <w:ind w:left="2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031" w:type="dxa"/>
            <w:vAlign w:val="top"/>
          </w:tcPr>
          <w:p w14:paraId="3A2BC0A6">
            <w:pPr>
              <w:spacing w:before="107"/>
              <w:ind w:left="4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  <w:tc>
          <w:tcPr>
            <w:tcW w:w="1007" w:type="dxa"/>
            <w:vAlign w:val="top"/>
          </w:tcPr>
          <w:p w14:paraId="1D3EA493">
            <w:pPr>
              <w:spacing w:before="107"/>
              <w:ind w:left="4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6</w:t>
            </w:r>
          </w:p>
        </w:tc>
        <w:tc>
          <w:tcPr>
            <w:tcW w:w="785" w:type="dxa"/>
            <w:vAlign w:val="top"/>
          </w:tcPr>
          <w:p w14:paraId="13ACB5B1">
            <w:pPr>
              <w:spacing w:before="107"/>
              <w:ind w:left="3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7</w:t>
            </w:r>
          </w:p>
        </w:tc>
      </w:tr>
      <w:tr w14:paraId="0950BF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1D41BA23">
            <w:pPr>
              <w:spacing w:before="108" w:line="219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兴县交通运输局</w:t>
            </w:r>
          </w:p>
        </w:tc>
        <w:tc>
          <w:tcPr>
            <w:tcW w:w="1295" w:type="dxa"/>
            <w:vAlign w:val="top"/>
          </w:tcPr>
          <w:p w14:paraId="59185A57">
            <w:pPr>
              <w:spacing w:before="10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8812.63</w:t>
            </w:r>
          </w:p>
        </w:tc>
        <w:tc>
          <w:tcPr>
            <w:tcW w:w="1295" w:type="dxa"/>
            <w:vAlign w:val="top"/>
          </w:tcPr>
          <w:p w14:paraId="05539335">
            <w:pPr>
              <w:spacing w:before="108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8812.63</w:t>
            </w:r>
          </w:p>
        </w:tc>
        <w:tc>
          <w:tcPr>
            <w:tcW w:w="611" w:type="dxa"/>
            <w:vAlign w:val="top"/>
          </w:tcPr>
          <w:p w14:paraId="24D9CE3B">
            <w:pPr>
              <w:pStyle w:val="6"/>
            </w:pPr>
          </w:p>
        </w:tc>
        <w:tc>
          <w:tcPr>
            <w:tcW w:w="1031" w:type="dxa"/>
            <w:vAlign w:val="top"/>
          </w:tcPr>
          <w:p w14:paraId="2846CF0E">
            <w:pPr>
              <w:pStyle w:val="6"/>
            </w:pPr>
          </w:p>
        </w:tc>
        <w:tc>
          <w:tcPr>
            <w:tcW w:w="1007" w:type="dxa"/>
            <w:vAlign w:val="top"/>
          </w:tcPr>
          <w:p w14:paraId="166180A6">
            <w:pPr>
              <w:pStyle w:val="6"/>
            </w:pPr>
          </w:p>
        </w:tc>
        <w:tc>
          <w:tcPr>
            <w:tcW w:w="785" w:type="dxa"/>
            <w:vAlign w:val="top"/>
          </w:tcPr>
          <w:p w14:paraId="135FD1D5">
            <w:pPr>
              <w:pStyle w:val="6"/>
            </w:pPr>
          </w:p>
        </w:tc>
      </w:tr>
      <w:tr w14:paraId="2D6A4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7998BEBE">
            <w:pPr>
              <w:spacing w:before="108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H火车站保洁费</w:t>
            </w:r>
          </w:p>
        </w:tc>
        <w:tc>
          <w:tcPr>
            <w:tcW w:w="1295" w:type="dxa"/>
            <w:vAlign w:val="top"/>
          </w:tcPr>
          <w:p w14:paraId="71067E3D">
            <w:pPr>
              <w:spacing w:before="10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63.90</w:t>
            </w:r>
          </w:p>
        </w:tc>
        <w:tc>
          <w:tcPr>
            <w:tcW w:w="1295" w:type="dxa"/>
            <w:vAlign w:val="top"/>
          </w:tcPr>
          <w:p w14:paraId="06679723">
            <w:pPr>
              <w:spacing w:before="108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63.90</w:t>
            </w:r>
          </w:p>
        </w:tc>
        <w:tc>
          <w:tcPr>
            <w:tcW w:w="611" w:type="dxa"/>
            <w:vAlign w:val="top"/>
          </w:tcPr>
          <w:p w14:paraId="2D071040">
            <w:pPr>
              <w:pStyle w:val="6"/>
            </w:pPr>
          </w:p>
        </w:tc>
        <w:tc>
          <w:tcPr>
            <w:tcW w:w="1031" w:type="dxa"/>
            <w:vAlign w:val="top"/>
          </w:tcPr>
          <w:p w14:paraId="596793D6">
            <w:pPr>
              <w:pStyle w:val="6"/>
            </w:pPr>
          </w:p>
        </w:tc>
        <w:tc>
          <w:tcPr>
            <w:tcW w:w="1007" w:type="dxa"/>
            <w:vAlign w:val="top"/>
          </w:tcPr>
          <w:p w14:paraId="4DF5B7CD">
            <w:pPr>
              <w:pStyle w:val="6"/>
            </w:pPr>
          </w:p>
        </w:tc>
        <w:tc>
          <w:tcPr>
            <w:tcW w:w="785" w:type="dxa"/>
            <w:vAlign w:val="top"/>
          </w:tcPr>
          <w:p w14:paraId="1B568493">
            <w:pPr>
              <w:pStyle w:val="6"/>
            </w:pPr>
          </w:p>
        </w:tc>
      </w:tr>
      <w:tr w14:paraId="131CE4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34345CA9">
            <w:pPr>
              <w:spacing w:before="108" w:line="220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H工业大道安防工程</w:t>
            </w:r>
          </w:p>
        </w:tc>
        <w:tc>
          <w:tcPr>
            <w:tcW w:w="1295" w:type="dxa"/>
            <w:vAlign w:val="top"/>
          </w:tcPr>
          <w:p w14:paraId="2BDE1667">
            <w:pPr>
              <w:spacing w:before="10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26.63</w:t>
            </w:r>
          </w:p>
        </w:tc>
        <w:tc>
          <w:tcPr>
            <w:tcW w:w="1295" w:type="dxa"/>
            <w:vAlign w:val="top"/>
          </w:tcPr>
          <w:p w14:paraId="63601923">
            <w:pPr>
              <w:spacing w:before="108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26.63</w:t>
            </w:r>
          </w:p>
        </w:tc>
        <w:tc>
          <w:tcPr>
            <w:tcW w:w="611" w:type="dxa"/>
            <w:vAlign w:val="top"/>
          </w:tcPr>
          <w:p w14:paraId="674348BC">
            <w:pPr>
              <w:pStyle w:val="6"/>
            </w:pPr>
          </w:p>
        </w:tc>
        <w:tc>
          <w:tcPr>
            <w:tcW w:w="1031" w:type="dxa"/>
            <w:vAlign w:val="top"/>
          </w:tcPr>
          <w:p w14:paraId="1B32C693">
            <w:pPr>
              <w:pStyle w:val="6"/>
            </w:pPr>
          </w:p>
        </w:tc>
        <w:tc>
          <w:tcPr>
            <w:tcW w:w="1007" w:type="dxa"/>
            <w:vAlign w:val="top"/>
          </w:tcPr>
          <w:p w14:paraId="4CFC137D">
            <w:pPr>
              <w:pStyle w:val="6"/>
            </w:pPr>
          </w:p>
        </w:tc>
        <w:tc>
          <w:tcPr>
            <w:tcW w:w="785" w:type="dxa"/>
            <w:vAlign w:val="top"/>
          </w:tcPr>
          <w:p w14:paraId="1DBFF910">
            <w:pPr>
              <w:pStyle w:val="6"/>
            </w:pPr>
          </w:p>
        </w:tc>
      </w:tr>
      <w:tr w14:paraId="06B912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5699980E">
            <w:pPr>
              <w:spacing w:before="108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H执法队经费</w:t>
            </w:r>
          </w:p>
        </w:tc>
        <w:tc>
          <w:tcPr>
            <w:tcW w:w="1295" w:type="dxa"/>
            <w:vAlign w:val="top"/>
          </w:tcPr>
          <w:p w14:paraId="112DC38B">
            <w:pPr>
              <w:spacing w:before="10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295" w:type="dxa"/>
            <w:vAlign w:val="top"/>
          </w:tcPr>
          <w:p w14:paraId="6911351E">
            <w:pPr>
              <w:spacing w:before="108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611" w:type="dxa"/>
            <w:vAlign w:val="top"/>
          </w:tcPr>
          <w:p w14:paraId="29822093">
            <w:pPr>
              <w:pStyle w:val="6"/>
            </w:pPr>
          </w:p>
        </w:tc>
        <w:tc>
          <w:tcPr>
            <w:tcW w:w="1031" w:type="dxa"/>
            <w:vAlign w:val="top"/>
          </w:tcPr>
          <w:p w14:paraId="13D5B847">
            <w:pPr>
              <w:pStyle w:val="6"/>
            </w:pPr>
          </w:p>
        </w:tc>
        <w:tc>
          <w:tcPr>
            <w:tcW w:w="1007" w:type="dxa"/>
            <w:vAlign w:val="top"/>
          </w:tcPr>
          <w:p w14:paraId="0738CBD9">
            <w:pPr>
              <w:pStyle w:val="6"/>
            </w:pPr>
          </w:p>
        </w:tc>
        <w:tc>
          <w:tcPr>
            <w:tcW w:w="785" w:type="dxa"/>
            <w:vAlign w:val="top"/>
          </w:tcPr>
          <w:p w14:paraId="22CB9A4F">
            <w:pPr>
              <w:pStyle w:val="6"/>
            </w:pPr>
          </w:p>
        </w:tc>
      </w:tr>
      <w:tr w14:paraId="379FB1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7E7943CA">
            <w:pPr>
              <w:spacing w:before="109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H办公经费</w:t>
            </w:r>
          </w:p>
        </w:tc>
        <w:tc>
          <w:tcPr>
            <w:tcW w:w="1295" w:type="dxa"/>
            <w:vAlign w:val="top"/>
          </w:tcPr>
          <w:p w14:paraId="3C194DD1">
            <w:pPr>
              <w:spacing w:before="10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295" w:type="dxa"/>
            <w:vAlign w:val="top"/>
          </w:tcPr>
          <w:p w14:paraId="0A77A99B">
            <w:pPr>
              <w:spacing w:before="108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611" w:type="dxa"/>
            <w:vAlign w:val="top"/>
          </w:tcPr>
          <w:p w14:paraId="45D7A565">
            <w:pPr>
              <w:pStyle w:val="6"/>
            </w:pPr>
          </w:p>
        </w:tc>
        <w:tc>
          <w:tcPr>
            <w:tcW w:w="1031" w:type="dxa"/>
            <w:vAlign w:val="top"/>
          </w:tcPr>
          <w:p w14:paraId="636F77B7">
            <w:pPr>
              <w:pStyle w:val="6"/>
            </w:pPr>
          </w:p>
        </w:tc>
        <w:tc>
          <w:tcPr>
            <w:tcW w:w="1007" w:type="dxa"/>
            <w:vAlign w:val="top"/>
          </w:tcPr>
          <w:p w14:paraId="0202C9B6">
            <w:pPr>
              <w:pStyle w:val="6"/>
            </w:pPr>
          </w:p>
        </w:tc>
        <w:tc>
          <w:tcPr>
            <w:tcW w:w="785" w:type="dxa"/>
            <w:vAlign w:val="top"/>
          </w:tcPr>
          <w:p w14:paraId="53F82D9B">
            <w:pPr>
              <w:pStyle w:val="6"/>
            </w:pPr>
          </w:p>
        </w:tc>
      </w:tr>
      <w:tr w14:paraId="645A00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26566CCA">
            <w:pPr>
              <w:spacing w:before="108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H农村公路建设项目前期费用</w:t>
            </w:r>
          </w:p>
        </w:tc>
        <w:tc>
          <w:tcPr>
            <w:tcW w:w="1295" w:type="dxa"/>
            <w:vAlign w:val="top"/>
          </w:tcPr>
          <w:p w14:paraId="03D54AF3">
            <w:pPr>
              <w:spacing w:before="10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330.00</w:t>
            </w:r>
          </w:p>
        </w:tc>
        <w:tc>
          <w:tcPr>
            <w:tcW w:w="1295" w:type="dxa"/>
            <w:vAlign w:val="top"/>
          </w:tcPr>
          <w:p w14:paraId="2B0E359A">
            <w:pPr>
              <w:spacing w:before="108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330.00</w:t>
            </w:r>
          </w:p>
        </w:tc>
        <w:tc>
          <w:tcPr>
            <w:tcW w:w="611" w:type="dxa"/>
            <w:vAlign w:val="top"/>
          </w:tcPr>
          <w:p w14:paraId="1308B7F8">
            <w:pPr>
              <w:pStyle w:val="6"/>
            </w:pPr>
          </w:p>
        </w:tc>
        <w:tc>
          <w:tcPr>
            <w:tcW w:w="1031" w:type="dxa"/>
            <w:vAlign w:val="top"/>
          </w:tcPr>
          <w:p w14:paraId="2CCC0AED">
            <w:pPr>
              <w:pStyle w:val="6"/>
            </w:pPr>
          </w:p>
        </w:tc>
        <w:tc>
          <w:tcPr>
            <w:tcW w:w="1007" w:type="dxa"/>
            <w:vAlign w:val="top"/>
          </w:tcPr>
          <w:p w14:paraId="6414C916">
            <w:pPr>
              <w:pStyle w:val="6"/>
            </w:pPr>
          </w:p>
        </w:tc>
        <w:tc>
          <w:tcPr>
            <w:tcW w:w="785" w:type="dxa"/>
            <w:vAlign w:val="top"/>
          </w:tcPr>
          <w:p w14:paraId="15D1842B">
            <w:pPr>
              <w:pStyle w:val="6"/>
            </w:pPr>
          </w:p>
        </w:tc>
      </w:tr>
      <w:tr w14:paraId="2BACCE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7E45FE47">
            <w:pPr>
              <w:spacing w:before="109" w:line="219" w:lineRule="auto"/>
              <w:ind w:left="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客运西站充电桩项目</w:t>
            </w:r>
          </w:p>
        </w:tc>
        <w:tc>
          <w:tcPr>
            <w:tcW w:w="1295" w:type="dxa"/>
            <w:vAlign w:val="top"/>
          </w:tcPr>
          <w:p w14:paraId="2CA0DDDC">
            <w:pPr>
              <w:spacing w:before="10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24.03</w:t>
            </w:r>
          </w:p>
        </w:tc>
        <w:tc>
          <w:tcPr>
            <w:tcW w:w="1295" w:type="dxa"/>
            <w:vAlign w:val="top"/>
          </w:tcPr>
          <w:p w14:paraId="2F5CBFE6">
            <w:pPr>
              <w:spacing w:before="108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24.03</w:t>
            </w:r>
          </w:p>
        </w:tc>
        <w:tc>
          <w:tcPr>
            <w:tcW w:w="611" w:type="dxa"/>
            <w:vAlign w:val="top"/>
          </w:tcPr>
          <w:p w14:paraId="4BFC098F">
            <w:pPr>
              <w:pStyle w:val="6"/>
            </w:pPr>
          </w:p>
        </w:tc>
        <w:tc>
          <w:tcPr>
            <w:tcW w:w="1031" w:type="dxa"/>
            <w:vAlign w:val="top"/>
          </w:tcPr>
          <w:p w14:paraId="39A828FC">
            <w:pPr>
              <w:pStyle w:val="6"/>
            </w:pPr>
          </w:p>
        </w:tc>
        <w:tc>
          <w:tcPr>
            <w:tcW w:w="1007" w:type="dxa"/>
            <w:vAlign w:val="top"/>
          </w:tcPr>
          <w:p w14:paraId="2857EAA8">
            <w:pPr>
              <w:pStyle w:val="6"/>
            </w:pPr>
          </w:p>
        </w:tc>
        <w:tc>
          <w:tcPr>
            <w:tcW w:w="785" w:type="dxa"/>
            <w:vAlign w:val="top"/>
          </w:tcPr>
          <w:p w14:paraId="3AC4AD5B">
            <w:pPr>
              <w:pStyle w:val="6"/>
            </w:pPr>
          </w:p>
        </w:tc>
      </w:tr>
      <w:tr w14:paraId="0D64F3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992" w:type="dxa"/>
            <w:vAlign w:val="top"/>
          </w:tcPr>
          <w:p w14:paraId="461B3E11">
            <w:pPr>
              <w:spacing w:line="206" w:lineRule="auto"/>
              <w:ind w:left="10" w:right="100" w:firstLine="382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吕梁市（兴县）“十三五</w:t>
            </w:r>
            <w:r>
              <w:rPr>
                <w:rFonts w:ascii="宋体" w:hAnsi="宋体" w:eastAsia="宋体" w:cs="宋体"/>
                <w:color w:val="212529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”农村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路网改造及贫困地区道路2016年建设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项目</w:t>
            </w:r>
          </w:p>
        </w:tc>
        <w:tc>
          <w:tcPr>
            <w:tcW w:w="1295" w:type="dxa"/>
            <w:vAlign w:val="top"/>
          </w:tcPr>
          <w:p w14:paraId="171C1426">
            <w:pPr>
              <w:spacing w:before="20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1295" w:type="dxa"/>
            <w:vAlign w:val="top"/>
          </w:tcPr>
          <w:p w14:paraId="3070B43C">
            <w:pPr>
              <w:spacing w:before="20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611" w:type="dxa"/>
            <w:vAlign w:val="top"/>
          </w:tcPr>
          <w:p w14:paraId="0F2CF9A8">
            <w:pPr>
              <w:pStyle w:val="6"/>
            </w:pPr>
          </w:p>
        </w:tc>
        <w:tc>
          <w:tcPr>
            <w:tcW w:w="1031" w:type="dxa"/>
            <w:vAlign w:val="top"/>
          </w:tcPr>
          <w:p w14:paraId="12A411B2">
            <w:pPr>
              <w:pStyle w:val="6"/>
            </w:pPr>
          </w:p>
        </w:tc>
        <w:tc>
          <w:tcPr>
            <w:tcW w:w="1007" w:type="dxa"/>
            <w:vAlign w:val="top"/>
          </w:tcPr>
          <w:p w14:paraId="3F9E59B5">
            <w:pPr>
              <w:pStyle w:val="6"/>
            </w:pPr>
          </w:p>
        </w:tc>
        <w:tc>
          <w:tcPr>
            <w:tcW w:w="785" w:type="dxa"/>
            <w:vAlign w:val="top"/>
          </w:tcPr>
          <w:p w14:paraId="4802250D">
            <w:pPr>
              <w:pStyle w:val="6"/>
            </w:pPr>
          </w:p>
        </w:tc>
      </w:tr>
      <w:tr w14:paraId="6E4022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992" w:type="dxa"/>
            <w:vAlign w:val="top"/>
          </w:tcPr>
          <w:p w14:paraId="5F18170A">
            <w:pPr>
              <w:spacing w:before="3" w:line="205" w:lineRule="auto"/>
              <w:ind w:left="10" w:right="100" w:firstLine="382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吕梁市（兴县）“十三五</w:t>
            </w:r>
            <w:r>
              <w:rPr>
                <w:rFonts w:ascii="宋体" w:hAnsi="宋体" w:eastAsia="宋体" w:cs="宋体"/>
                <w:color w:val="212529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”农村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路网改造及贫困地区道路建设2017年兴县项目（四好农村路）</w:t>
            </w:r>
          </w:p>
        </w:tc>
        <w:tc>
          <w:tcPr>
            <w:tcW w:w="1295" w:type="dxa"/>
            <w:vAlign w:val="top"/>
          </w:tcPr>
          <w:p w14:paraId="6B0DE1D4">
            <w:pPr>
              <w:spacing w:before="20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295" w:type="dxa"/>
            <w:vAlign w:val="top"/>
          </w:tcPr>
          <w:p w14:paraId="4327AA28">
            <w:pPr>
              <w:spacing w:before="206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611" w:type="dxa"/>
            <w:vAlign w:val="top"/>
          </w:tcPr>
          <w:p w14:paraId="435DD42C">
            <w:pPr>
              <w:pStyle w:val="6"/>
            </w:pPr>
          </w:p>
        </w:tc>
        <w:tc>
          <w:tcPr>
            <w:tcW w:w="1031" w:type="dxa"/>
            <w:vAlign w:val="top"/>
          </w:tcPr>
          <w:p w14:paraId="18E131C7">
            <w:pPr>
              <w:pStyle w:val="6"/>
            </w:pPr>
          </w:p>
        </w:tc>
        <w:tc>
          <w:tcPr>
            <w:tcW w:w="1007" w:type="dxa"/>
            <w:vAlign w:val="top"/>
          </w:tcPr>
          <w:p w14:paraId="51215124">
            <w:pPr>
              <w:pStyle w:val="6"/>
            </w:pPr>
          </w:p>
        </w:tc>
        <w:tc>
          <w:tcPr>
            <w:tcW w:w="785" w:type="dxa"/>
            <w:vAlign w:val="top"/>
          </w:tcPr>
          <w:p w14:paraId="03C25BB4">
            <w:pPr>
              <w:pStyle w:val="6"/>
            </w:pPr>
          </w:p>
        </w:tc>
      </w:tr>
      <w:tr w14:paraId="2EE71D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7D52B0B1">
            <w:pPr>
              <w:spacing w:before="2" w:line="210" w:lineRule="auto"/>
              <w:ind w:left="11" w:right="100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兴县“</w:t>
            </w:r>
            <w:r>
              <w:rPr>
                <w:rFonts w:ascii="宋体" w:hAnsi="宋体" w:eastAsia="宋体" w:cs="宋体"/>
                <w:color w:val="212529"/>
                <w:spacing w:val="-6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四好农村路</w:t>
            </w:r>
            <w:r>
              <w:rPr>
                <w:rFonts w:ascii="宋体" w:hAnsi="宋体" w:eastAsia="宋体" w:cs="宋体"/>
                <w:color w:val="212529"/>
                <w:spacing w:val="-6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”2018年建设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295" w:type="dxa"/>
            <w:vAlign w:val="top"/>
          </w:tcPr>
          <w:p w14:paraId="257CA30B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1295" w:type="dxa"/>
            <w:vAlign w:val="top"/>
          </w:tcPr>
          <w:p w14:paraId="60F7D351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611" w:type="dxa"/>
            <w:vAlign w:val="top"/>
          </w:tcPr>
          <w:p w14:paraId="060C4AAA">
            <w:pPr>
              <w:pStyle w:val="6"/>
            </w:pPr>
          </w:p>
        </w:tc>
        <w:tc>
          <w:tcPr>
            <w:tcW w:w="1031" w:type="dxa"/>
            <w:vAlign w:val="top"/>
          </w:tcPr>
          <w:p w14:paraId="7E44112F">
            <w:pPr>
              <w:pStyle w:val="6"/>
            </w:pPr>
          </w:p>
        </w:tc>
        <w:tc>
          <w:tcPr>
            <w:tcW w:w="1007" w:type="dxa"/>
            <w:vAlign w:val="top"/>
          </w:tcPr>
          <w:p w14:paraId="3F09FCA2">
            <w:pPr>
              <w:pStyle w:val="6"/>
            </w:pPr>
          </w:p>
        </w:tc>
        <w:tc>
          <w:tcPr>
            <w:tcW w:w="785" w:type="dxa"/>
            <w:vAlign w:val="top"/>
          </w:tcPr>
          <w:p w14:paraId="4DAB630F">
            <w:pPr>
              <w:pStyle w:val="6"/>
            </w:pPr>
          </w:p>
        </w:tc>
      </w:tr>
      <w:tr w14:paraId="212347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649A040F">
            <w:pPr>
              <w:spacing w:before="111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H兴县城乡公交运营费</w:t>
            </w:r>
          </w:p>
        </w:tc>
        <w:tc>
          <w:tcPr>
            <w:tcW w:w="1295" w:type="dxa"/>
            <w:vAlign w:val="top"/>
          </w:tcPr>
          <w:p w14:paraId="6D384279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1295" w:type="dxa"/>
            <w:vAlign w:val="top"/>
          </w:tcPr>
          <w:p w14:paraId="0BD70E85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611" w:type="dxa"/>
            <w:vAlign w:val="top"/>
          </w:tcPr>
          <w:p w14:paraId="3FD7E6DB">
            <w:pPr>
              <w:pStyle w:val="6"/>
            </w:pPr>
          </w:p>
        </w:tc>
        <w:tc>
          <w:tcPr>
            <w:tcW w:w="1031" w:type="dxa"/>
            <w:vAlign w:val="top"/>
          </w:tcPr>
          <w:p w14:paraId="64A31AAB">
            <w:pPr>
              <w:pStyle w:val="6"/>
            </w:pPr>
          </w:p>
        </w:tc>
        <w:tc>
          <w:tcPr>
            <w:tcW w:w="1007" w:type="dxa"/>
            <w:vAlign w:val="top"/>
          </w:tcPr>
          <w:p w14:paraId="1B1EA459">
            <w:pPr>
              <w:pStyle w:val="6"/>
            </w:pPr>
          </w:p>
        </w:tc>
        <w:tc>
          <w:tcPr>
            <w:tcW w:w="785" w:type="dxa"/>
            <w:vAlign w:val="top"/>
          </w:tcPr>
          <w:p w14:paraId="386BF51D">
            <w:pPr>
              <w:pStyle w:val="6"/>
            </w:pPr>
          </w:p>
        </w:tc>
      </w:tr>
      <w:tr w14:paraId="250CF4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05119728">
            <w:pPr>
              <w:spacing w:before="112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H兴县城乡西客站运行费</w:t>
            </w:r>
          </w:p>
        </w:tc>
        <w:tc>
          <w:tcPr>
            <w:tcW w:w="1295" w:type="dxa"/>
            <w:vAlign w:val="top"/>
          </w:tcPr>
          <w:p w14:paraId="6C8D903E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147.23</w:t>
            </w:r>
          </w:p>
        </w:tc>
        <w:tc>
          <w:tcPr>
            <w:tcW w:w="1295" w:type="dxa"/>
            <w:vAlign w:val="top"/>
          </w:tcPr>
          <w:p w14:paraId="6AD0BE42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147.23</w:t>
            </w:r>
          </w:p>
        </w:tc>
        <w:tc>
          <w:tcPr>
            <w:tcW w:w="611" w:type="dxa"/>
            <w:vAlign w:val="top"/>
          </w:tcPr>
          <w:p w14:paraId="3666E917">
            <w:pPr>
              <w:pStyle w:val="6"/>
            </w:pPr>
          </w:p>
        </w:tc>
        <w:tc>
          <w:tcPr>
            <w:tcW w:w="1031" w:type="dxa"/>
            <w:vAlign w:val="top"/>
          </w:tcPr>
          <w:p w14:paraId="70055F9C">
            <w:pPr>
              <w:pStyle w:val="6"/>
            </w:pPr>
          </w:p>
        </w:tc>
        <w:tc>
          <w:tcPr>
            <w:tcW w:w="1007" w:type="dxa"/>
            <w:vAlign w:val="top"/>
          </w:tcPr>
          <w:p w14:paraId="12B592BE">
            <w:pPr>
              <w:pStyle w:val="6"/>
            </w:pPr>
          </w:p>
        </w:tc>
        <w:tc>
          <w:tcPr>
            <w:tcW w:w="785" w:type="dxa"/>
            <w:vAlign w:val="top"/>
          </w:tcPr>
          <w:p w14:paraId="43026E61">
            <w:pPr>
              <w:pStyle w:val="6"/>
            </w:pPr>
          </w:p>
        </w:tc>
      </w:tr>
      <w:tr w14:paraId="2FBC2B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1C260862">
            <w:pPr>
              <w:spacing w:before="112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兴县城乡公交客运西站运营补贴</w:t>
            </w:r>
          </w:p>
        </w:tc>
        <w:tc>
          <w:tcPr>
            <w:tcW w:w="1295" w:type="dxa"/>
            <w:vAlign w:val="top"/>
          </w:tcPr>
          <w:p w14:paraId="109214C0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350.00</w:t>
            </w:r>
          </w:p>
        </w:tc>
        <w:tc>
          <w:tcPr>
            <w:tcW w:w="1295" w:type="dxa"/>
            <w:vAlign w:val="top"/>
          </w:tcPr>
          <w:p w14:paraId="448AD9D0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350.00</w:t>
            </w:r>
          </w:p>
        </w:tc>
        <w:tc>
          <w:tcPr>
            <w:tcW w:w="611" w:type="dxa"/>
            <w:vAlign w:val="top"/>
          </w:tcPr>
          <w:p w14:paraId="59482A6B">
            <w:pPr>
              <w:pStyle w:val="6"/>
            </w:pPr>
          </w:p>
        </w:tc>
        <w:tc>
          <w:tcPr>
            <w:tcW w:w="1031" w:type="dxa"/>
            <w:vAlign w:val="top"/>
          </w:tcPr>
          <w:p w14:paraId="29375BC5">
            <w:pPr>
              <w:pStyle w:val="6"/>
            </w:pPr>
          </w:p>
        </w:tc>
        <w:tc>
          <w:tcPr>
            <w:tcW w:w="1007" w:type="dxa"/>
            <w:vAlign w:val="top"/>
          </w:tcPr>
          <w:p w14:paraId="01E97376">
            <w:pPr>
              <w:pStyle w:val="6"/>
            </w:pPr>
          </w:p>
        </w:tc>
        <w:tc>
          <w:tcPr>
            <w:tcW w:w="785" w:type="dxa"/>
            <w:vAlign w:val="top"/>
          </w:tcPr>
          <w:p w14:paraId="79995288">
            <w:pPr>
              <w:pStyle w:val="6"/>
            </w:pPr>
          </w:p>
        </w:tc>
      </w:tr>
      <w:tr w14:paraId="4E95D4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387C3D7E">
            <w:pPr>
              <w:spacing w:before="112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城区公交运行费用</w:t>
            </w:r>
          </w:p>
        </w:tc>
        <w:tc>
          <w:tcPr>
            <w:tcW w:w="1295" w:type="dxa"/>
            <w:vAlign w:val="top"/>
          </w:tcPr>
          <w:p w14:paraId="2943CDE9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1295" w:type="dxa"/>
            <w:vAlign w:val="top"/>
          </w:tcPr>
          <w:p w14:paraId="2170913C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611" w:type="dxa"/>
            <w:vAlign w:val="top"/>
          </w:tcPr>
          <w:p w14:paraId="4BE891BB">
            <w:pPr>
              <w:pStyle w:val="6"/>
            </w:pPr>
          </w:p>
        </w:tc>
        <w:tc>
          <w:tcPr>
            <w:tcW w:w="1031" w:type="dxa"/>
            <w:vAlign w:val="top"/>
          </w:tcPr>
          <w:p w14:paraId="3F6DDC88">
            <w:pPr>
              <w:pStyle w:val="6"/>
            </w:pPr>
          </w:p>
        </w:tc>
        <w:tc>
          <w:tcPr>
            <w:tcW w:w="1007" w:type="dxa"/>
            <w:vAlign w:val="top"/>
          </w:tcPr>
          <w:p w14:paraId="5E460907">
            <w:pPr>
              <w:pStyle w:val="6"/>
            </w:pPr>
          </w:p>
        </w:tc>
        <w:tc>
          <w:tcPr>
            <w:tcW w:w="785" w:type="dxa"/>
            <w:vAlign w:val="top"/>
          </w:tcPr>
          <w:p w14:paraId="587347AB">
            <w:pPr>
              <w:pStyle w:val="6"/>
            </w:pPr>
          </w:p>
        </w:tc>
      </w:tr>
      <w:tr w14:paraId="6AE0B1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2BCE0EC0">
            <w:pPr>
              <w:spacing w:before="111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科技治超专项经费</w:t>
            </w:r>
          </w:p>
        </w:tc>
        <w:tc>
          <w:tcPr>
            <w:tcW w:w="1295" w:type="dxa"/>
            <w:vAlign w:val="top"/>
          </w:tcPr>
          <w:p w14:paraId="630E6863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295" w:type="dxa"/>
            <w:vAlign w:val="top"/>
          </w:tcPr>
          <w:p w14:paraId="28140DCC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611" w:type="dxa"/>
            <w:vAlign w:val="top"/>
          </w:tcPr>
          <w:p w14:paraId="1452E913">
            <w:pPr>
              <w:pStyle w:val="6"/>
            </w:pPr>
          </w:p>
        </w:tc>
        <w:tc>
          <w:tcPr>
            <w:tcW w:w="1031" w:type="dxa"/>
            <w:vAlign w:val="top"/>
          </w:tcPr>
          <w:p w14:paraId="392D20F5">
            <w:pPr>
              <w:pStyle w:val="6"/>
            </w:pPr>
          </w:p>
        </w:tc>
        <w:tc>
          <w:tcPr>
            <w:tcW w:w="1007" w:type="dxa"/>
            <w:vAlign w:val="top"/>
          </w:tcPr>
          <w:p w14:paraId="51B279AB">
            <w:pPr>
              <w:pStyle w:val="6"/>
            </w:pPr>
          </w:p>
        </w:tc>
        <w:tc>
          <w:tcPr>
            <w:tcW w:w="785" w:type="dxa"/>
            <w:vAlign w:val="top"/>
          </w:tcPr>
          <w:p w14:paraId="2E5F189B">
            <w:pPr>
              <w:pStyle w:val="6"/>
            </w:pPr>
          </w:p>
        </w:tc>
      </w:tr>
      <w:tr w14:paraId="166F75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3850EADA">
            <w:pPr>
              <w:spacing w:before="112" w:line="214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兴县北山过境公路ppp项目绩效</w:t>
            </w:r>
          </w:p>
        </w:tc>
        <w:tc>
          <w:tcPr>
            <w:tcW w:w="1295" w:type="dxa"/>
            <w:vAlign w:val="top"/>
          </w:tcPr>
          <w:p w14:paraId="0AFBD731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30.00</w:t>
            </w:r>
          </w:p>
        </w:tc>
        <w:tc>
          <w:tcPr>
            <w:tcW w:w="1295" w:type="dxa"/>
            <w:vAlign w:val="top"/>
          </w:tcPr>
          <w:p w14:paraId="4E0EFC2E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30.00</w:t>
            </w:r>
          </w:p>
        </w:tc>
        <w:tc>
          <w:tcPr>
            <w:tcW w:w="611" w:type="dxa"/>
            <w:vAlign w:val="top"/>
          </w:tcPr>
          <w:p w14:paraId="1FD3104B">
            <w:pPr>
              <w:pStyle w:val="6"/>
            </w:pPr>
          </w:p>
        </w:tc>
        <w:tc>
          <w:tcPr>
            <w:tcW w:w="1031" w:type="dxa"/>
            <w:vAlign w:val="top"/>
          </w:tcPr>
          <w:p w14:paraId="29A575DC">
            <w:pPr>
              <w:pStyle w:val="6"/>
            </w:pPr>
          </w:p>
        </w:tc>
        <w:tc>
          <w:tcPr>
            <w:tcW w:w="1007" w:type="dxa"/>
            <w:vAlign w:val="top"/>
          </w:tcPr>
          <w:p w14:paraId="55B39342">
            <w:pPr>
              <w:pStyle w:val="6"/>
            </w:pPr>
          </w:p>
        </w:tc>
        <w:tc>
          <w:tcPr>
            <w:tcW w:w="785" w:type="dxa"/>
            <w:vAlign w:val="top"/>
          </w:tcPr>
          <w:p w14:paraId="27BF2C2B">
            <w:pPr>
              <w:pStyle w:val="6"/>
            </w:pPr>
          </w:p>
        </w:tc>
      </w:tr>
      <w:tr w14:paraId="43BB47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12F69D6E">
            <w:pPr>
              <w:spacing w:before="4" w:line="209" w:lineRule="auto"/>
              <w:ind w:left="16" w:right="100" w:firstLine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北山过境公路补充工程建设项目</w:t>
            </w:r>
            <w:r>
              <w:rPr>
                <w:rFonts w:ascii="宋体" w:hAnsi="宋体" w:eastAsia="宋体" w:cs="宋体"/>
                <w:color w:val="212529"/>
                <w:spacing w:val="-9"/>
                <w:sz w:val="18"/>
                <w:szCs w:val="18"/>
              </w:rPr>
              <w:t>资金</w:t>
            </w:r>
          </w:p>
        </w:tc>
        <w:tc>
          <w:tcPr>
            <w:tcW w:w="1295" w:type="dxa"/>
            <w:vAlign w:val="top"/>
          </w:tcPr>
          <w:p w14:paraId="018252F7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1295" w:type="dxa"/>
            <w:vAlign w:val="top"/>
          </w:tcPr>
          <w:p w14:paraId="51785459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611" w:type="dxa"/>
            <w:vAlign w:val="top"/>
          </w:tcPr>
          <w:p w14:paraId="3EF27CBC">
            <w:pPr>
              <w:pStyle w:val="6"/>
            </w:pPr>
          </w:p>
        </w:tc>
        <w:tc>
          <w:tcPr>
            <w:tcW w:w="1031" w:type="dxa"/>
            <w:vAlign w:val="top"/>
          </w:tcPr>
          <w:p w14:paraId="22F69DE6">
            <w:pPr>
              <w:pStyle w:val="6"/>
            </w:pPr>
          </w:p>
        </w:tc>
        <w:tc>
          <w:tcPr>
            <w:tcW w:w="1007" w:type="dxa"/>
            <w:vAlign w:val="top"/>
          </w:tcPr>
          <w:p w14:paraId="162DD39B">
            <w:pPr>
              <w:pStyle w:val="6"/>
            </w:pPr>
          </w:p>
        </w:tc>
        <w:tc>
          <w:tcPr>
            <w:tcW w:w="785" w:type="dxa"/>
            <w:vAlign w:val="top"/>
          </w:tcPr>
          <w:p w14:paraId="38B60E9E">
            <w:pPr>
              <w:pStyle w:val="6"/>
            </w:pPr>
          </w:p>
        </w:tc>
      </w:tr>
      <w:tr w14:paraId="51FF1F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2FE6419A">
            <w:pPr>
              <w:spacing w:before="112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兴县北站专用公路工程项目</w:t>
            </w:r>
          </w:p>
        </w:tc>
        <w:tc>
          <w:tcPr>
            <w:tcW w:w="1295" w:type="dxa"/>
            <w:vAlign w:val="top"/>
          </w:tcPr>
          <w:p w14:paraId="7AA5B949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300.00</w:t>
            </w:r>
          </w:p>
        </w:tc>
        <w:tc>
          <w:tcPr>
            <w:tcW w:w="1295" w:type="dxa"/>
            <w:vAlign w:val="top"/>
          </w:tcPr>
          <w:p w14:paraId="086270E9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300.00</w:t>
            </w:r>
          </w:p>
        </w:tc>
        <w:tc>
          <w:tcPr>
            <w:tcW w:w="611" w:type="dxa"/>
            <w:vAlign w:val="top"/>
          </w:tcPr>
          <w:p w14:paraId="00C9FAF0">
            <w:pPr>
              <w:pStyle w:val="6"/>
            </w:pPr>
          </w:p>
        </w:tc>
        <w:tc>
          <w:tcPr>
            <w:tcW w:w="1031" w:type="dxa"/>
            <w:vAlign w:val="top"/>
          </w:tcPr>
          <w:p w14:paraId="32B13DF6">
            <w:pPr>
              <w:pStyle w:val="6"/>
            </w:pPr>
          </w:p>
        </w:tc>
        <w:tc>
          <w:tcPr>
            <w:tcW w:w="1007" w:type="dxa"/>
            <w:vAlign w:val="top"/>
          </w:tcPr>
          <w:p w14:paraId="7E7837A1">
            <w:pPr>
              <w:pStyle w:val="6"/>
            </w:pPr>
          </w:p>
        </w:tc>
        <w:tc>
          <w:tcPr>
            <w:tcW w:w="785" w:type="dxa"/>
            <w:vAlign w:val="top"/>
          </w:tcPr>
          <w:p w14:paraId="34DF7494">
            <w:pPr>
              <w:pStyle w:val="6"/>
            </w:pPr>
          </w:p>
        </w:tc>
      </w:tr>
      <w:tr w14:paraId="0A591A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992" w:type="dxa"/>
            <w:vAlign w:val="top"/>
          </w:tcPr>
          <w:p w14:paraId="6D471CAB">
            <w:pPr>
              <w:spacing w:before="4" w:line="20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兴县北山过境公路K10+940-</w:t>
            </w:r>
          </w:p>
          <w:p w14:paraId="419C5ADF">
            <w:pPr>
              <w:spacing w:line="202" w:lineRule="auto"/>
              <w:ind w:left="10" w:right="10" w:hanging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k11+180处右侧滑坡地质灾害应急治理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工程</w:t>
            </w:r>
          </w:p>
        </w:tc>
        <w:tc>
          <w:tcPr>
            <w:tcW w:w="1295" w:type="dxa"/>
            <w:vAlign w:val="top"/>
          </w:tcPr>
          <w:p w14:paraId="4A3E6692">
            <w:pPr>
              <w:spacing w:before="20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1295" w:type="dxa"/>
            <w:vAlign w:val="top"/>
          </w:tcPr>
          <w:p w14:paraId="0CBA64A0">
            <w:pPr>
              <w:spacing w:before="208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611" w:type="dxa"/>
            <w:vAlign w:val="top"/>
          </w:tcPr>
          <w:p w14:paraId="54E41500">
            <w:pPr>
              <w:pStyle w:val="6"/>
            </w:pPr>
          </w:p>
        </w:tc>
        <w:tc>
          <w:tcPr>
            <w:tcW w:w="1031" w:type="dxa"/>
            <w:vAlign w:val="top"/>
          </w:tcPr>
          <w:p w14:paraId="65FA58F9">
            <w:pPr>
              <w:pStyle w:val="6"/>
            </w:pPr>
          </w:p>
        </w:tc>
        <w:tc>
          <w:tcPr>
            <w:tcW w:w="1007" w:type="dxa"/>
            <w:vAlign w:val="top"/>
          </w:tcPr>
          <w:p w14:paraId="62C57E56">
            <w:pPr>
              <w:pStyle w:val="6"/>
            </w:pPr>
          </w:p>
        </w:tc>
        <w:tc>
          <w:tcPr>
            <w:tcW w:w="785" w:type="dxa"/>
            <w:vAlign w:val="top"/>
          </w:tcPr>
          <w:p w14:paraId="05E66A62">
            <w:pPr>
              <w:pStyle w:val="6"/>
            </w:pPr>
          </w:p>
        </w:tc>
      </w:tr>
      <w:tr w14:paraId="405891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6CD5781D">
            <w:pPr>
              <w:spacing w:before="113" w:line="220" w:lineRule="auto"/>
              <w:ind w:left="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客运西站建设项目</w:t>
            </w:r>
          </w:p>
        </w:tc>
        <w:tc>
          <w:tcPr>
            <w:tcW w:w="1295" w:type="dxa"/>
            <w:vAlign w:val="top"/>
          </w:tcPr>
          <w:p w14:paraId="65655CAB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190.00</w:t>
            </w:r>
          </w:p>
        </w:tc>
        <w:tc>
          <w:tcPr>
            <w:tcW w:w="1295" w:type="dxa"/>
            <w:vAlign w:val="top"/>
          </w:tcPr>
          <w:p w14:paraId="71F5CD45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190.00</w:t>
            </w:r>
          </w:p>
        </w:tc>
        <w:tc>
          <w:tcPr>
            <w:tcW w:w="611" w:type="dxa"/>
            <w:vAlign w:val="top"/>
          </w:tcPr>
          <w:p w14:paraId="0B94732D">
            <w:pPr>
              <w:pStyle w:val="6"/>
            </w:pPr>
          </w:p>
        </w:tc>
        <w:tc>
          <w:tcPr>
            <w:tcW w:w="1031" w:type="dxa"/>
            <w:vAlign w:val="top"/>
          </w:tcPr>
          <w:p w14:paraId="3B9D2A88">
            <w:pPr>
              <w:pStyle w:val="6"/>
            </w:pPr>
          </w:p>
        </w:tc>
        <w:tc>
          <w:tcPr>
            <w:tcW w:w="1007" w:type="dxa"/>
            <w:vAlign w:val="top"/>
          </w:tcPr>
          <w:p w14:paraId="54A466B9">
            <w:pPr>
              <w:pStyle w:val="6"/>
            </w:pPr>
          </w:p>
        </w:tc>
        <w:tc>
          <w:tcPr>
            <w:tcW w:w="785" w:type="dxa"/>
            <w:vAlign w:val="top"/>
          </w:tcPr>
          <w:p w14:paraId="6BD562BE">
            <w:pPr>
              <w:pStyle w:val="6"/>
            </w:pPr>
          </w:p>
        </w:tc>
      </w:tr>
      <w:tr w14:paraId="019B48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3CD64585">
            <w:pPr>
              <w:spacing w:before="6" w:line="208" w:lineRule="auto"/>
              <w:ind w:left="13" w:right="100" w:firstLine="3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兴县农村公路扶贫建设项目裴家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川口-瓦塘公路工程</w:t>
            </w:r>
          </w:p>
        </w:tc>
        <w:tc>
          <w:tcPr>
            <w:tcW w:w="1295" w:type="dxa"/>
            <w:vAlign w:val="top"/>
          </w:tcPr>
          <w:p w14:paraId="27220DDE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295" w:type="dxa"/>
            <w:vAlign w:val="top"/>
          </w:tcPr>
          <w:p w14:paraId="761A95E3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611" w:type="dxa"/>
            <w:vAlign w:val="top"/>
          </w:tcPr>
          <w:p w14:paraId="2FAB124B">
            <w:pPr>
              <w:pStyle w:val="6"/>
            </w:pPr>
          </w:p>
        </w:tc>
        <w:tc>
          <w:tcPr>
            <w:tcW w:w="1031" w:type="dxa"/>
            <w:vAlign w:val="top"/>
          </w:tcPr>
          <w:p w14:paraId="067B43EA">
            <w:pPr>
              <w:pStyle w:val="6"/>
            </w:pPr>
          </w:p>
        </w:tc>
        <w:tc>
          <w:tcPr>
            <w:tcW w:w="1007" w:type="dxa"/>
            <w:vAlign w:val="top"/>
          </w:tcPr>
          <w:p w14:paraId="786DB7AF">
            <w:pPr>
              <w:pStyle w:val="6"/>
            </w:pPr>
          </w:p>
        </w:tc>
        <w:tc>
          <w:tcPr>
            <w:tcW w:w="785" w:type="dxa"/>
            <w:vAlign w:val="top"/>
          </w:tcPr>
          <w:p w14:paraId="0431765E">
            <w:pPr>
              <w:pStyle w:val="6"/>
            </w:pPr>
          </w:p>
        </w:tc>
      </w:tr>
      <w:tr w14:paraId="724AFF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47E8B327">
            <w:pPr>
              <w:spacing w:before="6" w:line="208" w:lineRule="auto"/>
              <w:ind w:left="8" w:right="100" w:firstLine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兴县庄上村至“</w:t>
            </w:r>
            <w:r>
              <w:rPr>
                <w:rFonts w:ascii="宋体" w:hAnsi="宋体" w:eastAsia="宋体" w:cs="宋体"/>
                <w:color w:val="212529"/>
                <w:spacing w:val="-5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四八</w:t>
            </w:r>
            <w:r>
              <w:rPr>
                <w:rFonts w:ascii="宋体" w:hAnsi="宋体" w:eastAsia="宋体" w:cs="宋体"/>
                <w:color w:val="212529"/>
                <w:spacing w:val="-6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”烈士纪念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馆乡村旅游公路工程</w:t>
            </w:r>
          </w:p>
        </w:tc>
        <w:tc>
          <w:tcPr>
            <w:tcW w:w="1295" w:type="dxa"/>
            <w:vAlign w:val="top"/>
          </w:tcPr>
          <w:p w14:paraId="30B7B186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295" w:type="dxa"/>
            <w:vAlign w:val="top"/>
          </w:tcPr>
          <w:p w14:paraId="0B31FEFA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611" w:type="dxa"/>
            <w:vAlign w:val="top"/>
          </w:tcPr>
          <w:p w14:paraId="653AB5AB">
            <w:pPr>
              <w:pStyle w:val="6"/>
            </w:pPr>
          </w:p>
        </w:tc>
        <w:tc>
          <w:tcPr>
            <w:tcW w:w="1031" w:type="dxa"/>
            <w:vAlign w:val="top"/>
          </w:tcPr>
          <w:p w14:paraId="695F37D8">
            <w:pPr>
              <w:pStyle w:val="6"/>
            </w:pPr>
          </w:p>
        </w:tc>
        <w:tc>
          <w:tcPr>
            <w:tcW w:w="1007" w:type="dxa"/>
            <w:vAlign w:val="top"/>
          </w:tcPr>
          <w:p w14:paraId="71EC8ADC">
            <w:pPr>
              <w:pStyle w:val="6"/>
            </w:pPr>
          </w:p>
        </w:tc>
        <w:tc>
          <w:tcPr>
            <w:tcW w:w="785" w:type="dxa"/>
            <w:vAlign w:val="top"/>
          </w:tcPr>
          <w:p w14:paraId="2F73597D">
            <w:pPr>
              <w:pStyle w:val="6"/>
            </w:pPr>
          </w:p>
        </w:tc>
      </w:tr>
      <w:tr w14:paraId="24CD48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77FAF424">
            <w:pPr>
              <w:spacing w:before="114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兴县运输公司留守人员工资</w:t>
            </w:r>
          </w:p>
        </w:tc>
        <w:tc>
          <w:tcPr>
            <w:tcW w:w="1295" w:type="dxa"/>
            <w:vAlign w:val="top"/>
          </w:tcPr>
          <w:p w14:paraId="0911EBE8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295" w:type="dxa"/>
            <w:vAlign w:val="top"/>
          </w:tcPr>
          <w:p w14:paraId="2A76B83B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611" w:type="dxa"/>
            <w:vAlign w:val="top"/>
          </w:tcPr>
          <w:p w14:paraId="0BCFC79F">
            <w:pPr>
              <w:pStyle w:val="6"/>
            </w:pPr>
          </w:p>
        </w:tc>
        <w:tc>
          <w:tcPr>
            <w:tcW w:w="1031" w:type="dxa"/>
            <w:vAlign w:val="top"/>
          </w:tcPr>
          <w:p w14:paraId="7F621E86">
            <w:pPr>
              <w:pStyle w:val="6"/>
            </w:pPr>
          </w:p>
        </w:tc>
        <w:tc>
          <w:tcPr>
            <w:tcW w:w="1007" w:type="dxa"/>
            <w:vAlign w:val="top"/>
          </w:tcPr>
          <w:p w14:paraId="636E5938">
            <w:pPr>
              <w:pStyle w:val="6"/>
            </w:pPr>
          </w:p>
        </w:tc>
        <w:tc>
          <w:tcPr>
            <w:tcW w:w="785" w:type="dxa"/>
            <w:vAlign w:val="top"/>
          </w:tcPr>
          <w:p w14:paraId="4DE1A744">
            <w:pPr>
              <w:pStyle w:val="6"/>
            </w:pPr>
          </w:p>
        </w:tc>
      </w:tr>
      <w:tr w14:paraId="77FE54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3CB5FE3A">
            <w:pPr>
              <w:spacing w:before="6" w:line="208" w:lineRule="auto"/>
              <w:ind w:left="8" w:right="10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火车站广场地基加固,墙体修缮工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程项目</w:t>
            </w:r>
          </w:p>
        </w:tc>
        <w:tc>
          <w:tcPr>
            <w:tcW w:w="1295" w:type="dxa"/>
            <w:vAlign w:val="top"/>
          </w:tcPr>
          <w:p w14:paraId="6A935488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295" w:type="dxa"/>
            <w:vAlign w:val="top"/>
          </w:tcPr>
          <w:p w14:paraId="245AB8F3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611" w:type="dxa"/>
            <w:vAlign w:val="top"/>
          </w:tcPr>
          <w:p w14:paraId="32D7E48C">
            <w:pPr>
              <w:pStyle w:val="6"/>
            </w:pPr>
          </w:p>
        </w:tc>
        <w:tc>
          <w:tcPr>
            <w:tcW w:w="1031" w:type="dxa"/>
            <w:vAlign w:val="top"/>
          </w:tcPr>
          <w:p w14:paraId="0C11033E">
            <w:pPr>
              <w:pStyle w:val="6"/>
            </w:pPr>
          </w:p>
        </w:tc>
        <w:tc>
          <w:tcPr>
            <w:tcW w:w="1007" w:type="dxa"/>
            <w:vAlign w:val="top"/>
          </w:tcPr>
          <w:p w14:paraId="324123BB">
            <w:pPr>
              <w:pStyle w:val="6"/>
            </w:pPr>
          </w:p>
        </w:tc>
        <w:tc>
          <w:tcPr>
            <w:tcW w:w="785" w:type="dxa"/>
            <w:vAlign w:val="top"/>
          </w:tcPr>
          <w:p w14:paraId="543E3AA1">
            <w:pPr>
              <w:pStyle w:val="6"/>
            </w:pPr>
          </w:p>
        </w:tc>
      </w:tr>
      <w:tr w14:paraId="037CA4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1B410144">
            <w:pPr>
              <w:spacing w:before="6" w:line="208" w:lineRule="auto"/>
              <w:ind w:left="9" w:right="100" w:firstLine="3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兴县工业大道两侧安全隐患应急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排除项目</w:t>
            </w:r>
          </w:p>
        </w:tc>
        <w:tc>
          <w:tcPr>
            <w:tcW w:w="1295" w:type="dxa"/>
            <w:vAlign w:val="top"/>
          </w:tcPr>
          <w:p w14:paraId="11736C60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280.00</w:t>
            </w:r>
          </w:p>
        </w:tc>
        <w:tc>
          <w:tcPr>
            <w:tcW w:w="1295" w:type="dxa"/>
            <w:vAlign w:val="top"/>
          </w:tcPr>
          <w:p w14:paraId="140CBFCC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280.00</w:t>
            </w:r>
          </w:p>
        </w:tc>
        <w:tc>
          <w:tcPr>
            <w:tcW w:w="611" w:type="dxa"/>
            <w:vAlign w:val="top"/>
          </w:tcPr>
          <w:p w14:paraId="2FB8A62D">
            <w:pPr>
              <w:pStyle w:val="6"/>
            </w:pPr>
          </w:p>
        </w:tc>
        <w:tc>
          <w:tcPr>
            <w:tcW w:w="1031" w:type="dxa"/>
            <w:vAlign w:val="top"/>
          </w:tcPr>
          <w:p w14:paraId="2CDE8DA6">
            <w:pPr>
              <w:pStyle w:val="6"/>
            </w:pPr>
          </w:p>
        </w:tc>
        <w:tc>
          <w:tcPr>
            <w:tcW w:w="1007" w:type="dxa"/>
            <w:vAlign w:val="top"/>
          </w:tcPr>
          <w:p w14:paraId="154C9D53">
            <w:pPr>
              <w:pStyle w:val="6"/>
            </w:pPr>
          </w:p>
        </w:tc>
        <w:tc>
          <w:tcPr>
            <w:tcW w:w="785" w:type="dxa"/>
            <w:vAlign w:val="top"/>
          </w:tcPr>
          <w:p w14:paraId="517751E7">
            <w:pPr>
              <w:pStyle w:val="6"/>
            </w:pPr>
          </w:p>
        </w:tc>
      </w:tr>
      <w:tr w14:paraId="430E3F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992" w:type="dxa"/>
            <w:vAlign w:val="top"/>
          </w:tcPr>
          <w:p w14:paraId="15DC9D0C">
            <w:pPr>
              <w:spacing w:before="114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兴县智能管理项目</w:t>
            </w:r>
          </w:p>
        </w:tc>
        <w:tc>
          <w:tcPr>
            <w:tcW w:w="1295" w:type="dxa"/>
            <w:vAlign w:val="top"/>
          </w:tcPr>
          <w:p w14:paraId="1737CD5C">
            <w:pPr>
              <w:spacing w:before="11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30.00</w:t>
            </w:r>
          </w:p>
        </w:tc>
        <w:tc>
          <w:tcPr>
            <w:tcW w:w="1295" w:type="dxa"/>
            <w:vAlign w:val="top"/>
          </w:tcPr>
          <w:p w14:paraId="77C653DE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30.00</w:t>
            </w:r>
          </w:p>
        </w:tc>
        <w:tc>
          <w:tcPr>
            <w:tcW w:w="611" w:type="dxa"/>
            <w:vAlign w:val="top"/>
          </w:tcPr>
          <w:p w14:paraId="2A36881C">
            <w:pPr>
              <w:pStyle w:val="6"/>
            </w:pPr>
          </w:p>
        </w:tc>
        <w:tc>
          <w:tcPr>
            <w:tcW w:w="1031" w:type="dxa"/>
            <w:vAlign w:val="top"/>
          </w:tcPr>
          <w:p w14:paraId="0CB439EA">
            <w:pPr>
              <w:pStyle w:val="6"/>
            </w:pPr>
          </w:p>
        </w:tc>
        <w:tc>
          <w:tcPr>
            <w:tcW w:w="1007" w:type="dxa"/>
            <w:vAlign w:val="top"/>
          </w:tcPr>
          <w:p w14:paraId="1B304C3E">
            <w:pPr>
              <w:pStyle w:val="6"/>
            </w:pPr>
          </w:p>
        </w:tc>
        <w:tc>
          <w:tcPr>
            <w:tcW w:w="785" w:type="dxa"/>
            <w:vAlign w:val="top"/>
          </w:tcPr>
          <w:p w14:paraId="6E598E34">
            <w:pPr>
              <w:pStyle w:val="6"/>
            </w:pPr>
          </w:p>
        </w:tc>
      </w:tr>
    </w:tbl>
    <w:p w14:paraId="0ABD6EE6">
      <w:pPr>
        <w:rPr>
          <w:rFonts w:ascii="Arial"/>
          <w:sz w:val="21"/>
        </w:rPr>
      </w:pPr>
    </w:p>
    <w:p w14:paraId="6CFE5AA3">
      <w:pPr>
        <w:rPr>
          <w:rFonts w:ascii="Arial" w:hAnsi="Arial" w:eastAsia="Arial" w:cs="Arial"/>
          <w:sz w:val="21"/>
          <w:szCs w:val="21"/>
        </w:rPr>
        <w:sectPr>
          <w:footerReference r:id="rId22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1CFC91D">
      <w:pPr>
        <w:spacing w:before="76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92"/>
        <w:gridCol w:w="1295"/>
        <w:gridCol w:w="1295"/>
        <w:gridCol w:w="611"/>
        <w:gridCol w:w="1031"/>
        <w:gridCol w:w="1007"/>
        <w:gridCol w:w="785"/>
      </w:tblGrid>
      <w:tr w14:paraId="7127D6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992" w:type="dxa"/>
            <w:vAlign w:val="top"/>
          </w:tcPr>
          <w:p w14:paraId="2BDE7F10">
            <w:pPr>
              <w:spacing w:before="3" w:line="212" w:lineRule="auto"/>
              <w:ind w:left="18" w:right="100" w:firstLine="3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兴县北站专用公路工程项目监理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费</w:t>
            </w:r>
          </w:p>
        </w:tc>
        <w:tc>
          <w:tcPr>
            <w:tcW w:w="1295" w:type="dxa"/>
            <w:vAlign w:val="top"/>
          </w:tcPr>
          <w:p w14:paraId="530488E0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39.44</w:t>
            </w:r>
          </w:p>
        </w:tc>
        <w:tc>
          <w:tcPr>
            <w:tcW w:w="1295" w:type="dxa"/>
            <w:vAlign w:val="top"/>
          </w:tcPr>
          <w:p w14:paraId="3D77403E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39.44</w:t>
            </w:r>
          </w:p>
        </w:tc>
        <w:tc>
          <w:tcPr>
            <w:tcW w:w="611" w:type="dxa"/>
            <w:vAlign w:val="top"/>
          </w:tcPr>
          <w:p w14:paraId="547DF083">
            <w:pPr>
              <w:pStyle w:val="6"/>
            </w:pPr>
          </w:p>
        </w:tc>
        <w:tc>
          <w:tcPr>
            <w:tcW w:w="1031" w:type="dxa"/>
            <w:vAlign w:val="top"/>
          </w:tcPr>
          <w:p w14:paraId="3ABE5B17">
            <w:pPr>
              <w:pStyle w:val="6"/>
            </w:pPr>
          </w:p>
        </w:tc>
        <w:tc>
          <w:tcPr>
            <w:tcW w:w="1007" w:type="dxa"/>
            <w:vAlign w:val="top"/>
          </w:tcPr>
          <w:p w14:paraId="41386A74">
            <w:pPr>
              <w:pStyle w:val="6"/>
            </w:pPr>
          </w:p>
        </w:tc>
        <w:tc>
          <w:tcPr>
            <w:tcW w:w="785" w:type="dxa"/>
            <w:vAlign w:val="top"/>
          </w:tcPr>
          <w:p w14:paraId="0649B606">
            <w:pPr>
              <w:pStyle w:val="6"/>
            </w:pPr>
          </w:p>
        </w:tc>
      </w:tr>
      <w:tr w14:paraId="5E6AEE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758DEF6C">
            <w:pPr>
              <w:spacing w:line="211" w:lineRule="auto"/>
              <w:ind w:left="11" w:right="100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兴县“</w:t>
            </w:r>
            <w:r>
              <w:rPr>
                <w:rFonts w:ascii="宋体" w:hAnsi="宋体" w:eastAsia="宋体" w:cs="宋体"/>
                <w:color w:val="212529"/>
                <w:spacing w:val="-6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四好农村路</w:t>
            </w:r>
            <w:r>
              <w:rPr>
                <w:rFonts w:ascii="宋体" w:hAnsi="宋体" w:eastAsia="宋体" w:cs="宋体"/>
                <w:color w:val="212529"/>
                <w:spacing w:val="-6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”2018年建设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295" w:type="dxa"/>
            <w:vAlign w:val="top"/>
          </w:tcPr>
          <w:p w14:paraId="321BA7E3">
            <w:pPr>
              <w:spacing w:before="10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272.91</w:t>
            </w:r>
          </w:p>
        </w:tc>
        <w:tc>
          <w:tcPr>
            <w:tcW w:w="1295" w:type="dxa"/>
            <w:vAlign w:val="top"/>
          </w:tcPr>
          <w:p w14:paraId="5CB4C150">
            <w:pPr>
              <w:spacing w:before="10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272.91</w:t>
            </w:r>
          </w:p>
        </w:tc>
        <w:tc>
          <w:tcPr>
            <w:tcW w:w="611" w:type="dxa"/>
            <w:vAlign w:val="top"/>
          </w:tcPr>
          <w:p w14:paraId="3CCDF8A0">
            <w:pPr>
              <w:pStyle w:val="6"/>
            </w:pPr>
          </w:p>
        </w:tc>
        <w:tc>
          <w:tcPr>
            <w:tcW w:w="1031" w:type="dxa"/>
            <w:vAlign w:val="top"/>
          </w:tcPr>
          <w:p w14:paraId="6375499C">
            <w:pPr>
              <w:pStyle w:val="6"/>
            </w:pPr>
          </w:p>
        </w:tc>
        <w:tc>
          <w:tcPr>
            <w:tcW w:w="1007" w:type="dxa"/>
            <w:vAlign w:val="top"/>
          </w:tcPr>
          <w:p w14:paraId="433B2FEE">
            <w:pPr>
              <w:pStyle w:val="6"/>
            </w:pPr>
          </w:p>
        </w:tc>
        <w:tc>
          <w:tcPr>
            <w:tcW w:w="785" w:type="dxa"/>
            <w:vAlign w:val="top"/>
          </w:tcPr>
          <w:p w14:paraId="13912319">
            <w:pPr>
              <w:pStyle w:val="6"/>
            </w:pPr>
          </w:p>
        </w:tc>
      </w:tr>
      <w:tr w14:paraId="2FF7BE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291CB3FE">
            <w:pPr>
              <w:spacing w:line="211" w:lineRule="auto"/>
              <w:ind w:left="9" w:right="100" w:firstLine="3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兴县北山公路桥梁两侧防抛洒护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栏工程</w:t>
            </w:r>
          </w:p>
        </w:tc>
        <w:tc>
          <w:tcPr>
            <w:tcW w:w="1295" w:type="dxa"/>
            <w:vAlign w:val="top"/>
          </w:tcPr>
          <w:p w14:paraId="5F41AE82">
            <w:pPr>
              <w:spacing w:before="10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1295" w:type="dxa"/>
            <w:vAlign w:val="top"/>
          </w:tcPr>
          <w:p w14:paraId="260A8546">
            <w:pPr>
              <w:spacing w:before="10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611" w:type="dxa"/>
            <w:vAlign w:val="top"/>
          </w:tcPr>
          <w:p w14:paraId="57D1671E">
            <w:pPr>
              <w:pStyle w:val="6"/>
            </w:pPr>
          </w:p>
        </w:tc>
        <w:tc>
          <w:tcPr>
            <w:tcW w:w="1031" w:type="dxa"/>
            <w:vAlign w:val="top"/>
          </w:tcPr>
          <w:p w14:paraId="6C28A814">
            <w:pPr>
              <w:pStyle w:val="6"/>
            </w:pPr>
          </w:p>
        </w:tc>
        <w:tc>
          <w:tcPr>
            <w:tcW w:w="1007" w:type="dxa"/>
            <w:vAlign w:val="top"/>
          </w:tcPr>
          <w:p w14:paraId="76326F6E">
            <w:pPr>
              <w:pStyle w:val="6"/>
            </w:pPr>
          </w:p>
        </w:tc>
        <w:tc>
          <w:tcPr>
            <w:tcW w:w="785" w:type="dxa"/>
            <w:vAlign w:val="top"/>
          </w:tcPr>
          <w:p w14:paraId="1D494D45">
            <w:pPr>
              <w:pStyle w:val="6"/>
            </w:pPr>
          </w:p>
        </w:tc>
      </w:tr>
      <w:tr w14:paraId="62728A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64B0AF4C">
            <w:pPr>
              <w:spacing w:before="106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农村路自动化检测项目</w:t>
            </w:r>
          </w:p>
        </w:tc>
        <w:tc>
          <w:tcPr>
            <w:tcW w:w="1295" w:type="dxa"/>
            <w:vAlign w:val="top"/>
          </w:tcPr>
          <w:p w14:paraId="33F343C3">
            <w:pPr>
              <w:spacing w:before="10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  <w:tc>
          <w:tcPr>
            <w:tcW w:w="1295" w:type="dxa"/>
            <w:vAlign w:val="top"/>
          </w:tcPr>
          <w:p w14:paraId="1D4802B0">
            <w:pPr>
              <w:spacing w:before="106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  <w:tc>
          <w:tcPr>
            <w:tcW w:w="611" w:type="dxa"/>
            <w:vAlign w:val="top"/>
          </w:tcPr>
          <w:p w14:paraId="0F3CF8B1">
            <w:pPr>
              <w:pStyle w:val="6"/>
            </w:pPr>
          </w:p>
        </w:tc>
        <w:tc>
          <w:tcPr>
            <w:tcW w:w="1031" w:type="dxa"/>
            <w:vAlign w:val="top"/>
          </w:tcPr>
          <w:p w14:paraId="60CE6AA5">
            <w:pPr>
              <w:pStyle w:val="6"/>
            </w:pPr>
          </w:p>
        </w:tc>
        <w:tc>
          <w:tcPr>
            <w:tcW w:w="1007" w:type="dxa"/>
            <w:vAlign w:val="top"/>
          </w:tcPr>
          <w:p w14:paraId="4997E127">
            <w:pPr>
              <w:pStyle w:val="6"/>
            </w:pPr>
          </w:p>
        </w:tc>
        <w:tc>
          <w:tcPr>
            <w:tcW w:w="785" w:type="dxa"/>
            <w:vAlign w:val="top"/>
          </w:tcPr>
          <w:p w14:paraId="5E2DFD7F">
            <w:pPr>
              <w:pStyle w:val="6"/>
            </w:pPr>
          </w:p>
        </w:tc>
      </w:tr>
      <w:tr w14:paraId="50C3A8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92" w:type="dxa"/>
            <w:vAlign w:val="top"/>
          </w:tcPr>
          <w:p w14:paraId="62F1926F">
            <w:pPr>
              <w:spacing w:before="107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兴县城乡公交运营补贴</w:t>
            </w:r>
          </w:p>
        </w:tc>
        <w:tc>
          <w:tcPr>
            <w:tcW w:w="1295" w:type="dxa"/>
            <w:vAlign w:val="top"/>
          </w:tcPr>
          <w:p w14:paraId="375D7684">
            <w:pPr>
              <w:spacing w:before="10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500.00</w:t>
            </w:r>
          </w:p>
        </w:tc>
        <w:tc>
          <w:tcPr>
            <w:tcW w:w="1295" w:type="dxa"/>
            <w:vAlign w:val="top"/>
          </w:tcPr>
          <w:p w14:paraId="403A1BC3">
            <w:pPr>
              <w:spacing w:before="10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500.00</w:t>
            </w:r>
          </w:p>
        </w:tc>
        <w:tc>
          <w:tcPr>
            <w:tcW w:w="611" w:type="dxa"/>
            <w:vAlign w:val="top"/>
          </w:tcPr>
          <w:p w14:paraId="39B8134D">
            <w:pPr>
              <w:pStyle w:val="6"/>
            </w:pPr>
          </w:p>
        </w:tc>
        <w:tc>
          <w:tcPr>
            <w:tcW w:w="1031" w:type="dxa"/>
            <w:vAlign w:val="top"/>
          </w:tcPr>
          <w:p w14:paraId="15847652">
            <w:pPr>
              <w:pStyle w:val="6"/>
            </w:pPr>
          </w:p>
        </w:tc>
        <w:tc>
          <w:tcPr>
            <w:tcW w:w="1007" w:type="dxa"/>
            <w:vAlign w:val="top"/>
          </w:tcPr>
          <w:p w14:paraId="1E4DBD1F">
            <w:pPr>
              <w:pStyle w:val="6"/>
            </w:pPr>
          </w:p>
        </w:tc>
        <w:tc>
          <w:tcPr>
            <w:tcW w:w="785" w:type="dxa"/>
            <w:vAlign w:val="top"/>
          </w:tcPr>
          <w:p w14:paraId="09460968">
            <w:pPr>
              <w:pStyle w:val="6"/>
            </w:pPr>
          </w:p>
        </w:tc>
      </w:tr>
      <w:tr w14:paraId="07295D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3852848D">
            <w:pPr>
              <w:spacing w:before="108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沿黄旅游公路</w:t>
            </w:r>
          </w:p>
        </w:tc>
        <w:tc>
          <w:tcPr>
            <w:tcW w:w="1295" w:type="dxa"/>
            <w:vAlign w:val="top"/>
          </w:tcPr>
          <w:p w14:paraId="01D6E456">
            <w:pPr>
              <w:spacing w:before="10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1195.00</w:t>
            </w:r>
          </w:p>
        </w:tc>
        <w:tc>
          <w:tcPr>
            <w:tcW w:w="1295" w:type="dxa"/>
            <w:vAlign w:val="top"/>
          </w:tcPr>
          <w:p w14:paraId="26B9608C">
            <w:pPr>
              <w:spacing w:before="107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1195.00</w:t>
            </w:r>
          </w:p>
        </w:tc>
        <w:tc>
          <w:tcPr>
            <w:tcW w:w="611" w:type="dxa"/>
            <w:vAlign w:val="top"/>
          </w:tcPr>
          <w:p w14:paraId="09EBBA88">
            <w:pPr>
              <w:pStyle w:val="6"/>
            </w:pPr>
          </w:p>
        </w:tc>
        <w:tc>
          <w:tcPr>
            <w:tcW w:w="1031" w:type="dxa"/>
            <w:vAlign w:val="top"/>
          </w:tcPr>
          <w:p w14:paraId="1FCE2E9C">
            <w:pPr>
              <w:pStyle w:val="6"/>
            </w:pPr>
          </w:p>
        </w:tc>
        <w:tc>
          <w:tcPr>
            <w:tcW w:w="1007" w:type="dxa"/>
            <w:vAlign w:val="top"/>
          </w:tcPr>
          <w:p w14:paraId="4CF32C05">
            <w:pPr>
              <w:pStyle w:val="6"/>
            </w:pPr>
          </w:p>
        </w:tc>
        <w:tc>
          <w:tcPr>
            <w:tcW w:w="785" w:type="dxa"/>
            <w:vAlign w:val="top"/>
          </w:tcPr>
          <w:p w14:paraId="1BAD404C">
            <w:pPr>
              <w:pStyle w:val="6"/>
            </w:pPr>
          </w:p>
        </w:tc>
      </w:tr>
      <w:tr w14:paraId="590B8F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92" w:type="dxa"/>
            <w:vAlign w:val="top"/>
          </w:tcPr>
          <w:p w14:paraId="723B1E86">
            <w:pPr>
              <w:spacing w:before="1" w:line="210" w:lineRule="auto"/>
              <w:ind w:left="9" w:right="100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庄上至“</w:t>
            </w:r>
            <w:r>
              <w:rPr>
                <w:rFonts w:ascii="宋体" w:hAnsi="宋体" w:eastAsia="宋体" w:cs="宋体"/>
                <w:color w:val="212529"/>
                <w:spacing w:val="-5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四。八</w:t>
            </w:r>
            <w:r>
              <w:rPr>
                <w:rFonts w:ascii="宋体" w:hAnsi="宋体" w:eastAsia="宋体" w:cs="宋体"/>
                <w:color w:val="212529"/>
                <w:spacing w:val="-6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”烈士纪念馆乡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村旅游工程</w:t>
            </w:r>
          </w:p>
        </w:tc>
        <w:tc>
          <w:tcPr>
            <w:tcW w:w="1295" w:type="dxa"/>
            <w:vAlign w:val="top"/>
          </w:tcPr>
          <w:p w14:paraId="47B2DCDF">
            <w:pPr>
              <w:spacing w:before="10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29.10</w:t>
            </w:r>
          </w:p>
        </w:tc>
        <w:tc>
          <w:tcPr>
            <w:tcW w:w="1295" w:type="dxa"/>
            <w:vAlign w:val="top"/>
          </w:tcPr>
          <w:p w14:paraId="28F42098">
            <w:pPr>
              <w:spacing w:before="108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29.10</w:t>
            </w:r>
          </w:p>
        </w:tc>
        <w:tc>
          <w:tcPr>
            <w:tcW w:w="611" w:type="dxa"/>
            <w:vAlign w:val="top"/>
          </w:tcPr>
          <w:p w14:paraId="532C0280">
            <w:pPr>
              <w:pStyle w:val="6"/>
            </w:pPr>
          </w:p>
        </w:tc>
        <w:tc>
          <w:tcPr>
            <w:tcW w:w="1031" w:type="dxa"/>
            <w:vAlign w:val="top"/>
          </w:tcPr>
          <w:p w14:paraId="383F7071">
            <w:pPr>
              <w:pStyle w:val="6"/>
            </w:pPr>
          </w:p>
        </w:tc>
        <w:tc>
          <w:tcPr>
            <w:tcW w:w="1007" w:type="dxa"/>
            <w:vAlign w:val="top"/>
          </w:tcPr>
          <w:p w14:paraId="0A3C2045">
            <w:pPr>
              <w:pStyle w:val="6"/>
            </w:pPr>
          </w:p>
        </w:tc>
        <w:tc>
          <w:tcPr>
            <w:tcW w:w="785" w:type="dxa"/>
            <w:vAlign w:val="top"/>
          </w:tcPr>
          <w:p w14:paraId="0763ACE6">
            <w:pPr>
              <w:pStyle w:val="6"/>
            </w:pPr>
          </w:p>
        </w:tc>
      </w:tr>
      <w:tr w14:paraId="011A7D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7AA50B39">
            <w:pPr>
              <w:spacing w:before="108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兴县谷地宇农村公路工程</w:t>
            </w:r>
          </w:p>
        </w:tc>
        <w:tc>
          <w:tcPr>
            <w:tcW w:w="1295" w:type="dxa"/>
            <w:vAlign w:val="top"/>
          </w:tcPr>
          <w:p w14:paraId="0E7478A8">
            <w:pPr>
              <w:spacing w:before="10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104.09</w:t>
            </w:r>
          </w:p>
        </w:tc>
        <w:tc>
          <w:tcPr>
            <w:tcW w:w="1295" w:type="dxa"/>
            <w:vAlign w:val="top"/>
          </w:tcPr>
          <w:p w14:paraId="6D89598D">
            <w:pPr>
              <w:spacing w:before="109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104.09</w:t>
            </w:r>
          </w:p>
        </w:tc>
        <w:tc>
          <w:tcPr>
            <w:tcW w:w="611" w:type="dxa"/>
            <w:vAlign w:val="top"/>
          </w:tcPr>
          <w:p w14:paraId="495011D9">
            <w:pPr>
              <w:pStyle w:val="6"/>
            </w:pPr>
          </w:p>
        </w:tc>
        <w:tc>
          <w:tcPr>
            <w:tcW w:w="1031" w:type="dxa"/>
            <w:vAlign w:val="top"/>
          </w:tcPr>
          <w:p w14:paraId="58CBB1CD">
            <w:pPr>
              <w:pStyle w:val="6"/>
            </w:pPr>
          </w:p>
        </w:tc>
        <w:tc>
          <w:tcPr>
            <w:tcW w:w="1007" w:type="dxa"/>
            <w:vAlign w:val="top"/>
          </w:tcPr>
          <w:p w14:paraId="34DE624F">
            <w:pPr>
              <w:pStyle w:val="6"/>
            </w:pPr>
          </w:p>
        </w:tc>
        <w:tc>
          <w:tcPr>
            <w:tcW w:w="785" w:type="dxa"/>
            <w:vAlign w:val="top"/>
          </w:tcPr>
          <w:p w14:paraId="79F2197F">
            <w:pPr>
              <w:pStyle w:val="6"/>
            </w:pPr>
          </w:p>
        </w:tc>
      </w:tr>
      <w:tr w14:paraId="22C3E1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1CCF4C01">
            <w:pPr>
              <w:spacing w:line="211" w:lineRule="auto"/>
              <w:ind w:left="11" w:right="100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兴县孟家坪乡孟家坪村便民桥建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设项目</w:t>
            </w:r>
          </w:p>
        </w:tc>
        <w:tc>
          <w:tcPr>
            <w:tcW w:w="1295" w:type="dxa"/>
            <w:vAlign w:val="top"/>
          </w:tcPr>
          <w:p w14:paraId="7D3DE1E9">
            <w:pPr>
              <w:spacing w:before="10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38.82</w:t>
            </w:r>
          </w:p>
        </w:tc>
        <w:tc>
          <w:tcPr>
            <w:tcW w:w="1295" w:type="dxa"/>
            <w:vAlign w:val="top"/>
          </w:tcPr>
          <w:p w14:paraId="52037AF2">
            <w:pPr>
              <w:spacing w:before="109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38.82</w:t>
            </w:r>
          </w:p>
        </w:tc>
        <w:tc>
          <w:tcPr>
            <w:tcW w:w="611" w:type="dxa"/>
            <w:vAlign w:val="top"/>
          </w:tcPr>
          <w:p w14:paraId="664AE33A">
            <w:pPr>
              <w:pStyle w:val="6"/>
            </w:pPr>
          </w:p>
        </w:tc>
        <w:tc>
          <w:tcPr>
            <w:tcW w:w="1031" w:type="dxa"/>
            <w:vAlign w:val="top"/>
          </w:tcPr>
          <w:p w14:paraId="1EF5107B">
            <w:pPr>
              <w:pStyle w:val="6"/>
            </w:pPr>
          </w:p>
        </w:tc>
        <w:tc>
          <w:tcPr>
            <w:tcW w:w="1007" w:type="dxa"/>
            <w:vAlign w:val="top"/>
          </w:tcPr>
          <w:p w14:paraId="5CD9A94A">
            <w:pPr>
              <w:pStyle w:val="6"/>
            </w:pPr>
          </w:p>
        </w:tc>
        <w:tc>
          <w:tcPr>
            <w:tcW w:w="785" w:type="dxa"/>
            <w:vAlign w:val="top"/>
          </w:tcPr>
          <w:p w14:paraId="225EC5B5">
            <w:pPr>
              <w:pStyle w:val="6"/>
            </w:pPr>
          </w:p>
        </w:tc>
      </w:tr>
      <w:tr w14:paraId="0D3714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0A0A6AA8">
            <w:pPr>
              <w:spacing w:line="211" w:lineRule="auto"/>
              <w:ind w:left="10" w:right="100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兴县孟家坪乡岔上村至马家塔道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路项目</w:t>
            </w:r>
          </w:p>
        </w:tc>
        <w:tc>
          <w:tcPr>
            <w:tcW w:w="1295" w:type="dxa"/>
            <w:vAlign w:val="top"/>
          </w:tcPr>
          <w:p w14:paraId="1054D1E6">
            <w:pPr>
              <w:spacing w:before="10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46.59</w:t>
            </w:r>
          </w:p>
        </w:tc>
        <w:tc>
          <w:tcPr>
            <w:tcW w:w="1295" w:type="dxa"/>
            <w:vAlign w:val="top"/>
          </w:tcPr>
          <w:p w14:paraId="70DECCF9">
            <w:pPr>
              <w:spacing w:before="109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46.59</w:t>
            </w:r>
          </w:p>
        </w:tc>
        <w:tc>
          <w:tcPr>
            <w:tcW w:w="611" w:type="dxa"/>
            <w:vAlign w:val="top"/>
          </w:tcPr>
          <w:p w14:paraId="11200B90">
            <w:pPr>
              <w:pStyle w:val="6"/>
            </w:pPr>
          </w:p>
        </w:tc>
        <w:tc>
          <w:tcPr>
            <w:tcW w:w="1031" w:type="dxa"/>
            <w:vAlign w:val="top"/>
          </w:tcPr>
          <w:p w14:paraId="7848C078">
            <w:pPr>
              <w:pStyle w:val="6"/>
            </w:pPr>
          </w:p>
        </w:tc>
        <w:tc>
          <w:tcPr>
            <w:tcW w:w="1007" w:type="dxa"/>
            <w:vAlign w:val="top"/>
          </w:tcPr>
          <w:p w14:paraId="40C4798C">
            <w:pPr>
              <w:pStyle w:val="6"/>
            </w:pPr>
          </w:p>
        </w:tc>
        <w:tc>
          <w:tcPr>
            <w:tcW w:w="785" w:type="dxa"/>
            <w:vAlign w:val="top"/>
          </w:tcPr>
          <w:p w14:paraId="51CA41A6">
            <w:pPr>
              <w:pStyle w:val="6"/>
            </w:pPr>
          </w:p>
        </w:tc>
      </w:tr>
      <w:tr w14:paraId="0CEB6A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19A1CA93">
            <w:pPr>
              <w:spacing w:before="110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苏家里-白家沟公路改造工程</w:t>
            </w:r>
          </w:p>
        </w:tc>
        <w:tc>
          <w:tcPr>
            <w:tcW w:w="1295" w:type="dxa"/>
            <w:vAlign w:val="top"/>
          </w:tcPr>
          <w:p w14:paraId="6232AC78">
            <w:pPr>
              <w:spacing w:before="10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1295" w:type="dxa"/>
            <w:vAlign w:val="top"/>
          </w:tcPr>
          <w:p w14:paraId="38CE6F4A">
            <w:pPr>
              <w:spacing w:before="109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611" w:type="dxa"/>
            <w:vAlign w:val="top"/>
          </w:tcPr>
          <w:p w14:paraId="1760138B">
            <w:pPr>
              <w:pStyle w:val="6"/>
            </w:pPr>
          </w:p>
        </w:tc>
        <w:tc>
          <w:tcPr>
            <w:tcW w:w="1031" w:type="dxa"/>
            <w:vAlign w:val="top"/>
          </w:tcPr>
          <w:p w14:paraId="152D5758">
            <w:pPr>
              <w:pStyle w:val="6"/>
            </w:pPr>
          </w:p>
        </w:tc>
        <w:tc>
          <w:tcPr>
            <w:tcW w:w="1007" w:type="dxa"/>
            <w:vAlign w:val="top"/>
          </w:tcPr>
          <w:p w14:paraId="5C3BB498">
            <w:pPr>
              <w:pStyle w:val="6"/>
            </w:pPr>
          </w:p>
        </w:tc>
        <w:tc>
          <w:tcPr>
            <w:tcW w:w="785" w:type="dxa"/>
            <w:vAlign w:val="top"/>
          </w:tcPr>
          <w:p w14:paraId="5A745C5C">
            <w:pPr>
              <w:pStyle w:val="6"/>
            </w:pPr>
          </w:p>
        </w:tc>
      </w:tr>
      <w:tr w14:paraId="1A7B03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92" w:type="dxa"/>
            <w:vAlign w:val="top"/>
          </w:tcPr>
          <w:p w14:paraId="49173F4A">
            <w:pPr>
              <w:spacing w:before="1" w:line="210" w:lineRule="auto"/>
              <w:ind w:left="11" w:right="100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蔡家崖乡五龙堂至弓家山公路建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设项目</w:t>
            </w:r>
          </w:p>
        </w:tc>
        <w:tc>
          <w:tcPr>
            <w:tcW w:w="1295" w:type="dxa"/>
            <w:vAlign w:val="top"/>
          </w:tcPr>
          <w:p w14:paraId="00B2A44A">
            <w:pPr>
              <w:spacing w:before="10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400.00</w:t>
            </w:r>
          </w:p>
        </w:tc>
        <w:tc>
          <w:tcPr>
            <w:tcW w:w="1295" w:type="dxa"/>
            <w:vAlign w:val="top"/>
          </w:tcPr>
          <w:p w14:paraId="7C02B757">
            <w:pPr>
              <w:spacing w:before="109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400.00</w:t>
            </w:r>
          </w:p>
        </w:tc>
        <w:tc>
          <w:tcPr>
            <w:tcW w:w="611" w:type="dxa"/>
            <w:vAlign w:val="top"/>
          </w:tcPr>
          <w:p w14:paraId="47B79EA8">
            <w:pPr>
              <w:pStyle w:val="6"/>
            </w:pPr>
          </w:p>
        </w:tc>
        <w:tc>
          <w:tcPr>
            <w:tcW w:w="1031" w:type="dxa"/>
            <w:vAlign w:val="top"/>
          </w:tcPr>
          <w:p w14:paraId="31F69847">
            <w:pPr>
              <w:pStyle w:val="6"/>
            </w:pPr>
          </w:p>
        </w:tc>
        <w:tc>
          <w:tcPr>
            <w:tcW w:w="1007" w:type="dxa"/>
            <w:vAlign w:val="top"/>
          </w:tcPr>
          <w:p w14:paraId="1267D64C">
            <w:pPr>
              <w:pStyle w:val="6"/>
            </w:pPr>
          </w:p>
        </w:tc>
        <w:tc>
          <w:tcPr>
            <w:tcW w:w="785" w:type="dxa"/>
            <w:vAlign w:val="top"/>
          </w:tcPr>
          <w:p w14:paraId="37413E19">
            <w:pPr>
              <w:pStyle w:val="6"/>
            </w:pPr>
          </w:p>
        </w:tc>
      </w:tr>
      <w:tr w14:paraId="3061CB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6AAAA38D">
            <w:pPr>
              <w:spacing w:before="110" w:line="220" w:lineRule="auto"/>
              <w:ind w:left="3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刘家沟-张家沟</w:t>
            </w:r>
          </w:p>
        </w:tc>
        <w:tc>
          <w:tcPr>
            <w:tcW w:w="1295" w:type="dxa"/>
            <w:vAlign w:val="top"/>
          </w:tcPr>
          <w:p w14:paraId="2E82312A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28.00</w:t>
            </w:r>
          </w:p>
        </w:tc>
        <w:tc>
          <w:tcPr>
            <w:tcW w:w="1295" w:type="dxa"/>
            <w:vAlign w:val="top"/>
          </w:tcPr>
          <w:p w14:paraId="414178F6">
            <w:pPr>
              <w:spacing w:before="110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28.00</w:t>
            </w:r>
          </w:p>
        </w:tc>
        <w:tc>
          <w:tcPr>
            <w:tcW w:w="611" w:type="dxa"/>
            <w:vAlign w:val="top"/>
          </w:tcPr>
          <w:p w14:paraId="7D3FA067">
            <w:pPr>
              <w:pStyle w:val="6"/>
            </w:pPr>
          </w:p>
        </w:tc>
        <w:tc>
          <w:tcPr>
            <w:tcW w:w="1031" w:type="dxa"/>
            <w:vAlign w:val="top"/>
          </w:tcPr>
          <w:p w14:paraId="47CFD8DE">
            <w:pPr>
              <w:pStyle w:val="6"/>
            </w:pPr>
          </w:p>
        </w:tc>
        <w:tc>
          <w:tcPr>
            <w:tcW w:w="1007" w:type="dxa"/>
            <w:vAlign w:val="top"/>
          </w:tcPr>
          <w:p w14:paraId="52D2387C">
            <w:pPr>
              <w:pStyle w:val="6"/>
            </w:pPr>
          </w:p>
        </w:tc>
        <w:tc>
          <w:tcPr>
            <w:tcW w:w="785" w:type="dxa"/>
            <w:vAlign w:val="top"/>
          </w:tcPr>
          <w:p w14:paraId="4FDD26C5">
            <w:pPr>
              <w:pStyle w:val="6"/>
            </w:pPr>
          </w:p>
        </w:tc>
      </w:tr>
      <w:tr w14:paraId="687BDD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08CA9417">
            <w:pPr>
              <w:spacing w:before="111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枣圪线-郭家沟</w:t>
            </w:r>
          </w:p>
        </w:tc>
        <w:tc>
          <w:tcPr>
            <w:tcW w:w="1295" w:type="dxa"/>
            <w:vAlign w:val="top"/>
          </w:tcPr>
          <w:p w14:paraId="3A5BE8E0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295" w:type="dxa"/>
            <w:vAlign w:val="top"/>
          </w:tcPr>
          <w:p w14:paraId="27166DA5">
            <w:pPr>
              <w:spacing w:before="110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611" w:type="dxa"/>
            <w:vAlign w:val="top"/>
          </w:tcPr>
          <w:p w14:paraId="59CAEA77">
            <w:pPr>
              <w:pStyle w:val="6"/>
            </w:pPr>
          </w:p>
        </w:tc>
        <w:tc>
          <w:tcPr>
            <w:tcW w:w="1031" w:type="dxa"/>
            <w:vAlign w:val="top"/>
          </w:tcPr>
          <w:p w14:paraId="6C9CFD38">
            <w:pPr>
              <w:pStyle w:val="6"/>
            </w:pPr>
          </w:p>
        </w:tc>
        <w:tc>
          <w:tcPr>
            <w:tcW w:w="1007" w:type="dxa"/>
            <w:vAlign w:val="top"/>
          </w:tcPr>
          <w:p w14:paraId="55735EE7">
            <w:pPr>
              <w:pStyle w:val="6"/>
            </w:pPr>
          </w:p>
        </w:tc>
        <w:tc>
          <w:tcPr>
            <w:tcW w:w="785" w:type="dxa"/>
            <w:vAlign w:val="top"/>
          </w:tcPr>
          <w:p w14:paraId="750D658B">
            <w:pPr>
              <w:pStyle w:val="6"/>
            </w:pPr>
          </w:p>
        </w:tc>
      </w:tr>
      <w:tr w14:paraId="32AD34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522DBA0C">
            <w:pPr>
              <w:spacing w:before="110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曹罗线-大军地</w:t>
            </w:r>
          </w:p>
        </w:tc>
        <w:tc>
          <w:tcPr>
            <w:tcW w:w="1295" w:type="dxa"/>
            <w:vAlign w:val="top"/>
          </w:tcPr>
          <w:p w14:paraId="1A027E2F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51.00</w:t>
            </w:r>
          </w:p>
        </w:tc>
        <w:tc>
          <w:tcPr>
            <w:tcW w:w="1295" w:type="dxa"/>
            <w:vAlign w:val="top"/>
          </w:tcPr>
          <w:p w14:paraId="45FA0E6F">
            <w:pPr>
              <w:spacing w:before="110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51.00</w:t>
            </w:r>
          </w:p>
        </w:tc>
        <w:tc>
          <w:tcPr>
            <w:tcW w:w="611" w:type="dxa"/>
            <w:vAlign w:val="top"/>
          </w:tcPr>
          <w:p w14:paraId="343A6DF8">
            <w:pPr>
              <w:pStyle w:val="6"/>
            </w:pPr>
          </w:p>
        </w:tc>
        <w:tc>
          <w:tcPr>
            <w:tcW w:w="1031" w:type="dxa"/>
            <w:vAlign w:val="top"/>
          </w:tcPr>
          <w:p w14:paraId="08979E90">
            <w:pPr>
              <w:pStyle w:val="6"/>
            </w:pPr>
          </w:p>
        </w:tc>
        <w:tc>
          <w:tcPr>
            <w:tcW w:w="1007" w:type="dxa"/>
            <w:vAlign w:val="top"/>
          </w:tcPr>
          <w:p w14:paraId="4B92EEF4">
            <w:pPr>
              <w:pStyle w:val="6"/>
            </w:pPr>
          </w:p>
        </w:tc>
        <w:tc>
          <w:tcPr>
            <w:tcW w:w="785" w:type="dxa"/>
            <w:vAlign w:val="top"/>
          </w:tcPr>
          <w:p w14:paraId="06E4BDB2">
            <w:pPr>
              <w:pStyle w:val="6"/>
            </w:pPr>
          </w:p>
        </w:tc>
      </w:tr>
      <w:tr w14:paraId="3290D6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12A92D75">
            <w:pPr>
              <w:spacing w:before="111" w:line="220" w:lineRule="auto"/>
              <w:ind w:left="3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尹家峁-訾家焉</w:t>
            </w:r>
          </w:p>
        </w:tc>
        <w:tc>
          <w:tcPr>
            <w:tcW w:w="1295" w:type="dxa"/>
            <w:vAlign w:val="top"/>
          </w:tcPr>
          <w:p w14:paraId="2F639A84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55.00</w:t>
            </w:r>
          </w:p>
        </w:tc>
        <w:tc>
          <w:tcPr>
            <w:tcW w:w="1295" w:type="dxa"/>
            <w:vAlign w:val="top"/>
          </w:tcPr>
          <w:p w14:paraId="6B9CF2C5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55.00</w:t>
            </w:r>
          </w:p>
        </w:tc>
        <w:tc>
          <w:tcPr>
            <w:tcW w:w="611" w:type="dxa"/>
            <w:vAlign w:val="top"/>
          </w:tcPr>
          <w:p w14:paraId="061CD52E">
            <w:pPr>
              <w:pStyle w:val="6"/>
            </w:pPr>
          </w:p>
        </w:tc>
        <w:tc>
          <w:tcPr>
            <w:tcW w:w="1031" w:type="dxa"/>
            <w:vAlign w:val="top"/>
          </w:tcPr>
          <w:p w14:paraId="41B9F0A2">
            <w:pPr>
              <w:pStyle w:val="6"/>
            </w:pPr>
          </w:p>
        </w:tc>
        <w:tc>
          <w:tcPr>
            <w:tcW w:w="1007" w:type="dxa"/>
            <w:vAlign w:val="top"/>
          </w:tcPr>
          <w:p w14:paraId="4434A05E">
            <w:pPr>
              <w:pStyle w:val="6"/>
            </w:pPr>
          </w:p>
        </w:tc>
        <w:tc>
          <w:tcPr>
            <w:tcW w:w="785" w:type="dxa"/>
            <w:vAlign w:val="top"/>
          </w:tcPr>
          <w:p w14:paraId="28EE6BF6">
            <w:pPr>
              <w:pStyle w:val="6"/>
            </w:pPr>
          </w:p>
        </w:tc>
      </w:tr>
      <w:tr w14:paraId="2B9CA8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6F5BBAA6">
            <w:pPr>
              <w:spacing w:before="111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苛大线-长乐村</w:t>
            </w:r>
          </w:p>
        </w:tc>
        <w:tc>
          <w:tcPr>
            <w:tcW w:w="1295" w:type="dxa"/>
            <w:vAlign w:val="top"/>
          </w:tcPr>
          <w:p w14:paraId="10E27919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7.00</w:t>
            </w:r>
          </w:p>
        </w:tc>
        <w:tc>
          <w:tcPr>
            <w:tcW w:w="1295" w:type="dxa"/>
            <w:vAlign w:val="top"/>
          </w:tcPr>
          <w:p w14:paraId="5984EB1B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7.00</w:t>
            </w:r>
          </w:p>
        </w:tc>
        <w:tc>
          <w:tcPr>
            <w:tcW w:w="611" w:type="dxa"/>
            <w:vAlign w:val="top"/>
          </w:tcPr>
          <w:p w14:paraId="019E45D0">
            <w:pPr>
              <w:pStyle w:val="6"/>
            </w:pPr>
          </w:p>
        </w:tc>
        <w:tc>
          <w:tcPr>
            <w:tcW w:w="1031" w:type="dxa"/>
            <w:vAlign w:val="top"/>
          </w:tcPr>
          <w:p w14:paraId="7BA6813E">
            <w:pPr>
              <w:pStyle w:val="6"/>
            </w:pPr>
          </w:p>
        </w:tc>
        <w:tc>
          <w:tcPr>
            <w:tcW w:w="1007" w:type="dxa"/>
            <w:vAlign w:val="top"/>
          </w:tcPr>
          <w:p w14:paraId="570F2727">
            <w:pPr>
              <w:pStyle w:val="6"/>
            </w:pPr>
          </w:p>
        </w:tc>
        <w:tc>
          <w:tcPr>
            <w:tcW w:w="785" w:type="dxa"/>
            <w:vAlign w:val="top"/>
          </w:tcPr>
          <w:p w14:paraId="037FC4BD">
            <w:pPr>
              <w:pStyle w:val="6"/>
            </w:pPr>
          </w:p>
        </w:tc>
      </w:tr>
      <w:tr w14:paraId="5B89CE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72537E74">
            <w:pPr>
              <w:spacing w:before="111" w:line="219" w:lineRule="auto"/>
              <w:ind w:left="3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高家村-周家洼</w:t>
            </w:r>
          </w:p>
        </w:tc>
        <w:tc>
          <w:tcPr>
            <w:tcW w:w="1295" w:type="dxa"/>
            <w:vAlign w:val="top"/>
          </w:tcPr>
          <w:p w14:paraId="00A598C2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295" w:type="dxa"/>
            <w:vAlign w:val="top"/>
          </w:tcPr>
          <w:p w14:paraId="0A783BCA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611" w:type="dxa"/>
            <w:vAlign w:val="top"/>
          </w:tcPr>
          <w:p w14:paraId="023E1F2E">
            <w:pPr>
              <w:pStyle w:val="6"/>
            </w:pPr>
          </w:p>
        </w:tc>
        <w:tc>
          <w:tcPr>
            <w:tcW w:w="1031" w:type="dxa"/>
            <w:vAlign w:val="top"/>
          </w:tcPr>
          <w:p w14:paraId="4782F238">
            <w:pPr>
              <w:pStyle w:val="6"/>
            </w:pPr>
          </w:p>
        </w:tc>
        <w:tc>
          <w:tcPr>
            <w:tcW w:w="1007" w:type="dxa"/>
            <w:vAlign w:val="top"/>
          </w:tcPr>
          <w:p w14:paraId="2E78190B">
            <w:pPr>
              <w:pStyle w:val="6"/>
            </w:pPr>
          </w:p>
        </w:tc>
        <w:tc>
          <w:tcPr>
            <w:tcW w:w="785" w:type="dxa"/>
            <w:vAlign w:val="top"/>
          </w:tcPr>
          <w:p w14:paraId="50A5CF79">
            <w:pPr>
              <w:pStyle w:val="6"/>
            </w:pPr>
          </w:p>
        </w:tc>
      </w:tr>
      <w:tr w14:paraId="6F6BB3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7B91AB82">
            <w:pPr>
              <w:spacing w:before="111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贺家会中桥</w:t>
            </w:r>
          </w:p>
        </w:tc>
        <w:tc>
          <w:tcPr>
            <w:tcW w:w="1295" w:type="dxa"/>
            <w:vAlign w:val="top"/>
          </w:tcPr>
          <w:p w14:paraId="44940EF7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7.49</w:t>
            </w:r>
          </w:p>
        </w:tc>
        <w:tc>
          <w:tcPr>
            <w:tcW w:w="1295" w:type="dxa"/>
            <w:vAlign w:val="top"/>
          </w:tcPr>
          <w:p w14:paraId="7BDA4115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7.49</w:t>
            </w:r>
          </w:p>
        </w:tc>
        <w:tc>
          <w:tcPr>
            <w:tcW w:w="611" w:type="dxa"/>
            <w:vAlign w:val="top"/>
          </w:tcPr>
          <w:p w14:paraId="31CD734F">
            <w:pPr>
              <w:pStyle w:val="6"/>
            </w:pPr>
          </w:p>
        </w:tc>
        <w:tc>
          <w:tcPr>
            <w:tcW w:w="1031" w:type="dxa"/>
            <w:vAlign w:val="top"/>
          </w:tcPr>
          <w:p w14:paraId="5714DA57">
            <w:pPr>
              <w:pStyle w:val="6"/>
            </w:pPr>
          </w:p>
        </w:tc>
        <w:tc>
          <w:tcPr>
            <w:tcW w:w="1007" w:type="dxa"/>
            <w:vAlign w:val="top"/>
          </w:tcPr>
          <w:p w14:paraId="615055E9">
            <w:pPr>
              <w:pStyle w:val="6"/>
            </w:pPr>
          </w:p>
        </w:tc>
        <w:tc>
          <w:tcPr>
            <w:tcW w:w="785" w:type="dxa"/>
            <w:vAlign w:val="top"/>
          </w:tcPr>
          <w:p w14:paraId="1C86A56C">
            <w:pPr>
              <w:pStyle w:val="6"/>
            </w:pPr>
          </w:p>
        </w:tc>
      </w:tr>
      <w:tr w14:paraId="746D4E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5E14DE86">
            <w:pPr>
              <w:spacing w:before="111" w:line="220" w:lineRule="auto"/>
              <w:ind w:left="3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闫家塔-武安</w:t>
            </w:r>
          </w:p>
        </w:tc>
        <w:tc>
          <w:tcPr>
            <w:tcW w:w="1295" w:type="dxa"/>
            <w:vAlign w:val="top"/>
          </w:tcPr>
          <w:p w14:paraId="4D3477E0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19.00</w:t>
            </w:r>
          </w:p>
        </w:tc>
        <w:tc>
          <w:tcPr>
            <w:tcW w:w="1295" w:type="dxa"/>
            <w:vAlign w:val="top"/>
          </w:tcPr>
          <w:p w14:paraId="4454CF92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19.00</w:t>
            </w:r>
          </w:p>
        </w:tc>
        <w:tc>
          <w:tcPr>
            <w:tcW w:w="611" w:type="dxa"/>
            <w:vAlign w:val="top"/>
          </w:tcPr>
          <w:p w14:paraId="14B82010">
            <w:pPr>
              <w:pStyle w:val="6"/>
            </w:pPr>
          </w:p>
        </w:tc>
        <w:tc>
          <w:tcPr>
            <w:tcW w:w="1031" w:type="dxa"/>
            <w:vAlign w:val="top"/>
          </w:tcPr>
          <w:p w14:paraId="29613BAB">
            <w:pPr>
              <w:pStyle w:val="6"/>
            </w:pPr>
          </w:p>
        </w:tc>
        <w:tc>
          <w:tcPr>
            <w:tcW w:w="1007" w:type="dxa"/>
            <w:vAlign w:val="top"/>
          </w:tcPr>
          <w:p w14:paraId="044330B7">
            <w:pPr>
              <w:pStyle w:val="6"/>
            </w:pPr>
          </w:p>
        </w:tc>
        <w:tc>
          <w:tcPr>
            <w:tcW w:w="785" w:type="dxa"/>
            <w:vAlign w:val="top"/>
          </w:tcPr>
          <w:p w14:paraId="235F64A5">
            <w:pPr>
              <w:pStyle w:val="6"/>
            </w:pPr>
          </w:p>
        </w:tc>
      </w:tr>
      <w:tr w14:paraId="7CD24E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51C6A00E">
            <w:pPr>
              <w:spacing w:before="112" w:line="219" w:lineRule="auto"/>
              <w:ind w:left="3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康家塔-沙元峁</w:t>
            </w:r>
          </w:p>
        </w:tc>
        <w:tc>
          <w:tcPr>
            <w:tcW w:w="1295" w:type="dxa"/>
            <w:vAlign w:val="top"/>
          </w:tcPr>
          <w:p w14:paraId="7160A541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23.00</w:t>
            </w:r>
          </w:p>
        </w:tc>
        <w:tc>
          <w:tcPr>
            <w:tcW w:w="1295" w:type="dxa"/>
            <w:vAlign w:val="top"/>
          </w:tcPr>
          <w:p w14:paraId="7D9269B8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23.00</w:t>
            </w:r>
          </w:p>
        </w:tc>
        <w:tc>
          <w:tcPr>
            <w:tcW w:w="611" w:type="dxa"/>
            <w:vAlign w:val="top"/>
          </w:tcPr>
          <w:p w14:paraId="79BCD38D">
            <w:pPr>
              <w:pStyle w:val="6"/>
            </w:pPr>
          </w:p>
        </w:tc>
        <w:tc>
          <w:tcPr>
            <w:tcW w:w="1031" w:type="dxa"/>
            <w:vAlign w:val="top"/>
          </w:tcPr>
          <w:p w14:paraId="3C259F31">
            <w:pPr>
              <w:pStyle w:val="6"/>
            </w:pPr>
          </w:p>
        </w:tc>
        <w:tc>
          <w:tcPr>
            <w:tcW w:w="1007" w:type="dxa"/>
            <w:vAlign w:val="top"/>
          </w:tcPr>
          <w:p w14:paraId="4271B9A5">
            <w:pPr>
              <w:pStyle w:val="6"/>
            </w:pPr>
          </w:p>
        </w:tc>
        <w:tc>
          <w:tcPr>
            <w:tcW w:w="785" w:type="dxa"/>
            <w:vAlign w:val="top"/>
          </w:tcPr>
          <w:p w14:paraId="78D1A6E0">
            <w:pPr>
              <w:pStyle w:val="6"/>
            </w:pPr>
          </w:p>
        </w:tc>
      </w:tr>
      <w:tr w14:paraId="57199E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18F6503A">
            <w:pPr>
              <w:spacing w:before="112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毛儿沟-王家峁</w:t>
            </w:r>
          </w:p>
        </w:tc>
        <w:tc>
          <w:tcPr>
            <w:tcW w:w="1295" w:type="dxa"/>
            <w:vAlign w:val="top"/>
          </w:tcPr>
          <w:p w14:paraId="47290E35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42.00</w:t>
            </w:r>
          </w:p>
        </w:tc>
        <w:tc>
          <w:tcPr>
            <w:tcW w:w="1295" w:type="dxa"/>
            <w:vAlign w:val="top"/>
          </w:tcPr>
          <w:p w14:paraId="4464425F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42.00</w:t>
            </w:r>
          </w:p>
        </w:tc>
        <w:tc>
          <w:tcPr>
            <w:tcW w:w="611" w:type="dxa"/>
            <w:vAlign w:val="top"/>
          </w:tcPr>
          <w:p w14:paraId="480AFD72">
            <w:pPr>
              <w:pStyle w:val="6"/>
            </w:pPr>
          </w:p>
        </w:tc>
        <w:tc>
          <w:tcPr>
            <w:tcW w:w="1031" w:type="dxa"/>
            <w:vAlign w:val="top"/>
          </w:tcPr>
          <w:p w14:paraId="115A678C">
            <w:pPr>
              <w:pStyle w:val="6"/>
            </w:pPr>
          </w:p>
        </w:tc>
        <w:tc>
          <w:tcPr>
            <w:tcW w:w="1007" w:type="dxa"/>
            <w:vAlign w:val="top"/>
          </w:tcPr>
          <w:p w14:paraId="3964C660">
            <w:pPr>
              <w:pStyle w:val="6"/>
            </w:pPr>
          </w:p>
        </w:tc>
        <w:tc>
          <w:tcPr>
            <w:tcW w:w="785" w:type="dxa"/>
            <w:vAlign w:val="top"/>
          </w:tcPr>
          <w:p w14:paraId="325F6687">
            <w:pPr>
              <w:pStyle w:val="6"/>
            </w:pPr>
          </w:p>
        </w:tc>
      </w:tr>
      <w:tr w14:paraId="4BEB13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1D281370">
            <w:pPr>
              <w:spacing w:before="112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桑湾-堡头</w:t>
            </w:r>
          </w:p>
        </w:tc>
        <w:tc>
          <w:tcPr>
            <w:tcW w:w="1295" w:type="dxa"/>
            <w:vAlign w:val="top"/>
          </w:tcPr>
          <w:p w14:paraId="0472330C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80.00</w:t>
            </w:r>
          </w:p>
        </w:tc>
        <w:tc>
          <w:tcPr>
            <w:tcW w:w="1295" w:type="dxa"/>
            <w:vAlign w:val="top"/>
          </w:tcPr>
          <w:p w14:paraId="2DBECB72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80.00</w:t>
            </w:r>
          </w:p>
        </w:tc>
        <w:tc>
          <w:tcPr>
            <w:tcW w:w="611" w:type="dxa"/>
            <w:vAlign w:val="top"/>
          </w:tcPr>
          <w:p w14:paraId="657A6C74">
            <w:pPr>
              <w:pStyle w:val="6"/>
            </w:pPr>
          </w:p>
        </w:tc>
        <w:tc>
          <w:tcPr>
            <w:tcW w:w="1031" w:type="dxa"/>
            <w:vAlign w:val="top"/>
          </w:tcPr>
          <w:p w14:paraId="5833D088">
            <w:pPr>
              <w:pStyle w:val="6"/>
            </w:pPr>
          </w:p>
        </w:tc>
        <w:tc>
          <w:tcPr>
            <w:tcW w:w="1007" w:type="dxa"/>
            <w:vAlign w:val="top"/>
          </w:tcPr>
          <w:p w14:paraId="46E36DC9">
            <w:pPr>
              <w:pStyle w:val="6"/>
            </w:pPr>
          </w:p>
        </w:tc>
        <w:tc>
          <w:tcPr>
            <w:tcW w:w="785" w:type="dxa"/>
            <w:vAlign w:val="top"/>
          </w:tcPr>
          <w:p w14:paraId="6107050F">
            <w:pPr>
              <w:pStyle w:val="6"/>
            </w:pPr>
          </w:p>
        </w:tc>
      </w:tr>
      <w:tr w14:paraId="252EBF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1BF4C156">
            <w:pPr>
              <w:spacing w:before="112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北康家沟-赵家焉</w:t>
            </w:r>
          </w:p>
        </w:tc>
        <w:tc>
          <w:tcPr>
            <w:tcW w:w="1295" w:type="dxa"/>
            <w:vAlign w:val="top"/>
          </w:tcPr>
          <w:p w14:paraId="55C2C29B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295" w:type="dxa"/>
            <w:vAlign w:val="top"/>
          </w:tcPr>
          <w:p w14:paraId="69BB2D76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611" w:type="dxa"/>
            <w:vAlign w:val="top"/>
          </w:tcPr>
          <w:p w14:paraId="26433D3D">
            <w:pPr>
              <w:pStyle w:val="6"/>
            </w:pPr>
          </w:p>
        </w:tc>
        <w:tc>
          <w:tcPr>
            <w:tcW w:w="1031" w:type="dxa"/>
            <w:vAlign w:val="top"/>
          </w:tcPr>
          <w:p w14:paraId="3E5047B3">
            <w:pPr>
              <w:pStyle w:val="6"/>
            </w:pPr>
          </w:p>
        </w:tc>
        <w:tc>
          <w:tcPr>
            <w:tcW w:w="1007" w:type="dxa"/>
            <w:vAlign w:val="top"/>
          </w:tcPr>
          <w:p w14:paraId="252971A4">
            <w:pPr>
              <w:pStyle w:val="6"/>
            </w:pPr>
          </w:p>
        </w:tc>
        <w:tc>
          <w:tcPr>
            <w:tcW w:w="785" w:type="dxa"/>
            <w:vAlign w:val="top"/>
          </w:tcPr>
          <w:p w14:paraId="6DB35AD1">
            <w:pPr>
              <w:pStyle w:val="6"/>
            </w:pPr>
          </w:p>
        </w:tc>
      </w:tr>
      <w:tr w14:paraId="26B3C9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05926A2E">
            <w:pPr>
              <w:spacing w:before="112" w:line="220" w:lineRule="auto"/>
              <w:ind w:left="39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白家山-李家圪埚</w:t>
            </w:r>
          </w:p>
        </w:tc>
        <w:tc>
          <w:tcPr>
            <w:tcW w:w="1295" w:type="dxa"/>
            <w:vAlign w:val="top"/>
          </w:tcPr>
          <w:p w14:paraId="6178DBEF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23.00</w:t>
            </w:r>
          </w:p>
        </w:tc>
        <w:tc>
          <w:tcPr>
            <w:tcW w:w="1295" w:type="dxa"/>
            <w:vAlign w:val="top"/>
          </w:tcPr>
          <w:p w14:paraId="4594100F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23.00</w:t>
            </w:r>
          </w:p>
        </w:tc>
        <w:tc>
          <w:tcPr>
            <w:tcW w:w="611" w:type="dxa"/>
            <w:vAlign w:val="top"/>
          </w:tcPr>
          <w:p w14:paraId="7A67C7F9">
            <w:pPr>
              <w:pStyle w:val="6"/>
            </w:pPr>
          </w:p>
        </w:tc>
        <w:tc>
          <w:tcPr>
            <w:tcW w:w="1031" w:type="dxa"/>
            <w:vAlign w:val="top"/>
          </w:tcPr>
          <w:p w14:paraId="02CEFE14">
            <w:pPr>
              <w:pStyle w:val="6"/>
            </w:pPr>
          </w:p>
        </w:tc>
        <w:tc>
          <w:tcPr>
            <w:tcW w:w="1007" w:type="dxa"/>
            <w:vAlign w:val="top"/>
          </w:tcPr>
          <w:p w14:paraId="15B68BD2">
            <w:pPr>
              <w:pStyle w:val="6"/>
            </w:pPr>
          </w:p>
        </w:tc>
        <w:tc>
          <w:tcPr>
            <w:tcW w:w="785" w:type="dxa"/>
            <w:vAlign w:val="top"/>
          </w:tcPr>
          <w:p w14:paraId="3AA4313B">
            <w:pPr>
              <w:pStyle w:val="6"/>
            </w:pPr>
          </w:p>
        </w:tc>
      </w:tr>
      <w:tr w14:paraId="3CD457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992" w:type="dxa"/>
            <w:vAlign w:val="top"/>
          </w:tcPr>
          <w:p w14:paraId="4C6E8511">
            <w:pPr>
              <w:spacing w:before="3" w:line="205" w:lineRule="auto"/>
              <w:ind w:left="9" w:right="10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续建兴县2022年较大规模自然村通硬化路建设项目（曹罗线-乔山村等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6条道路工程）</w:t>
            </w:r>
          </w:p>
        </w:tc>
        <w:tc>
          <w:tcPr>
            <w:tcW w:w="1295" w:type="dxa"/>
            <w:vAlign w:val="top"/>
          </w:tcPr>
          <w:p w14:paraId="0780B357">
            <w:pPr>
              <w:spacing w:before="20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1295" w:type="dxa"/>
            <w:vAlign w:val="top"/>
          </w:tcPr>
          <w:p w14:paraId="20064BAA">
            <w:pPr>
              <w:spacing w:before="208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611" w:type="dxa"/>
            <w:vAlign w:val="top"/>
          </w:tcPr>
          <w:p w14:paraId="1220A43F">
            <w:pPr>
              <w:pStyle w:val="6"/>
            </w:pPr>
          </w:p>
        </w:tc>
        <w:tc>
          <w:tcPr>
            <w:tcW w:w="1031" w:type="dxa"/>
            <w:vAlign w:val="top"/>
          </w:tcPr>
          <w:p w14:paraId="68E83D35">
            <w:pPr>
              <w:pStyle w:val="6"/>
            </w:pPr>
          </w:p>
        </w:tc>
        <w:tc>
          <w:tcPr>
            <w:tcW w:w="1007" w:type="dxa"/>
            <w:vAlign w:val="top"/>
          </w:tcPr>
          <w:p w14:paraId="6A76D2F6">
            <w:pPr>
              <w:pStyle w:val="6"/>
            </w:pPr>
          </w:p>
        </w:tc>
        <w:tc>
          <w:tcPr>
            <w:tcW w:w="785" w:type="dxa"/>
            <w:vAlign w:val="top"/>
          </w:tcPr>
          <w:p w14:paraId="6CA0B50B">
            <w:pPr>
              <w:pStyle w:val="6"/>
            </w:pPr>
          </w:p>
        </w:tc>
      </w:tr>
      <w:tr w14:paraId="037490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4827F04E">
            <w:pPr>
              <w:spacing w:before="6" w:line="208" w:lineRule="auto"/>
              <w:ind w:left="10" w:right="100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兴县孟家坪乡岔上村至马家塔道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路项目</w:t>
            </w:r>
          </w:p>
        </w:tc>
        <w:tc>
          <w:tcPr>
            <w:tcW w:w="1295" w:type="dxa"/>
            <w:vAlign w:val="top"/>
          </w:tcPr>
          <w:p w14:paraId="3F6C490D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303.42</w:t>
            </w:r>
          </w:p>
        </w:tc>
        <w:tc>
          <w:tcPr>
            <w:tcW w:w="1295" w:type="dxa"/>
            <w:vAlign w:val="top"/>
          </w:tcPr>
          <w:p w14:paraId="35231651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303.42</w:t>
            </w:r>
          </w:p>
        </w:tc>
        <w:tc>
          <w:tcPr>
            <w:tcW w:w="611" w:type="dxa"/>
            <w:vAlign w:val="top"/>
          </w:tcPr>
          <w:p w14:paraId="1ECD7223">
            <w:pPr>
              <w:pStyle w:val="6"/>
            </w:pPr>
          </w:p>
        </w:tc>
        <w:tc>
          <w:tcPr>
            <w:tcW w:w="1031" w:type="dxa"/>
            <w:vAlign w:val="top"/>
          </w:tcPr>
          <w:p w14:paraId="12342525">
            <w:pPr>
              <w:pStyle w:val="6"/>
            </w:pPr>
          </w:p>
        </w:tc>
        <w:tc>
          <w:tcPr>
            <w:tcW w:w="1007" w:type="dxa"/>
            <w:vAlign w:val="top"/>
          </w:tcPr>
          <w:p w14:paraId="55D8F46B">
            <w:pPr>
              <w:pStyle w:val="6"/>
            </w:pPr>
          </w:p>
        </w:tc>
        <w:tc>
          <w:tcPr>
            <w:tcW w:w="785" w:type="dxa"/>
            <w:vAlign w:val="top"/>
          </w:tcPr>
          <w:p w14:paraId="596AE441">
            <w:pPr>
              <w:pStyle w:val="6"/>
            </w:pPr>
          </w:p>
        </w:tc>
      </w:tr>
      <w:tr w14:paraId="50243B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7016AA70">
            <w:pPr>
              <w:spacing w:before="114" w:line="219" w:lineRule="auto"/>
              <w:ind w:left="3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下代店-上代店</w:t>
            </w:r>
          </w:p>
        </w:tc>
        <w:tc>
          <w:tcPr>
            <w:tcW w:w="1295" w:type="dxa"/>
            <w:vAlign w:val="top"/>
          </w:tcPr>
          <w:p w14:paraId="6F2F214B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1295" w:type="dxa"/>
            <w:vAlign w:val="top"/>
          </w:tcPr>
          <w:p w14:paraId="3DF47C7B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611" w:type="dxa"/>
            <w:vAlign w:val="top"/>
          </w:tcPr>
          <w:p w14:paraId="65A5FC19">
            <w:pPr>
              <w:pStyle w:val="6"/>
            </w:pPr>
          </w:p>
        </w:tc>
        <w:tc>
          <w:tcPr>
            <w:tcW w:w="1031" w:type="dxa"/>
            <w:vAlign w:val="top"/>
          </w:tcPr>
          <w:p w14:paraId="52D38A90">
            <w:pPr>
              <w:pStyle w:val="6"/>
            </w:pPr>
          </w:p>
        </w:tc>
        <w:tc>
          <w:tcPr>
            <w:tcW w:w="1007" w:type="dxa"/>
            <w:vAlign w:val="top"/>
          </w:tcPr>
          <w:p w14:paraId="2516FAB9">
            <w:pPr>
              <w:pStyle w:val="6"/>
            </w:pPr>
          </w:p>
        </w:tc>
        <w:tc>
          <w:tcPr>
            <w:tcW w:w="785" w:type="dxa"/>
            <w:vAlign w:val="top"/>
          </w:tcPr>
          <w:p w14:paraId="27A36DDA">
            <w:pPr>
              <w:pStyle w:val="6"/>
            </w:pPr>
          </w:p>
        </w:tc>
      </w:tr>
      <w:tr w14:paraId="044AA3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176B44CC">
            <w:pPr>
              <w:spacing w:before="113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洛家角-贺家塔</w:t>
            </w:r>
          </w:p>
        </w:tc>
        <w:tc>
          <w:tcPr>
            <w:tcW w:w="1295" w:type="dxa"/>
            <w:vAlign w:val="top"/>
          </w:tcPr>
          <w:p w14:paraId="27366563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7.00</w:t>
            </w:r>
          </w:p>
        </w:tc>
        <w:tc>
          <w:tcPr>
            <w:tcW w:w="1295" w:type="dxa"/>
            <w:vAlign w:val="top"/>
          </w:tcPr>
          <w:p w14:paraId="7E39116E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7.00</w:t>
            </w:r>
          </w:p>
        </w:tc>
        <w:tc>
          <w:tcPr>
            <w:tcW w:w="611" w:type="dxa"/>
            <w:vAlign w:val="top"/>
          </w:tcPr>
          <w:p w14:paraId="0A3C9A6B">
            <w:pPr>
              <w:pStyle w:val="6"/>
            </w:pPr>
          </w:p>
        </w:tc>
        <w:tc>
          <w:tcPr>
            <w:tcW w:w="1031" w:type="dxa"/>
            <w:vAlign w:val="top"/>
          </w:tcPr>
          <w:p w14:paraId="68F3D071">
            <w:pPr>
              <w:pStyle w:val="6"/>
            </w:pPr>
          </w:p>
        </w:tc>
        <w:tc>
          <w:tcPr>
            <w:tcW w:w="1007" w:type="dxa"/>
            <w:vAlign w:val="top"/>
          </w:tcPr>
          <w:p w14:paraId="6CDB0CA9">
            <w:pPr>
              <w:pStyle w:val="6"/>
            </w:pPr>
          </w:p>
        </w:tc>
        <w:tc>
          <w:tcPr>
            <w:tcW w:w="785" w:type="dxa"/>
            <w:vAlign w:val="top"/>
          </w:tcPr>
          <w:p w14:paraId="78B4C3A4">
            <w:pPr>
              <w:pStyle w:val="6"/>
            </w:pPr>
          </w:p>
        </w:tc>
      </w:tr>
      <w:tr w14:paraId="4B4D80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5B16461E">
            <w:pPr>
              <w:spacing w:before="113" w:line="219" w:lineRule="auto"/>
              <w:ind w:left="3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高家崖-贝塔村</w:t>
            </w:r>
          </w:p>
        </w:tc>
        <w:tc>
          <w:tcPr>
            <w:tcW w:w="1295" w:type="dxa"/>
            <w:vAlign w:val="top"/>
          </w:tcPr>
          <w:p w14:paraId="428E7645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1295" w:type="dxa"/>
            <w:vAlign w:val="top"/>
          </w:tcPr>
          <w:p w14:paraId="7C22D7FF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611" w:type="dxa"/>
            <w:vAlign w:val="top"/>
          </w:tcPr>
          <w:p w14:paraId="1CA87E34">
            <w:pPr>
              <w:pStyle w:val="6"/>
            </w:pPr>
          </w:p>
        </w:tc>
        <w:tc>
          <w:tcPr>
            <w:tcW w:w="1031" w:type="dxa"/>
            <w:vAlign w:val="top"/>
          </w:tcPr>
          <w:p w14:paraId="7FC25C56">
            <w:pPr>
              <w:pStyle w:val="6"/>
            </w:pPr>
          </w:p>
        </w:tc>
        <w:tc>
          <w:tcPr>
            <w:tcW w:w="1007" w:type="dxa"/>
            <w:vAlign w:val="top"/>
          </w:tcPr>
          <w:p w14:paraId="7B418551">
            <w:pPr>
              <w:pStyle w:val="6"/>
            </w:pPr>
          </w:p>
        </w:tc>
        <w:tc>
          <w:tcPr>
            <w:tcW w:w="785" w:type="dxa"/>
            <w:vAlign w:val="top"/>
          </w:tcPr>
          <w:p w14:paraId="5C2BCBD4">
            <w:pPr>
              <w:pStyle w:val="6"/>
            </w:pPr>
          </w:p>
        </w:tc>
      </w:tr>
      <w:tr w14:paraId="3A7DDA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708AB47E">
            <w:pPr>
              <w:spacing w:before="113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千城村-月儿塔</w:t>
            </w:r>
          </w:p>
        </w:tc>
        <w:tc>
          <w:tcPr>
            <w:tcW w:w="1295" w:type="dxa"/>
            <w:vAlign w:val="top"/>
          </w:tcPr>
          <w:p w14:paraId="4E496593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1295" w:type="dxa"/>
            <w:vAlign w:val="top"/>
          </w:tcPr>
          <w:p w14:paraId="3A092453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611" w:type="dxa"/>
            <w:vAlign w:val="top"/>
          </w:tcPr>
          <w:p w14:paraId="5537A845">
            <w:pPr>
              <w:pStyle w:val="6"/>
            </w:pPr>
          </w:p>
        </w:tc>
        <w:tc>
          <w:tcPr>
            <w:tcW w:w="1031" w:type="dxa"/>
            <w:vAlign w:val="top"/>
          </w:tcPr>
          <w:p w14:paraId="43A15ADF">
            <w:pPr>
              <w:pStyle w:val="6"/>
            </w:pPr>
          </w:p>
        </w:tc>
        <w:tc>
          <w:tcPr>
            <w:tcW w:w="1007" w:type="dxa"/>
            <w:vAlign w:val="top"/>
          </w:tcPr>
          <w:p w14:paraId="6CED26FE">
            <w:pPr>
              <w:pStyle w:val="6"/>
            </w:pPr>
          </w:p>
        </w:tc>
        <w:tc>
          <w:tcPr>
            <w:tcW w:w="785" w:type="dxa"/>
            <w:vAlign w:val="top"/>
          </w:tcPr>
          <w:p w14:paraId="63D4674C">
            <w:pPr>
              <w:pStyle w:val="6"/>
            </w:pPr>
          </w:p>
        </w:tc>
      </w:tr>
      <w:tr w14:paraId="4BC2ED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64E4FC21">
            <w:pPr>
              <w:spacing w:before="114" w:line="219" w:lineRule="auto"/>
              <w:ind w:left="3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牛家川-李家畔</w:t>
            </w:r>
          </w:p>
        </w:tc>
        <w:tc>
          <w:tcPr>
            <w:tcW w:w="1295" w:type="dxa"/>
            <w:vAlign w:val="top"/>
          </w:tcPr>
          <w:p w14:paraId="7BC6109C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7.00</w:t>
            </w:r>
          </w:p>
        </w:tc>
        <w:tc>
          <w:tcPr>
            <w:tcW w:w="1295" w:type="dxa"/>
            <w:vAlign w:val="top"/>
          </w:tcPr>
          <w:p w14:paraId="2A145FE2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7.00</w:t>
            </w:r>
          </w:p>
        </w:tc>
        <w:tc>
          <w:tcPr>
            <w:tcW w:w="611" w:type="dxa"/>
            <w:vAlign w:val="top"/>
          </w:tcPr>
          <w:p w14:paraId="3C5F100C">
            <w:pPr>
              <w:pStyle w:val="6"/>
            </w:pPr>
          </w:p>
        </w:tc>
        <w:tc>
          <w:tcPr>
            <w:tcW w:w="1031" w:type="dxa"/>
            <w:vAlign w:val="top"/>
          </w:tcPr>
          <w:p w14:paraId="01CBC79C">
            <w:pPr>
              <w:pStyle w:val="6"/>
            </w:pPr>
          </w:p>
        </w:tc>
        <w:tc>
          <w:tcPr>
            <w:tcW w:w="1007" w:type="dxa"/>
            <w:vAlign w:val="top"/>
          </w:tcPr>
          <w:p w14:paraId="1E7F15BE">
            <w:pPr>
              <w:pStyle w:val="6"/>
            </w:pPr>
          </w:p>
        </w:tc>
        <w:tc>
          <w:tcPr>
            <w:tcW w:w="785" w:type="dxa"/>
            <w:vAlign w:val="top"/>
          </w:tcPr>
          <w:p w14:paraId="3148787D">
            <w:pPr>
              <w:pStyle w:val="6"/>
            </w:pPr>
          </w:p>
        </w:tc>
      </w:tr>
      <w:tr w14:paraId="65A4E5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2EEF51D4">
            <w:pPr>
              <w:spacing w:before="114" w:line="219" w:lineRule="auto"/>
              <w:ind w:left="3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张家岔-庙坪</w:t>
            </w:r>
          </w:p>
        </w:tc>
        <w:tc>
          <w:tcPr>
            <w:tcW w:w="1295" w:type="dxa"/>
            <w:vAlign w:val="top"/>
          </w:tcPr>
          <w:p w14:paraId="7B1155A3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7.00</w:t>
            </w:r>
          </w:p>
        </w:tc>
        <w:tc>
          <w:tcPr>
            <w:tcW w:w="1295" w:type="dxa"/>
            <w:vAlign w:val="top"/>
          </w:tcPr>
          <w:p w14:paraId="62531052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7.00</w:t>
            </w:r>
          </w:p>
        </w:tc>
        <w:tc>
          <w:tcPr>
            <w:tcW w:w="611" w:type="dxa"/>
            <w:vAlign w:val="top"/>
          </w:tcPr>
          <w:p w14:paraId="37938F31">
            <w:pPr>
              <w:pStyle w:val="6"/>
            </w:pPr>
          </w:p>
        </w:tc>
        <w:tc>
          <w:tcPr>
            <w:tcW w:w="1031" w:type="dxa"/>
            <w:vAlign w:val="top"/>
          </w:tcPr>
          <w:p w14:paraId="5C41EACF">
            <w:pPr>
              <w:pStyle w:val="6"/>
            </w:pPr>
          </w:p>
        </w:tc>
        <w:tc>
          <w:tcPr>
            <w:tcW w:w="1007" w:type="dxa"/>
            <w:vAlign w:val="top"/>
          </w:tcPr>
          <w:p w14:paraId="110BB166">
            <w:pPr>
              <w:pStyle w:val="6"/>
            </w:pPr>
          </w:p>
        </w:tc>
        <w:tc>
          <w:tcPr>
            <w:tcW w:w="785" w:type="dxa"/>
            <w:vAlign w:val="top"/>
          </w:tcPr>
          <w:p w14:paraId="3BA94B16">
            <w:pPr>
              <w:pStyle w:val="6"/>
            </w:pPr>
          </w:p>
        </w:tc>
      </w:tr>
      <w:tr w14:paraId="2B83B2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992" w:type="dxa"/>
            <w:vAlign w:val="top"/>
          </w:tcPr>
          <w:p w14:paraId="015A37A3">
            <w:pPr>
              <w:spacing w:before="114" w:line="220" w:lineRule="auto"/>
              <w:ind w:left="3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张家圪台-安沟</w:t>
            </w:r>
          </w:p>
        </w:tc>
        <w:tc>
          <w:tcPr>
            <w:tcW w:w="1295" w:type="dxa"/>
            <w:vAlign w:val="top"/>
          </w:tcPr>
          <w:p w14:paraId="6F5F489A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295" w:type="dxa"/>
            <w:vAlign w:val="top"/>
          </w:tcPr>
          <w:p w14:paraId="5DDC3AB7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611" w:type="dxa"/>
            <w:vAlign w:val="top"/>
          </w:tcPr>
          <w:p w14:paraId="13CB063F">
            <w:pPr>
              <w:pStyle w:val="6"/>
            </w:pPr>
          </w:p>
        </w:tc>
        <w:tc>
          <w:tcPr>
            <w:tcW w:w="1031" w:type="dxa"/>
            <w:vAlign w:val="top"/>
          </w:tcPr>
          <w:p w14:paraId="60B61820">
            <w:pPr>
              <w:pStyle w:val="6"/>
            </w:pPr>
          </w:p>
        </w:tc>
        <w:tc>
          <w:tcPr>
            <w:tcW w:w="1007" w:type="dxa"/>
            <w:vAlign w:val="top"/>
          </w:tcPr>
          <w:p w14:paraId="2605762C">
            <w:pPr>
              <w:pStyle w:val="6"/>
            </w:pPr>
          </w:p>
        </w:tc>
        <w:tc>
          <w:tcPr>
            <w:tcW w:w="785" w:type="dxa"/>
            <w:vAlign w:val="top"/>
          </w:tcPr>
          <w:p w14:paraId="017820F2">
            <w:pPr>
              <w:pStyle w:val="6"/>
            </w:pPr>
          </w:p>
        </w:tc>
      </w:tr>
    </w:tbl>
    <w:p w14:paraId="2E313ADA">
      <w:pPr>
        <w:rPr>
          <w:rFonts w:ascii="Arial"/>
          <w:sz w:val="21"/>
        </w:rPr>
      </w:pPr>
    </w:p>
    <w:p w14:paraId="3706CC7D">
      <w:pPr>
        <w:rPr>
          <w:rFonts w:ascii="Arial" w:hAnsi="Arial" w:eastAsia="Arial" w:cs="Arial"/>
          <w:sz w:val="21"/>
          <w:szCs w:val="21"/>
        </w:rPr>
        <w:sectPr>
          <w:footerReference r:id="rId23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F33513C">
      <w:pPr>
        <w:spacing w:before="76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92"/>
        <w:gridCol w:w="1295"/>
        <w:gridCol w:w="1295"/>
        <w:gridCol w:w="611"/>
        <w:gridCol w:w="1031"/>
        <w:gridCol w:w="1007"/>
        <w:gridCol w:w="785"/>
      </w:tblGrid>
      <w:tr w14:paraId="2DFA6E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992" w:type="dxa"/>
            <w:vAlign w:val="top"/>
          </w:tcPr>
          <w:p w14:paraId="36FAFF17">
            <w:pPr>
              <w:spacing w:before="111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bookmarkStart w:id="26" w:name="bookmark44"/>
            <w:bookmarkEnd w:id="26"/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鹿家岔-刘巍家沟-王家圪台</w:t>
            </w:r>
          </w:p>
        </w:tc>
        <w:tc>
          <w:tcPr>
            <w:tcW w:w="1295" w:type="dxa"/>
            <w:vAlign w:val="top"/>
          </w:tcPr>
          <w:p w14:paraId="64F13676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11.00</w:t>
            </w:r>
          </w:p>
        </w:tc>
        <w:tc>
          <w:tcPr>
            <w:tcW w:w="1295" w:type="dxa"/>
            <w:vAlign w:val="top"/>
          </w:tcPr>
          <w:p w14:paraId="407D96BF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11.00</w:t>
            </w:r>
          </w:p>
        </w:tc>
        <w:tc>
          <w:tcPr>
            <w:tcW w:w="611" w:type="dxa"/>
            <w:vAlign w:val="top"/>
          </w:tcPr>
          <w:p w14:paraId="3E98824E">
            <w:pPr>
              <w:pStyle w:val="6"/>
            </w:pPr>
          </w:p>
        </w:tc>
        <w:tc>
          <w:tcPr>
            <w:tcW w:w="1031" w:type="dxa"/>
            <w:vAlign w:val="top"/>
          </w:tcPr>
          <w:p w14:paraId="48984E24">
            <w:pPr>
              <w:pStyle w:val="6"/>
            </w:pPr>
          </w:p>
        </w:tc>
        <w:tc>
          <w:tcPr>
            <w:tcW w:w="1007" w:type="dxa"/>
            <w:vAlign w:val="top"/>
          </w:tcPr>
          <w:p w14:paraId="37415CB9">
            <w:pPr>
              <w:pStyle w:val="6"/>
            </w:pPr>
          </w:p>
        </w:tc>
        <w:tc>
          <w:tcPr>
            <w:tcW w:w="785" w:type="dxa"/>
            <w:vAlign w:val="top"/>
          </w:tcPr>
          <w:p w14:paraId="4F351229">
            <w:pPr>
              <w:pStyle w:val="6"/>
            </w:pPr>
          </w:p>
        </w:tc>
      </w:tr>
      <w:tr w14:paraId="68EADC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13490CD1">
            <w:pPr>
              <w:spacing w:before="106" w:line="220" w:lineRule="auto"/>
              <w:ind w:left="39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白家焉-大曹线</w:t>
            </w:r>
          </w:p>
        </w:tc>
        <w:tc>
          <w:tcPr>
            <w:tcW w:w="1295" w:type="dxa"/>
            <w:vAlign w:val="top"/>
          </w:tcPr>
          <w:p w14:paraId="76088990">
            <w:pPr>
              <w:spacing w:before="10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1295" w:type="dxa"/>
            <w:vAlign w:val="top"/>
          </w:tcPr>
          <w:p w14:paraId="1984502C">
            <w:pPr>
              <w:spacing w:before="10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611" w:type="dxa"/>
            <w:vAlign w:val="top"/>
          </w:tcPr>
          <w:p w14:paraId="584ED91F">
            <w:pPr>
              <w:pStyle w:val="6"/>
            </w:pPr>
          </w:p>
        </w:tc>
        <w:tc>
          <w:tcPr>
            <w:tcW w:w="1031" w:type="dxa"/>
            <w:vAlign w:val="top"/>
          </w:tcPr>
          <w:p w14:paraId="3FC28E98">
            <w:pPr>
              <w:pStyle w:val="6"/>
            </w:pPr>
          </w:p>
        </w:tc>
        <w:tc>
          <w:tcPr>
            <w:tcW w:w="1007" w:type="dxa"/>
            <w:vAlign w:val="top"/>
          </w:tcPr>
          <w:p w14:paraId="16CA9695">
            <w:pPr>
              <w:pStyle w:val="6"/>
            </w:pPr>
          </w:p>
        </w:tc>
        <w:tc>
          <w:tcPr>
            <w:tcW w:w="785" w:type="dxa"/>
            <w:vAlign w:val="top"/>
          </w:tcPr>
          <w:p w14:paraId="16F0B9BD">
            <w:pPr>
              <w:pStyle w:val="6"/>
            </w:pPr>
          </w:p>
        </w:tc>
      </w:tr>
      <w:tr w14:paraId="1F5D20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92" w:type="dxa"/>
            <w:vAlign w:val="top"/>
          </w:tcPr>
          <w:p w14:paraId="73FCCF3D">
            <w:pPr>
              <w:spacing w:before="106" w:line="220" w:lineRule="auto"/>
              <w:ind w:left="3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赵家塔-对垒</w:t>
            </w:r>
          </w:p>
        </w:tc>
        <w:tc>
          <w:tcPr>
            <w:tcW w:w="1295" w:type="dxa"/>
            <w:vAlign w:val="top"/>
          </w:tcPr>
          <w:p w14:paraId="71F4EAC1">
            <w:pPr>
              <w:spacing w:before="10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1295" w:type="dxa"/>
            <w:vAlign w:val="top"/>
          </w:tcPr>
          <w:p w14:paraId="367886A3">
            <w:pPr>
              <w:spacing w:before="10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611" w:type="dxa"/>
            <w:vAlign w:val="top"/>
          </w:tcPr>
          <w:p w14:paraId="1C156541">
            <w:pPr>
              <w:pStyle w:val="6"/>
            </w:pPr>
          </w:p>
        </w:tc>
        <w:tc>
          <w:tcPr>
            <w:tcW w:w="1031" w:type="dxa"/>
            <w:vAlign w:val="top"/>
          </w:tcPr>
          <w:p w14:paraId="6EC9A3D1">
            <w:pPr>
              <w:pStyle w:val="6"/>
            </w:pPr>
          </w:p>
        </w:tc>
        <w:tc>
          <w:tcPr>
            <w:tcW w:w="1007" w:type="dxa"/>
            <w:vAlign w:val="top"/>
          </w:tcPr>
          <w:p w14:paraId="04C482EA">
            <w:pPr>
              <w:pStyle w:val="6"/>
            </w:pPr>
          </w:p>
        </w:tc>
        <w:tc>
          <w:tcPr>
            <w:tcW w:w="785" w:type="dxa"/>
            <w:vAlign w:val="top"/>
          </w:tcPr>
          <w:p w14:paraId="528B4D3C">
            <w:pPr>
              <w:pStyle w:val="6"/>
            </w:pPr>
          </w:p>
        </w:tc>
      </w:tr>
      <w:tr w14:paraId="4F171E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13216A4D">
            <w:pPr>
              <w:spacing w:before="107" w:line="219" w:lineRule="auto"/>
              <w:ind w:left="3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进村主干道</w:t>
            </w:r>
          </w:p>
        </w:tc>
        <w:tc>
          <w:tcPr>
            <w:tcW w:w="1295" w:type="dxa"/>
            <w:vAlign w:val="top"/>
          </w:tcPr>
          <w:p w14:paraId="4DEF2CAF">
            <w:pPr>
              <w:spacing w:before="107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6.00</w:t>
            </w:r>
          </w:p>
        </w:tc>
        <w:tc>
          <w:tcPr>
            <w:tcW w:w="1295" w:type="dxa"/>
            <w:vAlign w:val="top"/>
          </w:tcPr>
          <w:p w14:paraId="4FBD736C">
            <w:pPr>
              <w:spacing w:before="107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6.00</w:t>
            </w:r>
          </w:p>
        </w:tc>
        <w:tc>
          <w:tcPr>
            <w:tcW w:w="611" w:type="dxa"/>
            <w:vAlign w:val="top"/>
          </w:tcPr>
          <w:p w14:paraId="20DB8C3F">
            <w:pPr>
              <w:pStyle w:val="6"/>
            </w:pPr>
          </w:p>
        </w:tc>
        <w:tc>
          <w:tcPr>
            <w:tcW w:w="1031" w:type="dxa"/>
            <w:vAlign w:val="top"/>
          </w:tcPr>
          <w:p w14:paraId="605B215D">
            <w:pPr>
              <w:pStyle w:val="6"/>
            </w:pPr>
          </w:p>
        </w:tc>
        <w:tc>
          <w:tcPr>
            <w:tcW w:w="1007" w:type="dxa"/>
            <w:vAlign w:val="top"/>
          </w:tcPr>
          <w:p w14:paraId="5B719A5B">
            <w:pPr>
              <w:pStyle w:val="6"/>
            </w:pPr>
          </w:p>
        </w:tc>
        <w:tc>
          <w:tcPr>
            <w:tcW w:w="785" w:type="dxa"/>
            <w:vAlign w:val="top"/>
          </w:tcPr>
          <w:p w14:paraId="377D3E7D">
            <w:pPr>
              <w:pStyle w:val="6"/>
            </w:pPr>
          </w:p>
        </w:tc>
      </w:tr>
      <w:tr w14:paraId="177F73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92" w:type="dxa"/>
            <w:vAlign w:val="top"/>
          </w:tcPr>
          <w:p w14:paraId="6CF600EC">
            <w:pPr>
              <w:spacing w:before="108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兴县城乡公交客运西站运营费</w:t>
            </w:r>
          </w:p>
        </w:tc>
        <w:tc>
          <w:tcPr>
            <w:tcW w:w="1295" w:type="dxa"/>
            <w:vAlign w:val="top"/>
          </w:tcPr>
          <w:p w14:paraId="5782B5A9">
            <w:pPr>
              <w:spacing w:before="107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400.00</w:t>
            </w:r>
          </w:p>
        </w:tc>
        <w:tc>
          <w:tcPr>
            <w:tcW w:w="1295" w:type="dxa"/>
            <w:vAlign w:val="top"/>
          </w:tcPr>
          <w:p w14:paraId="4BF7943C">
            <w:pPr>
              <w:spacing w:before="107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400.00</w:t>
            </w:r>
          </w:p>
        </w:tc>
        <w:tc>
          <w:tcPr>
            <w:tcW w:w="611" w:type="dxa"/>
            <w:vAlign w:val="top"/>
          </w:tcPr>
          <w:p w14:paraId="4D4A1D61">
            <w:pPr>
              <w:pStyle w:val="6"/>
            </w:pPr>
          </w:p>
        </w:tc>
        <w:tc>
          <w:tcPr>
            <w:tcW w:w="1031" w:type="dxa"/>
            <w:vAlign w:val="top"/>
          </w:tcPr>
          <w:p w14:paraId="104DC772">
            <w:pPr>
              <w:pStyle w:val="6"/>
            </w:pPr>
          </w:p>
        </w:tc>
        <w:tc>
          <w:tcPr>
            <w:tcW w:w="1007" w:type="dxa"/>
            <w:vAlign w:val="top"/>
          </w:tcPr>
          <w:p w14:paraId="6B4EF208">
            <w:pPr>
              <w:pStyle w:val="6"/>
            </w:pPr>
          </w:p>
        </w:tc>
        <w:tc>
          <w:tcPr>
            <w:tcW w:w="785" w:type="dxa"/>
            <w:vAlign w:val="top"/>
          </w:tcPr>
          <w:p w14:paraId="4C1E5749">
            <w:pPr>
              <w:pStyle w:val="6"/>
            </w:pPr>
          </w:p>
        </w:tc>
      </w:tr>
      <w:tr w14:paraId="308B38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6822B2C1">
            <w:pPr>
              <w:spacing w:before="109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沿黄线养护工程</w:t>
            </w:r>
          </w:p>
        </w:tc>
        <w:tc>
          <w:tcPr>
            <w:tcW w:w="1295" w:type="dxa"/>
            <w:vAlign w:val="top"/>
          </w:tcPr>
          <w:p w14:paraId="054F7F9E">
            <w:pPr>
              <w:spacing w:before="10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295" w:type="dxa"/>
            <w:vAlign w:val="top"/>
          </w:tcPr>
          <w:p w14:paraId="5AF222EF">
            <w:pPr>
              <w:spacing w:before="108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611" w:type="dxa"/>
            <w:vAlign w:val="top"/>
          </w:tcPr>
          <w:p w14:paraId="3578A1BE">
            <w:pPr>
              <w:pStyle w:val="6"/>
            </w:pPr>
          </w:p>
        </w:tc>
        <w:tc>
          <w:tcPr>
            <w:tcW w:w="1031" w:type="dxa"/>
            <w:vAlign w:val="top"/>
          </w:tcPr>
          <w:p w14:paraId="3D08F776">
            <w:pPr>
              <w:pStyle w:val="6"/>
            </w:pPr>
          </w:p>
        </w:tc>
        <w:tc>
          <w:tcPr>
            <w:tcW w:w="1007" w:type="dxa"/>
            <w:vAlign w:val="top"/>
          </w:tcPr>
          <w:p w14:paraId="79006C8A">
            <w:pPr>
              <w:pStyle w:val="6"/>
            </w:pPr>
          </w:p>
        </w:tc>
        <w:tc>
          <w:tcPr>
            <w:tcW w:w="785" w:type="dxa"/>
            <w:vAlign w:val="top"/>
          </w:tcPr>
          <w:p w14:paraId="7D7F1CF5">
            <w:pPr>
              <w:pStyle w:val="6"/>
            </w:pPr>
          </w:p>
        </w:tc>
      </w:tr>
      <w:tr w14:paraId="19B4B7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92" w:type="dxa"/>
            <w:vAlign w:val="top"/>
          </w:tcPr>
          <w:p w14:paraId="510342D5">
            <w:pPr>
              <w:spacing w:before="109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曹罗线养护工程</w:t>
            </w:r>
          </w:p>
        </w:tc>
        <w:tc>
          <w:tcPr>
            <w:tcW w:w="1295" w:type="dxa"/>
            <w:vAlign w:val="top"/>
          </w:tcPr>
          <w:p w14:paraId="5BB78A86">
            <w:pPr>
              <w:spacing w:before="10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141.00</w:t>
            </w:r>
          </w:p>
        </w:tc>
        <w:tc>
          <w:tcPr>
            <w:tcW w:w="1295" w:type="dxa"/>
            <w:vAlign w:val="top"/>
          </w:tcPr>
          <w:p w14:paraId="108F7E4E">
            <w:pPr>
              <w:spacing w:before="109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141.00</w:t>
            </w:r>
          </w:p>
        </w:tc>
        <w:tc>
          <w:tcPr>
            <w:tcW w:w="611" w:type="dxa"/>
            <w:vAlign w:val="top"/>
          </w:tcPr>
          <w:p w14:paraId="60B27C2F">
            <w:pPr>
              <w:pStyle w:val="6"/>
            </w:pPr>
          </w:p>
        </w:tc>
        <w:tc>
          <w:tcPr>
            <w:tcW w:w="1031" w:type="dxa"/>
            <w:vAlign w:val="top"/>
          </w:tcPr>
          <w:p w14:paraId="452BA0A6">
            <w:pPr>
              <w:pStyle w:val="6"/>
            </w:pPr>
          </w:p>
        </w:tc>
        <w:tc>
          <w:tcPr>
            <w:tcW w:w="1007" w:type="dxa"/>
            <w:vAlign w:val="top"/>
          </w:tcPr>
          <w:p w14:paraId="381930D1">
            <w:pPr>
              <w:pStyle w:val="6"/>
            </w:pPr>
          </w:p>
        </w:tc>
        <w:tc>
          <w:tcPr>
            <w:tcW w:w="785" w:type="dxa"/>
            <w:vAlign w:val="top"/>
          </w:tcPr>
          <w:p w14:paraId="76B33C77">
            <w:pPr>
              <w:pStyle w:val="6"/>
            </w:pPr>
          </w:p>
        </w:tc>
      </w:tr>
      <w:tr w14:paraId="3322DE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92" w:type="dxa"/>
            <w:vAlign w:val="top"/>
          </w:tcPr>
          <w:p w14:paraId="5A8E4A5D">
            <w:pPr>
              <w:spacing w:before="110" w:line="219" w:lineRule="auto"/>
              <w:ind w:left="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罗罗线养护工程</w:t>
            </w:r>
          </w:p>
        </w:tc>
        <w:tc>
          <w:tcPr>
            <w:tcW w:w="1295" w:type="dxa"/>
            <w:vAlign w:val="top"/>
          </w:tcPr>
          <w:p w14:paraId="3610E948">
            <w:pPr>
              <w:spacing w:before="110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120.00</w:t>
            </w:r>
          </w:p>
        </w:tc>
        <w:tc>
          <w:tcPr>
            <w:tcW w:w="1295" w:type="dxa"/>
            <w:vAlign w:val="top"/>
          </w:tcPr>
          <w:p w14:paraId="6168A78B">
            <w:pPr>
              <w:spacing w:before="110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120.00</w:t>
            </w:r>
          </w:p>
        </w:tc>
        <w:tc>
          <w:tcPr>
            <w:tcW w:w="611" w:type="dxa"/>
            <w:vAlign w:val="top"/>
          </w:tcPr>
          <w:p w14:paraId="5D1A6A04">
            <w:pPr>
              <w:pStyle w:val="6"/>
            </w:pPr>
          </w:p>
        </w:tc>
        <w:tc>
          <w:tcPr>
            <w:tcW w:w="1031" w:type="dxa"/>
            <w:vAlign w:val="top"/>
          </w:tcPr>
          <w:p w14:paraId="5F1C816F">
            <w:pPr>
              <w:pStyle w:val="6"/>
            </w:pPr>
          </w:p>
        </w:tc>
        <w:tc>
          <w:tcPr>
            <w:tcW w:w="1007" w:type="dxa"/>
            <w:vAlign w:val="top"/>
          </w:tcPr>
          <w:p w14:paraId="1E22003E">
            <w:pPr>
              <w:pStyle w:val="6"/>
            </w:pPr>
          </w:p>
        </w:tc>
        <w:tc>
          <w:tcPr>
            <w:tcW w:w="785" w:type="dxa"/>
            <w:vAlign w:val="top"/>
          </w:tcPr>
          <w:p w14:paraId="568926DD">
            <w:pPr>
              <w:pStyle w:val="6"/>
            </w:pPr>
          </w:p>
        </w:tc>
      </w:tr>
      <w:tr w14:paraId="2BD8FC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7A33B2A4">
            <w:pPr>
              <w:spacing w:before="111" w:line="219" w:lineRule="auto"/>
              <w:ind w:left="39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白裴线养护工程</w:t>
            </w:r>
          </w:p>
        </w:tc>
        <w:tc>
          <w:tcPr>
            <w:tcW w:w="1295" w:type="dxa"/>
            <w:vAlign w:val="top"/>
          </w:tcPr>
          <w:p w14:paraId="164789AA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35.00</w:t>
            </w:r>
          </w:p>
        </w:tc>
        <w:tc>
          <w:tcPr>
            <w:tcW w:w="1295" w:type="dxa"/>
            <w:vAlign w:val="top"/>
          </w:tcPr>
          <w:p w14:paraId="2F580EA5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35.00</w:t>
            </w:r>
          </w:p>
        </w:tc>
        <w:tc>
          <w:tcPr>
            <w:tcW w:w="611" w:type="dxa"/>
            <w:vAlign w:val="top"/>
          </w:tcPr>
          <w:p w14:paraId="01576B47">
            <w:pPr>
              <w:pStyle w:val="6"/>
            </w:pPr>
          </w:p>
        </w:tc>
        <w:tc>
          <w:tcPr>
            <w:tcW w:w="1031" w:type="dxa"/>
            <w:vAlign w:val="top"/>
          </w:tcPr>
          <w:p w14:paraId="7948D82F">
            <w:pPr>
              <w:pStyle w:val="6"/>
            </w:pPr>
          </w:p>
        </w:tc>
        <w:tc>
          <w:tcPr>
            <w:tcW w:w="1007" w:type="dxa"/>
            <w:vAlign w:val="top"/>
          </w:tcPr>
          <w:p w14:paraId="67D7C2CE">
            <w:pPr>
              <w:pStyle w:val="6"/>
            </w:pPr>
          </w:p>
        </w:tc>
        <w:tc>
          <w:tcPr>
            <w:tcW w:w="785" w:type="dxa"/>
            <w:vAlign w:val="top"/>
          </w:tcPr>
          <w:p w14:paraId="5D7B806B">
            <w:pPr>
              <w:pStyle w:val="6"/>
            </w:pPr>
          </w:p>
        </w:tc>
      </w:tr>
      <w:tr w14:paraId="340E54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92" w:type="dxa"/>
            <w:vAlign w:val="top"/>
          </w:tcPr>
          <w:p w14:paraId="0E8378B6">
            <w:pPr>
              <w:spacing w:before="111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前肖线养护工程</w:t>
            </w:r>
          </w:p>
        </w:tc>
        <w:tc>
          <w:tcPr>
            <w:tcW w:w="1295" w:type="dxa"/>
            <w:vAlign w:val="top"/>
          </w:tcPr>
          <w:p w14:paraId="45A963D3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295" w:type="dxa"/>
            <w:vAlign w:val="top"/>
          </w:tcPr>
          <w:p w14:paraId="48048762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611" w:type="dxa"/>
            <w:vAlign w:val="top"/>
          </w:tcPr>
          <w:p w14:paraId="37965063">
            <w:pPr>
              <w:pStyle w:val="6"/>
            </w:pPr>
          </w:p>
        </w:tc>
        <w:tc>
          <w:tcPr>
            <w:tcW w:w="1031" w:type="dxa"/>
            <w:vAlign w:val="top"/>
          </w:tcPr>
          <w:p w14:paraId="21BEE57B">
            <w:pPr>
              <w:pStyle w:val="6"/>
            </w:pPr>
          </w:p>
        </w:tc>
        <w:tc>
          <w:tcPr>
            <w:tcW w:w="1007" w:type="dxa"/>
            <w:vAlign w:val="top"/>
          </w:tcPr>
          <w:p w14:paraId="77D04986">
            <w:pPr>
              <w:pStyle w:val="6"/>
            </w:pPr>
          </w:p>
        </w:tc>
        <w:tc>
          <w:tcPr>
            <w:tcW w:w="785" w:type="dxa"/>
            <w:vAlign w:val="top"/>
          </w:tcPr>
          <w:p w14:paraId="334D7C0C">
            <w:pPr>
              <w:pStyle w:val="6"/>
            </w:pPr>
          </w:p>
        </w:tc>
      </w:tr>
      <w:tr w14:paraId="6F9CE6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12F8C20E">
            <w:pPr>
              <w:spacing w:before="113" w:line="219" w:lineRule="auto"/>
              <w:ind w:left="3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瓦裴线养护工程</w:t>
            </w:r>
          </w:p>
        </w:tc>
        <w:tc>
          <w:tcPr>
            <w:tcW w:w="1295" w:type="dxa"/>
            <w:vAlign w:val="top"/>
          </w:tcPr>
          <w:p w14:paraId="7644AF5A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295" w:type="dxa"/>
            <w:vAlign w:val="top"/>
          </w:tcPr>
          <w:p w14:paraId="3F03CD43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611" w:type="dxa"/>
            <w:vAlign w:val="top"/>
          </w:tcPr>
          <w:p w14:paraId="507509BB">
            <w:pPr>
              <w:pStyle w:val="6"/>
            </w:pPr>
          </w:p>
        </w:tc>
        <w:tc>
          <w:tcPr>
            <w:tcW w:w="1031" w:type="dxa"/>
            <w:vAlign w:val="top"/>
          </w:tcPr>
          <w:p w14:paraId="1D464FB7">
            <w:pPr>
              <w:pStyle w:val="6"/>
            </w:pPr>
          </w:p>
        </w:tc>
        <w:tc>
          <w:tcPr>
            <w:tcW w:w="1007" w:type="dxa"/>
            <w:vAlign w:val="top"/>
          </w:tcPr>
          <w:p w14:paraId="088D83AA">
            <w:pPr>
              <w:pStyle w:val="6"/>
            </w:pPr>
          </w:p>
        </w:tc>
        <w:tc>
          <w:tcPr>
            <w:tcW w:w="785" w:type="dxa"/>
            <w:vAlign w:val="top"/>
          </w:tcPr>
          <w:p w14:paraId="6639046D">
            <w:pPr>
              <w:pStyle w:val="6"/>
            </w:pPr>
          </w:p>
        </w:tc>
      </w:tr>
      <w:tr w14:paraId="537D9D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92" w:type="dxa"/>
            <w:vAlign w:val="top"/>
          </w:tcPr>
          <w:p w14:paraId="17975832">
            <w:pPr>
              <w:spacing w:before="113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交西线养护工程</w:t>
            </w:r>
          </w:p>
        </w:tc>
        <w:tc>
          <w:tcPr>
            <w:tcW w:w="1295" w:type="dxa"/>
            <w:vAlign w:val="top"/>
          </w:tcPr>
          <w:p w14:paraId="1A19328B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295" w:type="dxa"/>
            <w:vAlign w:val="top"/>
          </w:tcPr>
          <w:p w14:paraId="17635E52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611" w:type="dxa"/>
            <w:vAlign w:val="top"/>
          </w:tcPr>
          <w:p w14:paraId="4C6269E1">
            <w:pPr>
              <w:pStyle w:val="6"/>
            </w:pPr>
          </w:p>
        </w:tc>
        <w:tc>
          <w:tcPr>
            <w:tcW w:w="1031" w:type="dxa"/>
            <w:vAlign w:val="top"/>
          </w:tcPr>
          <w:p w14:paraId="68B8AAA7">
            <w:pPr>
              <w:pStyle w:val="6"/>
            </w:pPr>
          </w:p>
        </w:tc>
        <w:tc>
          <w:tcPr>
            <w:tcW w:w="1007" w:type="dxa"/>
            <w:vAlign w:val="top"/>
          </w:tcPr>
          <w:p w14:paraId="7F7BE0CA">
            <w:pPr>
              <w:pStyle w:val="6"/>
            </w:pPr>
          </w:p>
        </w:tc>
        <w:tc>
          <w:tcPr>
            <w:tcW w:w="785" w:type="dxa"/>
            <w:vAlign w:val="top"/>
          </w:tcPr>
          <w:p w14:paraId="6D4AF821">
            <w:pPr>
              <w:pStyle w:val="6"/>
            </w:pPr>
          </w:p>
        </w:tc>
      </w:tr>
      <w:tr w14:paraId="6BB506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4C26273E">
            <w:pPr>
              <w:spacing w:before="114" w:line="219" w:lineRule="auto"/>
              <w:ind w:left="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灰白线养护工程</w:t>
            </w:r>
          </w:p>
        </w:tc>
        <w:tc>
          <w:tcPr>
            <w:tcW w:w="1295" w:type="dxa"/>
            <w:vAlign w:val="top"/>
          </w:tcPr>
          <w:p w14:paraId="73831DFB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295" w:type="dxa"/>
            <w:vAlign w:val="top"/>
          </w:tcPr>
          <w:p w14:paraId="0B4F2C01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611" w:type="dxa"/>
            <w:vAlign w:val="top"/>
          </w:tcPr>
          <w:p w14:paraId="59C297DC">
            <w:pPr>
              <w:pStyle w:val="6"/>
            </w:pPr>
          </w:p>
        </w:tc>
        <w:tc>
          <w:tcPr>
            <w:tcW w:w="1031" w:type="dxa"/>
            <w:vAlign w:val="top"/>
          </w:tcPr>
          <w:p w14:paraId="538597A8">
            <w:pPr>
              <w:pStyle w:val="6"/>
            </w:pPr>
          </w:p>
        </w:tc>
        <w:tc>
          <w:tcPr>
            <w:tcW w:w="1007" w:type="dxa"/>
            <w:vAlign w:val="top"/>
          </w:tcPr>
          <w:p w14:paraId="317ECC70">
            <w:pPr>
              <w:pStyle w:val="6"/>
            </w:pPr>
          </w:p>
        </w:tc>
        <w:tc>
          <w:tcPr>
            <w:tcW w:w="785" w:type="dxa"/>
            <w:vAlign w:val="top"/>
          </w:tcPr>
          <w:p w14:paraId="7AFF4693">
            <w:pPr>
              <w:pStyle w:val="6"/>
            </w:pPr>
          </w:p>
        </w:tc>
      </w:tr>
      <w:tr w14:paraId="204CF5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57B6BC9C">
            <w:pPr>
              <w:spacing w:before="114" w:line="219" w:lineRule="auto"/>
              <w:ind w:left="3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黄河1号旅游公路网络服务费</w:t>
            </w:r>
          </w:p>
        </w:tc>
        <w:tc>
          <w:tcPr>
            <w:tcW w:w="1295" w:type="dxa"/>
            <w:vAlign w:val="top"/>
          </w:tcPr>
          <w:p w14:paraId="2058EA34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2.00</w:t>
            </w:r>
          </w:p>
        </w:tc>
        <w:tc>
          <w:tcPr>
            <w:tcW w:w="1295" w:type="dxa"/>
            <w:vAlign w:val="top"/>
          </w:tcPr>
          <w:p w14:paraId="57DEAE68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2.00</w:t>
            </w:r>
          </w:p>
        </w:tc>
        <w:tc>
          <w:tcPr>
            <w:tcW w:w="611" w:type="dxa"/>
            <w:vAlign w:val="top"/>
          </w:tcPr>
          <w:p w14:paraId="508405BE">
            <w:pPr>
              <w:pStyle w:val="6"/>
            </w:pPr>
          </w:p>
        </w:tc>
        <w:tc>
          <w:tcPr>
            <w:tcW w:w="1031" w:type="dxa"/>
            <w:vAlign w:val="top"/>
          </w:tcPr>
          <w:p w14:paraId="01E5B11D">
            <w:pPr>
              <w:pStyle w:val="6"/>
            </w:pPr>
          </w:p>
        </w:tc>
        <w:tc>
          <w:tcPr>
            <w:tcW w:w="1007" w:type="dxa"/>
            <w:vAlign w:val="top"/>
          </w:tcPr>
          <w:p w14:paraId="6982B489">
            <w:pPr>
              <w:pStyle w:val="6"/>
            </w:pPr>
          </w:p>
        </w:tc>
        <w:tc>
          <w:tcPr>
            <w:tcW w:w="785" w:type="dxa"/>
            <w:vAlign w:val="top"/>
          </w:tcPr>
          <w:p w14:paraId="1090FD94">
            <w:pPr>
              <w:pStyle w:val="6"/>
            </w:pPr>
          </w:p>
        </w:tc>
      </w:tr>
      <w:tr w14:paraId="0BFBD2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4A9C2AEC">
            <w:pPr>
              <w:spacing w:before="114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295" w:type="dxa"/>
            <w:vAlign w:val="top"/>
          </w:tcPr>
          <w:p w14:paraId="5E143081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295" w:type="dxa"/>
            <w:vAlign w:val="top"/>
          </w:tcPr>
          <w:p w14:paraId="541DC1D3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611" w:type="dxa"/>
            <w:vAlign w:val="top"/>
          </w:tcPr>
          <w:p w14:paraId="4D0AAA68">
            <w:pPr>
              <w:pStyle w:val="6"/>
            </w:pPr>
          </w:p>
        </w:tc>
        <w:tc>
          <w:tcPr>
            <w:tcW w:w="1031" w:type="dxa"/>
            <w:vAlign w:val="top"/>
          </w:tcPr>
          <w:p w14:paraId="0FC6DA1A">
            <w:pPr>
              <w:pStyle w:val="6"/>
            </w:pPr>
          </w:p>
        </w:tc>
        <w:tc>
          <w:tcPr>
            <w:tcW w:w="1007" w:type="dxa"/>
            <w:vAlign w:val="top"/>
          </w:tcPr>
          <w:p w14:paraId="42D18C8F">
            <w:pPr>
              <w:pStyle w:val="6"/>
            </w:pPr>
          </w:p>
        </w:tc>
        <w:tc>
          <w:tcPr>
            <w:tcW w:w="785" w:type="dxa"/>
            <w:vAlign w:val="top"/>
          </w:tcPr>
          <w:p w14:paraId="2DAC397D">
            <w:pPr>
              <w:pStyle w:val="6"/>
            </w:pPr>
          </w:p>
        </w:tc>
      </w:tr>
      <w:tr w14:paraId="0529C5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15F444BF">
            <w:pPr>
              <w:spacing w:before="114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曹罗线养护工程</w:t>
            </w:r>
          </w:p>
        </w:tc>
        <w:tc>
          <w:tcPr>
            <w:tcW w:w="1295" w:type="dxa"/>
            <w:vAlign w:val="top"/>
          </w:tcPr>
          <w:p w14:paraId="4D14BF7C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103.00</w:t>
            </w:r>
          </w:p>
        </w:tc>
        <w:tc>
          <w:tcPr>
            <w:tcW w:w="1295" w:type="dxa"/>
            <w:vAlign w:val="top"/>
          </w:tcPr>
          <w:p w14:paraId="6C11E31A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103.00</w:t>
            </w:r>
          </w:p>
        </w:tc>
        <w:tc>
          <w:tcPr>
            <w:tcW w:w="611" w:type="dxa"/>
            <w:vAlign w:val="top"/>
          </w:tcPr>
          <w:p w14:paraId="48249D2E">
            <w:pPr>
              <w:pStyle w:val="6"/>
            </w:pPr>
          </w:p>
        </w:tc>
        <w:tc>
          <w:tcPr>
            <w:tcW w:w="1031" w:type="dxa"/>
            <w:vAlign w:val="top"/>
          </w:tcPr>
          <w:p w14:paraId="20CE995B">
            <w:pPr>
              <w:pStyle w:val="6"/>
            </w:pPr>
          </w:p>
        </w:tc>
        <w:tc>
          <w:tcPr>
            <w:tcW w:w="1007" w:type="dxa"/>
            <w:vAlign w:val="top"/>
          </w:tcPr>
          <w:p w14:paraId="7206F58D">
            <w:pPr>
              <w:pStyle w:val="6"/>
            </w:pPr>
          </w:p>
        </w:tc>
        <w:tc>
          <w:tcPr>
            <w:tcW w:w="785" w:type="dxa"/>
            <w:vAlign w:val="top"/>
          </w:tcPr>
          <w:p w14:paraId="7147D0F1">
            <w:pPr>
              <w:pStyle w:val="6"/>
            </w:pPr>
          </w:p>
        </w:tc>
      </w:tr>
      <w:tr w14:paraId="462354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7EAAC53D">
            <w:pPr>
              <w:spacing w:before="114" w:line="219" w:lineRule="auto"/>
              <w:ind w:left="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罗罗线养护工程</w:t>
            </w:r>
          </w:p>
        </w:tc>
        <w:tc>
          <w:tcPr>
            <w:tcW w:w="1295" w:type="dxa"/>
            <w:vAlign w:val="top"/>
          </w:tcPr>
          <w:p w14:paraId="0C73A38E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102.00</w:t>
            </w:r>
          </w:p>
        </w:tc>
        <w:tc>
          <w:tcPr>
            <w:tcW w:w="1295" w:type="dxa"/>
            <w:vAlign w:val="top"/>
          </w:tcPr>
          <w:p w14:paraId="7B2EB995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102.00</w:t>
            </w:r>
          </w:p>
        </w:tc>
        <w:tc>
          <w:tcPr>
            <w:tcW w:w="611" w:type="dxa"/>
            <w:vAlign w:val="top"/>
          </w:tcPr>
          <w:p w14:paraId="50B999ED">
            <w:pPr>
              <w:pStyle w:val="6"/>
            </w:pPr>
          </w:p>
        </w:tc>
        <w:tc>
          <w:tcPr>
            <w:tcW w:w="1031" w:type="dxa"/>
            <w:vAlign w:val="top"/>
          </w:tcPr>
          <w:p w14:paraId="704BC791">
            <w:pPr>
              <w:pStyle w:val="6"/>
            </w:pPr>
          </w:p>
        </w:tc>
        <w:tc>
          <w:tcPr>
            <w:tcW w:w="1007" w:type="dxa"/>
            <w:vAlign w:val="top"/>
          </w:tcPr>
          <w:p w14:paraId="1615BECE">
            <w:pPr>
              <w:pStyle w:val="6"/>
            </w:pPr>
          </w:p>
        </w:tc>
        <w:tc>
          <w:tcPr>
            <w:tcW w:w="785" w:type="dxa"/>
            <w:vAlign w:val="top"/>
          </w:tcPr>
          <w:p w14:paraId="733685B5">
            <w:pPr>
              <w:pStyle w:val="6"/>
            </w:pPr>
          </w:p>
        </w:tc>
      </w:tr>
      <w:tr w14:paraId="0A9172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992" w:type="dxa"/>
            <w:vAlign w:val="top"/>
          </w:tcPr>
          <w:p w14:paraId="2EAFD2BB">
            <w:pPr>
              <w:spacing w:before="114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沿黄旅游公路建设</w:t>
            </w:r>
          </w:p>
        </w:tc>
        <w:tc>
          <w:tcPr>
            <w:tcW w:w="1295" w:type="dxa"/>
            <w:vAlign w:val="top"/>
          </w:tcPr>
          <w:p w14:paraId="0425960D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291.00</w:t>
            </w:r>
          </w:p>
        </w:tc>
        <w:tc>
          <w:tcPr>
            <w:tcW w:w="1295" w:type="dxa"/>
            <w:vAlign w:val="top"/>
          </w:tcPr>
          <w:p w14:paraId="33222CE0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291.00</w:t>
            </w:r>
          </w:p>
        </w:tc>
        <w:tc>
          <w:tcPr>
            <w:tcW w:w="611" w:type="dxa"/>
            <w:vAlign w:val="top"/>
          </w:tcPr>
          <w:p w14:paraId="789DFBA5">
            <w:pPr>
              <w:pStyle w:val="6"/>
            </w:pPr>
          </w:p>
        </w:tc>
        <w:tc>
          <w:tcPr>
            <w:tcW w:w="1031" w:type="dxa"/>
            <w:vAlign w:val="top"/>
          </w:tcPr>
          <w:p w14:paraId="4D8967AA">
            <w:pPr>
              <w:pStyle w:val="6"/>
            </w:pPr>
          </w:p>
        </w:tc>
        <w:tc>
          <w:tcPr>
            <w:tcW w:w="1007" w:type="dxa"/>
            <w:vAlign w:val="top"/>
          </w:tcPr>
          <w:p w14:paraId="65B563B3">
            <w:pPr>
              <w:pStyle w:val="6"/>
            </w:pPr>
          </w:p>
        </w:tc>
        <w:tc>
          <w:tcPr>
            <w:tcW w:w="785" w:type="dxa"/>
            <w:vAlign w:val="top"/>
          </w:tcPr>
          <w:p w14:paraId="5EF32270">
            <w:pPr>
              <w:pStyle w:val="6"/>
            </w:pPr>
          </w:p>
        </w:tc>
      </w:tr>
    </w:tbl>
    <w:p w14:paraId="3645165E">
      <w:pPr>
        <w:rPr>
          <w:rFonts w:ascii="Arial"/>
          <w:sz w:val="21"/>
        </w:rPr>
      </w:pPr>
    </w:p>
    <w:p w14:paraId="44E9ADA7">
      <w:pPr>
        <w:rPr>
          <w:rFonts w:ascii="Arial" w:hAnsi="Arial" w:eastAsia="Arial" w:cs="Arial"/>
          <w:sz w:val="21"/>
          <w:szCs w:val="21"/>
        </w:rPr>
        <w:sectPr>
          <w:footerReference r:id="rId24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6A1D366D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0"/>
        <w:gridCol w:w="1391"/>
        <w:gridCol w:w="1499"/>
        <w:gridCol w:w="1019"/>
        <w:gridCol w:w="1157"/>
      </w:tblGrid>
      <w:tr w14:paraId="18F36E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95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9C67E86">
            <w:pPr>
              <w:pStyle w:val="6"/>
            </w:pPr>
          </w:p>
        </w:tc>
        <w:tc>
          <w:tcPr>
            <w:tcW w:w="139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C4343C2">
            <w:pPr>
              <w:pStyle w:val="6"/>
            </w:pPr>
          </w:p>
        </w:tc>
        <w:tc>
          <w:tcPr>
            <w:tcW w:w="149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C7778B3">
            <w:pPr>
              <w:pStyle w:val="6"/>
            </w:pPr>
          </w:p>
        </w:tc>
        <w:tc>
          <w:tcPr>
            <w:tcW w:w="101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B366A73">
            <w:pPr>
              <w:pStyle w:val="6"/>
            </w:pPr>
          </w:p>
        </w:tc>
        <w:tc>
          <w:tcPr>
            <w:tcW w:w="115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D269301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预算公开表13</w:t>
            </w:r>
          </w:p>
        </w:tc>
      </w:tr>
      <w:tr w14:paraId="2EED22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2C09672">
            <w:pPr>
              <w:spacing w:before="91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7" w:name="bookmark17"/>
            <w:bookmarkEnd w:id="27"/>
            <w:bookmarkStart w:id="28" w:name="bookmark45"/>
            <w:bookmarkEnd w:id="28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2024年项目支出预算表（上年结转）</w:t>
            </w:r>
          </w:p>
        </w:tc>
      </w:tr>
      <w:tr w14:paraId="63166D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859" w:type="dxa"/>
            <w:gridSpan w:val="4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10748998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单位名称：兴县交通运输局</w:t>
            </w:r>
          </w:p>
        </w:tc>
        <w:tc>
          <w:tcPr>
            <w:tcW w:w="1157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0535058F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70E7C9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Merge w:val="restart"/>
            <w:tcBorders>
              <w:bottom w:val="nil"/>
            </w:tcBorders>
            <w:vAlign w:val="top"/>
          </w:tcPr>
          <w:p w14:paraId="0D7F1637">
            <w:pPr>
              <w:pStyle w:val="6"/>
              <w:spacing w:line="263" w:lineRule="auto"/>
            </w:pPr>
          </w:p>
          <w:p w14:paraId="25A88C58">
            <w:pPr>
              <w:spacing w:before="59" w:line="220" w:lineRule="auto"/>
              <w:ind w:left="16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391" w:type="dxa"/>
            <w:vMerge w:val="restart"/>
            <w:tcBorders>
              <w:bottom w:val="nil"/>
            </w:tcBorders>
            <w:vAlign w:val="top"/>
          </w:tcPr>
          <w:p w14:paraId="2FE24D85">
            <w:pPr>
              <w:pStyle w:val="6"/>
              <w:spacing w:line="263" w:lineRule="auto"/>
            </w:pPr>
          </w:p>
          <w:p w14:paraId="4A3D298B">
            <w:pPr>
              <w:spacing w:before="59" w:line="221" w:lineRule="auto"/>
              <w:ind w:left="5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3675" w:type="dxa"/>
            <w:gridSpan w:val="3"/>
            <w:vAlign w:val="top"/>
          </w:tcPr>
          <w:p w14:paraId="74F23E7A">
            <w:pPr>
              <w:spacing w:before="108" w:line="219" w:lineRule="auto"/>
              <w:ind w:left="12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</w:tr>
      <w:tr w14:paraId="1386F4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Merge w:val="continue"/>
            <w:tcBorders>
              <w:top w:val="nil"/>
            </w:tcBorders>
            <w:vAlign w:val="top"/>
          </w:tcPr>
          <w:p w14:paraId="1D6CB024">
            <w:pPr>
              <w:pStyle w:val="6"/>
            </w:pPr>
          </w:p>
        </w:tc>
        <w:tc>
          <w:tcPr>
            <w:tcW w:w="1391" w:type="dxa"/>
            <w:vMerge w:val="continue"/>
            <w:tcBorders>
              <w:top w:val="nil"/>
            </w:tcBorders>
            <w:vAlign w:val="top"/>
          </w:tcPr>
          <w:p w14:paraId="6E657C7E">
            <w:pPr>
              <w:pStyle w:val="6"/>
            </w:pPr>
          </w:p>
        </w:tc>
        <w:tc>
          <w:tcPr>
            <w:tcW w:w="1499" w:type="dxa"/>
            <w:vAlign w:val="top"/>
          </w:tcPr>
          <w:p w14:paraId="62324BBB">
            <w:pPr>
              <w:spacing w:before="108" w:line="219" w:lineRule="auto"/>
              <w:ind w:left="2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019" w:type="dxa"/>
            <w:vAlign w:val="top"/>
          </w:tcPr>
          <w:p w14:paraId="6751EF43">
            <w:pPr>
              <w:spacing w:line="209" w:lineRule="auto"/>
              <w:ind w:left="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  <w:p w14:paraId="1934960F">
            <w:pPr>
              <w:spacing w:line="213" w:lineRule="auto"/>
              <w:ind w:left="3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157" w:type="dxa"/>
            <w:vAlign w:val="top"/>
          </w:tcPr>
          <w:p w14:paraId="78CAA47A">
            <w:pPr>
              <w:spacing w:line="209" w:lineRule="auto"/>
              <w:ind w:left="2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国有资本</w:t>
            </w:r>
          </w:p>
          <w:p w14:paraId="75CD3CA5">
            <w:pPr>
              <w:spacing w:line="213" w:lineRule="auto"/>
              <w:ind w:left="2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经营预算</w:t>
            </w:r>
          </w:p>
        </w:tc>
      </w:tr>
      <w:tr w14:paraId="54ADAB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950" w:type="dxa"/>
            <w:vAlign w:val="top"/>
          </w:tcPr>
          <w:p w14:paraId="262C4866">
            <w:pPr>
              <w:spacing w:before="108" w:line="241" w:lineRule="auto"/>
              <w:ind w:left="194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391" w:type="dxa"/>
            <w:vAlign w:val="top"/>
          </w:tcPr>
          <w:p w14:paraId="398A4E72">
            <w:pPr>
              <w:spacing w:before="108" w:line="241" w:lineRule="auto"/>
              <w:ind w:left="6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499" w:type="dxa"/>
            <w:vAlign w:val="top"/>
          </w:tcPr>
          <w:p w14:paraId="1F94DBD5">
            <w:pPr>
              <w:spacing w:before="107"/>
              <w:ind w:left="7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1019" w:type="dxa"/>
            <w:vAlign w:val="top"/>
          </w:tcPr>
          <w:p w14:paraId="22EEF47F">
            <w:pPr>
              <w:spacing w:before="108" w:line="241" w:lineRule="auto"/>
              <w:ind w:left="4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157" w:type="dxa"/>
            <w:vAlign w:val="top"/>
          </w:tcPr>
          <w:p w14:paraId="71C06F29">
            <w:pPr>
              <w:spacing w:before="107"/>
              <w:ind w:left="5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</w:tr>
      <w:tr w14:paraId="1B98D8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73190C8B">
            <w:pPr>
              <w:spacing w:before="109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兴县交通运输局</w:t>
            </w:r>
          </w:p>
        </w:tc>
        <w:tc>
          <w:tcPr>
            <w:tcW w:w="1391" w:type="dxa"/>
            <w:vAlign w:val="top"/>
          </w:tcPr>
          <w:p w14:paraId="55B719FD">
            <w:pPr>
              <w:spacing w:before="109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4411.79</w:t>
            </w:r>
          </w:p>
        </w:tc>
        <w:tc>
          <w:tcPr>
            <w:tcW w:w="1499" w:type="dxa"/>
            <w:vAlign w:val="top"/>
          </w:tcPr>
          <w:p w14:paraId="547CFACB">
            <w:pPr>
              <w:spacing w:before="109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4411.79</w:t>
            </w:r>
          </w:p>
        </w:tc>
        <w:tc>
          <w:tcPr>
            <w:tcW w:w="1019" w:type="dxa"/>
            <w:vAlign w:val="top"/>
          </w:tcPr>
          <w:p w14:paraId="0CD907DD">
            <w:pPr>
              <w:pStyle w:val="6"/>
            </w:pPr>
          </w:p>
        </w:tc>
        <w:tc>
          <w:tcPr>
            <w:tcW w:w="1157" w:type="dxa"/>
            <w:vAlign w:val="top"/>
          </w:tcPr>
          <w:p w14:paraId="5C0F21E0">
            <w:pPr>
              <w:pStyle w:val="6"/>
            </w:pPr>
          </w:p>
        </w:tc>
      </w:tr>
      <w:tr w14:paraId="2FCFB9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950" w:type="dxa"/>
            <w:vAlign w:val="top"/>
          </w:tcPr>
          <w:p w14:paraId="63053D65">
            <w:pPr>
              <w:spacing w:before="109" w:line="219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兴县交通运输局</w:t>
            </w:r>
          </w:p>
        </w:tc>
        <w:tc>
          <w:tcPr>
            <w:tcW w:w="1391" w:type="dxa"/>
            <w:vAlign w:val="top"/>
          </w:tcPr>
          <w:p w14:paraId="6A6645B9">
            <w:pPr>
              <w:spacing w:before="109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4411.79</w:t>
            </w:r>
          </w:p>
        </w:tc>
        <w:tc>
          <w:tcPr>
            <w:tcW w:w="1499" w:type="dxa"/>
            <w:vAlign w:val="top"/>
          </w:tcPr>
          <w:p w14:paraId="276F42C2">
            <w:pPr>
              <w:spacing w:before="109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4411.79</w:t>
            </w:r>
          </w:p>
        </w:tc>
        <w:tc>
          <w:tcPr>
            <w:tcW w:w="1019" w:type="dxa"/>
            <w:vAlign w:val="top"/>
          </w:tcPr>
          <w:p w14:paraId="00399397">
            <w:pPr>
              <w:pStyle w:val="6"/>
            </w:pPr>
          </w:p>
        </w:tc>
        <w:tc>
          <w:tcPr>
            <w:tcW w:w="1157" w:type="dxa"/>
            <w:vAlign w:val="top"/>
          </w:tcPr>
          <w:p w14:paraId="6F5493F4">
            <w:pPr>
              <w:pStyle w:val="6"/>
            </w:pPr>
          </w:p>
        </w:tc>
      </w:tr>
      <w:tr w14:paraId="682617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496541A6">
            <w:pPr>
              <w:spacing w:before="110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乔井线养护工程</w:t>
            </w:r>
          </w:p>
        </w:tc>
        <w:tc>
          <w:tcPr>
            <w:tcW w:w="1391" w:type="dxa"/>
            <w:vAlign w:val="top"/>
          </w:tcPr>
          <w:p w14:paraId="3E48A3E8">
            <w:pPr>
              <w:spacing w:before="11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147.00</w:t>
            </w:r>
          </w:p>
        </w:tc>
        <w:tc>
          <w:tcPr>
            <w:tcW w:w="1499" w:type="dxa"/>
            <w:vAlign w:val="top"/>
          </w:tcPr>
          <w:p w14:paraId="372DC0D7">
            <w:pPr>
              <w:spacing w:before="11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147.00</w:t>
            </w:r>
          </w:p>
        </w:tc>
        <w:tc>
          <w:tcPr>
            <w:tcW w:w="1019" w:type="dxa"/>
            <w:vAlign w:val="top"/>
          </w:tcPr>
          <w:p w14:paraId="720EC5D4">
            <w:pPr>
              <w:pStyle w:val="6"/>
            </w:pPr>
          </w:p>
        </w:tc>
        <w:tc>
          <w:tcPr>
            <w:tcW w:w="1157" w:type="dxa"/>
            <w:vAlign w:val="top"/>
          </w:tcPr>
          <w:p w14:paraId="1E263EF7">
            <w:pPr>
              <w:pStyle w:val="6"/>
            </w:pPr>
          </w:p>
        </w:tc>
      </w:tr>
      <w:tr w14:paraId="3DBFFD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950" w:type="dxa"/>
            <w:vAlign w:val="top"/>
          </w:tcPr>
          <w:p w14:paraId="7EB63634">
            <w:pPr>
              <w:spacing w:before="110" w:line="219" w:lineRule="auto"/>
              <w:ind w:left="3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河肖线养护工程</w:t>
            </w:r>
          </w:p>
        </w:tc>
        <w:tc>
          <w:tcPr>
            <w:tcW w:w="1391" w:type="dxa"/>
            <w:vAlign w:val="top"/>
          </w:tcPr>
          <w:p w14:paraId="6E78412A">
            <w:pPr>
              <w:spacing w:before="110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56.00</w:t>
            </w:r>
          </w:p>
        </w:tc>
        <w:tc>
          <w:tcPr>
            <w:tcW w:w="1499" w:type="dxa"/>
            <w:vAlign w:val="top"/>
          </w:tcPr>
          <w:p w14:paraId="43EED6BC">
            <w:pPr>
              <w:spacing w:before="110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56.00</w:t>
            </w:r>
          </w:p>
        </w:tc>
        <w:tc>
          <w:tcPr>
            <w:tcW w:w="1019" w:type="dxa"/>
            <w:vAlign w:val="top"/>
          </w:tcPr>
          <w:p w14:paraId="45F2E156">
            <w:pPr>
              <w:pStyle w:val="6"/>
            </w:pPr>
          </w:p>
        </w:tc>
        <w:tc>
          <w:tcPr>
            <w:tcW w:w="1157" w:type="dxa"/>
            <w:vAlign w:val="top"/>
          </w:tcPr>
          <w:p w14:paraId="77E50BA4">
            <w:pPr>
              <w:pStyle w:val="6"/>
            </w:pPr>
          </w:p>
        </w:tc>
      </w:tr>
      <w:tr w14:paraId="0BF6DD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356573CD">
            <w:pPr>
              <w:spacing w:before="111" w:line="219" w:lineRule="auto"/>
              <w:ind w:left="3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焉头-北下线养护工程</w:t>
            </w:r>
          </w:p>
        </w:tc>
        <w:tc>
          <w:tcPr>
            <w:tcW w:w="1391" w:type="dxa"/>
            <w:vAlign w:val="top"/>
          </w:tcPr>
          <w:p w14:paraId="1D1E05DC">
            <w:pPr>
              <w:spacing w:before="111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56.00</w:t>
            </w:r>
          </w:p>
        </w:tc>
        <w:tc>
          <w:tcPr>
            <w:tcW w:w="1499" w:type="dxa"/>
            <w:vAlign w:val="top"/>
          </w:tcPr>
          <w:p w14:paraId="0CEBCE16">
            <w:pPr>
              <w:spacing w:before="11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56.00</w:t>
            </w:r>
          </w:p>
        </w:tc>
        <w:tc>
          <w:tcPr>
            <w:tcW w:w="1019" w:type="dxa"/>
            <w:vAlign w:val="top"/>
          </w:tcPr>
          <w:p w14:paraId="6530E72F">
            <w:pPr>
              <w:pStyle w:val="6"/>
            </w:pPr>
          </w:p>
        </w:tc>
        <w:tc>
          <w:tcPr>
            <w:tcW w:w="1157" w:type="dxa"/>
            <w:vAlign w:val="top"/>
          </w:tcPr>
          <w:p w14:paraId="5F8E54CF">
            <w:pPr>
              <w:pStyle w:val="6"/>
            </w:pPr>
          </w:p>
        </w:tc>
      </w:tr>
      <w:tr w14:paraId="337AF9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7DD6828C">
            <w:pPr>
              <w:spacing w:before="4" w:line="209" w:lineRule="auto"/>
              <w:ind w:left="13" w:right="67" w:firstLine="3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兴县智能视频监控系统（兴财建【2023】483</w:t>
            </w: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号）</w:t>
            </w:r>
          </w:p>
        </w:tc>
        <w:tc>
          <w:tcPr>
            <w:tcW w:w="1391" w:type="dxa"/>
            <w:vAlign w:val="top"/>
          </w:tcPr>
          <w:p w14:paraId="0D4E47E9">
            <w:pPr>
              <w:spacing w:before="111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64.69</w:t>
            </w:r>
          </w:p>
        </w:tc>
        <w:tc>
          <w:tcPr>
            <w:tcW w:w="1499" w:type="dxa"/>
            <w:vAlign w:val="top"/>
          </w:tcPr>
          <w:p w14:paraId="40D831B7">
            <w:pPr>
              <w:spacing w:before="11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64.69</w:t>
            </w:r>
          </w:p>
        </w:tc>
        <w:tc>
          <w:tcPr>
            <w:tcW w:w="1019" w:type="dxa"/>
            <w:vAlign w:val="top"/>
          </w:tcPr>
          <w:p w14:paraId="6234597B">
            <w:pPr>
              <w:pStyle w:val="6"/>
            </w:pPr>
          </w:p>
        </w:tc>
        <w:tc>
          <w:tcPr>
            <w:tcW w:w="1157" w:type="dxa"/>
            <w:vAlign w:val="top"/>
          </w:tcPr>
          <w:p w14:paraId="30B44288">
            <w:pPr>
              <w:pStyle w:val="6"/>
            </w:pPr>
          </w:p>
        </w:tc>
      </w:tr>
      <w:tr w14:paraId="7C7293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35736BDF">
            <w:pPr>
              <w:spacing w:before="4" w:line="209" w:lineRule="auto"/>
              <w:ind w:left="13" w:right="67" w:firstLine="3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兴县智能视频监控系统（兴财建【2023】482</w:t>
            </w: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号）</w:t>
            </w:r>
          </w:p>
        </w:tc>
        <w:tc>
          <w:tcPr>
            <w:tcW w:w="1391" w:type="dxa"/>
            <w:vAlign w:val="top"/>
          </w:tcPr>
          <w:p w14:paraId="1A41C926">
            <w:pPr>
              <w:spacing w:before="111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56.02</w:t>
            </w:r>
          </w:p>
        </w:tc>
        <w:tc>
          <w:tcPr>
            <w:tcW w:w="1499" w:type="dxa"/>
            <w:vAlign w:val="top"/>
          </w:tcPr>
          <w:p w14:paraId="1DCFC0EC">
            <w:pPr>
              <w:spacing w:before="11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56.02</w:t>
            </w:r>
          </w:p>
        </w:tc>
        <w:tc>
          <w:tcPr>
            <w:tcW w:w="1019" w:type="dxa"/>
            <w:vAlign w:val="top"/>
          </w:tcPr>
          <w:p w14:paraId="33F9ADD5">
            <w:pPr>
              <w:pStyle w:val="6"/>
            </w:pPr>
          </w:p>
        </w:tc>
        <w:tc>
          <w:tcPr>
            <w:tcW w:w="1157" w:type="dxa"/>
            <w:vAlign w:val="top"/>
          </w:tcPr>
          <w:p w14:paraId="57809661">
            <w:pPr>
              <w:pStyle w:val="6"/>
            </w:pPr>
          </w:p>
        </w:tc>
      </w:tr>
      <w:tr w14:paraId="2C4C92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057CD28B">
            <w:pPr>
              <w:spacing w:before="111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寨上村-庄山村红色旅游公路改造项目</w:t>
            </w:r>
          </w:p>
        </w:tc>
        <w:tc>
          <w:tcPr>
            <w:tcW w:w="1391" w:type="dxa"/>
            <w:vAlign w:val="top"/>
          </w:tcPr>
          <w:p w14:paraId="3B1FAB29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532.21</w:t>
            </w:r>
          </w:p>
        </w:tc>
        <w:tc>
          <w:tcPr>
            <w:tcW w:w="1499" w:type="dxa"/>
            <w:vAlign w:val="top"/>
          </w:tcPr>
          <w:p w14:paraId="515DCAF2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532.21</w:t>
            </w:r>
          </w:p>
        </w:tc>
        <w:tc>
          <w:tcPr>
            <w:tcW w:w="1019" w:type="dxa"/>
            <w:vAlign w:val="top"/>
          </w:tcPr>
          <w:p w14:paraId="5DA7F444">
            <w:pPr>
              <w:pStyle w:val="6"/>
            </w:pPr>
          </w:p>
        </w:tc>
        <w:tc>
          <w:tcPr>
            <w:tcW w:w="1157" w:type="dxa"/>
            <w:vAlign w:val="top"/>
          </w:tcPr>
          <w:p w14:paraId="7BC3A19F">
            <w:pPr>
              <w:pStyle w:val="6"/>
            </w:pPr>
          </w:p>
        </w:tc>
      </w:tr>
      <w:tr w14:paraId="37D1F0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43B75A18">
            <w:pPr>
              <w:spacing w:before="4" w:line="209" w:lineRule="auto"/>
              <w:ind w:left="13" w:right="968" w:firstLine="3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兴县曹罗县养护修复工程(兴财建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（2023）152号</w:t>
            </w:r>
          </w:p>
        </w:tc>
        <w:tc>
          <w:tcPr>
            <w:tcW w:w="1391" w:type="dxa"/>
            <w:vAlign w:val="top"/>
          </w:tcPr>
          <w:p w14:paraId="02D97E0E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201.38</w:t>
            </w:r>
          </w:p>
        </w:tc>
        <w:tc>
          <w:tcPr>
            <w:tcW w:w="1499" w:type="dxa"/>
            <w:vAlign w:val="top"/>
          </w:tcPr>
          <w:p w14:paraId="59285A9B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201.38</w:t>
            </w:r>
          </w:p>
        </w:tc>
        <w:tc>
          <w:tcPr>
            <w:tcW w:w="1019" w:type="dxa"/>
            <w:vAlign w:val="top"/>
          </w:tcPr>
          <w:p w14:paraId="6FE7207F">
            <w:pPr>
              <w:pStyle w:val="6"/>
            </w:pPr>
          </w:p>
        </w:tc>
        <w:tc>
          <w:tcPr>
            <w:tcW w:w="1157" w:type="dxa"/>
            <w:vAlign w:val="top"/>
          </w:tcPr>
          <w:p w14:paraId="31107E9F">
            <w:pPr>
              <w:pStyle w:val="6"/>
            </w:pPr>
          </w:p>
        </w:tc>
      </w:tr>
      <w:tr w14:paraId="461369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01148CBB">
            <w:pPr>
              <w:spacing w:before="112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沿黄线-窑头养护工程兴财建【2023】474号</w:t>
            </w:r>
          </w:p>
        </w:tc>
        <w:tc>
          <w:tcPr>
            <w:tcW w:w="1391" w:type="dxa"/>
            <w:vAlign w:val="top"/>
          </w:tcPr>
          <w:p w14:paraId="73F9ADFC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28.00</w:t>
            </w:r>
          </w:p>
        </w:tc>
        <w:tc>
          <w:tcPr>
            <w:tcW w:w="1499" w:type="dxa"/>
            <w:vAlign w:val="top"/>
          </w:tcPr>
          <w:p w14:paraId="29C5F7DB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28.00</w:t>
            </w:r>
          </w:p>
        </w:tc>
        <w:tc>
          <w:tcPr>
            <w:tcW w:w="1019" w:type="dxa"/>
            <w:vAlign w:val="top"/>
          </w:tcPr>
          <w:p w14:paraId="2FB52DC4">
            <w:pPr>
              <w:pStyle w:val="6"/>
            </w:pPr>
          </w:p>
        </w:tc>
        <w:tc>
          <w:tcPr>
            <w:tcW w:w="1157" w:type="dxa"/>
            <w:vAlign w:val="top"/>
          </w:tcPr>
          <w:p w14:paraId="461E67D2">
            <w:pPr>
              <w:pStyle w:val="6"/>
            </w:pPr>
          </w:p>
        </w:tc>
      </w:tr>
      <w:tr w14:paraId="657C76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23B9AF0B">
            <w:pPr>
              <w:spacing w:before="112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尧儿上岔-尧儿上兴财建【2023】474号</w:t>
            </w:r>
          </w:p>
        </w:tc>
        <w:tc>
          <w:tcPr>
            <w:tcW w:w="1391" w:type="dxa"/>
            <w:vAlign w:val="top"/>
          </w:tcPr>
          <w:p w14:paraId="07E6164C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14.00</w:t>
            </w:r>
          </w:p>
        </w:tc>
        <w:tc>
          <w:tcPr>
            <w:tcW w:w="1499" w:type="dxa"/>
            <w:vAlign w:val="top"/>
          </w:tcPr>
          <w:p w14:paraId="70872B7B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14.00</w:t>
            </w:r>
          </w:p>
        </w:tc>
        <w:tc>
          <w:tcPr>
            <w:tcW w:w="1019" w:type="dxa"/>
            <w:vAlign w:val="top"/>
          </w:tcPr>
          <w:p w14:paraId="62242DEB">
            <w:pPr>
              <w:pStyle w:val="6"/>
            </w:pPr>
          </w:p>
        </w:tc>
        <w:tc>
          <w:tcPr>
            <w:tcW w:w="1157" w:type="dxa"/>
            <w:vAlign w:val="top"/>
          </w:tcPr>
          <w:p w14:paraId="63EF9D2F">
            <w:pPr>
              <w:pStyle w:val="6"/>
            </w:pPr>
          </w:p>
        </w:tc>
      </w:tr>
      <w:tr w14:paraId="4F6BCD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26573411">
            <w:pPr>
              <w:spacing w:before="112" w:line="220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北查沟-下王家焉兴财建【2023】474号</w:t>
            </w:r>
          </w:p>
        </w:tc>
        <w:tc>
          <w:tcPr>
            <w:tcW w:w="1391" w:type="dxa"/>
            <w:vAlign w:val="top"/>
          </w:tcPr>
          <w:p w14:paraId="39B68B30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98.00</w:t>
            </w:r>
          </w:p>
        </w:tc>
        <w:tc>
          <w:tcPr>
            <w:tcW w:w="1499" w:type="dxa"/>
            <w:vAlign w:val="top"/>
          </w:tcPr>
          <w:p w14:paraId="33FE90F5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98.00</w:t>
            </w:r>
          </w:p>
        </w:tc>
        <w:tc>
          <w:tcPr>
            <w:tcW w:w="1019" w:type="dxa"/>
            <w:vAlign w:val="top"/>
          </w:tcPr>
          <w:p w14:paraId="20BCCCBB">
            <w:pPr>
              <w:pStyle w:val="6"/>
            </w:pPr>
          </w:p>
        </w:tc>
        <w:tc>
          <w:tcPr>
            <w:tcW w:w="1157" w:type="dxa"/>
            <w:vAlign w:val="top"/>
          </w:tcPr>
          <w:p w14:paraId="663BB914">
            <w:pPr>
              <w:pStyle w:val="6"/>
            </w:pPr>
          </w:p>
        </w:tc>
      </w:tr>
      <w:tr w14:paraId="30EB36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13C821FB">
            <w:pPr>
              <w:spacing w:before="4" w:line="209" w:lineRule="auto"/>
              <w:ind w:left="13" w:right="157" w:firstLine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刘家庄-后红月养护工程兴财建【2023】474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号</w:t>
            </w:r>
          </w:p>
        </w:tc>
        <w:tc>
          <w:tcPr>
            <w:tcW w:w="1391" w:type="dxa"/>
            <w:vAlign w:val="top"/>
          </w:tcPr>
          <w:p w14:paraId="4E587D8D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35.00</w:t>
            </w:r>
          </w:p>
        </w:tc>
        <w:tc>
          <w:tcPr>
            <w:tcW w:w="1499" w:type="dxa"/>
            <w:vAlign w:val="top"/>
          </w:tcPr>
          <w:p w14:paraId="2A92AFB4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35.00</w:t>
            </w:r>
          </w:p>
        </w:tc>
        <w:tc>
          <w:tcPr>
            <w:tcW w:w="1019" w:type="dxa"/>
            <w:vAlign w:val="top"/>
          </w:tcPr>
          <w:p w14:paraId="4AE04B10">
            <w:pPr>
              <w:pStyle w:val="6"/>
            </w:pPr>
          </w:p>
        </w:tc>
        <w:tc>
          <w:tcPr>
            <w:tcW w:w="1157" w:type="dxa"/>
            <w:vAlign w:val="top"/>
          </w:tcPr>
          <w:p w14:paraId="6A74C66F">
            <w:pPr>
              <w:pStyle w:val="6"/>
            </w:pPr>
          </w:p>
        </w:tc>
      </w:tr>
      <w:tr w14:paraId="0A1341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49DE8D96">
            <w:pPr>
              <w:spacing w:before="113" w:line="219" w:lineRule="auto"/>
              <w:ind w:left="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灰灰山-白文养护工程兴财建【2023】474号</w:t>
            </w:r>
          </w:p>
        </w:tc>
        <w:tc>
          <w:tcPr>
            <w:tcW w:w="1391" w:type="dxa"/>
            <w:vAlign w:val="top"/>
          </w:tcPr>
          <w:p w14:paraId="0590DF7A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140.00</w:t>
            </w:r>
          </w:p>
        </w:tc>
        <w:tc>
          <w:tcPr>
            <w:tcW w:w="1499" w:type="dxa"/>
            <w:vAlign w:val="top"/>
          </w:tcPr>
          <w:p w14:paraId="45AC65B7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140.00</w:t>
            </w:r>
          </w:p>
        </w:tc>
        <w:tc>
          <w:tcPr>
            <w:tcW w:w="1019" w:type="dxa"/>
            <w:vAlign w:val="top"/>
          </w:tcPr>
          <w:p w14:paraId="5E156048">
            <w:pPr>
              <w:pStyle w:val="6"/>
            </w:pPr>
          </w:p>
        </w:tc>
        <w:tc>
          <w:tcPr>
            <w:tcW w:w="1157" w:type="dxa"/>
            <w:vAlign w:val="top"/>
          </w:tcPr>
          <w:p w14:paraId="35991BEA">
            <w:pPr>
              <w:pStyle w:val="6"/>
            </w:pPr>
          </w:p>
        </w:tc>
      </w:tr>
      <w:tr w14:paraId="2A8552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759C6F42">
            <w:pPr>
              <w:spacing w:before="4" w:line="209" w:lineRule="auto"/>
              <w:ind w:left="13" w:right="67" w:firstLine="3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蔡家崖至巡检司养护工程兴财建【2023】474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号</w:t>
            </w:r>
          </w:p>
        </w:tc>
        <w:tc>
          <w:tcPr>
            <w:tcW w:w="1391" w:type="dxa"/>
            <w:vAlign w:val="top"/>
          </w:tcPr>
          <w:p w14:paraId="0C45E120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112.00</w:t>
            </w:r>
          </w:p>
        </w:tc>
        <w:tc>
          <w:tcPr>
            <w:tcW w:w="1499" w:type="dxa"/>
            <w:vAlign w:val="top"/>
          </w:tcPr>
          <w:p w14:paraId="572B10EC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112.00</w:t>
            </w:r>
          </w:p>
        </w:tc>
        <w:tc>
          <w:tcPr>
            <w:tcW w:w="1019" w:type="dxa"/>
            <w:vAlign w:val="top"/>
          </w:tcPr>
          <w:p w14:paraId="465F1C40">
            <w:pPr>
              <w:pStyle w:val="6"/>
            </w:pPr>
          </w:p>
        </w:tc>
        <w:tc>
          <w:tcPr>
            <w:tcW w:w="1157" w:type="dxa"/>
            <w:vAlign w:val="top"/>
          </w:tcPr>
          <w:p w14:paraId="22BF331E">
            <w:pPr>
              <w:pStyle w:val="6"/>
            </w:pPr>
          </w:p>
        </w:tc>
      </w:tr>
      <w:tr w14:paraId="39D480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05931E86">
            <w:pPr>
              <w:spacing w:before="112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侯家沟至山头养护工程兴财建【2023】474号</w:t>
            </w:r>
          </w:p>
        </w:tc>
        <w:tc>
          <w:tcPr>
            <w:tcW w:w="1391" w:type="dxa"/>
            <w:vAlign w:val="top"/>
          </w:tcPr>
          <w:p w14:paraId="1D1126ED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161.00</w:t>
            </w:r>
          </w:p>
        </w:tc>
        <w:tc>
          <w:tcPr>
            <w:tcW w:w="1499" w:type="dxa"/>
            <w:vAlign w:val="top"/>
          </w:tcPr>
          <w:p w14:paraId="3764CC1A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161.00</w:t>
            </w:r>
          </w:p>
        </w:tc>
        <w:tc>
          <w:tcPr>
            <w:tcW w:w="1019" w:type="dxa"/>
            <w:vAlign w:val="top"/>
          </w:tcPr>
          <w:p w14:paraId="665F7552">
            <w:pPr>
              <w:pStyle w:val="6"/>
            </w:pPr>
          </w:p>
        </w:tc>
        <w:tc>
          <w:tcPr>
            <w:tcW w:w="1157" w:type="dxa"/>
            <w:vAlign w:val="top"/>
          </w:tcPr>
          <w:p w14:paraId="67B28AC5">
            <w:pPr>
              <w:pStyle w:val="6"/>
            </w:pPr>
          </w:p>
        </w:tc>
      </w:tr>
      <w:tr w14:paraId="5123DE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67FC3FC0">
            <w:pPr>
              <w:spacing w:before="4" w:line="209" w:lineRule="auto"/>
              <w:ind w:left="13" w:right="247" w:firstLine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农村公路自动化检测（兴财建【2023】751</w:t>
            </w: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号）</w:t>
            </w:r>
          </w:p>
        </w:tc>
        <w:tc>
          <w:tcPr>
            <w:tcW w:w="1391" w:type="dxa"/>
            <w:vAlign w:val="top"/>
          </w:tcPr>
          <w:p w14:paraId="6FEDBB89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499" w:type="dxa"/>
            <w:vAlign w:val="top"/>
          </w:tcPr>
          <w:p w14:paraId="22D2E269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019" w:type="dxa"/>
            <w:vAlign w:val="top"/>
          </w:tcPr>
          <w:p w14:paraId="07FC8B13">
            <w:pPr>
              <w:pStyle w:val="6"/>
            </w:pPr>
          </w:p>
        </w:tc>
        <w:tc>
          <w:tcPr>
            <w:tcW w:w="1157" w:type="dxa"/>
            <w:vAlign w:val="top"/>
          </w:tcPr>
          <w:p w14:paraId="17D496A2">
            <w:pPr>
              <w:pStyle w:val="6"/>
            </w:pPr>
          </w:p>
        </w:tc>
      </w:tr>
      <w:tr w14:paraId="18C466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5E893BD2">
            <w:pPr>
              <w:spacing w:before="4" w:line="209" w:lineRule="auto"/>
              <w:ind w:left="13" w:right="247" w:firstLine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农村公路自动化检测（兴财建【2023】912</w:t>
            </w: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号）</w:t>
            </w:r>
          </w:p>
        </w:tc>
        <w:tc>
          <w:tcPr>
            <w:tcW w:w="1391" w:type="dxa"/>
            <w:vAlign w:val="top"/>
          </w:tcPr>
          <w:p w14:paraId="66A3FF19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8.30</w:t>
            </w:r>
          </w:p>
        </w:tc>
        <w:tc>
          <w:tcPr>
            <w:tcW w:w="1499" w:type="dxa"/>
            <w:vAlign w:val="top"/>
          </w:tcPr>
          <w:p w14:paraId="59476239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8.30</w:t>
            </w:r>
          </w:p>
        </w:tc>
        <w:tc>
          <w:tcPr>
            <w:tcW w:w="1019" w:type="dxa"/>
            <w:vAlign w:val="top"/>
          </w:tcPr>
          <w:p w14:paraId="5D60C524">
            <w:pPr>
              <w:pStyle w:val="6"/>
            </w:pPr>
          </w:p>
        </w:tc>
        <w:tc>
          <w:tcPr>
            <w:tcW w:w="1157" w:type="dxa"/>
            <w:vAlign w:val="top"/>
          </w:tcPr>
          <w:p w14:paraId="4149F2A4">
            <w:pPr>
              <w:pStyle w:val="6"/>
            </w:pPr>
          </w:p>
        </w:tc>
      </w:tr>
      <w:tr w14:paraId="03095A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12673CB4">
            <w:pPr>
              <w:spacing w:before="113" w:line="219" w:lineRule="auto"/>
              <w:ind w:left="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罗罗线涵洞修复工程兴财建（2023）152号</w:t>
            </w:r>
          </w:p>
        </w:tc>
        <w:tc>
          <w:tcPr>
            <w:tcW w:w="1391" w:type="dxa"/>
            <w:vAlign w:val="top"/>
          </w:tcPr>
          <w:p w14:paraId="524AAD06">
            <w:pPr>
              <w:spacing w:before="11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70.46</w:t>
            </w:r>
          </w:p>
        </w:tc>
        <w:tc>
          <w:tcPr>
            <w:tcW w:w="1499" w:type="dxa"/>
            <w:vAlign w:val="top"/>
          </w:tcPr>
          <w:p w14:paraId="5862564A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70.46</w:t>
            </w:r>
          </w:p>
        </w:tc>
        <w:tc>
          <w:tcPr>
            <w:tcW w:w="1019" w:type="dxa"/>
            <w:vAlign w:val="top"/>
          </w:tcPr>
          <w:p w14:paraId="7181F005">
            <w:pPr>
              <w:pStyle w:val="6"/>
            </w:pPr>
          </w:p>
        </w:tc>
        <w:tc>
          <w:tcPr>
            <w:tcW w:w="1157" w:type="dxa"/>
            <w:vAlign w:val="top"/>
          </w:tcPr>
          <w:p w14:paraId="2D7E5F77">
            <w:pPr>
              <w:pStyle w:val="6"/>
            </w:pPr>
          </w:p>
        </w:tc>
      </w:tr>
      <w:tr w14:paraId="2F83BC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6A07F05D">
            <w:pPr>
              <w:spacing w:before="4" w:line="209" w:lineRule="auto"/>
              <w:ind w:left="13" w:right="67" w:firstLine="3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兴县山侯线路面补修工程兴财建（2023）152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号</w:t>
            </w:r>
          </w:p>
        </w:tc>
        <w:tc>
          <w:tcPr>
            <w:tcW w:w="1391" w:type="dxa"/>
            <w:vAlign w:val="top"/>
          </w:tcPr>
          <w:p w14:paraId="2510069B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105.72</w:t>
            </w:r>
          </w:p>
        </w:tc>
        <w:tc>
          <w:tcPr>
            <w:tcW w:w="1499" w:type="dxa"/>
            <w:vAlign w:val="top"/>
          </w:tcPr>
          <w:p w14:paraId="0A308A3F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105.72</w:t>
            </w:r>
          </w:p>
        </w:tc>
        <w:tc>
          <w:tcPr>
            <w:tcW w:w="1019" w:type="dxa"/>
            <w:vAlign w:val="top"/>
          </w:tcPr>
          <w:p w14:paraId="5DB81F63">
            <w:pPr>
              <w:pStyle w:val="6"/>
            </w:pPr>
          </w:p>
        </w:tc>
        <w:tc>
          <w:tcPr>
            <w:tcW w:w="1157" w:type="dxa"/>
            <w:vAlign w:val="top"/>
          </w:tcPr>
          <w:p w14:paraId="54104BFE">
            <w:pPr>
              <w:pStyle w:val="6"/>
            </w:pPr>
          </w:p>
        </w:tc>
      </w:tr>
      <w:tr w14:paraId="1C36A6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00FDC328">
            <w:pPr>
              <w:spacing w:before="113" w:line="219" w:lineRule="auto"/>
              <w:ind w:left="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火车站连接线入口安全隐患应急排除项目</w:t>
            </w:r>
          </w:p>
        </w:tc>
        <w:tc>
          <w:tcPr>
            <w:tcW w:w="1391" w:type="dxa"/>
            <w:vAlign w:val="top"/>
          </w:tcPr>
          <w:p w14:paraId="71270DC3">
            <w:pPr>
              <w:spacing w:before="11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499" w:type="dxa"/>
            <w:vAlign w:val="top"/>
          </w:tcPr>
          <w:p w14:paraId="5EABD1A5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019" w:type="dxa"/>
            <w:vAlign w:val="top"/>
          </w:tcPr>
          <w:p w14:paraId="204CB66C">
            <w:pPr>
              <w:pStyle w:val="6"/>
            </w:pPr>
          </w:p>
        </w:tc>
        <w:tc>
          <w:tcPr>
            <w:tcW w:w="1157" w:type="dxa"/>
            <w:vAlign w:val="top"/>
          </w:tcPr>
          <w:p w14:paraId="2E91917D">
            <w:pPr>
              <w:pStyle w:val="6"/>
            </w:pPr>
          </w:p>
        </w:tc>
      </w:tr>
      <w:tr w14:paraId="41459F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793AAB2E">
            <w:pPr>
              <w:spacing w:before="114" w:line="219" w:lineRule="auto"/>
              <w:ind w:left="3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黄河一号旅游公路应急抢险项目</w:t>
            </w:r>
          </w:p>
        </w:tc>
        <w:tc>
          <w:tcPr>
            <w:tcW w:w="1391" w:type="dxa"/>
            <w:vAlign w:val="top"/>
          </w:tcPr>
          <w:p w14:paraId="279AE910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160.00</w:t>
            </w:r>
          </w:p>
        </w:tc>
        <w:tc>
          <w:tcPr>
            <w:tcW w:w="1499" w:type="dxa"/>
            <w:vAlign w:val="top"/>
          </w:tcPr>
          <w:p w14:paraId="172D65A3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160.00</w:t>
            </w:r>
          </w:p>
        </w:tc>
        <w:tc>
          <w:tcPr>
            <w:tcW w:w="1019" w:type="dxa"/>
            <w:vAlign w:val="top"/>
          </w:tcPr>
          <w:p w14:paraId="272324EA">
            <w:pPr>
              <w:pStyle w:val="6"/>
            </w:pPr>
          </w:p>
        </w:tc>
        <w:tc>
          <w:tcPr>
            <w:tcW w:w="1157" w:type="dxa"/>
            <w:vAlign w:val="top"/>
          </w:tcPr>
          <w:p w14:paraId="4CF4FD76">
            <w:pPr>
              <w:pStyle w:val="6"/>
            </w:pPr>
          </w:p>
        </w:tc>
      </w:tr>
      <w:tr w14:paraId="00902C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7672E137">
            <w:pPr>
              <w:spacing w:before="6" w:line="208" w:lineRule="auto"/>
              <w:ind w:right="788" w:firstLine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枣林坡-圪垯上农村公路改造兴财建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【2023】469号</w:t>
            </w:r>
          </w:p>
        </w:tc>
        <w:tc>
          <w:tcPr>
            <w:tcW w:w="1391" w:type="dxa"/>
            <w:vAlign w:val="top"/>
          </w:tcPr>
          <w:p w14:paraId="614B680B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774.00</w:t>
            </w:r>
          </w:p>
        </w:tc>
        <w:tc>
          <w:tcPr>
            <w:tcW w:w="1499" w:type="dxa"/>
            <w:vAlign w:val="top"/>
          </w:tcPr>
          <w:p w14:paraId="776AEE9D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774.00</w:t>
            </w:r>
          </w:p>
        </w:tc>
        <w:tc>
          <w:tcPr>
            <w:tcW w:w="1019" w:type="dxa"/>
            <w:vAlign w:val="top"/>
          </w:tcPr>
          <w:p w14:paraId="4D54C4AF">
            <w:pPr>
              <w:pStyle w:val="6"/>
            </w:pPr>
          </w:p>
        </w:tc>
        <w:tc>
          <w:tcPr>
            <w:tcW w:w="1157" w:type="dxa"/>
            <w:vAlign w:val="top"/>
          </w:tcPr>
          <w:p w14:paraId="10CD6413">
            <w:pPr>
              <w:pStyle w:val="6"/>
            </w:pPr>
          </w:p>
        </w:tc>
      </w:tr>
      <w:tr w14:paraId="692C1E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364CFD83">
            <w:pPr>
              <w:spacing w:before="6" w:line="208" w:lineRule="auto"/>
              <w:ind w:left="12" w:right="158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兴县蔡家会（狮子洼）现代产业园道路工程兴财建【2023】469号</w:t>
            </w:r>
          </w:p>
        </w:tc>
        <w:tc>
          <w:tcPr>
            <w:tcW w:w="1391" w:type="dxa"/>
            <w:vAlign w:val="top"/>
          </w:tcPr>
          <w:p w14:paraId="6F6CB824">
            <w:pPr>
              <w:spacing w:before="11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58.00</w:t>
            </w:r>
          </w:p>
        </w:tc>
        <w:tc>
          <w:tcPr>
            <w:tcW w:w="1499" w:type="dxa"/>
            <w:vAlign w:val="top"/>
          </w:tcPr>
          <w:p w14:paraId="3E80C222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58.00</w:t>
            </w:r>
          </w:p>
        </w:tc>
        <w:tc>
          <w:tcPr>
            <w:tcW w:w="1019" w:type="dxa"/>
            <w:vAlign w:val="top"/>
          </w:tcPr>
          <w:p w14:paraId="71CD4C90">
            <w:pPr>
              <w:pStyle w:val="6"/>
            </w:pPr>
          </w:p>
        </w:tc>
        <w:tc>
          <w:tcPr>
            <w:tcW w:w="1157" w:type="dxa"/>
            <w:vAlign w:val="top"/>
          </w:tcPr>
          <w:p w14:paraId="658F5C57">
            <w:pPr>
              <w:pStyle w:val="6"/>
            </w:pPr>
          </w:p>
        </w:tc>
      </w:tr>
      <w:tr w14:paraId="7142D0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5AACD6A3">
            <w:pPr>
              <w:spacing w:before="6" w:line="208" w:lineRule="auto"/>
              <w:ind w:right="158" w:firstLine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兴县孟家坪岔上村至马家塔道路项目兴财建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【2023】469号</w:t>
            </w:r>
          </w:p>
        </w:tc>
        <w:tc>
          <w:tcPr>
            <w:tcW w:w="1391" w:type="dxa"/>
            <w:vAlign w:val="top"/>
          </w:tcPr>
          <w:p w14:paraId="0C6E6DAD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131.00</w:t>
            </w:r>
          </w:p>
        </w:tc>
        <w:tc>
          <w:tcPr>
            <w:tcW w:w="1499" w:type="dxa"/>
            <w:vAlign w:val="top"/>
          </w:tcPr>
          <w:p w14:paraId="00D75717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131.00</w:t>
            </w:r>
          </w:p>
        </w:tc>
        <w:tc>
          <w:tcPr>
            <w:tcW w:w="1019" w:type="dxa"/>
            <w:vAlign w:val="top"/>
          </w:tcPr>
          <w:p w14:paraId="6BDE2965">
            <w:pPr>
              <w:pStyle w:val="6"/>
            </w:pPr>
          </w:p>
        </w:tc>
        <w:tc>
          <w:tcPr>
            <w:tcW w:w="1157" w:type="dxa"/>
            <w:vAlign w:val="top"/>
          </w:tcPr>
          <w:p w14:paraId="44501BA7">
            <w:pPr>
              <w:pStyle w:val="6"/>
            </w:pPr>
          </w:p>
        </w:tc>
      </w:tr>
      <w:tr w14:paraId="52C3BC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68FC6A3C">
            <w:pPr>
              <w:spacing w:before="113" w:line="221" w:lineRule="auto"/>
              <w:ind w:left="3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西焉—同善兴财建【2023】469号</w:t>
            </w:r>
          </w:p>
        </w:tc>
        <w:tc>
          <w:tcPr>
            <w:tcW w:w="1391" w:type="dxa"/>
            <w:vAlign w:val="top"/>
          </w:tcPr>
          <w:p w14:paraId="63FC5AEC">
            <w:pPr>
              <w:spacing w:before="11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11.00</w:t>
            </w:r>
          </w:p>
        </w:tc>
        <w:tc>
          <w:tcPr>
            <w:tcW w:w="1499" w:type="dxa"/>
            <w:vAlign w:val="top"/>
          </w:tcPr>
          <w:p w14:paraId="4A53D797">
            <w:pPr>
              <w:spacing w:before="11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11.00</w:t>
            </w:r>
          </w:p>
        </w:tc>
        <w:tc>
          <w:tcPr>
            <w:tcW w:w="1019" w:type="dxa"/>
            <w:vAlign w:val="top"/>
          </w:tcPr>
          <w:p w14:paraId="6886C8F7">
            <w:pPr>
              <w:pStyle w:val="6"/>
            </w:pPr>
          </w:p>
        </w:tc>
        <w:tc>
          <w:tcPr>
            <w:tcW w:w="1157" w:type="dxa"/>
            <w:vAlign w:val="top"/>
          </w:tcPr>
          <w:p w14:paraId="7EF9BDE6">
            <w:pPr>
              <w:pStyle w:val="6"/>
            </w:pPr>
          </w:p>
        </w:tc>
      </w:tr>
      <w:tr w14:paraId="6CC6BC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35CFBDD7">
            <w:pPr>
              <w:spacing w:before="114" w:line="219" w:lineRule="auto"/>
              <w:ind w:left="3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东关—寨则上兴财建【2023】469号</w:t>
            </w:r>
          </w:p>
        </w:tc>
        <w:tc>
          <w:tcPr>
            <w:tcW w:w="1391" w:type="dxa"/>
            <w:vAlign w:val="top"/>
          </w:tcPr>
          <w:p w14:paraId="783B02C3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9.00</w:t>
            </w:r>
          </w:p>
        </w:tc>
        <w:tc>
          <w:tcPr>
            <w:tcW w:w="1499" w:type="dxa"/>
            <w:vAlign w:val="top"/>
          </w:tcPr>
          <w:p w14:paraId="6B9E389F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9.00</w:t>
            </w:r>
          </w:p>
        </w:tc>
        <w:tc>
          <w:tcPr>
            <w:tcW w:w="1019" w:type="dxa"/>
            <w:vAlign w:val="top"/>
          </w:tcPr>
          <w:p w14:paraId="77150B7C">
            <w:pPr>
              <w:pStyle w:val="6"/>
            </w:pPr>
          </w:p>
        </w:tc>
        <w:tc>
          <w:tcPr>
            <w:tcW w:w="1157" w:type="dxa"/>
            <w:vAlign w:val="top"/>
          </w:tcPr>
          <w:p w14:paraId="0DCBB266">
            <w:pPr>
              <w:pStyle w:val="6"/>
            </w:pPr>
          </w:p>
        </w:tc>
      </w:tr>
      <w:tr w14:paraId="0893EB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950" w:type="dxa"/>
            <w:vAlign w:val="top"/>
          </w:tcPr>
          <w:p w14:paraId="3AD20231">
            <w:pPr>
              <w:spacing w:before="114" w:line="219" w:lineRule="auto"/>
              <w:ind w:left="3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小坪头—大木沟兴财建【2023】469号</w:t>
            </w:r>
          </w:p>
        </w:tc>
        <w:tc>
          <w:tcPr>
            <w:tcW w:w="1391" w:type="dxa"/>
            <w:vAlign w:val="top"/>
          </w:tcPr>
          <w:p w14:paraId="45AE2557">
            <w:pPr>
              <w:spacing w:before="11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21.00</w:t>
            </w:r>
          </w:p>
        </w:tc>
        <w:tc>
          <w:tcPr>
            <w:tcW w:w="1499" w:type="dxa"/>
            <w:vAlign w:val="top"/>
          </w:tcPr>
          <w:p w14:paraId="30C45E09">
            <w:pPr>
              <w:spacing w:before="11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21.00</w:t>
            </w:r>
          </w:p>
        </w:tc>
        <w:tc>
          <w:tcPr>
            <w:tcW w:w="1019" w:type="dxa"/>
            <w:vAlign w:val="top"/>
          </w:tcPr>
          <w:p w14:paraId="2EE0B641">
            <w:pPr>
              <w:pStyle w:val="6"/>
            </w:pPr>
          </w:p>
        </w:tc>
        <w:tc>
          <w:tcPr>
            <w:tcW w:w="1157" w:type="dxa"/>
            <w:vAlign w:val="top"/>
          </w:tcPr>
          <w:p w14:paraId="5BE3BE8E">
            <w:pPr>
              <w:pStyle w:val="6"/>
            </w:pPr>
          </w:p>
        </w:tc>
      </w:tr>
    </w:tbl>
    <w:p w14:paraId="12D5F6A7">
      <w:pPr>
        <w:rPr>
          <w:rFonts w:ascii="Arial"/>
          <w:sz w:val="21"/>
        </w:rPr>
      </w:pPr>
    </w:p>
    <w:p w14:paraId="1C1B1555">
      <w:pPr>
        <w:rPr>
          <w:rFonts w:ascii="Arial" w:hAnsi="Arial" w:eastAsia="Arial" w:cs="Arial"/>
          <w:sz w:val="21"/>
          <w:szCs w:val="21"/>
        </w:rPr>
        <w:sectPr>
          <w:footerReference r:id="rId2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D80F9B1">
      <w:pPr>
        <w:spacing w:before="76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0"/>
        <w:gridCol w:w="1391"/>
        <w:gridCol w:w="1499"/>
        <w:gridCol w:w="1019"/>
        <w:gridCol w:w="1157"/>
      </w:tblGrid>
      <w:tr w14:paraId="38DECE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950" w:type="dxa"/>
            <w:vAlign w:val="top"/>
          </w:tcPr>
          <w:p w14:paraId="35C528CB">
            <w:pPr>
              <w:spacing w:before="111" w:line="220" w:lineRule="auto"/>
              <w:ind w:left="376"/>
              <w:rPr>
                <w:rFonts w:ascii="宋体" w:hAnsi="宋体" w:eastAsia="宋体" w:cs="宋体"/>
                <w:sz w:val="18"/>
                <w:szCs w:val="18"/>
              </w:rPr>
            </w:pPr>
            <w:bookmarkStart w:id="29" w:name="bookmark46"/>
            <w:bookmarkEnd w:id="29"/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官道吉—刘家峁兴财建【2023】469号</w:t>
            </w:r>
          </w:p>
        </w:tc>
        <w:tc>
          <w:tcPr>
            <w:tcW w:w="1391" w:type="dxa"/>
            <w:vAlign w:val="top"/>
          </w:tcPr>
          <w:p w14:paraId="721B42C6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2.00</w:t>
            </w:r>
          </w:p>
        </w:tc>
        <w:tc>
          <w:tcPr>
            <w:tcW w:w="1499" w:type="dxa"/>
            <w:vAlign w:val="top"/>
          </w:tcPr>
          <w:p w14:paraId="057C9A51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2.00</w:t>
            </w:r>
          </w:p>
        </w:tc>
        <w:tc>
          <w:tcPr>
            <w:tcW w:w="1019" w:type="dxa"/>
            <w:vAlign w:val="top"/>
          </w:tcPr>
          <w:p w14:paraId="15E19A67">
            <w:pPr>
              <w:pStyle w:val="6"/>
            </w:pPr>
          </w:p>
        </w:tc>
        <w:tc>
          <w:tcPr>
            <w:tcW w:w="1157" w:type="dxa"/>
            <w:vAlign w:val="top"/>
          </w:tcPr>
          <w:p w14:paraId="1DDBB9FB">
            <w:pPr>
              <w:pStyle w:val="6"/>
            </w:pPr>
          </w:p>
        </w:tc>
      </w:tr>
      <w:tr w14:paraId="7BBC23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950" w:type="dxa"/>
            <w:vAlign w:val="top"/>
          </w:tcPr>
          <w:p w14:paraId="75604CFB">
            <w:pPr>
              <w:spacing w:before="106" w:line="220" w:lineRule="auto"/>
              <w:ind w:left="3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下李家湾兴财建【2023】469号</w:t>
            </w:r>
          </w:p>
        </w:tc>
        <w:tc>
          <w:tcPr>
            <w:tcW w:w="1391" w:type="dxa"/>
            <w:vAlign w:val="top"/>
          </w:tcPr>
          <w:p w14:paraId="3787176C">
            <w:pPr>
              <w:spacing w:before="10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11.00</w:t>
            </w:r>
          </w:p>
        </w:tc>
        <w:tc>
          <w:tcPr>
            <w:tcW w:w="1499" w:type="dxa"/>
            <w:vAlign w:val="top"/>
          </w:tcPr>
          <w:p w14:paraId="765347EA">
            <w:pPr>
              <w:spacing w:before="10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11.00</w:t>
            </w:r>
          </w:p>
        </w:tc>
        <w:tc>
          <w:tcPr>
            <w:tcW w:w="1019" w:type="dxa"/>
            <w:vAlign w:val="top"/>
          </w:tcPr>
          <w:p w14:paraId="01C9CDA4">
            <w:pPr>
              <w:pStyle w:val="6"/>
            </w:pPr>
          </w:p>
        </w:tc>
        <w:tc>
          <w:tcPr>
            <w:tcW w:w="1157" w:type="dxa"/>
            <w:vAlign w:val="top"/>
          </w:tcPr>
          <w:p w14:paraId="332AD77B">
            <w:pPr>
              <w:pStyle w:val="6"/>
            </w:pPr>
          </w:p>
        </w:tc>
      </w:tr>
      <w:tr w14:paraId="51D0C2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950" w:type="dxa"/>
            <w:vAlign w:val="top"/>
          </w:tcPr>
          <w:p w14:paraId="1F776C5E">
            <w:pPr>
              <w:spacing w:before="108" w:line="219" w:lineRule="auto"/>
              <w:ind w:left="3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范家沟至大坪头兴财建【2023】469号</w:t>
            </w:r>
          </w:p>
        </w:tc>
        <w:tc>
          <w:tcPr>
            <w:tcW w:w="1391" w:type="dxa"/>
            <w:vAlign w:val="top"/>
          </w:tcPr>
          <w:p w14:paraId="3A10B6E5">
            <w:pPr>
              <w:spacing w:before="10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6.00</w:t>
            </w:r>
          </w:p>
        </w:tc>
        <w:tc>
          <w:tcPr>
            <w:tcW w:w="1499" w:type="dxa"/>
            <w:vAlign w:val="top"/>
          </w:tcPr>
          <w:p w14:paraId="79116F39">
            <w:pPr>
              <w:spacing w:before="10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6.00</w:t>
            </w:r>
          </w:p>
        </w:tc>
        <w:tc>
          <w:tcPr>
            <w:tcW w:w="1019" w:type="dxa"/>
            <w:vAlign w:val="top"/>
          </w:tcPr>
          <w:p w14:paraId="397D3CC6">
            <w:pPr>
              <w:pStyle w:val="6"/>
            </w:pPr>
          </w:p>
        </w:tc>
        <w:tc>
          <w:tcPr>
            <w:tcW w:w="1157" w:type="dxa"/>
            <w:vAlign w:val="top"/>
          </w:tcPr>
          <w:p w14:paraId="2889A8AB">
            <w:pPr>
              <w:pStyle w:val="6"/>
            </w:pPr>
          </w:p>
        </w:tc>
      </w:tr>
      <w:tr w14:paraId="22A476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950" w:type="dxa"/>
            <w:vAlign w:val="top"/>
          </w:tcPr>
          <w:p w14:paraId="5F3518CC">
            <w:pPr>
              <w:spacing w:before="108" w:line="220" w:lineRule="auto"/>
              <w:ind w:left="3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刘家沟—张家沟晋财建【2023】469号</w:t>
            </w:r>
          </w:p>
        </w:tc>
        <w:tc>
          <w:tcPr>
            <w:tcW w:w="1391" w:type="dxa"/>
            <w:vAlign w:val="top"/>
          </w:tcPr>
          <w:p w14:paraId="5DF146DE">
            <w:pPr>
              <w:spacing w:before="10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9.00</w:t>
            </w:r>
          </w:p>
        </w:tc>
        <w:tc>
          <w:tcPr>
            <w:tcW w:w="1499" w:type="dxa"/>
            <w:vAlign w:val="top"/>
          </w:tcPr>
          <w:p w14:paraId="79416C94">
            <w:pPr>
              <w:spacing w:before="10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9.00</w:t>
            </w:r>
          </w:p>
        </w:tc>
        <w:tc>
          <w:tcPr>
            <w:tcW w:w="1019" w:type="dxa"/>
            <w:vAlign w:val="top"/>
          </w:tcPr>
          <w:p w14:paraId="575B1AE9">
            <w:pPr>
              <w:pStyle w:val="6"/>
            </w:pPr>
          </w:p>
        </w:tc>
        <w:tc>
          <w:tcPr>
            <w:tcW w:w="1157" w:type="dxa"/>
            <w:vAlign w:val="top"/>
          </w:tcPr>
          <w:p w14:paraId="61AD5D05">
            <w:pPr>
              <w:pStyle w:val="6"/>
            </w:pPr>
          </w:p>
        </w:tc>
      </w:tr>
      <w:tr w14:paraId="75426E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950" w:type="dxa"/>
            <w:vAlign w:val="top"/>
          </w:tcPr>
          <w:p w14:paraId="1902BECB">
            <w:pPr>
              <w:spacing w:before="110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交西-长申坪兴财建【2023】469号</w:t>
            </w:r>
          </w:p>
        </w:tc>
        <w:tc>
          <w:tcPr>
            <w:tcW w:w="1391" w:type="dxa"/>
            <w:vAlign w:val="top"/>
          </w:tcPr>
          <w:p w14:paraId="3A5C2526">
            <w:pPr>
              <w:spacing w:before="10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7.00</w:t>
            </w:r>
          </w:p>
        </w:tc>
        <w:tc>
          <w:tcPr>
            <w:tcW w:w="1499" w:type="dxa"/>
            <w:vAlign w:val="top"/>
          </w:tcPr>
          <w:p w14:paraId="6E96BC35">
            <w:pPr>
              <w:spacing w:before="10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7.00</w:t>
            </w:r>
          </w:p>
        </w:tc>
        <w:tc>
          <w:tcPr>
            <w:tcW w:w="1019" w:type="dxa"/>
            <w:vAlign w:val="top"/>
          </w:tcPr>
          <w:p w14:paraId="1DC1504F">
            <w:pPr>
              <w:pStyle w:val="6"/>
            </w:pPr>
          </w:p>
        </w:tc>
        <w:tc>
          <w:tcPr>
            <w:tcW w:w="1157" w:type="dxa"/>
            <w:vAlign w:val="top"/>
          </w:tcPr>
          <w:p w14:paraId="2321D02C">
            <w:pPr>
              <w:pStyle w:val="6"/>
            </w:pPr>
          </w:p>
        </w:tc>
      </w:tr>
      <w:tr w14:paraId="48C0DD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950" w:type="dxa"/>
            <w:vAlign w:val="top"/>
          </w:tcPr>
          <w:p w14:paraId="23288474">
            <w:pPr>
              <w:spacing w:before="111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枣圪线-郭家沟兴财建【2023】469号</w:t>
            </w:r>
          </w:p>
        </w:tc>
        <w:tc>
          <w:tcPr>
            <w:tcW w:w="1391" w:type="dxa"/>
            <w:vAlign w:val="top"/>
          </w:tcPr>
          <w:p w14:paraId="1D91BCB8">
            <w:pPr>
              <w:spacing w:before="11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7.00</w:t>
            </w:r>
          </w:p>
        </w:tc>
        <w:tc>
          <w:tcPr>
            <w:tcW w:w="1499" w:type="dxa"/>
            <w:vAlign w:val="top"/>
          </w:tcPr>
          <w:p w14:paraId="5678B8D3">
            <w:pPr>
              <w:spacing w:before="11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7.00</w:t>
            </w:r>
          </w:p>
        </w:tc>
        <w:tc>
          <w:tcPr>
            <w:tcW w:w="1019" w:type="dxa"/>
            <w:vAlign w:val="top"/>
          </w:tcPr>
          <w:p w14:paraId="600191B5">
            <w:pPr>
              <w:pStyle w:val="6"/>
            </w:pPr>
          </w:p>
        </w:tc>
        <w:tc>
          <w:tcPr>
            <w:tcW w:w="1157" w:type="dxa"/>
            <w:vAlign w:val="top"/>
          </w:tcPr>
          <w:p w14:paraId="179F8D85">
            <w:pPr>
              <w:pStyle w:val="6"/>
            </w:pPr>
          </w:p>
        </w:tc>
      </w:tr>
      <w:tr w14:paraId="7EB87D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950" w:type="dxa"/>
            <w:vAlign w:val="top"/>
          </w:tcPr>
          <w:p w14:paraId="38090BCB">
            <w:pPr>
              <w:spacing w:before="111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兴县蔡家会-大峪口公路工程</w:t>
            </w:r>
          </w:p>
        </w:tc>
        <w:tc>
          <w:tcPr>
            <w:tcW w:w="1391" w:type="dxa"/>
            <w:vAlign w:val="top"/>
          </w:tcPr>
          <w:p w14:paraId="25F6359F">
            <w:pPr>
              <w:spacing w:before="111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1017.00</w:t>
            </w:r>
          </w:p>
        </w:tc>
        <w:tc>
          <w:tcPr>
            <w:tcW w:w="1499" w:type="dxa"/>
            <w:vAlign w:val="top"/>
          </w:tcPr>
          <w:p w14:paraId="13E85B1E">
            <w:pPr>
              <w:spacing w:before="11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1017.00</w:t>
            </w:r>
          </w:p>
        </w:tc>
        <w:tc>
          <w:tcPr>
            <w:tcW w:w="1019" w:type="dxa"/>
            <w:vAlign w:val="top"/>
          </w:tcPr>
          <w:p w14:paraId="13998C1E">
            <w:pPr>
              <w:pStyle w:val="6"/>
            </w:pPr>
          </w:p>
        </w:tc>
        <w:tc>
          <w:tcPr>
            <w:tcW w:w="1157" w:type="dxa"/>
            <w:vAlign w:val="top"/>
          </w:tcPr>
          <w:p w14:paraId="4718BBB6">
            <w:pPr>
              <w:pStyle w:val="6"/>
            </w:pPr>
          </w:p>
        </w:tc>
      </w:tr>
      <w:tr w14:paraId="7BDC44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950" w:type="dxa"/>
            <w:vAlign w:val="top"/>
          </w:tcPr>
          <w:p w14:paraId="75343002">
            <w:pPr>
              <w:spacing w:before="113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2023资源路产业路项目兴财建【2023】194号</w:t>
            </w:r>
          </w:p>
        </w:tc>
        <w:tc>
          <w:tcPr>
            <w:tcW w:w="1391" w:type="dxa"/>
            <w:vAlign w:val="top"/>
          </w:tcPr>
          <w:p w14:paraId="10B1ED5D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243.00</w:t>
            </w:r>
          </w:p>
        </w:tc>
        <w:tc>
          <w:tcPr>
            <w:tcW w:w="1499" w:type="dxa"/>
            <w:vAlign w:val="top"/>
          </w:tcPr>
          <w:p w14:paraId="2B5CA48A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243.00</w:t>
            </w:r>
          </w:p>
        </w:tc>
        <w:tc>
          <w:tcPr>
            <w:tcW w:w="1019" w:type="dxa"/>
            <w:vAlign w:val="top"/>
          </w:tcPr>
          <w:p w14:paraId="492FBD69">
            <w:pPr>
              <w:pStyle w:val="6"/>
            </w:pPr>
          </w:p>
        </w:tc>
        <w:tc>
          <w:tcPr>
            <w:tcW w:w="1157" w:type="dxa"/>
            <w:vAlign w:val="top"/>
          </w:tcPr>
          <w:p w14:paraId="08E86713">
            <w:pPr>
              <w:pStyle w:val="6"/>
            </w:pPr>
          </w:p>
        </w:tc>
      </w:tr>
      <w:tr w14:paraId="7C3E9E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950" w:type="dxa"/>
            <w:vAlign w:val="top"/>
          </w:tcPr>
          <w:p w14:paraId="6181D707">
            <w:pPr>
              <w:spacing w:before="114" w:line="219" w:lineRule="auto"/>
              <w:ind w:left="3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蔡家崖乡五龙堂至弓家山公路建设项目</w:t>
            </w:r>
          </w:p>
        </w:tc>
        <w:tc>
          <w:tcPr>
            <w:tcW w:w="1391" w:type="dxa"/>
            <w:vAlign w:val="top"/>
          </w:tcPr>
          <w:p w14:paraId="30E10CB8">
            <w:pPr>
              <w:spacing w:before="11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499" w:type="dxa"/>
            <w:vAlign w:val="top"/>
          </w:tcPr>
          <w:p w14:paraId="51614CFE">
            <w:pPr>
              <w:spacing w:before="11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019" w:type="dxa"/>
            <w:vAlign w:val="top"/>
          </w:tcPr>
          <w:p w14:paraId="5D524C09">
            <w:pPr>
              <w:pStyle w:val="6"/>
            </w:pPr>
          </w:p>
        </w:tc>
        <w:tc>
          <w:tcPr>
            <w:tcW w:w="1157" w:type="dxa"/>
            <w:vAlign w:val="top"/>
          </w:tcPr>
          <w:p w14:paraId="74E5464D">
            <w:pPr>
              <w:pStyle w:val="6"/>
            </w:pPr>
          </w:p>
        </w:tc>
      </w:tr>
    </w:tbl>
    <w:p w14:paraId="5F23BF3B">
      <w:pPr>
        <w:rPr>
          <w:rFonts w:ascii="Arial"/>
          <w:sz w:val="21"/>
        </w:rPr>
      </w:pPr>
    </w:p>
    <w:p w14:paraId="2CADD18C">
      <w:pPr>
        <w:rPr>
          <w:rFonts w:ascii="Arial" w:hAnsi="Arial" w:eastAsia="Arial" w:cs="Arial"/>
          <w:sz w:val="21"/>
          <w:szCs w:val="21"/>
        </w:rPr>
        <w:sectPr>
          <w:footerReference r:id="rId26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A393882">
      <w:pPr>
        <w:spacing w:line="290" w:lineRule="auto"/>
        <w:rPr>
          <w:rFonts w:ascii="Arial"/>
          <w:sz w:val="21"/>
        </w:rPr>
      </w:pPr>
    </w:p>
    <w:p w14:paraId="7E62431D">
      <w:pPr>
        <w:spacing w:line="290" w:lineRule="auto"/>
        <w:rPr>
          <w:rFonts w:ascii="Arial"/>
          <w:sz w:val="21"/>
        </w:rPr>
      </w:pPr>
    </w:p>
    <w:p w14:paraId="23F2CEF9">
      <w:pPr>
        <w:spacing w:before="82" w:line="222" w:lineRule="auto"/>
        <w:ind w:left="3268"/>
        <w:outlineLvl w:val="0"/>
        <w:rPr>
          <w:rFonts w:ascii="黑体" w:hAnsi="黑体" w:eastAsia="黑体" w:cs="黑体"/>
          <w:sz w:val="25"/>
          <w:szCs w:val="25"/>
        </w:rPr>
      </w:pPr>
      <w:bookmarkStart w:id="30" w:name="bookmark18"/>
      <w:bookmarkEnd w:id="30"/>
      <w:r>
        <w:rPr>
          <w:rFonts w:ascii="黑体" w:hAnsi="黑体" w:eastAsia="黑体" w:cs="黑体"/>
          <w:spacing w:val="1"/>
          <w:sz w:val="25"/>
          <w:szCs w:val="25"/>
        </w:rPr>
        <w:t>第三部分 2024年度单位预算情况说明</w:t>
      </w:r>
    </w:p>
    <w:p w14:paraId="6A2B3014">
      <w:pPr>
        <w:spacing w:line="300" w:lineRule="auto"/>
        <w:rPr>
          <w:rFonts w:ascii="Arial"/>
          <w:sz w:val="21"/>
        </w:rPr>
      </w:pPr>
    </w:p>
    <w:p w14:paraId="0E85DE52">
      <w:pPr>
        <w:spacing w:before="81" w:line="223" w:lineRule="auto"/>
        <w:ind w:left="698"/>
        <w:outlineLvl w:val="1"/>
        <w:rPr>
          <w:rFonts w:ascii="黑体" w:hAnsi="黑体" w:eastAsia="黑体" w:cs="黑体"/>
          <w:sz w:val="25"/>
          <w:szCs w:val="25"/>
        </w:rPr>
      </w:pPr>
      <w:bookmarkStart w:id="31" w:name="bookmark19"/>
      <w:bookmarkEnd w:id="31"/>
      <w:r>
        <w:rPr>
          <w:rFonts w:ascii="黑体" w:hAnsi="黑体" w:eastAsia="黑体" w:cs="黑体"/>
          <w:spacing w:val="1"/>
          <w:sz w:val="25"/>
          <w:szCs w:val="25"/>
        </w:rPr>
        <w:t>一、单位预算收支数据变动情况及原因</w:t>
      </w:r>
    </w:p>
    <w:p w14:paraId="7DF5280C">
      <w:pPr>
        <w:spacing w:before="130" w:line="223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2024年度兴县交通运输局预算收入总计14,289.44万元，其中：本年收入</w:t>
      </w:r>
    </w:p>
    <w:p w14:paraId="3C1D6315">
      <w:pPr>
        <w:spacing w:before="130" w:line="220" w:lineRule="auto"/>
        <w:ind w:left="70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9,877.65万元，上年结转4,411.79</w:t>
      </w:r>
      <w:r>
        <w:rPr>
          <w:rFonts w:ascii="仿宋" w:hAnsi="仿宋" w:eastAsia="仿宋" w:cs="仿宋"/>
          <w:sz w:val="25"/>
          <w:szCs w:val="25"/>
        </w:rPr>
        <w:t>万元，比上年减少4289.94万元</w:t>
      </w:r>
      <w:r>
        <w:rPr>
          <w:rFonts w:ascii="仿宋" w:hAnsi="仿宋" w:eastAsia="仿宋" w:cs="仿宋"/>
          <w:spacing w:val="49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，下降23.09%，</w:t>
      </w:r>
    </w:p>
    <w:p w14:paraId="429FDD79">
      <w:pPr>
        <w:spacing w:before="135" w:line="318" w:lineRule="auto"/>
        <w:ind w:left="708" w:right="805" w:firstLine="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主要原因是上年度补发基础绩效奖等基本支出增加较大、本年度项目支出较上年度减少较多，以致上下年对比减少较大。；本年单位预算支出总计14,289.44万元，其中：本年预算安排9,877.65万元，上年结转4,411.79万元，比上年减少4289.94万</w:t>
      </w:r>
    </w:p>
    <w:p w14:paraId="16A1FE5E">
      <w:pPr>
        <w:spacing w:before="2" w:line="319" w:lineRule="auto"/>
        <w:ind w:left="707" w:right="937" w:firstLine="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元，下降23.09%，主要原因是上年度补发基础绩效奖等基本支出增加较大、本年度项目支出较上年度减少较多，以致上下年对比减少较大。</w:t>
      </w:r>
    </w:p>
    <w:p w14:paraId="4B03E1D1">
      <w:pPr>
        <w:spacing w:before="1" w:line="222" w:lineRule="auto"/>
        <w:ind w:left="698"/>
        <w:outlineLvl w:val="1"/>
        <w:rPr>
          <w:rFonts w:ascii="黑体" w:hAnsi="黑体" w:eastAsia="黑体" w:cs="黑体"/>
          <w:sz w:val="25"/>
          <w:szCs w:val="25"/>
        </w:rPr>
      </w:pPr>
      <w:bookmarkStart w:id="32" w:name="bookmark20"/>
      <w:bookmarkEnd w:id="32"/>
      <w:r>
        <w:rPr>
          <w:rFonts w:ascii="黑体" w:hAnsi="黑体" w:eastAsia="黑体" w:cs="黑体"/>
          <w:sz w:val="25"/>
          <w:szCs w:val="25"/>
        </w:rPr>
        <w:t>二、收入预算情况说明</w:t>
      </w:r>
    </w:p>
    <w:p w14:paraId="518C968E">
      <w:pPr>
        <w:spacing w:before="131" w:line="319" w:lineRule="auto"/>
        <w:ind w:left="713" w:right="805" w:firstLine="49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2024年度兴县交通运输局预算收入14,2</w:t>
      </w:r>
      <w:r>
        <w:rPr>
          <w:rFonts w:ascii="仿宋" w:hAnsi="仿宋" w:eastAsia="仿宋" w:cs="仿宋"/>
          <w:spacing w:val="1"/>
          <w:sz w:val="25"/>
          <w:szCs w:val="25"/>
        </w:rPr>
        <w:t>89.44万元，主要包括一般公共预算拨款</w:t>
      </w:r>
      <w:r>
        <w:rPr>
          <w:rFonts w:ascii="仿宋" w:hAnsi="仿宋" w:eastAsia="仿宋" w:cs="仿宋"/>
          <w:spacing w:val="-3"/>
          <w:sz w:val="25"/>
          <w:szCs w:val="25"/>
        </w:rPr>
        <w:t>收入9,877.65万元，</w:t>
      </w:r>
      <w:r>
        <w:rPr>
          <w:rFonts w:ascii="仿宋" w:hAnsi="仿宋" w:eastAsia="仿宋" w:cs="仿宋"/>
          <w:spacing w:val="-5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占69.13%；政府性基金预算拨款收入0万元，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占0%；</w:t>
      </w:r>
      <w:r>
        <w:rPr>
          <w:rFonts w:ascii="仿宋" w:hAnsi="仿宋" w:eastAsia="仿宋" w:cs="仿宋"/>
          <w:spacing w:val="-7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国有资本经</w:t>
      </w:r>
      <w:r>
        <w:rPr>
          <w:rFonts w:ascii="仿宋" w:hAnsi="仿宋" w:eastAsia="仿宋" w:cs="仿宋"/>
          <w:spacing w:val="-2"/>
          <w:sz w:val="25"/>
          <w:szCs w:val="25"/>
        </w:rPr>
        <w:t>营预算拨款收入0万元，</w:t>
      </w:r>
      <w:r>
        <w:rPr>
          <w:rFonts w:ascii="仿宋" w:hAnsi="仿宋" w:eastAsia="仿宋" w:cs="仿宋"/>
          <w:spacing w:val="-5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占0%；财政专户管理资金收入0万元，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占0%；单位资金0万</w:t>
      </w:r>
    </w:p>
    <w:p w14:paraId="788DC441">
      <w:pPr>
        <w:spacing w:line="220" w:lineRule="auto"/>
        <w:ind w:left="7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4"/>
          <w:sz w:val="25"/>
          <w:szCs w:val="25"/>
        </w:rPr>
        <w:t>元，</w:t>
      </w:r>
      <w:r>
        <w:rPr>
          <w:rFonts w:ascii="仿宋" w:hAnsi="仿宋" w:eastAsia="仿宋" w:cs="仿宋"/>
          <w:spacing w:val="-5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占0%；上年结转4,411.79万元，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占30.87%。</w:t>
      </w:r>
    </w:p>
    <w:p w14:paraId="17919675">
      <w:pPr>
        <w:spacing w:line="473" w:lineRule="auto"/>
        <w:rPr>
          <w:rFonts w:ascii="Arial"/>
          <w:sz w:val="21"/>
        </w:rPr>
      </w:pPr>
    </w:p>
    <w:p w14:paraId="62634215">
      <w:pPr>
        <w:spacing w:before="1" w:line="3246" w:lineRule="exact"/>
        <w:ind w:firstLine="2345"/>
      </w:pPr>
      <w:r>
        <w:rPr>
          <w:position w:val="-64"/>
        </w:rPr>
        <w:drawing>
          <wp:inline distT="0" distB="0" distL="0" distR="0">
            <wp:extent cx="3571240" cy="206057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571659" cy="20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2CF6B">
      <w:pPr>
        <w:spacing w:line="324" w:lineRule="auto"/>
        <w:rPr>
          <w:rFonts w:ascii="Arial"/>
          <w:sz w:val="21"/>
        </w:rPr>
      </w:pPr>
    </w:p>
    <w:p w14:paraId="40032368">
      <w:pPr>
        <w:spacing w:line="324" w:lineRule="auto"/>
        <w:rPr>
          <w:rFonts w:ascii="Arial"/>
          <w:sz w:val="21"/>
        </w:rPr>
      </w:pPr>
    </w:p>
    <w:p w14:paraId="710AB763">
      <w:pPr>
        <w:spacing w:before="81" w:line="222" w:lineRule="auto"/>
        <w:ind w:left="699"/>
        <w:outlineLvl w:val="1"/>
        <w:rPr>
          <w:rFonts w:ascii="黑体" w:hAnsi="黑体" w:eastAsia="黑体" w:cs="黑体"/>
          <w:sz w:val="25"/>
          <w:szCs w:val="25"/>
        </w:rPr>
      </w:pPr>
      <w:bookmarkStart w:id="33" w:name="bookmark21"/>
      <w:bookmarkEnd w:id="33"/>
      <w:r>
        <w:rPr>
          <w:rFonts w:ascii="黑体" w:hAnsi="黑体" w:eastAsia="黑体" w:cs="黑体"/>
          <w:sz w:val="25"/>
          <w:szCs w:val="25"/>
        </w:rPr>
        <w:t>三、支出预算情况说明</w:t>
      </w:r>
    </w:p>
    <w:p w14:paraId="6A61546D">
      <w:pPr>
        <w:spacing w:before="131" w:line="319" w:lineRule="auto"/>
        <w:ind w:left="710" w:right="1063" w:firstLine="49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2024年度兴县交通运输局支出预算14289.44万元，其中：基本支出1065.02万</w:t>
      </w:r>
      <w:r>
        <w:rPr>
          <w:rFonts w:ascii="仿宋" w:hAnsi="仿宋" w:eastAsia="仿宋" w:cs="仿宋"/>
          <w:spacing w:val="-3"/>
          <w:sz w:val="25"/>
          <w:szCs w:val="25"/>
        </w:rPr>
        <w:t>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占7.45%；项目支出13224.42万元，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占92.55%。</w:t>
      </w:r>
    </w:p>
    <w:p w14:paraId="0E980CFC">
      <w:pPr>
        <w:spacing w:before="1" w:line="222" w:lineRule="auto"/>
        <w:ind w:left="714"/>
        <w:outlineLvl w:val="1"/>
        <w:rPr>
          <w:rFonts w:ascii="黑体" w:hAnsi="黑体" w:eastAsia="黑体" w:cs="黑体"/>
          <w:sz w:val="25"/>
          <w:szCs w:val="25"/>
        </w:rPr>
      </w:pPr>
      <w:bookmarkStart w:id="34" w:name="bookmark22"/>
      <w:bookmarkEnd w:id="34"/>
      <w:r>
        <w:rPr>
          <w:rFonts w:ascii="黑体" w:hAnsi="黑体" w:eastAsia="黑体" w:cs="黑体"/>
          <w:sz w:val="25"/>
          <w:szCs w:val="25"/>
        </w:rPr>
        <w:t>四、财政拨款收支预算总体情况说明</w:t>
      </w:r>
    </w:p>
    <w:p w14:paraId="732D9645">
      <w:pPr>
        <w:spacing w:before="131" w:line="319" w:lineRule="auto"/>
        <w:ind w:left="708" w:right="805" w:firstLine="49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2024年度兴县交通运输局财政拨款收支总预</w:t>
      </w:r>
      <w:r>
        <w:rPr>
          <w:rFonts w:ascii="仿宋" w:hAnsi="仿宋" w:eastAsia="仿宋" w:cs="仿宋"/>
          <w:spacing w:val="1"/>
          <w:sz w:val="25"/>
          <w:szCs w:val="25"/>
        </w:rPr>
        <w:t>算14,289.44万元。其中：一般公共</w:t>
      </w:r>
      <w:r>
        <w:rPr>
          <w:rFonts w:ascii="仿宋" w:hAnsi="仿宋" w:eastAsia="仿宋" w:cs="仿宋"/>
          <w:sz w:val="25"/>
          <w:szCs w:val="25"/>
        </w:rPr>
        <w:t>预算拨款14,289.44万元，政府性基金预算拨款0万元，</w:t>
      </w:r>
      <w:r>
        <w:rPr>
          <w:rFonts w:ascii="仿宋" w:hAnsi="仿宋" w:eastAsia="仿宋" w:cs="仿宋"/>
          <w:spacing w:val="-62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国有资本经营预算拨款0万</w:t>
      </w:r>
    </w:p>
    <w:p w14:paraId="1FDA1782">
      <w:pPr>
        <w:spacing w:before="1" w:line="220" w:lineRule="auto"/>
        <w:ind w:left="7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元。 其中：当年拨款收入9,877.65万元，上年结转收入4,411.79万元。支出包</w:t>
      </w:r>
    </w:p>
    <w:p w14:paraId="2F69118D">
      <w:pPr>
        <w:spacing w:before="134" w:line="222" w:lineRule="auto"/>
        <w:ind w:left="7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括：社会保障和就业支出205.55万元、卫生健康支出39.69万元、农林水支出</w:t>
      </w:r>
    </w:p>
    <w:p w14:paraId="0AC0BAEF">
      <w:pPr>
        <w:spacing w:before="131" w:line="222" w:lineRule="auto"/>
        <w:ind w:left="7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1,727.50万元、交通运输支出12,054.48万元、住房保障支出82.22万元、灾害防治</w:t>
      </w:r>
    </w:p>
    <w:p w14:paraId="5CAA2BC8">
      <w:pPr>
        <w:spacing w:line="222" w:lineRule="auto"/>
        <w:rPr>
          <w:rFonts w:ascii="仿宋" w:hAnsi="仿宋" w:eastAsia="仿宋" w:cs="仿宋"/>
          <w:sz w:val="25"/>
          <w:szCs w:val="25"/>
        </w:rPr>
        <w:sectPr>
          <w:footerReference r:id="rId2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85E049B">
      <w:pPr>
        <w:spacing w:line="246" w:lineRule="auto"/>
        <w:rPr>
          <w:rFonts w:ascii="Arial"/>
          <w:sz w:val="21"/>
        </w:rPr>
      </w:pPr>
    </w:p>
    <w:p w14:paraId="10E274FE">
      <w:pPr>
        <w:spacing w:before="82" w:line="225" w:lineRule="auto"/>
        <w:ind w:left="70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及应急管理支出180.00万元等。</w:t>
      </w:r>
    </w:p>
    <w:p w14:paraId="0C2E2C95">
      <w:pPr>
        <w:spacing w:before="127" w:line="222" w:lineRule="auto"/>
        <w:ind w:left="706"/>
        <w:outlineLvl w:val="1"/>
        <w:rPr>
          <w:rFonts w:ascii="黑体" w:hAnsi="黑体" w:eastAsia="黑体" w:cs="黑体"/>
          <w:sz w:val="25"/>
          <w:szCs w:val="25"/>
        </w:rPr>
      </w:pPr>
      <w:bookmarkStart w:id="35" w:name="bookmark23"/>
      <w:bookmarkEnd w:id="35"/>
      <w:r>
        <w:rPr>
          <w:rFonts w:ascii="黑体" w:hAnsi="黑体" w:eastAsia="黑体" w:cs="黑体"/>
          <w:sz w:val="25"/>
          <w:szCs w:val="25"/>
        </w:rPr>
        <w:t>五、一般公共预算支出情况说明</w:t>
      </w:r>
    </w:p>
    <w:p w14:paraId="5402CB45">
      <w:pPr>
        <w:spacing w:before="131" w:line="223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（一）一般公共预算当年支出规模变化情况</w:t>
      </w:r>
    </w:p>
    <w:p w14:paraId="5B47CC27">
      <w:pPr>
        <w:spacing w:before="130" w:line="319" w:lineRule="auto"/>
        <w:ind w:left="698" w:right="1315" w:firstLine="5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2024年度兴县交通运输局一般公共预算当年支出9,877.65万元,比上年减少</w:t>
      </w:r>
      <w:r>
        <w:rPr>
          <w:rFonts w:ascii="仿宋" w:hAnsi="仿宋" w:eastAsia="仿宋" w:cs="仿宋"/>
          <w:spacing w:val="-2"/>
          <w:sz w:val="25"/>
          <w:szCs w:val="25"/>
        </w:rPr>
        <w:t>4465.59万元</w:t>
      </w:r>
      <w:r>
        <w:rPr>
          <w:rFonts w:ascii="仿宋" w:hAnsi="仿宋" w:eastAsia="仿宋" w:cs="仿宋"/>
          <w:spacing w:val="5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，下降31.13%。</w:t>
      </w:r>
    </w:p>
    <w:p w14:paraId="67B81199">
      <w:pPr>
        <w:spacing w:line="223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（二）一般公共预算当年支出结构情况</w:t>
      </w:r>
    </w:p>
    <w:p w14:paraId="3DCF4F05">
      <w:pPr>
        <w:spacing w:before="130" w:line="319" w:lineRule="auto"/>
        <w:ind w:left="711" w:right="811" w:firstLine="49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2024年度兴县交通运输局一般公共预算当年支出9,877.65万元,主要用于以下方</w:t>
      </w:r>
      <w:r>
        <w:rPr>
          <w:rFonts w:ascii="仿宋" w:hAnsi="仿宋" w:eastAsia="仿宋" w:cs="仿宋"/>
          <w:sz w:val="25"/>
          <w:szCs w:val="25"/>
        </w:rPr>
        <w:t>面：社会保障和就业支出205.55万元，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占2.08%；卫生健康支出39.</w:t>
      </w:r>
      <w:r>
        <w:rPr>
          <w:rFonts w:ascii="仿宋" w:hAnsi="仿宋" w:eastAsia="仿宋" w:cs="仿宋"/>
          <w:spacing w:val="-1"/>
          <w:sz w:val="25"/>
          <w:szCs w:val="25"/>
        </w:rPr>
        <w:t>69万元，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</w:t>
      </w:r>
    </w:p>
    <w:p w14:paraId="14F32F67">
      <w:pPr>
        <w:spacing w:line="319" w:lineRule="auto"/>
        <w:ind w:left="705" w:right="1309" w:hanging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0.40%；农林水支出1,727.50万元，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占17.49%；交通运输支出</w:t>
      </w:r>
      <w:r>
        <w:rPr>
          <w:rFonts w:ascii="仿宋" w:hAnsi="仿宋" w:eastAsia="仿宋" w:cs="仿宋"/>
          <w:spacing w:val="-2"/>
          <w:sz w:val="25"/>
          <w:szCs w:val="25"/>
        </w:rPr>
        <w:t>7,822.69万元，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</w:t>
      </w:r>
      <w:r>
        <w:rPr>
          <w:rFonts w:ascii="仿宋" w:hAnsi="仿宋" w:eastAsia="仿宋" w:cs="仿宋"/>
          <w:spacing w:val="-1"/>
          <w:sz w:val="25"/>
          <w:szCs w:val="25"/>
        </w:rPr>
        <w:t>79.20%；住房保障支出82.22万元，</w:t>
      </w:r>
      <w:r>
        <w:rPr>
          <w:rFonts w:ascii="仿宋" w:hAnsi="仿宋" w:eastAsia="仿宋" w:cs="仿宋"/>
          <w:spacing w:val="-6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占0.83%等。</w:t>
      </w:r>
    </w:p>
    <w:p w14:paraId="0B49A289">
      <w:pPr>
        <w:spacing w:before="103" w:line="2646" w:lineRule="exact"/>
        <w:ind w:firstLine="3522"/>
      </w:pPr>
      <w:r>
        <w:rPr>
          <w:position w:val="-52"/>
        </w:rPr>
        <w:drawing>
          <wp:inline distT="0" distB="0" distL="0" distR="0">
            <wp:extent cx="2279650" cy="168021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279782" cy="168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D3063">
      <w:pPr>
        <w:spacing w:line="255" w:lineRule="auto"/>
        <w:rPr>
          <w:rFonts w:ascii="Arial"/>
          <w:sz w:val="21"/>
        </w:rPr>
      </w:pPr>
    </w:p>
    <w:p w14:paraId="17CF5024">
      <w:pPr>
        <w:spacing w:line="255" w:lineRule="auto"/>
        <w:rPr>
          <w:rFonts w:ascii="Arial"/>
          <w:sz w:val="21"/>
        </w:rPr>
      </w:pPr>
    </w:p>
    <w:p w14:paraId="59FD73BD">
      <w:pPr>
        <w:spacing w:line="256" w:lineRule="auto"/>
        <w:rPr>
          <w:rFonts w:ascii="Arial"/>
          <w:sz w:val="21"/>
        </w:rPr>
      </w:pPr>
    </w:p>
    <w:p w14:paraId="1B2C9B47">
      <w:pPr>
        <w:spacing w:before="81" w:line="222" w:lineRule="auto"/>
        <w:ind w:left="707"/>
        <w:outlineLvl w:val="1"/>
        <w:rPr>
          <w:rFonts w:ascii="黑体" w:hAnsi="黑体" w:eastAsia="黑体" w:cs="黑体"/>
          <w:sz w:val="25"/>
          <w:szCs w:val="25"/>
        </w:rPr>
      </w:pPr>
      <w:bookmarkStart w:id="36" w:name="bookmark24"/>
      <w:bookmarkEnd w:id="36"/>
      <w:r>
        <w:rPr>
          <w:rFonts w:ascii="黑体" w:hAnsi="黑体" w:eastAsia="黑体" w:cs="黑体"/>
          <w:sz w:val="25"/>
          <w:szCs w:val="25"/>
        </w:rPr>
        <w:t>六、一般公共预算基本支出情况说明</w:t>
      </w:r>
    </w:p>
    <w:p w14:paraId="56625691">
      <w:pPr>
        <w:spacing w:before="131" w:line="223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2024年度兴县交通运输局一般公共预算安排基本支出1,065.02万元，其中：</w:t>
      </w:r>
    </w:p>
    <w:p w14:paraId="515D103E">
      <w:pPr>
        <w:spacing w:before="131" w:line="319" w:lineRule="auto"/>
        <w:ind w:left="707" w:right="937" w:firstLine="5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人员经费958.71万元，主要包括：其他对个人和家庭的补助、其他工资福利支出、公务员医疗补助缴费、其他社会保障缴费、绩效工资、基本工资、退休费、机关事业单位基本养老保险缴费、住房公积金、奖金、津贴补贴、职工基本医疗保险</w:t>
      </w:r>
      <w:r>
        <w:rPr>
          <w:rFonts w:ascii="仿宋" w:hAnsi="仿宋" w:eastAsia="仿宋" w:cs="仿宋"/>
          <w:sz w:val="25"/>
          <w:szCs w:val="25"/>
        </w:rPr>
        <w:t>缴费、职业年金缴费等；</w:t>
      </w:r>
    </w:p>
    <w:p w14:paraId="3BDC4946">
      <w:pPr>
        <w:spacing w:line="319" w:lineRule="auto"/>
        <w:ind w:left="707" w:right="937" w:firstLine="5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公用经费106.31万元，主要包括：办公费、公务用车运行维护费、福利费、其</w:t>
      </w:r>
      <w:r>
        <w:rPr>
          <w:rFonts w:ascii="仿宋" w:hAnsi="仿宋" w:eastAsia="仿宋" w:cs="仿宋"/>
          <w:sz w:val="25"/>
          <w:szCs w:val="25"/>
        </w:rPr>
        <w:t>他交通费用、差旅费、工会经费、取暖费等。</w:t>
      </w:r>
    </w:p>
    <w:p w14:paraId="2D060CE4">
      <w:pPr>
        <w:spacing w:before="1" w:line="222" w:lineRule="auto"/>
        <w:ind w:left="693"/>
        <w:outlineLvl w:val="1"/>
        <w:rPr>
          <w:rFonts w:ascii="黑体" w:hAnsi="黑体" w:eastAsia="黑体" w:cs="黑体"/>
          <w:sz w:val="25"/>
          <w:szCs w:val="25"/>
        </w:rPr>
      </w:pPr>
      <w:bookmarkStart w:id="37" w:name="bookmark25"/>
      <w:bookmarkEnd w:id="37"/>
      <w:r>
        <w:rPr>
          <w:rFonts w:ascii="黑体" w:hAnsi="黑体" w:eastAsia="黑体" w:cs="黑体"/>
          <w:spacing w:val="1"/>
          <w:sz w:val="25"/>
          <w:szCs w:val="25"/>
        </w:rPr>
        <w:t>七、“三公”经费增减变动原因说明</w:t>
      </w:r>
    </w:p>
    <w:p w14:paraId="735206E2">
      <w:pPr>
        <w:spacing w:before="129" w:line="319" w:lineRule="auto"/>
        <w:ind w:left="706" w:right="937" w:firstLine="50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2024年兴县交通运输局财政拨款安排的</w:t>
      </w:r>
      <w:r>
        <w:rPr>
          <w:rFonts w:ascii="仿宋" w:hAnsi="仿宋" w:eastAsia="仿宋" w:cs="仿宋"/>
          <w:sz w:val="25"/>
          <w:szCs w:val="25"/>
        </w:rPr>
        <w:t>“三公</w:t>
      </w:r>
      <w:r>
        <w:rPr>
          <w:rFonts w:ascii="仿宋" w:hAnsi="仿宋" w:eastAsia="仿宋" w:cs="仿宋"/>
          <w:spacing w:val="-89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”经费预算4.00万元比2023年增加</w:t>
      </w:r>
      <w:r>
        <w:rPr>
          <w:rFonts w:ascii="仿宋" w:hAnsi="仿宋" w:eastAsia="仿宋" w:cs="仿宋"/>
          <w:spacing w:val="46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1.00万元，主要原因是业务需求影响公务用车费用标准提高。。</w:t>
      </w:r>
    </w:p>
    <w:p w14:paraId="3AD478FE">
      <w:pPr>
        <w:spacing w:line="319" w:lineRule="auto"/>
        <w:ind w:left="711" w:right="925" w:firstLine="50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其中：因公出国（境）费0万元，与上年预算数相同；公</w:t>
      </w:r>
      <w:r>
        <w:rPr>
          <w:rFonts w:ascii="仿宋" w:hAnsi="仿宋" w:eastAsia="仿宋" w:cs="仿宋"/>
          <w:spacing w:val="1"/>
          <w:sz w:val="25"/>
          <w:szCs w:val="25"/>
        </w:rPr>
        <w:t>务接待费0万元，与上年预算数相同；公务用车运行维护费4.00万元，与上年相比预算数增加1.00万元，</w:t>
      </w:r>
    </w:p>
    <w:p w14:paraId="4CE271BB">
      <w:pPr>
        <w:spacing w:before="1" w:line="320" w:lineRule="auto"/>
        <w:ind w:left="708" w:right="805" w:firstLine="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主要原因是业务需求影响公务用车费用标准提高。；公务用车购置费0万元，与上年</w:t>
      </w:r>
      <w:r>
        <w:rPr>
          <w:rFonts w:ascii="仿宋" w:hAnsi="仿宋" w:eastAsia="仿宋" w:cs="仿宋"/>
          <w:spacing w:val="-2"/>
          <w:sz w:val="25"/>
          <w:szCs w:val="25"/>
        </w:rPr>
        <w:t>预算数相同。</w:t>
      </w:r>
    </w:p>
    <w:p w14:paraId="46A53428">
      <w:pPr>
        <w:spacing w:line="320" w:lineRule="auto"/>
        <w:rPr>
          <w:rFonts w:ascii="仿宋" w:hAnsi="仿宋" w:eastAsia="仿宋" w:cs="仿宋"/>
          <w:sz w:val="25"/>
          <w:szCs w:val="25"/>
        </w:rPr>
        <w:sectPr>
          <w:footerReference r:id="rId28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6D42FCE9">
      <w:pPr>
        <w:spacing w:line="316" w:lineRule="auto"/>
        <w:rPr>
          <w:rFonts w:ascii="Arial"/>
          <w:sz w:val="21"/>
        </w:rPr>
      </w:pPr>
    </w:p>
    <w:p w14:paraId="1083B97A">
      <w:pPr>
        <w:spacing w:line="316" w:lineRule="auto"/>
        <w:rPr>
          <w:rFonts w:ascii="Arial"/>
          <w:sz w:val="21"/>
        </w:rPr>
      </w:pPr>
    </w:p>
    <w:p w14:paraId="35EAE52D">
      <w:pPr>
        <w:spacing w:line="2948" w:lineRule="exact"/>
        <w:ind w:firstLine="1228"/>
      </w:pPr>
      <w:r>
        <w:rPr>
          <w:position w:val="-58"/>
        </w:rPr>
        <w:drawing>
          <wp:inline distT="0" distB="0" distL="0" distR="0">
            <wp:extent cx="5128895" cy="187198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129510" cy="187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1C5A3">
      <w:pPr>
        <w:spacing w:line="244" w:lineRule="auto"/>
        <w:rPr>
          <w:rFonts w:ascii="Arial"/>
          <w:sz w:val="21"/>
        </w:rPr>
      </w:pPr>
    </w:p>
    <w:p w14:paraId="63888208">
      <w:pPr>
        <w:spacing w:line="245" w:lineRule="auto"/>
        <w:rPr>
          <w:rFonts w:ascii="Arial"/>
          <w:sz w:val="21"/>
        </w:rPr>
      </w:pPr>
    </w:p>
    <w:p w14:paraId="2959D345">
      <w:pPr>
        <w:spacing w:before="82" w:line="222" w:lineRule="auto"/>
        <w:ind w:left="694"/>
        <w:outlineLvl w:val="1"/>
        <w:rPr>
          <w:rFonts w:ascii="黑体" w:hAnsi="黑体" w:eastAsia="黑体" w:cs="黑体"/>
          <w:sz w:val="25"/>
          <w:szCs w:val="25"/>
        </w:rPr>
      </w:pPr>
      <w:bookmarkStart w:id="38" w:name="bookmark26"/>
      <w:bookmarkEnd w:id="38"/>
      <w:r>
        <w:rPr>
          <w:rFonts w:ascii="黑体" w:hAnsi="黑体" w:eastAsia="黑体" w:cs="黑体"/>
          <w:spacing w:val="1"/>
          <w:sz w:val="25"/>
          <w:szCs w:val="25"/>
        </w:rPr>
        <w:t>八、机关运行经费增减变动原因说明</w:t>
      </w:r>
    </w:p>
    <w:p w14:paraId="0C34A81E">
      <w:pPr>
        <w:spacing w:before="131" w:line="318" w:lineRule="auto"/>
        <w:ind w:left="706" w:right="862" w:firstLine="50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本单位机关运行经费财政拨款预算106.31万元，比2023年预算增加82.05万元，</w:t>
      </w:r>
      <w:r>
        <w:rPr>
          <w:rFonts w:ascii="仿宋" w:hAnsi="仿宋" w:eastAsia="仿宋" w:cs="仿宋"/>
          <w:spacing w:val="1"/>
          <w:sz w:val="25"/>
          <w:szCs w:val="25"/>
        </w:rPr>
        <w:t>增长338.21%，原因是本年在职人员增加较大，机关运转经费测算基数增大。</w:t>
      </w:r>
    </w:p>
    <w:p w14:paraId="6C996294">
      <w:pPr>
        <w:spacing w:before="1" w:line="225" w:lineRule="auto"/>
        <w:ind w:left="700"/>
        <w:outlineLvl w:val="1"/>
        <w:rPr>
          <w:rFonts w:ascii="黑体" w:hAnsi="黑体" w:eastAsia="黑体" w:cs="黑体"/>
          <w:sz w:val="25"/>
          <w:szCs w:val="25"/>
        </w:rPr>
      </w:pPr>
      <w:bookmarkStart w:id="39" w:name="bookmark27"/>
      <w:bookmarkEnd w:id="39"/>
      <w:r>
        <w:rPr>
          <w:rFonts w:ascii="黑体" w:hAnsi="黑体" w:eastAsia="黑体" w:cs="黑体"/>
          <w:spacing w:val="-1"/>
          <w:sz w:val="25"/>
          <w:szCs w:val="25"/>
        </w:rPr>
        <w:t>九、政府采购情况</w:t>
      </w:r>
    </w:p>
    <w:p w14:paraId="527CABE6">
      <w:pPr>
        <w:spacing w:before="128" w:line="319" w:lineRule="auto"/>
        <w:ind w:left="710" w:right="925" w:firstLine="49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2024年兴县交通运输局政府采购预算总额0万元。其中：政府采</w:t>
      </w:r>
      <w:r>
        <w:rPr>
          <w:rFonts w:ascii="仿宋" w:hAnsi="仿宋" w:eastAsia="仿宋" w:cs="仿宋"/>
          <w:spacing w:val="1"/>
          <w:sz w:val="25"/>
          <w:szCs w:val="25"/>
        </w:rPr>
        <w:t>购货物预算0万元、政府采购工程预算0万元、政府采购服务预算0万元。</w:t>
      </w:r>
    </w:p>
    <w:p w14:paraId="7C2DFB92">
      <w:pPr>
        <w:spacing w:before="1" w:line="222" w:lineRule="auto"/>
        <w:ind w:left="697"/>
        <w:outlineLvl w:val="1"/>
        <w:rPr>
          <w:rFonts w:ascii="黑体" w:hAnsi="黑体" w:eastAsia="黑体" w:cs="黑体"/>
          <w:sz w:val="25"/>
          <w:szCs w:val="25"/>
        </w:rPr>
      </w:pPr>
      <w:bookmarkStart w:id="40" w:name="bookmark28"/>
      <w:bookmarkEnd w:id="40"/>
      <w:r>
        <w:rPr>
          <w:rFonts w:ascii="黑体" w:hAnsi="黑体" w:eastAsia="黑体" w:cs="黑体"/>
          <w:sz w:val="25"/>
          <w:szCs w:val="25"/>
        </w:rPr>
        <w:t>十、绩效管理情况</w:t>
      </w:r>
    </w:p>
    <w:p w14:paraId="1CD99380">
      <w:pPr>
        <w:spacing w:before="130" w:line="224" w:lineRule="auto"/>
        <w:ind w:left="12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1、整体绩效目标</w:t>
      </w:r>
    </w:p>
    <w:p w14:paraId="35F5DC98">
      <w:pPr>
        <w:spacing w:before="130" w:line="222" w:lineRule="auto"/>
        <w:ind w:left="7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2024年未编报单位整体绩效目标，涉及资金0万元。</w:t>
      </w:r>
    </w:p>
    <w:p w14:paraId="345019F0">
      <w:pPr>
        <w:spacing w:before="131" w:line="224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2、项目绩效目标</w:t>
      </w:r>
    </w:p>
    <w:p w14:paraId="2FF6269E">
      <w:pPr>
        <w:spacing w:before="128" w:line="224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2024年兴县交通运输局纳入绩效目标管理的二级项目77个，共计金</w:t>
      </w:r>
    </w:p>
    <w:p w14:paraId="3FE61F82">
      <w:pPr>
        <w:spacing w:before="130" w:line="220" w:lineRule="auto"/>
        <w:ind w:left="7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额13,224.42万元。其中：其他运转类项目0个，涉及金额</w:t>
      </w:r>
      <w:r>
        <w:rPr>
          <w:rFonts w:ascii="仿宋" w:hAnsi="仿宋" w:eastAsia="仿宋" w:cs="仿宋"/>
          <w:spacing w:val="1"/>
          <w:sz w:val="25"/>
          <w:szCs w:val="25"/>
        </w:rPr>
        <w:t>0万元；特定目标类项</w:t>
      </w:r>
    </w:p>
    <w:p w14:paraId="108E9AC1">
      <w:pPr>
        <w:spacing w:before="133" w:line="224" w:lineRule="auto"/>
        <w:ind w:left="75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目77个，涉及金额13,224.42万元。公开项目绩效目标77个，涉及项目金</w:t>
      </w:r>
    </w:p>
    <w:p w14:paraId="15953E22">
      <w:pPr>
        <w:spacing w:before="130" w:line="220" w:lineRule="auto"/>
        <w:ind w:left="7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额13,224.42万元，</w:t>
      </w:r>
      <w:r>
        <w:rPr>
          <w:rFonts w:ascii="仿宋" w:hAnsi="仿宋" w:eastAsia="仿宋" w:cs="仿宋"/>
          <w:spacing w:val="-61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占部门（单位）项目支出总额的100%。其中：其他运转类项</w:t>
      </w:r>
    </w:p>
    <w:p w14:paraId="3B8EBA8F">
      <w:pPr>
        <w:spacing w:before="133" w:line="224" w:lineRule="auto"/>
        <w:ind w:left="75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目0个，涉及项目金额0万元；特定目标类项目77个，涉及</w:t>
      </w:r>
      <w:r>
        <w:rPr>
          <w:rFonts w:ascii="仿宋" w:hAnsi="仿宋" w:eastAsia="仿宋" w:cs="仿宋"/>
          <w:sz w:val="25"/>
          <w:szCs w:val="25"/>
        </w:rPr>
        <w:t>项目金额13,224.42万元。</w:t>
      </w:r>
    </w:p>
    <w:p w14:paraId="00169F9B">
      <w:pPr>
        <w:spacing w:before="129" w:line="224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（项目绩效目标表公开情况见附件）</w:t>
      </w:r>
    </w:p>
    <w:p w14:paraId="71A58CD3">
      <w:pPr>
        <w:spacing w:line="224" w:lineRule="auto"/>
        <w:rPr>
          <w:rFonts w:ascii="仿宋" w:hAnsi="仿宋" w:eastAsia="仿宋" w:cs="仿宋"/>
          <w:sz w:val="25"/>
          <w:szCs w:val="25"/>
        </w:rPr>
        <w:sectPr>
          <w:footerReference r:id="rId29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61373EDF">
      <w:pPr>
        <w:spacing w:line="434" w:lineRule="auto"/>
        <w:rPr>
          <w:rFonts w:ascii="Arial"/>
          <w:sz w:val="21"/>
        </w:rPr>
      </w:pPr>
    </w:p>
    <w:p w14:paraId="2FC3D0B4">
      <w:pPr>
        <w:spacing w:before="1" w:line="13923" w:lineRule="exact"/>
        <w:ind w:firstLine="570"/>
      </w:pPr>
      <w:r>
        <w:rPr>
          <w:position w:val="-278"/>
        </w:rPr>
        <w:drawing>
          <wp:inline distT="0" distB="0" distL="0" distR="0">
            <wp:extent cx="6097270" cy="884110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84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7C29C">
      <w:pPr>
        <w:spacing w:line="13923" w:lineRule="exact"/>
        <w:sectPr>
          <w:footerReference r:id="rId3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14C6106">
      <w:pPr>
        <w:spacing w:line="434" w:lineRule="auto"/>
        <w:rPr>
          <w:rFonts w:ascii="Arial"/>
          <w:sz w:val="21"/>
        </w:rPr>
      </w:pPr>
    </w:p>
    <w:p w14:paraId="0242C018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F4A66">
      <w:pPr>
        <w:spacing w:line="14728" w:lineRule="exact"/>
        <w:sectPr>
          <w:footerReference r:id="rId3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959BAE8">
      <w:pPr>
        <w:spacing w:line="434" w:lineRule="auto"/>
        <w:rPr>
          <w:rFonts w:ascii="Arial"/>
          <w:sz w:val="21"/>
        </w:rPr>
      </w:pPr>
    </w:p>
    <w:p w14:paraId="10B580E8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517A1">
      <w:pPr>
        <w:spacing w:line="14728" w:lineRule="exact"/>
        <w:sectPr>
          <w:footerReference r:id="rId32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A5586ED">
      <w:pPr>
        <w:spacing w:line="434" w:lineRule="auto"/>
        <w:rPr>
          <w:rFonts w:ascii="Arial"/>
          <w:sz w:val="21"/>
        </w:rPr>
      </w:pPr>
    </w:p>
    <w:p w14:paraId="703B5DE1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68ECE">
      <w:pPr>
        <w:spacing w:line="14728" w:lineRule="exact"/>
        <w:sectPr>
          <w:footerReference r:id="rId33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B305A5A">
      <w:pPr>
        <w:spacing w:line="434" w:lineRule="auto"/>
        <w:rPr>
          <w:rFonts w:ascii="Arial"/>
          <w:sz w:val="21"/>
        </w:rPr>
      </w:pPr>
    </w:p>
    <w:p w14:paraId="1089014E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D74DB">
      <w:pPr>
        <w:spacing w:line="14728" w:lineRule="exact"/>
        <w:sectPr>
          <w:footerReference r:id="rId34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389E154C">
      <w:pPr>
        <w:spacing w:line="434" w:lineRule="auto"/>
        <w:rPr>
          <w:rFonts w:ascii="Arial"/>
          <w:sz w:val="21"/>
        </w:rPr>
      </w:pPr>
    </w:p>
    <w:p w14:paraId="661E0F45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7F023">
      <w:pPr>
        <w:spacing w:line="14728" w:lineRule="exact"/>
        <w:sectPr>
          <w:footerReference r:id="rId3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A4DFE96">
      <w:pPr>
        <w:spacing w:line="434" w:lineRule="auto"/>
        <w:rPr>
          <w:rFonts w:ascii="Arial"/>
          <w:sz w:val="21"/>
        </w:rPr>
      </w:pPr>
    </w:p>
    <w:p w14:paraId="68E49F88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8C2D8">
      <w:pPr>
        <w:spacing w:line="14728" w:lineRule="exact"/>
        <w:sectPr>
          <w:footerReference r:id="rId36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3B06623">
      <w:pPr>
        <w:spacing w:line="434" w:lineRule="auto"/>
        <w:rPr>
          <w:rFonts w:ascii="Arial"/>
          <w:sz w:val="21"/>
        </w:rPr>
      </w:pPr>
    </w:p>
    <w:p w14:paraId="482AA2B0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ECC3C">
      <w:pPr>
        <w:spacing w:line="14728" w:lineRule="exact"/>
        <w:sectPr>
          <w:footerReference r:id="rId3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582BF6F">
      <w:pPr>
        <w:spacing w:line="434" w:lineRule="auto"/>
        <w:rPr>
          <w:rFonts w:ascii="Arial"/>
          <w:sz w:val="21"/>
        </w:rPr>
      </w:pPr>
    </w:p>
    <w:p w14:paraId="02FF0FAB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5924F">
      <w:pPr>
        <w:spacing w:line="14728" w:lineRule="exact"/>
        <w:sectPr>
          <w:footerReference r:id="rId38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887F806">
      <w:pPr>
        <w:spacing w:line="434" w:lineRule="auto"/>
        <w:rPr>
          <w:rFonts w:ascii="Arial"/>
          <w:sz w:val="21"/>
        </w:rPr>
      </w:pPr>
    </w:p>
    <w:p w14:paraId="3AE4ADC3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467C2">
      <w:pPr>
        <w:spacing w:line="14728" w:lineRule="exact"/>
        <w:sectPr>
          <w:footerReference r:id="rId39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39A30AC">
      <w:pPr>
        <w:spacing w:line="434" w:lineRule="auto"/>
        <w:rPr>
          <w:rFonts w:ascii="Arial"/>
          <w:sz w:val="21"/>
        </w:rPr>
      </w:pPr>
    </w:p>
    <w:p w14:paraId="7201149A">
      <w:pPr>
        <w:spacing w:before="1" w:line="13923" w:lineRule="exact"/>
        <w:ind w:firstLine="570"/>
      </w:pPr>
      <w:r>
        <w:rPr>
          <w:position w:val="-278"/>
        </w:rPr>
        <w:drawing>
          <wp:inline distT="0" distB="0" distL="0" distR="0">
            <wp:extent cx="6097270" cy="884110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84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E98DF">
      <w:pPr>
        <w:spacing w:line="13923" w:lineRule="exact"/>
        <w:sectPr>
          <w:footerReference r:id="rId4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15B4A35">
      <w:pPr>
        <w:spacing w:line="434" w:lineRule="auto"/>
        <w:rPr>
          <w:rFonts w:ascii="Arial"/>
          <w:sz w:val="21"/>
        </w:rPr>
      </w:pPr>
    </w:p>
    <w:p w14:paraId="3E884194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654E6">
      <w:pPr>
        <w:spacing w:line="14728" w:lineRule="exact"/>
        <w:sectPr>
          <w:footerReference r:id="rId4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97551C3">
      <w:pPr>
        <w:spacing w:line="434" w:lineRule="auto"/>
        <w:rPr>
          <w:rFonts w:ascii="Arial"/>
          <w:sz w:val="21"/>
        </w:rPr>
      </w:pPr>
    </w:p>
    <w:p w14:paraId="2B5C427D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5610B">
      <w:pPr>
        <w:spacing w:line="14728" w:lineRule="exact"/>
        <w:sectPr>
          <w:footerReference r:id="rId42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D9FA357">
      <w:pPr>
        <w:spacing w:line="434" w:lineRule="auto"/>
        <w:rPr>
          <w:rFonts w:ascii="Arial"/>
          <w:sz w:val="21"/>
        </w:rPr>
      </w:pPr>
    </w:p>
    <w:p w14:paraId="1242704B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D1767">
      <w:pPr>
        <w:spacing w:line="14728" w:lineRule="exact"/>
        <w:sectPr>
          <w:footerReference r:id="rId43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4BFA0EC">
      <w:pPr>
        <w:spacing w:line="434" w:lineRule="auto"/>
        <w:rPr>
          <w:rFonts w:ascii="Arial"/>
          <w:sz w:val="21"/>
        </w:rPr>
      </w:pPr>
    </w:p>
    <w:p w14:paraId="2AB3A3B1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CBA2E">
      <w:pPr>
        <w:spacing w:line="14728" w:lineRule="exact"/>
        <w:sectPr>
          <w:footerReference r:id="rId44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4A739C1">
      <w:pPr>
        <w:spacing w:line="434" w:lineRule="auto"/>
        <w:rPr>
          <w:rFonts w:ascii="Arial"/>
          <w:sz w:val="21"/>
        </w:rPr>
      </w:pPr>
    </w:p>
    <w:p w14:paraId="0F66F9BF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31772">
      <w:pPr>
        <w:spacing w:line="14728" w:lineRule="exact"/>
        <w:sectPr>
          <w:footerReference r:id="rId4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1D874D2">
      <w:pPr>
        <w:spacing w:line="434" w:lineRule="auto"/>
        <w:rPr>
          <w:rFonts w:ascii="Arial"/>
          <w:sz w:val="21"/>
        </w:rPr>
      </w:pPr>
    </w:p>
    <w:p w14:paraId="0741E978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047EB">
      <w:pPr>
        <w:spacing w:line="14728" w:lineRule="exact"/>
        <w:sectPr>
          <w:footerReference r:id="rId46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8D91AA0">
      <w:pPr>
        <w:spacing w:line="434" w:lineRule="auto"/>
        <w:rPr>
          <w:rFonts w:ascii="Arial"/>
          <w:sz w:val="21"/>
        </w:rPr>
      </w:pPr>
    </w:p>
    <w:p w14:paraId="3552D47F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E90E8">
      <w:pPr>
        <w:spacing w:line="14728" w:lineRule="exact"/>
        <w:sectPr>
          <w:footerReference r:id="rId4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5B9CAF2">
      <w:pPr>
        <w:spacing w:line="434" w:lineRule="auto"/>
        <w:rPr>
          <w:rFonts w:ascii="Arial"/>
          <w:sz w:val="21"/>
        </w:rPr>
      </w:pPr>
    </w:p>
    <w:p w14:paraId="5B6C385A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801DB">
      <w:pPr>
        <w:spacing w:line="14728" w:lineRule="exact"/>
        <w:sectPr>
          <w:footerReference r:id="rId48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E073695">
      <w:pPr>
        <w:spacing w:line="434" w:lineRule="auto"/>
        <w:rPr>
          <w:rFonts w:ascii="Arial"/>
          <w:sz w:val="21"/>
        </w:rPr>
      </w:pPr>
    </w:p>
    <w:p w14:paraId="749CD9AB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17901">
      <w:pPr>
        <w:spacing w:line="14728" w:lineRule="exact"/>
        <w:sectPr>
          <w:footerReference r:id="rId49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F242276">
      <w:pPr>
        <w:spacing w:line="434" w:lineRule="auto"/>
        <w:rPr>
          <w:rFonts w:ascii="Arial"/>
          <w:sz w:val="21"/>
        </w:rPr>
      </w:pPr>
    </w:p>
    <w:p w14:paraId="0920C0F0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0D8E4">
      <w:pPr>
        <w:spacing w:line="14728" w:lineRule="exact"/>
        <w:sectPr>
          <w:footerReference r:id="rId5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D9B2525">
      <w:pPr>
        <w:spacing w:line="434" w:lineRule="auto"/>
        <w:rPr>
          <w:rFonts w:ascii="Arial"/>
          <w:sz w:val="21"/>
        </w:rPr>
      </w:pPr>
    </w:p>
    <w:p w14:paraId="17620D94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2DFE7">
      <w:pPr>
        <w:spacing w:line="14728" w:lineRule="exact"/>
        <w:sectPr>
          <w:footerReference r:id="rId5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5734E80">
      <w:pPr>
        <w:spacing w:line="434" w:lineRule="auto"/>
        <w:rPr>
          <w:rFonts w:ascii="Arial"/>
          <w:sz w:val="21"/>
        </w:rPr>
      </w:pPr>
    </w:p>
    <w:p w14:paraId="54CC0545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53A81">
      <w:pPr>
        <w:spacing w:line="14728" w:lineRule="exact"/>
        <w:sectPr>
          <w:footerReference r:id="rId52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9084197">
      <w:pPr>
        <w:spacing w:line="434" w:lineRule="auto"/>
        <w:rPr>
          <w:rFonts w:ascii="Arial"/>
          <w:sz w:val="21"/>
        </w:rPr>
      </w:pPr>
    </w:p>
    <w:p w14:paraId="59812C97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87569">
      <w:pPr>
        <w:spacing w:line="14728" w:lineRule="exact"/>
        <w:sectPr>
          <w:footerReference r:id="rId53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3DB9E56">
      <w:pPr>
        <w:spacing w:line="434" w:lineRule="auto"/>
        <w:rPr>
          <w:rFonts w:ascii="Arial"/>
          <w:sz w:val="21"/>
        </w:rPr>
      </w:pPr>
    </w:p>
    <w:p w14:paraId="6A92BCF7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34AA6">
      <w:pPr>
        <w:spacing w:line="14728" w:lineRule="exact"/>
        <w:sectPr>
          <w:footerReference r:id="rId54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786CF9A">
      <w:pPr>
        <w:spacing w:line="434" w:lineRule="auto"/>
        <w:rPr>
          <w:rFonts w:ascii="Arial"/>
          <w:sz w:val="21"/>
        </w:rPr>
      </w:pPr>
    </w:p>
    <w:p w14:paraId="120E9805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46342">
      <w:pPr>
        <w:spacing w:line="14728" w:lineRule="exact"/>
        <w:sectPr>
          <w:footerReference r:id="rId5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A172FA9">
      <w:pPr>
        <w:spacing w:line="434" w:lineRule="auto"/>
        <w:rPr>
          <w:rFonts w:ascii="Arial"/>
          <w:sz w:val="21"/>
        </w:rPr>
      </w:pPr>
    </w:p>
    <w:p w14:paraId="48A325C1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FB912">
      <w:pPr>
        <w:spacing w:line="14728" w:lineRule="exact"/>
        <w:sectPr>
          <w:footerReference r:id="rId56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AA9EA0F">
      <w:pPr>
        <w:spacing w:line="434" w:lineRule="auto"/>
        <w:rPr>
          <w:rFonts w:ascii="Arial"/>
          <w:sz w:val="21"/>
        </w:rPr>
      </w:pPr>
    </w:p>
    <w:p w14:paraId="55E81D6C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45C80">
      <w:pPr>
        <w:spacing w:line="14728" w:lineRule="exact"/>
        <w:sectPr>
          <w:footerReference r:id="rId5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AC5C550">
      <w:pPr>
        <w:spacing w:line="434" w:lineRule="auto"/>
        <w:rPr>
          <w:rFonts w:ascii="Arial"/>
          <w:sz w:val="21"/>
        </w:rPr>
      </w:pPr>
    </w:p>
    <w:p w14:paraId="7651A6B2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94169">
      <w:pPr>
        <w:spacing w:line="14728" w:lineRule="exact"/>
        <w:sectPr>
          <w:footerReference r:id="rId58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1EDAE59">
      <w:pPr>
        <w:spacing w:line="434" w:lineRule="auto"/>
        <w:rPr>
          <w:rFonts w:ascii="Arial"/>
          <w:sz w:val="21"/>
        </w:rPr>
      </w:pPr>
    </w:p>
    <w:p w14:paraId="0D0E84E4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BA75F">
      <w:pPr>
        <w:spacing w:line="14728" w:lineRule="exact"/>
        <w:sectPr>
          <w:footerReference r:id="rId59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41DAB1A">
      <w:pPr>
        <w:spacing w:line="434" w:lineRule="auto"/>
        <w:rPr>
          <w:rFonts w:ascii="Arial"/>
          <w:sz w:val="21"/>
        </w:rPr>
      </w:pPr>
    </w:p>
    <w:p w14:paraId="32073208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8C918">
      <w:pPr>
        <w:spacing w:line="14728" w:lineRule="exact"/>
        <w:sectPr>
          <w:footerReference r:id="rId6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01B0FFC">
      <w:pPr>
        <w:spacing w:line="434" w:lineRule="auto"/>
        <w:rPr>
          <w:rFonts w:ascii="Arial"/>
          <w:sz w:val="21"/>
        </w:rPr>
      </w:pPr>
    </w:p>
    <w:p w14:paraId="28BD8776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FA4B7">
      <w:pPr>
        <w:spacing w:line="14728" w:lineRule="exact"/>
        <w:sectPr>
          <w:footerReference r:id="rId6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FEA8FB1">
      <w:pPr>
        <w:spacing w:line="434" w:lineRule="auto"/>
        <w:rPr>
          <w:rFonts w:ascii="Arial"/>
          <w:sz w:val="21"/>
        </w:rPr>
      </w:pPr>
    </w:p>
    <w:p w14:paraId="3194215D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749C7">
      <w:pPr>
        <w:spacing w:line="14728" w:lineRule="exact"/>
        <w:sectPr>
          <w:footerReference r:id="rId62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1CEFB7E">
      <w:pPr>
        <w:spacing w:line="434" w:lineRule="auto"/>
        <w:rPr>
          <w:rFonts w:ascii="Arial"/>
          <w:sz w:val="21"/>
        </w:rPr>
      </w:pPr>
    </w:p>
    <w:p w14:paraId="651A90C6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B2546">
      <w:pPr>
        <w:spacing w:line="14728" w:lineRule="exact"/>
        <w:sectPr>
          <w:footerReference r:id="rId63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4A58E0E">
      <w:pPr>
        <w:spacing w:line="434" w:lineRule="auto"/>
        <w:rPr>
          <w:rFonts w:ascii="Arial"/>
          <w:sz w:val="21"/>
        </w:rPr>
      </w:pPr>
    </w:p>
    <w:p w14:paraId="011B52F5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7677B">
      <w:pPr>
        <w:spacing w:line="14728" w:lineRule="exact"/>
        <w:sectPr>
          <w:footerReference r:id="rId64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085E84A">
      <w:pPr>
        <w:spacing w:line="434" w:lineRule="auto"/>
        <w:rPr>
          <w:rFonts w:ascii="Arial"/>
          <w:sz w:val="21"/>
        </w:rPr>
      </w:pPr>
    </w:p>
    <w:p w14:paraId="419D2D32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67EAB">
      <w:pPr>
        <w:spacing w:line="14728" w:lineRule="exact"/>
        <w:sectPr>
          <w:footerReference r:id="rId6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8B843B1">
      <w:pPr>
        <w:spacing w:line="434" w:lineRule="auto"/>
        <w:rPr>
          <w:rFonts w:ascii="Arial"/>
          <w:sz w:val="21"/>
        </w:rPr>
      </w:pPr>
    </w:p>
    <w:p w14:paraId="56B95943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F5067">
      <w:pPr>
        <w:spacing w:line="14728" w:lineRule="exact"/>
        <w:sectPr>
          <w:footerReference r:id="rId66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13A00AB">
      <w:pPr>
        <w:spacing w:line="434" w:lineRule="auto"/>
        <w:rPr>
          <w:rFonts w:ascii="Arial"/>
          <w:sz w:val="21"/>
        </w:rPr>
      </w:pPr>
    </w:p>
    <w:p w14:paraId="2B8C1AD7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148D0">
      <w:pPr>
        <w:spacing w:line="14728" w:lineRule="exact"/>
        <w:sectPr>
          <w:footerReference r:id="rId6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55FAEE9">
      <w:pPr>
        <w:spacing w:line="434" w:lineRule="auto"/>
        <w:rPr>
          <w:rFonts w:ascii="Arial"/>
          <w:sz w:val="21"/>
        </w:rPr>
      </w:pPr>
    </w:p>
    <w:p w14:paraId="79855350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49FAA">
      <w:pPr>
        <w:spacing w:line="14728" w:lineRule="exact"/>
        <w:sectPr>
          <w:footerReference r:id="rId68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E4F08A1">
      <w:pPr>
        <w:spacing w:line="434" w:lineRule="auto"/>
        <w:rPr>
          <w:rFonts w:ascii="Arial"/>
          <w:sz w:val="21"/>
        </w:rPr>
      </w:pPr>
    </w:p>
    <w:p w14:paraId="38FCA4CC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E454E">
      <w:pPr>
        <w:spacing w:line="14728" w:lineRule="exact"/>
        <w:sectPr>
          <w:footerReference r:id="rId69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FFD4BB0">
      <w:pPr>
        <w:spacing w:line="434" w:lineRule="auto"/>
        <w:rPr>
          <w:rFonts w:ascii="Arial"/>
          <w:sz w:val="21"/>
        </w:rPr>
      </w:pPr>
    </w:p>
    <w:p w14:paraId="66DC066D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62F93">
      <w:pPr>
        <w:spacing w:line="14728" w:lineRule="exact"/>
        <w:sectPr>
          <w:footerReference r:id="rId7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B2005F7">
      <w:pPr>
        <w:spacing w:line="434" w:lineRule="auto"/>
        <w:rPr>
          <w:rFonts w:ascii="Arial"/>
          <w:sz w:val="21"/>
        </w:rPr>
      </w:pPr>
    </w:p>
    <w:p w14:paraId="4CA4A831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E2CAD">
      <w:pPr>
        <w:spacing w:line="14728" w:lineRule="exact"/>
        <w:sectPr>
          <w:footerReference r:id="rId7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6D18651">
      <w:pPr>
        <w:spacing w:line="434" w:lineRule="auto"/>
        <w:rPr>
          <w:rFonts w:ascii="Arial"/>
          <w:sz w:val="21"/>
        </w:rPr>
      </w:pPr>
    </w:p>
    <w:p w14:paraId="4186887F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1587D">
      <w:pPr>
        <w:spacing w:line="14728" w:lineRule="exact"/>
        <w:sectPr>
          <w:footerReference r:id="rId72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B57440D">
      <w:pPr>
        <w:spacing w:line="434" w:lineRule="auto"/>
        <w:rPr>
          <w:rFonts w:ascii="Arial"/>
          <w:sz w:val="21"/>
        </w:rPr>
      </w:pPr>
    </w:p>
    <w:p w14:paraId="4C15C1B5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A2AD1">
      <w:pPr>
        <w:spacing w:line="14728" w:lineRule="exact"/>
        <w:sectPr>
          <w:footerReference r:id="rId73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CE43E35">
      <w:pPr>
        <w:spacing w:line="434" w:lineRule="auto"/>
        <w:rPr>
          <w:rFonts w:ascii="Arial"/>
          <w:sz w:val="21"/>
        </w:rPr>
      </w:pPr>
    </w:p>
    <w:p w14:paraId="22FE714D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1ED99">
      <w:pPr>
        <w:spacing w:line="14728" w:lineRule="exact"/>
        <w:sectPr>
          <w:footerReference r:id="rId74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C5CD92D">
      <w:pPr>
        <w:spacing w:line="434" w:lineRule="auto"/>
        <w:rPr>
          <w:rFonts w:ascii="Arial"/>
          <w:sz w:val="21"/>
        </w:rPr>
      </w:pPr>
    </w:p>
    <w:p w14:paraId="4625E9D7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F5348">
      <w:pPr>
        <w:spacing w:line="14728" w:lineRule="exact"/>
        <w:sectPr>
          <w:footerReference r:id="rId7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03CDF2D">
      <w:pPr>
        <w:spacing w:line="434" w:lineRule="auto"/>
        <w:rPr>
          <w:rFonts w:ascii="Arial"/>
          <w:sz w:val="21"/>
        </w:rPr>
      </w:pPr>
    </w:p>
    <w:p w14:paraId="4FFD452C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B3592">
      <w:pPr>
        <w:spacing w:line="14728" w:lineRule="exact"/>
        <w:sectPr>
          <w:footerReference r:id="rId76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B5B5669">
      <w:pPr>
        <w:spacing w:line="434" w:lineRule="auto"/>
        <w:rPr>
          <w:rFonts w:ascii="Arial"/>
          <w:sz w:val="21"/>
        </w:rPr>
      </w:pPr>
    </w:p>
    <w:p w14:paraId="580091DC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A7A55">
      <w:pPr>
        <w:spacing w:line="14728" w:lineRule="exact"/>
        <w:sectPr>
          <w:footerReference r:id="rId7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3027494">
      <w:pPr>
        <w:spacing w:line="434" w:lineRule="auto"/>
        <w:rPr>
          <w:rFonts w:ascii="Arial"/>
          <w:sz w:val="21"/>
        </w:rPr>
      </w:pPr>
    </w:p>
    <w:p w14:paraId="1F647495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CBB81">
      <w:pPr>
        <w:spacing w:line="14728" w:lineRule="exact"/>
        <w:sectPr>
          <w:footerReference r:id="rId78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6E0F4054">
      <w:pPr>
        <w:spacing w:line="434" w:lineRule="auto"/>
        <w:rPr>
          <w:rFonts w:ascii="Arial"/>
          <w:sz w:val="21"/>
        </w:rPr>
      </w:pPr>
    </w:p>
    <w:p w14:paraId="1DD0A3B2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2A2E6">
      <w:pPr>
        <w:spacing w:line="14728" w:lineRule="exact"/>
        <w:sectPr>
          <w:footerReference r:id="rId79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2AAB032C">
      <w:pPr>
        <w:spacing w:line="434" w:lineRule="auto"/>
        <w:rPr>
          <w:rFonts w:ascii="Arial"/>
          <w:sz w:val="21"/>
        </w:rPr>
      </w:pPr>
    </w:p>
    <w:p w14:paraId="5AE2DD4B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7DB7A">
      <w:pPr>
        <w:spacing w:line="14728" w:lineRule="exact"/>
        <w:sectPr>
          <w:footerReference r:id="rId8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8779C2F">
      <w:pPr>
        <w:spacing w:line="434" w:lineRule="auto"/>
        <w:rPr>
          <w:rFonts w:ascii="Arial"/>
          <w:sz w:val="21"/>
        </w:rPr>
      </w:pPr>
    </w:p>
    <w:p w14:paraId="68D8DE43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1C2AD">
      <w:pPr>
        <w:spacing w:line="14728" w:lineRule="exact"/>
        <w:sectPr>
          <w:footerReference r:id="rId8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53C46C4">
      <w:pPr>
        <w:spacing w:line="434" w:lineRule="auto"/>
        <w:rPr>
          <w:rFonts w:ascii="Arial"/>
          <w:sz w:val="21"/>
        </w:rPr>
      </w:pPr>
    </w:p>
    <w:p w14:paraId="334216F2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B0DF5">
      <w:pPr>
        <w:spacing w:line="14728" w:lineRule="exact"/>
        <w:sectPr>
          <w:footerReference r:id="rId82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943C8D9">
      <w:pPr>
        <w:spacing w:line="434" w:lineRule="auto"/>
        <w:rPr>
          <w:rFonts w:ascii="Arial"/>
          <w:sz w:val="21"/>
        </w:rPr>
      </w:pPr>
    </w:p>
    <w:p w14:paraId="5C8A99DF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996BF">
      <w:pPr>
        <w:spacing w:line="14728" w:lineRule="exact"/>
        <w:sectPr>
          <w:footerReference r:id="rId83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5BC7EC8">
      <w:pPr>
        <w:spacing w:line="434" w:lineRule="auto"/>
        <w:rPr>
          <w:rFonts w:ascii="Arial"/>
          <w:sz w:val="21"/>
        </w:rPr>
      </w:pPr>
    </w:p>
    <w:p w14:paraId="21F40CBB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4BB5E">
      <w:pPr>
        <w:spacing w:line="14728" w:lineRule="exact"/>
        <w:sectPr>
          <w:footerReference r:id="rId84" w:type="default"/>
          <w:pgSz w:w="11900" w:h="16840"/>
          <w:pgMar w:top="642" w:right="600" w:bottom="340" w:left="600" w:header="326" w:footer="90" w:gutter="0"/>
          <w:cols w:space="720" w:num="1"/>
        </w:sectPr>
      </w:pPr>
    </w:p>
    <w:p w14:paraId="555F4AB6">
      <w:pPr>
        <w:spacing w:line="434" w:lineRule="auto"/>
        <w:rPr>
          <w:rFonts w:ascii="Arial"/>
          <w:sz w:val="21"/>
        </w:rPr>
      </w:pPr>
    </w:p>
    <w:p w14:paraId="04BDDAE3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2AA46">
      <w:pPr>
        <w:spacing w:line="14728" w:lineRule="exact"/>
        <w:sectPr>
          <w:footerReference r:id="rId8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FE9D54C">
      <w:pPr>
        <w:spacing w:line="434" w:lineRule="auto"/>
        <w:rPr>
          <w:rFonts w:ascii="Arial"/>
          <w:sz w:val="21"/>
        </w:rPr>
      </w:pPr>
    </w:p>
    <w:p w14:paraId="67E16213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8BA0C">
      <w:pPr>
        <w:spacing w:line="14728" w:lineRule="exact"/>
        <w:sectPr>
          <w:footerReference r:id="rId86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3C17624">
      <w:pPr>
        <w:spacing w:line="434" w:lineRule="auto"/>
        <w:rPr>
          <w:rFonts w:ascii="Arial"/>
          <w:sz w:val="21"/>
        </w:rPr>
      </w:pPr>
    </w:p>
    <w:p w14:paraId="2EBB5FA8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E0815">
      <w:pPr>
        <w:spacing w:line="14728" w:lineRule="exact"/>
        <w:sectPr>
          <w:footerReference r:id="rId8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4415C73">
      <w:pPr>
        <w:spacing w:line="434" w:lineRule="auto"/>
        <w:rPr>
          <w:rFonts w:ascii="Arial"/>
          <w:sz w:val="21"/>
        </w:rPr>
      </w:pPr>
    </w:p>
    <w:p w14:paraId="3B2412E2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3A284">
      <w:pPr>
        <w:spacing w:line="14728" w:lineRule="exact"/>
        <w:sectPr>
          <w:footerReference r:id="rId88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7ABC379">
      <w:pPr>
        <w:spacing w:line="434" w:lineRule="auto"/>
        <w:rPr>
          <w:rFonts w:ascii="Arial"/>
          <w:sz w:val="21"/>
        </w:rPr>
      </w:pPr>
    </w:p>
    <w:p w14:paraId="48AB7951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5E288">
      <w:pPr>
        <w:spacing w:line="14728" w:lineRule="exact"/>
        <w:sectPr>
          <w:footerReference r:id="rId89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4A2695A">
      <w:pPr>
        <w:spacing w:line="434" w:lineRule="auto"/>
        <w:rPr>
          <w:rFonts w:ascii="Arial"/>
          <w:sz w:val="21"/>
        </w:rPr>
      </w:pPr>
    </w:p>
    <w:p w14:paraId="228A3E6D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1E9AC">
      <w:pPr>
        <w:spacing w:line="14728" w:lineRule="exact"/>
        <w:sectPr>
          <w:footerReference r:id="rId9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A22BD48">
      <w:pPr>
        <w:spacing w:line="434" w:lineRule="auto"/>
        <w:rPr>
          <w:rFonts w:ascii="Arial"/>
          <w:sz w:val="21"/>
        </w:rPr>
      </w:pPr>
    </w:p>
    <w:p w14:paraId="59F2167F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9389D">
      <w:pPr>
        <w:spacing w:line="14728" w:lineRule="exact"/>
        <w:sectPr>
          <w:footerReference r:id="rId9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D0B4E76">
      <w:pPr>
        <w:spacing w:line="434" w:lineRule="auto"/>
        <w:rPr>
          <w:rFonts w:ascii="Arial"/>
          <w:sz w:val="21"/>
        </w:rPr>
      </w:pPr>
    </w:p>
    <w:p w14:paraId="3CA3E76A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D4EB">
      <w:pPr>
        <w:spacing w:line="14728" w:lineRule="exact"/>
        <w:sectPr>
          <w:footerReference r:id="rId92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0F17E80">
      <w:pPr>
        <w:spacing w:line="434" w:lineRule="auto"/>
        <w:rPr>
          <w:rFonts w:ascii="Arial"/>
          <w:sz w:val="21"/>
        </w:rPr>
      </w:pPr>
    </w:p>
    <w:p w14:paraId="1449122C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40D1A">
      <w:pPr>
        <w:spacing w:line="14728" w:lineRule="exact"/>
        <w:sectPr>
          <w:footerReference r:id="rId93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B2F3BA7">
      <w:pPr>
        <w:spacing w:line="434" w:lineRule="auto"/>
        <w:rPr>
          <w:rFonts w:ascii="Arial"/>
          <w:sz w:val="21"/>
        </w:rPr>
      </w:pPr>
    </w:p>
    <w:p w14:paraId="1C4D67BB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17227">
      <w:pPr>
        <w:spacing w:line="14728" w:lineRule="exact"/>
        <w:sectPr>
          <w:footerReference r:id="rId94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BA70790">
      <w:pPr>
        <w:spacing w:line="434" w:lineRule="auto"/>
        <w:rPr>
          <w:rFonts w:ascii="Arial"/>
          <w:sz w:val="21"/>
        </w:rPr>
      </w:pPr>
    </w:p>
    <w:p w14:paraId="45C1629F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83EF6">
      <w:pPr>
        <w:spacing w:line="14728" w:lineRule="exact"/>
        <w:sectPr>
          <w:footerReference r:id="rId9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69139A3">
      <w:pPr>
        <w:spacing w:line="434" w:lineRule="auto"/>
        <w:rPr>
          <w:rFonts w:ascii="Arial"/>
          <w:sz w:val="21"/>
        </w:rPr>
      </w:pPr>
    </w:p>
    <w:p w14:paraId="3500AE65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2F73A">
      <w:pPr>
        <w:spacing w:line="14728" w:lineRule="exact"/>
        <w:sectPr>
          <w:footerReference r:id="rId96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EBF2272">
      <w:pPr>
        <w:spacing w:line="434" w:lineRule="auto"/>
        <w:rPr>
          <w:rFonts w:ascii="Arial"/>
          <w:sz w:val="21"/>
        </w:rPr>
      </w:pPr>
    </w:p>
    <w:p w14:paraId="74AADEBC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2E82B">
      <w:pPr>
        <w:spacing w:line="14728" w:lineRule="exact"/>
        <w:sectPr>
          <w:footerReference r:id="rId9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6868E9A">
      <w:pPr>
        <w:spacing w:line="434" w:lineRule="auto"/>
        <w:rPr>
          <w:rFonts w:ascii="Arial"/>
          <w:sz w:val="21"/>
        </w:rPr>
      </w:pPr>
    </w:p>
    <w:p w14:paraId="46E3746C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03A9E">
      <w:pPr>
        <w:spacing w:line="14728" w:lineRule="exact"/>
        <w:sectPr>
          <w:footerReference r:id="rId98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1D284F2">
      <w:pPr>
        <w:spacing w:line="434" w:lineRule="auto"/>
        <w:rPr>
          <w:rFonts w:ascii="Arial"/>
          <w:sz w:val="21"/>
        </w:rPr>
      </w:pPr>
    </w:p>
    <w:p w14:paraId="00582397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52020">
      <w:pPr>
        <w:spacing w:line="14728" w:lineRule="exact"/>
        <w:sectPr>
          <w:footerReference r:id="rId99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C7AD8D8">
      <w:pPr>
        <w:spacing w:line="434" w:lineRule="auto"/>
        <w:rPr>
          <w:rFonts w:ascii="Arial"/>
          <w:sz w:val="21"/>
        </w:rPr>
      </w:pPr>
    </w:p>
    <w:p w14:paraId="49079537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34202">
      <w:pPr>
        <w:spacing w:line="14728" w:lineRule="exact"/>
        <w:sectPr>
          <w:footerReference r:id="rId10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32A6587">
      <w:pPr>
        <w:spacing w:line="434" w:lineRule="auto"/>
        <w:rPr>
          <w:rFonts w:ascii="Arial"/>
          <w:sz w:val="21"/>
        </w:rPr>
      </w:pPr>
    </w:p>
    <w:p w14:paraId="12ACBCBF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A865A">
      <w:pPr>
        <w:spacing w:line="14728" w:lineRule="exact"/>
        <w:sectPr>
          <w:footerReference r:id="rId10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13D0AB7">
      <w:pPr>
        <w:spacing w:line="434" w:lineRule="auto"/>
        <w:rPr>
          <w:rFonts w:ascii="Arial"/>
          <w:sz w:val="21"/>
        </w:rPr>
      </w:pPr>
    </w:p>
    <w:p w14:paraId="6EE5ADB7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785FB">
      <w:pPr>
        <w:spacing w:line="14728" w:lineRule="exact"/>
        <w:sectPr>
          <w:footerReference r:id="rId102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E08045B">
      <w:pPr>
        <w:spacing w:line="434" w:lineRule="auto"/>
        <w:rPr>
          <w:rFonts w:ascii="Arial"/>
          <w:sz w:val="21"/>
        </w:rPr>
      </w:pPr>
    </w:p>
    <w:p w14:paraId="29D351F5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1696B">
      <w:pPr>
        <w:spacing w:line="14728" w:lineRule="exact"/>
        <w:sectPr>
          <w:footerReference r:id="rId103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43B77CF">
      <w:pPr>
        <w:spacing w:line="434" w:lineRule="auto"/>
        <w:rPr>
          <w:rFonts w:ascii="Arial"/>
          <w:sz w:val="21"/>
        </w:rPr>
      </w:pPr>
    </w:p>
    <w:p w14:paraId="326B917A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CB758">
      <w:pPr>
        <w:spacing w:line="14728" w:lineRule="exact"/>
        <w:sectPr>
          <w:footerReference r:id="rId104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34A5DCD">
      <w:pPr>
        <w:spacing w:line="434" w:lineRule="auto"/>
        <w:rPr>
          <w:rFonts w:ascii="Arial"/>
          <w:sz w:val="21"/>
        </w:rPr>
      </w:pPr>
    </w:p>
    <w:p w14:paraId="681568B2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659A1">
      <w:pPr>
        <w:spacing w:line="14728" w:lineRule="exact"/>
        <w:sectPr>
          <w:footerReference r:id="rId10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553D1CE">
      <w:pPr>
        <w:spacing w:line="434" w:lineRule="auto"/>
        <w:rPr>
          <w:rFonts w:ascii="Arial"/>
          <w:sz w:val="21"/>
        </w:rPr>
      </w:pPr>
    </w:p>
    <w:p w14:paraId="6DD8FB01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C5D35">
      <w:pPr>
        <w:spacing w:line="14728" w:lineRule="exact"/>
        <w:sectPr>
          <w:footerReference r:id="rId106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8FA52C3">
      <w:pPr>
        <w:spacing w:line="330" w:lineRule="auto"/>
        <w:rPr>
          <w:rFonts w:ascii="Arial"/>
          <w:sz w:val="21"/>
        </w:rPr>
      </w:pPr>
    </w:p>
    <w:p w14:paraId="7E3C9097">
      <w:pPr>
        <w:spacing w:before="81" w:line="223" w:lineRule="auto"/>
        <w:ind w:left="697"/>
        <w:outlineLvl w:val="1"/>
        <w:rPr>
          <w:rFonts w:ascii="黑体" w:hAnsi="黑体" w:eastAsia="黑体" w:cs="黑体"/>
          <w:sz w:val="25"/>
          <w:szCs w:val="25"/>
        </w:rPr>
      </w:pPr>
      <w:bookmarkStart w:id="41" w:name="bookmark29"/>
      <w:bookmarkEnd w:id="41"/>
      <w:r>
        <w:rPr>
          <w:rFonts w:ascii="黑体" w:hAnsi="黑体" w:eastAsia="黑体" w:cs="黑体"/>
          <w:sz w:val="25"/>
          <w:szCs w:val="25"/>
        </w:rPr>
        <w:t>十一、国有资产占有使用情况</w:t>
      </w:r>
    </w:p>
    <w:p w14:paraId="1F881FDF">
      <w:pPr>
        <w:spacing w:before="129" w:line="221" w:lineRule="auto"/>
        <w:ind w:left="12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1、车辆情况：</w:t>
      </w:r>
    </w:p>
    <w:p w14:paraId="6FAFEA7B">
      <w:pPr>
        <w:spacing w:before="131" w:line="319" w:lineRule="auto"/>
        <w:ind w:left="706" w:right="913" w:firstLine="5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截至2024年5月1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日，兴县交通运输局共有公务用车编制2辆，实有2</w:t>
      </w:r>
      <w:r>
        <w:rPr>
          <w:rFonts w:ascii="仿宋" w:hAnsi="仿宋" w:eastAsia="仿宋" w:cs="仿宋"/>
          <w:spacing w:val="-1"/>
          <w:sz w:val="25"/>
          <w:szCs w:val="25"/>
        </w:rPr>
        <w:t>辆，其中：</w:t>
      </w:r>
      <w:r>
        <w:rPr>
          <w:rFonts w:ascii="仿宋" w:hAnsi="仿宋" w:eastAsia="仿宋" w:cs="仿宋"/>
          <w:spacing w:val="2"/>
          <w:sz w:val="25"/>
          <w:szCs w:val="25"/>
        </w:rPr>
        <w:t>领导用车0辆，机要通信用车0辆，应急保障用车2辆，执法执勤用车0辆，特种专业技术用车0辆，事业单位业务用车0辆，其他公务</w:t>
      </w:r>
      <w:r>
        <w:rPr>
          <w:rFonts w:ascii="仿宋" w:hAnsi="仿宋" w:eastAsia="仿宋" w:cs="仿宋"/>
          <w:spacing w:val="1"/>
          <w:sz w:val="25"/>
          <w:szCs w:val="25"/>
        </w:rPr>
        <w:t>用车0辆。</w:t>
      </w:r>
    </w:p>
    <w:p w14:paraId="3DFC8151">
      <w:pPr>
        <w:spacing w:before="1" w:line="224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2、房屋情况：</w:t>
      </w:r>
    </w:p>
    <w:p w14:paraId="7FF515C6">
      <w:pPr>
        <w:spacing w:before="129" w:line="319" w:lineRule="auto"/>
        <w:ind w:left="709" w:right="1177" w:firstLine="50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截至2024年5月1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日，兴县交通运输局使用的</w:t>
      </w:r>
      <w:r>
        <w:rPr>
          <w:rFonts w:ascii="仿宋" w:hAnsi="仿宋" w:eastAsia="仿宋" w:cs="仿宋"/>
          <w:spacing w:val="-1"/>
          <w:sz w:val="25"/>
          <w:szCs w:val="25"/>
        </w:rPr>
        <w:t>办公用房建筑总面积8716.5平方</w:t>
      </w:r>
      <w:r>
        <w:rPr>
          <w:rFonts w:ascii="仿宋" w:hAnsi="仿宋" w:eastAsia="仿宋" w:cs="仿宋"/>
          <w:spacing w:val="-10"/>
          <w:sz w:val="25"/>
          <w:szCs w:val="25"/>
        </w:rPr>
        <w:t>米。</w:t>
      </w:r>
    </w:p>
    <w:p w14:paraId="5C497DD9">
      <w:pPr>
        <w:spacing w:line="223" w:lineRule="auto"/>
        <w:ind w:left="12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3、其他国有资产占有使用情况：</w:t>
      </w:r>
    </w:p>
    <w:p w14:paraId="4A7970B7">
      <w:pPr>
        <w:spacing w:before="131" w:line="319" w:lineRule="auto"/>
        <w:ind w:left="706" w:right="925" w:firstLine="5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截至2024年5月1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日，兴县交通运输局占有使用</w:t>
      </w:r>
      <w:r>
        <w:rPr>
          <w:rFonts w:ascii="仿宋" w:hAnsi="仿宋" w:eastAsia="仿宋" w:cs="仿宋"/>
          <w:spacing w:val="-1"/>
          <w:sz w:val="25"/>
          <w:szCs w:val="25"/>
        </w:rPr>
        <w:t>价值50万元（原值）以上的通用</w:t>
      </w:r>
      <w:r>
        <w:rPr>
          <w:rFonts w:ascii="仿宋" w:hAnsi="仿宋" w:eastAsia="仿宋" w:cs="仿宋"/>
          <w:spacing w:val="1"/>
          <w:sz w:val="25"/>
          <w:szCs w:val="25"/>
        </w:rPr>
        <w:t>设备0台（套</w:t>
      </w:r>
      <w:r>
        <w:rPr>
          <w:rFonts w:ascii="仿宋" w:hAnsi="仿宋" w:eastAsia="仿宋" w:cs="仿宋"/>
          <w:spacing w:val="14"/>
          <w:sz w:val="25"/>
          <w:szCs w:val="25"/>
        </w:rPr>
        <w:t>）；</w:t>
      </w:r>
      <w:r>
        <w:rPr>
          <w:rFonts w:ascii="仿宋" w:hAnsi="仿宋" w:eastAsia="仿宋" w:cs="仿宋"/>
          <w:spacing w:val="1"/>
          <w:sz w:val="25"/>
          <w:szCs w:val="25"/>
        </w:rPr>
        <w:t>兴县交通运输局占有使用价值100万元（原值）</w:t>
      </w:r>
      <w:r>
        <w:rPr>
          <w:rFonts w:ascii="仿宋" w:hAnsi="仿宋" w:eastAsia="仿宋" w:cs="仿宋"/>
          <w:sz w:val="25"/>
          <w:szCs w:val="25"/>
        </w:rPr>
        <w:t>以上的通用设</w:t>
      </w:r>
    </w:p>
    <w:p w14:paraId="29640B9F">
      <w:pPr>
        <w:spacing w:line="222" w:lineRule="auto"/>
        <w:ind w:left="7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备00台（套）。</w:t>
      </w:r>
    </w:p>
    <w:p w14:paraId="5AD52E09">
      <w:pPr>
        <w:spacing w:before="132" w:line="222" w:lineRule="auto"/>
        <w:ind w:left="697"/>
        <w:outlineLvl w:val="1"/>
        <w:rPr>
          <w:rFonts w:ascii="黑体" w:hAnsi="黑体" w:eastAsia="黑体" w:cs="黑体"/>
          <w:sz w:val="25"/>
          <w:szCs w:val="25"/>
        </w:rPr>
      </w:pPr>
      <w:bookmarkStart w:id="42" w:name="bookmark30"/>
      <w:bookmarkEnd w:id="42"/>
      <w:r>
        <w:rPr>
          <w:rFonts w:ascii="黑体" w:hAnsi="黑体" w:eastAsia="黑体" w:cs="黑体"/>
          <w:spacing w:val="-1"/>
          <w:sz w:val="25"/>
          <w:szCs w:val="25"/>
        </w:rPr>
        <w:t>十二、其他说明</w:t>
      </w:r>
    </w:p>
    <w:p w14:paraId="04701799">
      <w:pPr>
        <w:spacing w:before="130" w:line="222" w:lineRule="auto"/>
        <w:ind w:left="1212"/>
        <w:outlineLvl w:val="2"/>
        <w:rPr>
          <w:rFonts w:ascii="仿宋" w:hAnsi="仿宋" w:eastAsia="仿宋" w:cs="仿宋"/>
          <w:sz w:val="25"/>
          <w:szCs w:val="25"/>
        </w:rPr>
      </w:pPr>
      <w:bookmarkStart w:id="43" w:name="bookmark31"/>
      <w:bookmarkEnd w:id="43"/>
      <w:r>
        <w:rPr>
          <w:rFonts w:ascii="仿宋" w:hAnsi="仿宋" w:eastAsia="仿宋" w:cs="仿宋"/>
          <w:sz w:val="25"/>
          <w:szCs w:val="25"/>
        </w:rPr>
        <w:t>（一）政府购买服务指导性目录</w:t>
      </w:r>
    </w:p>
    <w:p w14:paraId="3BE4D0CB">
      <w:pPr>
        <w:spacing w:before="276" w:line="227" w:lineRule="auto"/>
        <w:ind w:left="12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 w14:paraId="1127B094">
      <w:pPr>
        <w:spacing w:before="269" w:line="223" w:lineRule="auto"/>
        <w:ind w:left="1212"/>
        <w:outlineLvl w:val="2"/>
        <w:rPr>
          <w:rFonts w:ascii="仿宋" w:hAnsi="仿宋" w:eastAsia="仿宋" w:cs="仿宋"/>
          <w:sz w:val="25"/>
          <w:szCs w:val="25"/>
        </w:rPr>
      </w:pPr>
      <w:bookmarkStart w:id="44" w:name="bookmark32"/>
      <w:bookmarkEnd w:id="44"/>
      <w:r>
        <w:rPr>
          <w:rFonts w:ascii="仿宋" w:hAnsi="仿宋" w:eastAsia="仿宋" w:cs="仿宋"/>
          <w:spacing w:val="-2"/>
          <w:sz w:val="25"/>
          <w:szCs w:val="25"/>
        </w:rPr>
        <w:t>（二）其他</w:t>
      </w:r>
    </w:p>
    <w:p w14:paraId="0892061C">
      <w:pPr>
        <w:spacing w:before="274" w:line="227" w:lineRule="auto"/>
        <w:ind w:left="12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 w14:paraId="5F1880E9">
      <w:pPr>
        <w:spacing w:line="227" w:lineRule="auto"/>
        <w:rPr>
          <w:rFonts w:ascii="仿宋" w:hAnsi="仿宋" w:eastAsia="仿宋" w:cs="仿宋"/>
          <w:sz w:val="25"/>
          <w:szCs w:val="25"/>
        </w:rPr>
        <w:sectPr>
          <w:footerReference r:id="rId10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21899E2">
      <w:pPr>
        <w:rPr>
          <w:rFonts w:ascii="Arial"/>
          <w:sz w:val="21"/>
        </w:rPr>
      </w:pPr>
    </w:p>
    <w:p w14:paraId="615EE57E">
      <w:pPr>
        <w:rPr>
          <w:rFonts w:ascii="Arial" w:hAnsi="Arial" w:eastAsia="Arial" w:cs="Arial"/>
          <w:sz w:val="21"/>
          <w:szCs w:val="21"/>
        </w:rPr>
        <w:sectPr>
          <w:footerReference r:id="rId108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1BCF9E6">
      <w:pPr>
        <w:rPr>
          <w:rFonts w:ascii="Arial"/>
          <w:sz w:val="21"/>
        </w:rPr>
      </w:pPr>
    </w:p>
    <w:p w14:paraId="2E032186">
      <w:pPr>
        <w:rPr>
          <w:rFonts w:ascii="Arial" w:hAnsi="Arial" w:eastAsia="Arial" w:cs="Arial"/>
          <w:sz w:val="21"/>
          <w:szCs w:val="21"/>
        </w:rPr>
        <w:sectPr>
          <w:footerReference r:id="rId109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786EF1F">
      <w:pPr>
        <w:rPr>
          <w:rFonts w:ascii="Arial"/>
          <w:sz w:val="21"/>
        </w:rPr>
      </w:pPr>
    </w:p>
    <w:p w14:paraId="6CC1A536">
      <w:pPr>
        <w:rPr>
          <w:rFonts w:ascii="Arial" w:hAnsi="Arial" w:eastAsia="Arial" w:cs="Arial"/>
          <w:sz w:val="21"/>
          <w:szCs w:val="21"/>
        </w:rPr>
        <w:sectPr>
          <w:footerReference r:id="rId11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67EB24E">
      <w:pPr>
        <w:rPr>
          <w:rFonts w:ascii="Arial"/>
          <w:sz w:val="21"/>
        </w:rPr>
      </w:pPr>
    </w:p>
    <w:p w14:paraId="14642C5A">
      <w:pPr>
        <w:rPr>
          <w:rFonts w:ascii="Arial" w:hAnsi="Arial" w:eastAsia="Arial" w:cs="Arial"/>
          <w:sz w:val="21"/>
          <w:szCs w:val="21"/>
        </w:rPr>
        <w:sectPr>
          <w:footerReference r:id="rId11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090DA38">
      <w:pPr>
        <w:spacing w:line="258" w:lineRule="auto"/>
        <w:rPr>
          <w:rFonts w:ascii="Arial"/>
          <w:sz w:val="21"/>
        </w:rPr>
      </w:pPr>
    </w:p>
    <w:p w14:paraId="57E4A3C9">
      <w:pPr>
        <w:spacing w:before="81" w:line="223" w:lineRule="auto"/>
        <w:ind w:left="4277"/>
        <w:outlineLvl w:val="0"/>
        <w:rPr>
          <w:rFonts w:ascii="黑体" w:hAnsi="黑体" w:eastAsia="黑体" w:cs="黑体"/>
          <w:sz w:val="25"/>
          <w:szCs w:val="25"/>
        </w:rPr>
      </w:pPr>
      <w:bookmarkStart w:id="45" w:name="bookmark33"/>
      <w:bookmarkEnd w:id="45"/>
      <w:r>
        <w:rPr>
          <w:rFonts w:ascii="黑体" w:hAnsi="黑体" w:eastAsia="黑体" w:cs="黑体"/>
          <w:spacing w:val="-2"/>
          <w:sz w:val="25"/>
          <w:szCs w:val="25"/>
        </w:rPr>
        <w:t>第四部分</w:t>
      </w:r>
      <w:r>
        <w:rPr>
          <w:rFonts w:ascii="黑体" w:hAnsi="黑体" w:eastAsia="黑体" w:cs="黑体"/>
          <w:spacing w:val="26"/>
          <w:sz w:val="25"/>
          <w:szCs w:val="25"/>
        </w:rPr>
        <w:t xml:space="preserve"> </w:t>
      </w:r>
      <w:r>
        <w:rPr>
          <w:rFonts w:ascii="黑体" w:hAnsi="黑体" w:eastAsia="黑体" w:cs="黑体"/>
          <w:spacing w:val="-2"/>
          <w:sz w:val="25"/>
          <w:szCs w:val="25"/>
        </w:rPr>
        <w:t>名词解释</w:t>
      </w:r>
    </w:p>
    <w:p w14:paraId="37750E37">
      <w:pPr>
        <w:spacing w:before="201" w:line="272" w:lineRule="auto"/>
        <w:ind w:left="706" w:right="937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一、基本支出：</w:t>
      </w:r>
      <w:r>
        <w:rPr>
          <w:rFonts w:ascii="仿宋" w:hAnsi="仿宋" w:eastAsia="仿宋" w:cs="仿宋"/>
          <w:spacing w:val="2"/>
          <w:sz w:val="25"/>
          <w:szCs w:val="25"/>
        </w:rPr>
        <w:t>指为保障机构正常运转、完</w:t>
      </w:r>
      <w:r>
        <w:rPr>
          <w:rFonts w:ascii="仿宋" w:hAnsi="仿宋" w:eastAsia="仿宋" w:cs="仿宋"/>
          <w:spacing w:val="1"/>
          <w:sz w:val="25"/>
          <w:szCs w:val="25"/>
        </w:rPr>
        <w:t>成日常工作任务而发生的人员支出</w:t>
      </w:r>
      <w:r>
        <w:rPr>
          <w:rFonts w:ascii="仿宋" w:hAnsi="仿宋" w:eastAsia="仿宋" w:cs="仿宋"/>
          <w:spacing w:val="-2"/>
          <w:sz w:val="25"/>
          <w:szCs w:val="25"/>
        </w:rPr>
        <w:t>和公用支出。</w:t>
      </w:r>
    </w:p>
    <w:p w14:paraId="114218CE">
      <w:pPr>
        <w:spacing w:before="128" w:line="272" w:lineRule="auto"/>
        <w:ind w:left="721" w:right="937" w:firstLine="48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二、项目支出：</w:t>
      </w:r>
      <w:r>
        <w:rPr>
          <w:rFonts w:ascii="仿宋" w:hAnsi="仿宋" w:eastAsia="仿宋" w:cs="仿宋"/>
          <w:spacing w:val="2"/>
          <w:sz w:val="25"/>
          <w:szCs w:val="25"/>
        </w:rPr>
        <w:t>指在基本支出之外为完成特</w:t>
      </w:r>
      <w:r>
        <w:rPr>
          <w:rFonts w:ascii="仿宋" w:hAnsi="仿宋" w:eastAsia="仿宋" w:cs="仿宋"/>
          <w:spacing w:val="1"/>
          <w:sz w:val="25"/>
          <w:szCs w:val="25"/>
        </w:rPr>
        <w:t>定行政任务和事业发展目标所发生</w:t>
      </w:r>
      <w:r>
        <w:rPr>
          <w:rFonts w:ascii="仿宋" w:hAnsi="仿宋" w:eastAsia="仿宋" w:cs="仿宋"/>
          <w:spacing w:val="-7"/>
          <w:sz w:val="25"/>
          <w:szCs w:val="25"/>
        </w:rPr>
        <w:t>的支出。</w:t>
      </w:r>
    </w:p>
    <w:p w14:paraId="065576A4">
      <w:pPr>
        <w:spacing w:before="127" w:line="270" w:lineRule="auto"/>
        <w:ind w:left="706" w:right="937" w:firstLine="502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三、“三公”经费：</w:t>
      </w:r>
      <w:r>
        <w:rPr>
          <w:rFonts w:ascii="仿宋" w:hAnsi="仿宋" w:eastAsia="仿宋" w:cs="仿宋"/>
          <w:spacing w:val="1"/>
          <w:sz w:val="25"/>
          <w:szCs w:val="25"/>
        </w:rPr>
        <w:t>指省直部门用财政拨款安排的因公出国（境）费用、公务用车购置及运行费和公务接待费。其中：因公出国（境）费用反映单位公务出国</w:t>
      </w:r>
    </w:p>
    <w:p w14:paraId="38F9611A">
      <w:pPr>
        <w:spacing w:before="133" w:line="223" w:lineRule="auto"/>
        <w:ind w:left="7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（境）的国际旅费、国外城市间交通费、住宿费、伙食费、培训费、公杂费等支</w:t>
      </w:r>
    </w:p>
    <w:p w14:paraId="65ECE1FF">
      <w:pPr>
        <w:spacing w:before="130" w:line="270" w:lineRule="auto"/>
        <w:ind w:left="708" w:right="937" w:firstLine="2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出；公务用车购置费反映公务用车购置支出（含车辆购置税、牌照费</w:t>
      </w:r>
      <w:r>
        <w:rPr>
          <w:rFonts w:ascii="仿宋" w:hAnsi="仿宋" w:eastAsia="仿宋" w:cs="仿宋"/>
          <w:spacing w:val="14"/>
          <w:sz w:val="25"/>
          <w:szCs w:val="25"/>
        </w:rPr>
        <w:t>）；</w:t>
      </w:r>
      <w:r>
        <w:rPr>
          <w:rFonts w:ascii="仿宋" w:hAnsi="仿宋" w:eastAsia="仿宋" w:cs="仿宋"/>
          <w:sz w:val="25"/>
          <w:szCs w:val="25"/>
        </w:rPr>
        <w:t>公务用车</w:t>
      </w:r>
      <w:r>
        <w:rPr>
          <w:rFonts w:ascii="仿宋" w:hAnsi="仿宋" w:eastAsia="仿宋" w:cs="仿宋"/>
          <w:spacing w:val="1"/>
          <w:sz w:val="25"/>
          <w:szCs w:val="25"/>
        </w:rPr>
        <w:t>运行维护费反映单位按规定保留的公务用车燃料费、维修费、过路过桥费、保险</w:t>
      </w:r>
    </w:p>
    <w:p w14:paraId="6E6EE8CD">
      <w:pPr>
        <w:spacing w:before="133" w:line="271" w:lineRule="auto"/>
        <w:ind w:left="711" w:right="937" w:firstLine="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费、安全奖励费用等支出；公务接待费反映机关和参公事业单位按规定开支的各类</w:t>
      </w:r>
      <w:r>
        <w:rPr>
          <w:rFonts w:ascii="仿宋" w:hAnsi="仿宋" w:eastAsia="仿宋" w:cs="仿宋"/>
          <w:sz w:val="25"/>
          <w:szCs w:val="25"/>
        </w:rPr>
        <w:t>公务接待（含外宾接待）支出。</w:t>
      </w:r>
    </w:p>
    <w:p w14:paraId="3688136D">
      <w:pPr>
        <w:spacing w:before="131" w:line="271" w:lineRule="auto"/>
        <w:ind w:left="709" w:right="937" w:firstLine="509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四、机关运行经费：</w:t>
      </w:r>
      <w:r>
        <w:rPr>
          <w:rFonts w:ascii="仿宋" w:hAnsi="仿宋" w:eastAsia="仿宋" w:cs="仿宋"/>
          <w:spacing w:val="1"/>
          <w:sz w:val="25"/>
          <w:szCs w:val="25"/>
        </w:rPr>
        <w:t>指行政单位和参照公务员法管理的事业单位使用财政拨款</w:t>
      </w:r>
      <w:r>
        <w:rPr>
          <w:rFonts w:ascii="仿宋" w:hAnsi="仿宋" w:eastAsia="仿宋" w:cs="仿宋"/>
          <w:sz w:val="25"/>
          <w:szCs w:val="25"/>
        </w:rPr>
        <w:t>安排的基本支出中的公用经费支出。</w:t>
      </w:r>
    </w:p>
    <w:p w14:paraId="70D62B15">
      <w:pPr>
        <w:spacing w:before="130" w:line="270" w:lineRule="auto"/>
        <w:ind w:left="707" w:right="937" w:firstLine="503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五、政府购买服务：</w:t>
      </w:r>
      <w:r>
        <w:rPr>
          <w:rFonts w:ascii="仿宋" w:hAnsi="仿宋" w:eastAsia="仿宋" w:cs="仿宋"/>
          <w:spacing w:val="1"/>
          <w:sz w:val="25"/>
          <w:szCs w:val="25"/>
        </w:rPr>
        <w:t>根据我国现行政策规定，政府购买服务，是指充分发挥市场机制作用，将国家机关属于自身职责范围且适合通过市场化方式提供的服务事</w:t>
      </w:r>
    </w:p>
    <w:p w14:paraId="57D9416F">
      <w:pPr>
        <w:spacing w:before="131" w:line="271" w:lineRule="auto"/>
        <w:ind w:left="706" w:right="937" w:firstLine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项，按照政府采购方式和程序，交由符合条件的服务供应商承担，并根据服务数量</w:t>
      </w:r>
      <w:r>
        <w:rPr>
          <w:rFonts w:ascii="仿宋" w:hAnsi="仿宋" w:eastAsia="仿宋" w:cs="仿宋"/>
          <w:sz w:val="25"/>
          <w:szCs w:val="25"/>
        </w:rPr>
        <w:t>和质量等情况向其支付费用的行为。</w:t>
      </w:r>
    </w:p>
    <w:p w14:paraId="0BAF0B74">
      <w:pPr>
        <w:spacing w:before="132" w:line="223" w:lineRule="auto"/>
        <w:ind w:left="121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六、财政专户管理资金：</w:t>
      </w:r>
    </w:p>
    <w:p w14:paraId="1FF463BB">
      <w:pPr>
        <w:spacing w:before="166" w:line="319" w:lineRule="auto"/>
        <w:ind w:left="707" w:right="937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专指教育收费，包括目前在财政专户管理的高中以上学费、住宿费，高校委托培养费，党校收费，教育考试考务费，函大、电大、夜大及短训班培训费等。</w:t>
      </w:r>
    </w:p>
    <w:p w14:paraId="60321C35">
      <w:pPr>
        <w:spacing w:before="35" w:line="271" w:lineRule="auto"/>
        <w:ind w:left="706" w:right="937" w:firstLine="49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七、单位资金：</w:t>
      </w:r>
      <w:r>
        <w:rPr>
          <w:rFonts w:ascii="仿宋" w:hAnsi="仿宋" w:eastAsia="仿宋" w:cs="仿宋"/>
          <w:spacing w:val="2"/>
          <w:sz w:val="25"/>
          <w:szCs w:val="25"/>
        </w:rPr>
        <w:t>是指除政府预算资金和财政专户管理资</w:t>
      </w:r>
      <w:r>
        <w:rPr>
          <w:rFonts w:ascii="仿宋" w:hAnsi="仿宋" w:eastAsia="仿宋" w:cs="仿宋"/>
          <w:spacing w:val="1"/>
          <w:sz w:val="25"/>
          <w:szCs w:val="25"/>
        </w:rPr>
        <w:t>金以外的资金，包括事业收入、事业单位经营收入、上级补助收入、附属单位上缴收入、其他收入。</w:t>
      </w:r>
    </w:p>
    <w:p w14:paraId="11555BF7">
      <w:pPr>
        <w:spacing w:before="132" w:line="272" w:lineRule="auto"/>
        <w:ind w:left="719" w:right="937" w:firstLine="484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八、上年结转：</w:t>
      </w:r>
      <w:r>
        <w:rPr>
          <w:rFonts w:ascii="仿宋" w:hAnsi="仿宋" w:eastAsia="仿宋" w:cs="仿宋"/>
          <w:spacing w:val="2"/>
          <w:sz w:val="25"/>
          <w:szCs w:val="25"/>
        </w:rPr>
        <w:t>指以前年度预算安排、结转到本年仍</w:t>
      </w:r>
      <w:r>
        <w:rPr>
          <w:rFonts w:ascii="仿宋" w:hAnsi="仿宋" w:eastAsia="仿宋" w:cs="仿宋"/>
          <w:spacing w:val="1"/>
          <w:sz w:val="25"/>
          <w:szCs w:val="25"/>
        </w:rPr>
        <w:t>按原规定用途继续使用的</w:t>
      </w:r>
      <w:r>
        <w:rPr>
          <w:rFonts w:ascii="仿宋" w:hAnsi="仿宋" w:eastAsia="仿宋" w:cs="仿宋"/>
          <w:spacing w:val="-10"/>
          <w:sz w:val="25"/>
          <w:szCs w:val="25"/>
        </w:rPr>
        <w:t>资金。</w:t>
      </w:r>
    </w:p>
    <w:p w14:paraId="0D158114">
      <w:pPr>
        <w:spacing w:before="126" w:line="270" w:lineRule="auto"/>
        <w:ind w:left="708" w:right="976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九、一般公共预算</w:t>
      </w:r>
      <w:r>
        <w:rPr>
          <w:rFonts w:ascii="仿宋" w:hAnsi="仿宋" w:eastAsia="仿宋" w:cs="仿宋"/>
          <w:sz w:val="25"/>
          <w:szCs w:val="25"/>
        </w:rPr>
        <w:t>是指以税收为主体的财政收入，安排用于保障和改善民生、</w:t>
      </w:r>
      <w:r>
        <w:rPr>
          <w:rFonts w:ascii="仿宋" w:hAnsi="仿宋" w:eastAsia="仿宋" w:cs="仿宋"/>
          <w:spacing w:val="1"/>
          <w:sz w:val="25"/>
          <w:szCs w:val="25"/>
        </w:rPr>
        <w:t>推动经济社会发展、维护国家安全、维持国家机构正常运转等方面的收支预算。</w:t>
      </w:r>
    </w:p>
    <w:p w14:paraId="58B08EEB">
      <w:pPr>
        <w:spacing w:before="134" w:line="271" w:lineRule="auto"/>
        <w:ind w:left="711" w:right="937" w:firstLine="495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十、政府性基金预算：</w:t>
      </w:r>
      <w:r>
        <w:rPr>
          <w:rFonts w:ascii="仿宋" w:hAnsi="仿宋" w:eastAsia="仿宋" w:cs="仿宋"/>
          <w:spacing w:val="2"/>
          <w:sz w:val="25"/>
          <w:szCs w:val="25"/>
        </w:rPr>
        <w:t>是对依照法律、行政法</w:t>
      </w:r>
      <w:r>
        <w:rPr>
          <w:rFonts w:ascii="仿宋" w:hAnsi="仿宋" w:eastAsia="仿宋" w:cs="仿宋"/>
          <w:spacing w:val="1"/>
          <w:sz w:val="25"/>
          <w:szCs w:val="25"/>
        </w:rPr>
        <w:t>规的规定在一定期限内向特定对象征收、收取或者以其他方式筹集的资金，专项用于特定公共事业发展的收支预</w:t>
      </w:r>
    </w:p>
    <w:p w14:paraId="65E13F83">
      <w:pPr>
        <w:spacing w:before="130" w:line="223" w:lineRule="auto"/>
        <w:ind w:left="7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9"/>
          <w:sz w:val="25"/>
          <w:szCs w:val="25"/>
        </w:rPr>
        <w:t>算。</w:t>
      </w:r>
    </w:p>
    <w:p w14:paraId="08AA1F9F">
      <w:pPr>
        <w:spacing w:before="130" w:line="222" w:lineRule="auto"/>
        <w:ind w:left="12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十一、国有资本经营预算</w:t>
      </w:r>
      <w:r>
        <w:rPr>
          <w:rFonts w:ascii="仿宋" w:hAnsi="仿宋" w:eastAsia="仿宋" w:cs="仿宋"/>
          <w:spacing w:val="1"/>
          <w:sz w:val="25"/>
          <w:szCs w:val="25"/>
        </w:rPr>
        <w:t>是对国有资本收益作出支出安排的收支预算。</w:t>
      </w:r>
    </w:p>
    <w:p w14:paraId="2399CEFD">
      <w:pPr>
        <w:spacing w:before="131" w:line="222" w:lineRule="auto"/>
        <w:ind w:left="12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十二、财政拨款：</w:t>
      </w:r>
      <w:r>
        <w:rPr>
          <w:rFonts w:ascii="仿宋" w:hAnsi="仿宋" w:eastAsia="仿宋" w:cs="仿宋"/>
          <w:spacing w:val="1"/>
          <w:sz w:val="25"/>
          <w:szCs w:val="25"/>
        </w:rPr>
        <w:t>包含一般公共预算、政府性基金预算、国有资本经营预算。</w:t>
      </w:r>
    </w:p>
    <w:sectPr>
      <w:footerReference r:id="rId112" w:type="default"/>
      <w:pgSz w:w="11900" w:h="16840"/>
      <w:pgMar w:top="642" w:right="600" w:bottom="340" w:left="600" w:header="326" w:footer="93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DD0B19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-1-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F1C7C6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-10-</w: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3FBD95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-100-</w: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B8F182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-101-</w: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0E8005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bookmarkStart w:id="47" w:name="bookmark48"/>
    <w:bookmarkEnd w:id="47"/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-102-</w: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C6647E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-103-</w: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9C942D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-104-</w: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CE41ED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-105-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46234D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-11-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0EB791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-12-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69C421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-13-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32BACB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-14-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E95945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-15-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3CE475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-16-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E62009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-17-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56D858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-18-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C079A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-19-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269472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-2-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0A959F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-20-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0235F1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-21-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DFD40E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-22-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CE1E1F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-23-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DF8824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-24-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3B2CA5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-25-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71A213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-26-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D0A7BC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-27-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2A6261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-28-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9728B5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-29-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F53629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-3-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2F1026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-30-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EF37B5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-31-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F8ADC9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-32-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E15FA6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-33-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2BFC2A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-34-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5A2E05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-35-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A6847A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-36-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67B145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-37-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ABF66E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-38-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670F8F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-39-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2AF484">
    <w:pPr>
      <w:spacing w:line="237" w:lineRule="exact"/>
      <w:ind w:left="76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-4-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0D79A7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-40-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12254C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-41-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2D3EF7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-42-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E42F43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-43-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368003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-44-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063879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-45-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AA3CC2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-46-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1A6DD6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-47-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4806BD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-48-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A757DC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-49-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120435">
    <w:pPr>
      <w:spacing w:line="237" w:lineRule="exact"/>
      <w:ind w:left="76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-5-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BE7DF4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-50-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E87462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-51-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49E82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-52-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F3001D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-53-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361A00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-54-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21C8E1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-55-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2E86BB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-56-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33A40D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-57-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BA0900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-58-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68CD1D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-59-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9867BF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-6-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79729A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-60-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906BD3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-61-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2BA4EB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-62-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3F56A7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-63-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4A8C75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-64-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F38D72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-65-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504809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-66-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9F507A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-67-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AAFFB8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-68-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BD83DB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-69-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F8AED1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-7-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549BD2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-70-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EEFF5E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-71-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7DB34A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-72-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034E0E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-73-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2710CA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-74-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0C05F0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-75-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C9B4D7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-76-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D3F9F5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-77-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4DAE4C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-78-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8EB193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-79-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0C6712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-8-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A35B9D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-80-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AF9D58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-81-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1B8B56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-82-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FC1A75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-83-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6A74BF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-84-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FFFE57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-85-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FE01DB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-86-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A285CF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-87-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A3267B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-88-</w: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5B12BA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-89-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05EE60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-9-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DC6BA1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-90-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B0A7DD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-91-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DC19B5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-92-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541298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-93-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A4F8A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-94-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4EE865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-95-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FA3905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-96-</w: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36C185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bookmarkStart w:id="46" w:name="bookmark47"/>
    <w:bookmarkEnd w:id="46"/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-97-</w: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2C7602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-98-</w: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A1ADDD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-99-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6D7418">
    <w:pPr>
      <w:spacing w:before="32" w:line="227" w:lineRule="auto"/>
      <w:ind w:left="49"/>
      <w:rPr>
        <w:rFonts w:ascii="华文宋体" w:hAnsi="华文宋体" w:eastAsia="华文宋体" w:cs="华文宋体"/>
        <w:sz w:val="16"/>
        <w:szCs w:val="16"/>
      </w:rPr>
    </w:pPr>
    <w:r>
      <w:pict>
        <v:shape id="_x0000_s2049" o:spid="_x0000_s2049" style="position:absolute;left:0pt;margin-left:30pt;margin-top:29.5pt;height:1pt;width:535pt;mso-position-horizontal-relative:page;mso-position-vertical-relative:page;z-index:2516592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兴县交通运输局2024年单位预算公开报告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D1C37F">
    <w:pPr>
      <w:spacing w:before="32" w:line="227" w:lineRule="auto"/>
      <w:ind w:left="49"/>
      <w:rPr>
        <w:rFonts w:ascii="华文宋体" w:hAnsi="华文宋体" w:eastAsia="华文宋体" w:cs="华文宋体"/>
        <w:sz w:val="16"/>
        <w:szCs w:val="16"/>
      </w:rPr>
    </w:pPr>
    <w:r>
      <w:pict>
        <v:shape id="_x0000_s2050" o:spid="_x0000_s2050" style="position:absolute;left:0pt;margin-left:30pt;margin-top:29.5pt;height:1pt;width:782pt;mso-position-horizontal-relative:page;mso-position-vertical-relative:page;z-index:251660288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兴县交通运输局2024年单位预算公开报告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6D7418">
    <w:pPr>
      <w:spacing w:before="32" w:line="227" w:lineRule="auto"/>
      <w:ind w:left="49"/>
      <w:rPr>
        <w:rFonts w:ascii="华文宋体" w:hAnsi="华文宋体" w:eastAsia="华文宋体" w:cs="华文宋体"/>
        <w:sz w:val="16"/>
        <w:szCs w:val="16"/>
      </w:rPr>
    </w:pPr>
    <w:r>
      <w:pict>
        <v:shape id="_x0000_s2049" o:spid="_x0000_s2049" style="position:absolute;left:0pt;margin-left:30pt;margin-top:29.5pt;height:1pt;width:535pt;mso-position-horizontal-relative:page;mso-position-vertical-relative:page;z-index:2516592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兴县交通运输局2024年单位预算公开报告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89E007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华文中宋" w:hAnsi="华文中宋" w:eastAsia="华文中宋" w:cs="华文中宋"/>
      <w:sz w:val="34"/>
      <w:szCs w:val="34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92.xml"/><Relationship Id="rId98" Type="http://schemas.openxmlformats.org/officeDocument/2006/relationships/footer" Target="footer91.xml"/><Relationship Id="rId97" Type="http://schemas.openxmlformats.org/officeDocument/2006/relationships/footer" Target="footer90.xml"/><Relationship Id="rId96" Type="http://schemas.openxmlformats.org/officeDocument/2006/relationships/footer" Target="footer89.xml"/><Relationship Id="rId95" Type="http://schemas.openxmlformats.org/officeDocument/2006/relationships/footer" Target="footer88.xml"/><Relationship Id="rId94" Type="http://schemas.openxmlformats.org/officeDocument/2006/relationships/footer" Target="footer87.xml"/><Relationship Id="rId93" Type="http://schemas.openxmlformats.org/officeDocument/2006/relationships/footer" Target="footer86.xml"/><Relationship Id="rId92" Type="http://schemas.openxmlformats.org/officeDocument/2006/relationships/footer" Target="footer85.xml"/><Relationship Id="rId91" Type="http://schemas.openxmlformats.org/officeDocument/2006/relationships/footer" Target="footer84.xml"/><Relationship Id="rId90" Type="http://schemas.openxmlformats.org/officeDocument/2006/relationships/footer" Target="footer83.xml"/><Relationship Id="rId9" Type="http://schemas.openxmlformats.org/officeDocument/2006/relationships/header" Target="header2.xml"/><Relationship Id="rId89" Type="http://schemas.openxmlformats.org/officeDocument/2006/relationships/footer" Target="footer82.xml"/><Relationship Id="rId88" Type="http://schemas.openxmlformats.org/officeDocument/2006/relationships/footer" Target="footer81.xml"/><Relationship Id="rId87" Type="http://schemas.openxmlformats.org/officeDocument/2006/relationships/footer" Target="footer80.xml"/><Relationship Id="rId86" Type="http://schemas.openxmlformats.org/officeDocument/2006/relationships/footer" Target="footer79.xml"/><Relationship Id="rId85" Type="http://schemas.openxmlformats.org/officeDocument/2006/relationships/footer" Target="footer78.xml"/><Relationship Id="rId84" Type="http://schemas.openxmlformats.org/officeDocument/2006/relationships/footer" Target="footer77.xml"/><Relationship Id="rId83" Type="http://schemas.openxmlformats.org/officeDocument/2006/relationships/footer" Target="footer76.xml"/><Relationship Id="rId82" Type="http://schemas.openxmlformats.org/officeDocument/2006/relationships/footer" Target="footer75.xml"/><Relationship Id="rId81" Type="http://schemas.openxmlformats.org/officeDocument/2006/relationships/footer" Target="footer74.xml"/><Relationship Id="rId80" Type="http://schemas.openxmlformats.org/officeDocument/2006/relationships/footer" Target="footer73.xml"/><Relationship Id="rId8" Type="http://schemas.openxmlformats.org/officeDocument/2006/relationships/footer" Target="footer3.xml"/><Relationship Id="rId79" Type="http://schemas.openxmlformats.org/officeDocument/2006/relationships/footer" Target="footer72.xml"/><Relationship Id="rId78" Type="http://schemas.openxmlformats.org/officeDocument/2006/relationships/footer" Target="footer71.xml"/><Relationship Id="rId77" Type="http://schemas.openxmlformats.org/officeDocument/2006/relationships/footer" Target="footer70.xml"/><Relationship Id="rId76" Type="http://schemas.openxmlformats.org/officeDocument/2006/relationships/footer" Target="footer69.xml"/><Relationship Id="rId75" Type="http://schemas.openxmlformats.org/officeDocument/2006/relationships/footer" Target="footer68.xml"/><Relationship Id="rId74" Type="http://schemas.openxmlformats.org/officeDocument/2006/relationships/footer" Target="footer67.xml"/><Relationship Id="rId73" Type="http://schemas.openxmlformats.org/officeDocument/2006/relationships/footer" Target="footer66.xml"/><Relationship Id="rId72" Type="http://schemas.openxmlformats.org/officeDocument/2006/relationships/footer" Target="footer65.xml"/><Relationship Id="rId71" Type="http://schemas.openxmlformats.org/officeDocument/2006/relationships/footer" Target="footer64.xml"/><Relationship Id="rId70" Type="http://schemas.openxmlformats.org/officeDocument/2006/relationships/footer" Target="footer63.xml"/><Relationship Id="rId7" Type="http://schemas.openxmlformats.org/officeDocument/2006/relationships/footer" Target="footer2.xml"/><Relationship Id="rId69" Type="http://schemas.openxmlformats.org/officeDocument/2006/relationships/footer" Target="footer62.xml"/><Relationship Id="rId68" Type="http://schemas.openxmlformats.org/officeDocument/2006/relationships/footer" Target="footer61.xml"/><Relationship Id="rId67" Type="http://schemas.openxmlformats.org/officeDocument/2006/relationships/footer" Target="footer60.xml"/><Relationship Id="rId66" Type="http://schemas.openxmlformats.org/officeDocument/2006/relationships/footer" Target="footer59.xml"/><Relationship Id="rId65" Type="http://schemas.openxmlformats.org/officeDocument/2006/relationships/footer" Target="footer58.xml"/><Relationship Id="rId64" Type="http://schemas.openxmlformats.org/officeDocument/2006/relationships/footer" Target="footer57.xml"/><Relationship Id="rId63" Type="http://schemas.openxmlformats.org/officeDocument/2006/relationships/footer" Target="footer56.xml"/><Relationship Id="rId62" Type="http://schemas.openxmlformats.org/officeDocument/2006/relationships/footer" Target="footer55.xml"/><Relationship Id="rId61" Type="http://schemas.openxmlformats.org/officeDocument/2006/relationships/footer" Target="footer54.xml"/><Relationship Id="rId60" Type="http://schemas.openxmlformats.org/officeDocument/2006/relationships/footer" Target="footer53.xml"/><Relationship Id="rId6" Type="http://schemas.openxmlformats.org/officeDocument/2006/relationships/footer" Target="footer1.xml"/><Relationship Id="rId59" Type="http://schemas.openxmlformats.org/officeDocument/2006/relationships/footer" Target="footer52.xml"/><Relationship Id="rId58" Type="http://schemas.openxmlformats.org/officeDocument/2006/relationships/footer" Target="footer51.xml"/><Relationship Id="rId57" Type="http://schemas.openxmlformats.org/officeDocument/2006/relationships/footer" Target="footer50.xml"/><Relationship Id="rId56" Type="http://schemas.openxmlformats.org/officeDocument/2006/relationships/footer" Target="footer49.xml"/><Relationship Id="rId55" Type="http://schemas.openxmlformats.org/officeDocument/2006/relationships/footer" Target="footer48.xml"/><Relationship Id="rId54" Type="http://schemas.openxmlformats.org/officeDocument/2006/relationships/footer" Target="footer47.xml"/><Relationship Id="rId53" Type="http://schemas.openxmlformats.org/officeDocument/2006/relationships/footer" Target="footer46.xml"/><Relationship Id="rId52" Type="http://schemas.openxmlformats.org/officeDocument/2006/relationships/footer" Target="footer45.xml"/><Relationship Id="rId51" Type="http://schemas.openxmlformats.org/officeDocument/2006/relationships/footer" Target="footer44.xml"/><Relationship Id="rId50" Type="http://schemas.openxmlformats.org/officeDocument/2006/relationships/footer" Target="footer43.xml"/><Relationship Id="rId5" Type="http://schemas.openxmlformats.org/officeDocument/2006/relationships/header" Target="header1.xml"/><Relationship Id="rId49" Type="http://schemas.openxmlformats.org/officeDocument/2006/relationships/footer" Target="footer42.xml"/><Relationship Id="rId48" Type="http://schemas.openxmlformats.org/officeDocument/2006/relationships/footer" Target="footer41.xml"/><Relationship Id="rId47" Type="http://schemas.openxmlformats.org/officeDocument/2006/relationships/footer" Target="footer40.xml"/><Relationship Id="rId46" Type="http://schemas.openxmlformats.org/officeDocument/2006/relationships/footer" Target="footer39.xml"/><Relationship Id="rId45" Type="http://schemas.openxmlformats.org/officeDocument/2006/relationships/footer" Target="footer38.xml"/><Relationship Id="rId44" Type="http://schemas.openxmlformats.org/officeDocument/2006/relationships/footer" Target="footer37.xml"/><Relationship Id="rId43" Type="http://schemas.openxmlformats.org/officeDocument/2006/relationships/footer" Target="footer36.xml"/><Relationship Id="rId42" Type="http://schemas.openxmlformats.org/officeDocument/2006/relationships/footer" Target="footer35.xml"/><Relationship Id="rId41" Type="http://schemas.openxmlformats.org/officeDocument/2006/relationships/footer" Target="footer34.xml"/><Relationship Id="rId40" Type="http://schemas.openxmlformats.org/officeDocument/2006/relationships/footer" Target="footer33.xml"/><Relationship Id="rId4" Type="http://schemas.openxmlformats.org/officeDocument/2006/relationships/endnotes" Target="endnotes.xml"/><Relationship Id="rId39" Type="http://schemas.openxmlformats.org/officeDocument/2006/relationships/footer" Target="footer32.xml"/><Relationship Id="rId38" Type="http://schemas.openxmlformats.org/officeDocument/2006/relationships/footer" Target="footer31.xml"/><Relationship Id="rId37" Type="http://schemas.openxmlformats.org/officeDocument/2006/relationships/footer" Target="footer30.xml"/><Relationship Id="rId36" Type="http://schemas.openxmlformats.org/officeDocument/2006/relationships/footer" Target="footer29.xml"/><Relationship Id="rId35" Type="http://schemas.openxmlformats.org/officeDocument/2006/relationships/footer" Target="footer28.xml"/><Relationship Id="rId34" Type="http://schemas.openxmlformats.org/officeDocument/2006/relationships/footer" Target="footer27.xml"/><Relationship Id="rId33" Type="http://schemas.openxmlformats.org/officeDocument/2006/relationships/footer" Target="footer26.xml"/><Relationship Id="rId32" Type="http://schemas.openxmlformats.org/officeDocument/2006/relationships/footer" Target="footer25.xml"/><Relationship Id="rId31" Type="http://schemas.openxmlformats.org/officeDocument/2006/relationships/footer" Target="footer24.xml"/><Relationship Id="rId30" Type="http://schemas.openxmlformats.org/officeDocument/2006/relationships/footer" Target="footer23.xml"/><Relationship Id="rId3" Type="http://schemas.openxmlformats.org/officeDocument/2006/relationships/footnotes" Target="footnotes.xml"/><Relationship Id="rId29" Type="http://schemas.openxmlformats.org/officeDocument/2006/relationships/footer" Target="footer22.xml"/><Relationship Id="rId28" Type="http://schemas.openxmlformats.org/officeDocument/2006/relationships/footer" Target="footer21.xml"/><Relationship Id="rId27" Type="http://schemas.openxmlformats.org/officeDocument/2006/relationships/footer" Target="footer20.xml"/><Relationship Id="rId26" Type="http://schemas.openxmlformats.org/officeDocument/2006/relationships/footer" Target="footer19.xml"/><Relationship Id="rId25" Type="http://schemas.openxmlformats.org/officeDocument/2006/relationships/footer" Target="footer18.xml"/><Relationship Id="rId24" Type="http://schemas.openxmlformats.org/officeDocument/2006/relationships/footer" Target="footer17.xml"/><Relationship Id="rId23" Type="http://schemas.openxmlformats.org/officeDocument/2006/relationships/footer" Target="footer16.xml"/><Relationship Id="rId22" Type="http://schemas.openxmlformats.org/officeDocument/2006/relationships/footer" Target="footer15.xml"/><Relationship Id="rId21" Type="http://schemas.openxmlformats.org/officeDocument/2006/relationships/footer" Target="footer14.xml"/><Relationship Id="rId20" Type="http://schemas.openxmlformats.org/officeDocument/2006/relationships/footer" Target="footer13.xml"/><Relationship Id="rId2" Type="http://schemas.openxmlformats.org/officeDocument/2006/relationships/settings" Target="settings.xml"/><Relationship Id="rId195" Type="http://schemas.openxmlformats.org/officeDocument/2006/relationships/fontTable" Target="fontTable.xml"/><Relationship Id="rId194" Type="http://schemas.openxmlformats.org/officeDocument/2006/relationships/customXml" Target="../customXml/item1.xml"/><Relationship Id="rId193" Type="http://schemas.openxmlformats.org/officeDocument/2006/relationships/image" Target="media/image80.jpeg"/><Relationship Id="rId192" Type="http://schemas.openxmlformats.org/officeDocument/2006/relationships/image" Target="media/image79.jpeg"/><Relationship Id="rId191" Type="http://schemas.openxmlformats.org/officeDocument/2006/relationships/image" Target="media/image78.jpeg"/><Relationship Id="rId190" Type="http://schemas.openxmlformats.org/officeDocument/2006/relationships/image" Target="media/image77.jpeg"/><Relationship Id="rId19" Type="http://schemas.openxmlformats.org/officeDocument/2006/relationships/footer" Target="footer12.xml"/><Relationship Id="rId189" Type="http://schemas.openxmlformats.org/officeDocument/2006/relationships/image" Target="media/image76.jpeg"/><Relationship Id="rId188" Type="http://schemas.openxmlformats.org/officeDocument/2006/relationships/image" Target="media/image75.jpeg"/><Relationship Id="rId187" Type="http://schemas.openxmlformats.org/officeDocument/2006/relationships/image" Target="media/image74.jpeg"/><Relationship Id="rId186" Type="http://schemas.openxmlformats.org/officeDocument/2006/relationships/image" Target="media/image73.jpeg"/><Relationship Id="rId185" Type="http://schemas.openxmlformats.org/officeDocument/2006/relationships/image" Target="media/image72.jpeg"/><Relationship Id="rId184" Type="http://schemas.openxmlformats.org/officeDocument/2006/relationships/image" Target="media/image71.jpeg"/><Relationship Id="rId183" Type="http://schemas.openxmlformats.org/officeDocument/2006/relationships/image" Target="media/image70.jpeg"/><Relationship Id="rId182" Type="http://schemas.openxmlformats.org/officeDocument/2006/relationships/image" Target="media/image69.jpeg"/><Relationship Id="rId181" Type="http://schemas.openxmlformats.org/officeDocument/2006/relationships/image" Target="media/image68.jpeg"/><Relationship Id="rId180" Type="http://schemas.openxmlformats.org/officeDocument/2006/relationships/image" Target="media/image67.jpeg"/><Relationship Id="rId18" Type="http://schemas.openxmlformats.org/officeDocument/2006/relationships/footer" Target="footer11.xml"/><Relationship Id="rId179" Type="http://schemas.openxmlformats.org/officeDocument/2006/relationships/image" Target="media/image66.jpeg"/><Relationship Id="rId178" Type="http://schemas.openxmlformats.org/officeDocument/2006/relationships/image" Target="media/image65.jpeg"/><Relationship Id="rId177" Type="http://schemas.openxmlformats.org/officeDocument/2006/relationships/image" Target="media/image64.jpeg"/><Relationship Id="rId176" Type="http://schemas.openxmlformats.org/officeDocument/2006/relationships/image" Target="media/image63.jpeg"/><Relationship Id="rId175" Type="http://schemas.openxmlformats.org/officeDocument/2006/relationships/image" Target="media/image62.jpeg"/><Relationship Id="rId174" Type="http://schemas.openxmlformats.org/officeDocument/2006/relationships/image" Target="media/image61.jpeg"/><Relationship Id="rId173" Type="http://schemas.openxmlformats.org/officeDocument/2006/relationships/image" Target="media/image60.jpeg"/><Relationship Id="rId172" Type="http://schemas.openxmlformats.org/officeDocument/2006/relationships/image" Target="media/image59.jpeg"/><Relationship Id="rId171" Type="http://schemas.openxmlformats.org/officeDocument/2006/relationships/image" Target="media/image58.jpeg"/><Relationship Id="rId170" Type="http://schemas.openxmlformats.org/officeDocument/2006/relationships/image" Target="media/image57.jpeg"/><Relationship Id="rId17" Type="http://schemas.openxmlformats.org/officeDocument/2006/relationships/footer" Target="footer10.xml"/><Relationship Id="rId169" Type="http://schemas.openxmlformats.org/officeDocument/2006/relationships/image" Target="media/image56.jpeg"/><Relationship Id="rId168" Type="http://schemas.openxmlformats.org/officeDocument/2006/relationships/image" Target="media/image55.jpeg"/><Relationship Id="rId167" Type="http://schemas.openxmlformats.org/officeDocument/2006/relationships/image" Target="media/image54.jpeg"/><Relationship Id="rId166" Type="http://schemas.openxmlformats.org/officeDocument/2006/relationships/image" Target="media/image53.jpeg"/><Relationship Id="rId165" Type="http://schemas.openxmlformats.org/officeDocument/2006/relationships/image" Target="media/image52.jpeg"/><Relationship Id="rId164" Type="http://schemas.openxmlformats.org/officeDocument/2006/relationships/image" Target="media/image51.jpeg"/><Relationship Id="rId163" Type="http://schemas.openxmlformats.org/officeDocument/2006/relationships/image" Target="media/image50.jpeg"/><Relationship Id="rId162" Type="http://schemas.openxmlformats.org/officeDocument/2006/relationships/image" Target="media/image49.jpeg"/><Relationship Id="rId161" Type="http://schemas.openxmlformats.org/officeDocument/2006/relationships/image" Target="media/image48.jpeg"/><Relationship Id="rId160" Type="http://schemas.openxmlformats.org/officeDocument/2006/relationships/image" Target="media/image47.jpeg"/><Relationship Id="rId16" Type="http://schemas.openxmlformats.org/officeDocument/2006/relationships/footer" Target="footer9.xml"/><Relationship Id="rId159" Type="http://schemas.openxmlformats.org/officeDocument/2006/relationships/image" Target="media/image46.jpeg"/><Relationship Id="rId158" Type="http://schemas.openxmlformats.org/officeDocument/2006/relationships/image" Target="media/image45.jpeg"/><Relationship Id="rId157" Type="http://schemas.openxmlformats.org/officeDocument/2006/relationships/image" Target="media/image44.jpeg"/><Relationship Id="rId156" Type="http://schemas.openxmlformats.org/officeDocument/2006/relationships/image" Target="media/image43.jpeg"/><Relationship Id="rId155" Type="http://schemas.openxmlformats.org/officeDocument/2006/relationships/image" Target="media/image42.jpeg"/><Relationship Id="rId154" Type="http://schemas.openxmlformats.org/officeDocument/2006/relationships/image" Target="media/image41.jpeg"/><Relationship Id="rId153" Type="http://schemas.openxmlformats.org/officeDocument/2006/relationships/image" Target="media/image40.jpeg"/><Relationship Id="rId152" Type="http://schemas.openxmlformats.org/officeDocument/2006/relationships/image" Target="media/image39.jpeg"/><Relationship Id="rId151" Type="http://schemas.openxmlformats.org/officeDocument/2006/relationships/image" Target="media/image38.jpeg"/><Relationship Id="rId150" Type="http://schemas.openxmlformats.org/officeDocument/2006/relationships/image" Target="media/image37.jpeg"/><Relationship Id="rId15" Type="http://schemas.openxmlformats.org/officeDocument/2006/relationships/footer" Target="footer8.xml"/><Relationship Id="rId149" Type="http://schemas.openxmlformats.org/officeDocument/2006/relationships/image" Target="media/image36.jpeg"/><Relationship Id="rId148" Type="http://schemas.openxmlformats.org/officeDocument/2006/relationships/image" Target="media/image35.jpeg"/><Relationship Id="rId147" Type="http://schemas.openxmlformats.org/officeDocument/2006/relationships/image" Target="media/image34.jpeg"/><Relationship Id="rId146" Type="http://schemas.openxmlformats.org/officeDocument/2006/relationships/image" Target="media/image33.jpeg"/><Relationship Id="rId145" Type="http://schemas.openxmlformats.org/officeDocument/2006/relationships/image" Target="media/image32.jpeg"/><Relationship Id="rId144" Type="http://schemas.openxmlformats.org/officeDocument/2006/relationships/image" Target="media/image31.jpeg"/><Relationship Id="rId143" Type="http://schemas.openxmlformats.org/officeDocument/2006/relationships/image" Target="media/image30.jpeg"/><Relationship Id="rId142" Type="http://schemas.openxmlformats.org/officeDocument/2006/relationships/image" Target="media/image29.jpeg"/><Relationship Id="rId141" Type="http://schemas.openxmlformats.org/officeDocument/2006/relationships/image" Target="media/image28.jpeg"/><Relationship Id="rId140" Type="http://schemas.openxmlformats.org/officeDocument/2006/relationships/image" Target="media/image27.jpeg"/><Relationship Id="rId14" Type="http://schemas.openxmlformats.org/officeDocument/2006/relationships/footer" Target="footer7.xml"/><Relationship Id="rId139" Type="http://schemas.openxmlformats.org/officeDocument/2006/relationships/image" Target="media/image26.jpeg"/><Relationship Id="rId138" Type="http://schemas.openxmlformats.org/officeDocument/2006/relationships/image" Target="media/image25.jpeg"/><Relationship Id="rId137" Type="http://schemas.openxmlformats.org/officeDocument/2006/relationships/image" Target="media/image24.jpeg"/><Relationship Id="rId136" Type="http://schemas.openxmlformats.org/officeDocument/2006/relationships/image" Target="media/image23.jpeg"/><Relationship Id="rId135" Type="http://schemas.openxmlformats.org/officeDocument/2006/relationships/image" Target="media/image22.jpeg"/><Relationship Id="rId134" Type="http://schemas.openxmlformats.org/officeDocument/2006/relationships/image" Target="media/image21.jpeg"/><Relationship Id="rId133" Type="http://schemas.openxmlformats.org/officeDocument/2006/relationships/image" Target="media/image20.jpeg"/><Relationship Id="rId132" Type="http://schemas.openxmlformats.org/officeDocument/2006/relationships/image" Target="media/image19.jpeg"/><Relationship Id="rId131" Type="http://schemas.openxmlformats.org/officeDocument/2006/relationships/image" Target="media/image18.jpeg"/><Relationship Id="rId130" Type="http://schemas.openxmlformats.org/officeDocument/2006/relationships/image" Target="media/image17.jpeg"/><Relationship Id="rId13" Type="http://schemas.openxmlformats.org/officeDocument/2006/relationships/footer" Target="footer6.xml"/><Relationship Id="rId129" Type="http://schemas.openxmlformats.org/officeDocument/2006/relationships/image" Target="media/image16.jpeg"/><Relationship Id="rId128" Type="http://schemas.openxmlformats.org/officeDocument/2006/relationships/image" Target="media/image15.jpeg"/><Relationship Id="rId127" Type="http://schemas.openxmlformats.org/officeDocument/2006/relationships/image" Target="media/image14.jpeg"/><Relationship Id="rId126" Type="http://schemas.openxmlformats.org/officeDocument/2006/relationships/image" Target="media/image13.jpeg"/><Relationship Id="rId125" Type="http://schemas.openxmlformats.org/officeDocument/2006/relationships/image" Target="media/image12.jpeg"/><Relationship Id="rId124" Type="http://schemas.openxmlformats.org/officeDocument/2006/relationships/image" Target="media/image11.jpeg"/><Relationship Id="rId123" Type="http://schemas.openxmlformats.org/officeDocument/2006/relationships/image" Target="media/image10.jpeg"/><Relationship Id="rId122" Type="http://schemas.openxmlformats.org/officeDocument/2006/relationships/image" Target="media/image9.jpeg"/><Relationship Id="rId121" Type="http://schemas.openxmlformats.org/officeDocument/2006/relationships/image" Target="media/image8.jpeg"/><Relationship Id="rId120" Type="http://schemas.openxmlformats.org/officeDocument/2006/relationships/image" Target="media/image7.jpeg"/><Relationship Id="rId12" Type="http://schemas.openxmlformats.org/officeDocument/2006/relationships/header" Target="header3.xml"/><Relationship Id="rId119" Type="http://schemas.openxmlformats.org/officeDocument/2006/relationships/image" Target="media/image6.jpeg"/><Relationship Id="rId118" Type="http://schemas.openxmlformats.org/officeDocument/2006/relationships/image" Target="media/image5.jpeg"/><Relationship Id="rId117" Type="http://schemas.openxmlformats.org/officeDocument/2006/relationships/image" Target="media/image4.jpeg"/><Relationship Id="rId116" Type="http://schemas.openxmlformats.org/officeDocument/2006/relationships/image" Target="media/image3.png"/><Relationship Id="rId115" Type="http://schemas.openxmlformats.org/officeDocument/2006/relationships/image" Target="media/image2.png"/><Relationship Id="rId114" Type="http://schemas.openxmlformats.org/officeDocument/2006/relationships/image" Target="media/image1.png"/><Relationship Id="rId113" Type="http://schemas.openxmlformats.org/officeDocument/2006/relationships/theme" Target="theme/theme1.xml"/><Relationship Id="rId112" Type="http://schemas.openxmlformats.org/officeDocument/2006/relationships/footer" Target="footer105.xml"/><Relationship Id="rId111" Type="http://schemas.openxmlformats.org/officeDocument/2006/relationships/footer" Target="footer104.xml"/><Relationship Id="rId110" Type="http://schemas.openxmlformats.org/officeDocument/2006/relationships/footer" Target="footer103.xml"/><Relationship Id="rId11" Type="http://schemas.openxmlformats.org/officeDocument/2006/relationships/footer" Target="footer5.xml"/><Relationship Id="rId109" Type="http://schemas.openxmlformats.org/officeDocument/2006/relationships/footer" Target="footer102.xml"/><Relationship Id="rId108" Type="http://schemas.openxmlformats.org/officeDocument/2006/relationships/footer" Target="footer101.xml"/><Relationship Id="rId107" Type="http://schemas.openxmlformats.org/officeDocument/2006/relationships/footer" Target="footer100.xml"/><Relationship Id="rId106" Type="http://schemas.openxmlformats.org/officeDocument/2006/relationships/footer" Target="footer99.xml"/><Relationship Id="rId105" Type="http://schemas.openxmlformats.org/officeDocument/2006/relationships/footer" Target="footer98.xml"/><Relationship Id="rId104" Type="http://schemas.openxmlformats.org/officeDocument/2006/relationships/footer" Target="footer97.xml"/><Relationship Id="rId103" Type="http://schemas.openxmlformats.org/officeDocument/2006/relationships/footer" Target="footer96.xml"/><Relationship Id="rId102" Type="http://schemas.openxmlformats.org/officeDocument/2006/relationships/footer" Target="footer95.xml"/><Relationship Id="rId101" Type="http://schemas.openxmlformats.org/officeDocument/2006/relationships/footer" Target="footer94.xml"/><Relationship Id="rId100" Type="http://schemas.openxmlformats.org/officeDocument/2006/relationships/footer" Target="footer93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20</Pages>
  <Words>5455</Words>
  <Characters>8254</Characters>
  <TotalTime>0</TotalTime>
  <ScaleCrop>false</ScaleCrop>
  <LinksUpToDate>false</LinksUpToDate>
  <CharactersWithSpaces>8453</CharactersWithSpaces>
  <Application>WPS Office_12.1.0.21915_F1E327BC-269C-435d-A152-05C5408002CA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2024-06-01T21:59:00Z</dcterms:created>
  <dc:creator>Administrator</dc:creator>
  <cp:lastModifiedBy>石犀</cp:lastModifiedBy>
  <dcterms:modified xsi:type="dcterms:W3CDTF">2025-09-26T08:58:43Z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2025-09-26T16:58:31Z</vt:filetime>
  </property>
  <property fmtid="{D5CDD505-2E9C-101B-9397-08002B2CF9AE}" pid="4" name="KSOProductBuildVer">
    <vt:lpwstr>2052-12.1.0.21915</vt:lpwstr>
  </property>
  <property fmtid="{D5CDD505-2E9C-101B-9397-08002B2CF9AE}" pid="5" name="ICV">
    <vt:lpwstr>68C95802683941DBBA5764D295FC3F1E_13</vt:lpwstr>
  </property>
</Properties>
</file>