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B1D" w:rsidRDefault="00C72B1D" w:rsidP="00C72B1D">
      <w:pPr>
        <w:pStyle w:val="a3"/>
        <w:jc w:val="center"/>
        <w:rPr>
          <w:rFonts w:ascii="宋体" w:eastAsia="宋体" w:hAnsi="宋体" w:cs="宋体"/>
          <w:b/>
          <w:bCs/>
          <w:sz w:val="44"/>
          <w:szCs w:val="44"/>
          <w:lang w:eastAsia="zh-CN"/>
        </w:rPr>
      </w:pPr>
      <w:r>
        <w:rPr>
          <w:rFonts w:ascii="宋体" w:eastAsia="宋体" w:hAnsi="宋体" w:cs="宋体" w:hint="eastAsia"/>
          <w:b/>
          <w:bCs/>
          <w:sz w:val="44"/>
          <w:szCs w:val="44"/>
          <w:lang w:eastAsia="zh-CN"/>
        </w:rPr>
        <w:t>财政支出绩效评价报告</w:t>
      </w:r>
    </w:p>
    <w:p w:rsidR="00C72B1D" w:rsidRDefault="00C72B1D" w:rsidP="00C72B1D">
      <w:pPr>
        <w:pStyle w:val="a3"/>
        <w:rPr>
          <w:lang w:eastAsia="zh-CN"/>
        </w:rPr>
      </w:pPr>
    </w:p>
    <w:p w:rsidR="00C72B1D" w:rsidRDefault="00C72B1D" w:rsidP="00C72B1D">
      <w:pPr>
        <w:pStyle w:val="a3"/>
        <w:rPr>
          <w:lang w:eastAsia="zh-CN"/>
        </w:rPr>
      </w:pPr>
      <w:r>
        <w:rPr>
          <w:lang w:eastAsia="zh-CN"/>
        </w:rPr>
        <w:t>一、项目基本情况</w:t>
      </w:r>
    </w:p>
    <w:p w:rsidR="00C72B1D" w:rsidRDefault="00C72B1D" w:rsidP="00C72B1D">
      <w:pPr>
        <w:pStyle w:val="a3"/>
        <w:rPr>
          <w:lang w:eastAsia="zh-CN"/>
        </w:rPr>
      </w:pPr>
      <w:r>
        <w:rPr>
          <w:lang w:eastAsia="zh-CN"/>
        </w:rPr>
        <w:t>（一）项目概况。</w:t>
      </w:r>
    </w:p>
    <w:p w:rsidR="00135B34" w:rsidRDefault="00135B34" w:rsidP="00135B34">
      <w:pPr>
        <w:pStyle w:val="a3"/>
        <w:ind w:firstLineChars="250" w:firstLine="550"/>
        <w:rPr>
          <w:rFonts w:hint="eastAsia"/>
          <w:lang w:eastAsia="zh-CN"/>
        </w:rPr>
      </w:pPr>
      <w:r>
        <w:rPr>
          <w:rFonts w:hint="eastAsia"/>
          <w:lang w:eastAsia="zh-CN"/>
        </w:rPr>
        <w:t>2016年</w:t>
      </w:r>
      <w:r>
        <w:rPr>
          <w:lang w:eastAsia="zh-CN"/>
        </w:rPr>
        <w:t>兴县扶贫开发</w:t>
      </w:r>
      <w:r>
        <w:rPr>
          <w:rFonts w:hint="eastAsia"/>
          <w:lang w:eastAsia="zh-CN"/>
        </w:rPr>
        <w:t>领导</w:t>
      </w:r>
      <w:r>
        <w:rPr>
          <w:lang w:eastAsia="zh-CN"/>
        </w:rPr>
        <w:t>组办公室通过公开招标确定山西君行天下建筑工程有限公司中标</w:t>
      </w:r>
      <w:r>
        <w:rPr>
          <w:rFonts w:hint="eastAsia"/>
          <w:lang w:eastAsia="zh-CN"/>
        </w:rPr>
        <w:t>2015年</w:t>
      </w:r>
      <w:r>
        <w:rPr>
          <w:lang w:eastAsia="zh-CN"/>
        </w:rPr>
        <w:t>中央专项</w:t>
      </w:r>
      <w:r>
        <w:rPr>
          <w:rFonts w:hint="eastAsia"/>
          <w:lang w:eastAsia="zh-CN"/>
        </w:rPr>
        <w:t>彩票</w:t>
      </w:r>
      <w:r>
        <w:rPr>
          <w:lang w:eastAsia="zh-CN"/>
        </w:rPr>
        <w:t>公益金支持革命老区小型公益事业建设项目第五标段（</w:t>
      </w:r>
      <w:r>
        <w:rPr>
          <w:rFonts w:hint="eastAsia"/>
          <w:lang w:eastAsia="zh-CN"/>
        </w:rPr>
        <w:t>魏家</w:t>
      </w:r>
      <w:r>
        <w:rPr>
          <w:lang w:eastAsia="zh-CN"/>
        </w:rPr>
        <w:t>滩镇</w:t>
      </w:r>
      <w:r>
        <w:rPr>
          <w:rFonts w:hint="eastAsia"/>
          <w:lang w:eastAsia="zh-CN"/>
        </w:rPr>
        <w:t>高家峁</w:t>
      </w:r>
      <w:r>
        <w:rPr>
          <w:lang w:eastAsia="zh-CN"/>
        </w:rPr>
        <w:t>至大井上公路）</w:t>
      </w:r>
      <w:r>
        <w:rPr>
          <w:rFonts w:hint="eastAsia"/>
          <w:lang w:eastAsia="zh-CN"/>
        </w:rPr>
        <w:t>项目</w:t>
      </w:r>
      <w:r>
        <w:rPr>
          <w:lang w:eastAsia="zh-CN"/>
        </w:rPr>
        <w:t>，后</w:t>
      </w:r>
      <w:r>
        <w:rPr>
          <w:rFonts w:hint="eastAsia"/>
          <w:lang w:eastAsia="zh-CN"/>
        </w:rPr>
        <w:t>兴县</w:t>
      </w:r>
      <w:r>
        <w:rPr>
          <w:lang w:eastAsia="zh-CN"/>
        </w:rPr>
        <w:t>扶贫开发领导组办公室委托我镇政府与中标方签订了该标段的施工合同。施工</w:t>
      </w:r>
      <w:r>
        <w:rPr>
          <w:rFonts w:hint="eastAsia"/>
          <w:lang w:eastAsia="zh-CN"/>
        </w:rPr>
        <w:t>结束</w:t>
      </w:r>
      <w:r>
        <w:rPr>
          <w:lang w:eastAsia="zh-CN"/>
        </w:rPr>
        <w:t>后，发现该道路存在无人管护和安全隐患，我镇高度重视，邀请</w:t>
      </w:r>
      <w:r>
        <w:rPr>
          <w:rFonts w:hint="eastAsia"/>
          <w:lang w:eastAsia="zh-CN"/>
        </w:rPr>
        <w:t>交通</w:t>
      </w:r>
      <w:r>
        <w:rPr>
          <w:lang w:eastAsia="zh-CN"/>
        </w:rPr>
        <w:t>部门做了现场设计和维护</w:t>
      </w:r>
      <w:r>
        <w:rPr>
          <w:rFonts w:hint="eastAsia"/>
          <w:lang w:eastAsia="zh-CN"/>
        </w:rPr>
        <w:t>指导</w:t>
      </w:r>
      <w:r>
        <w:rPr>
          <w:lang w:eastAsia="zh-CN"/>
        </w:rPr>
        <w:t>，对魏家滩镇关木线—</w:t>
      </w:r>
      <w:r>
        <w:rPr>
          <w:rFonts w:hint="eastAsia"/>
          <w:lang w:eastAsia="zh-CN"/>
        </w:rPr>
        <w:t>苏家吉</w:t>
      </w:r>
      <w:r>
        <w:rPr>
          <w:lang w:eastAsia="zh-CN"/>
        </w:rPr>
        <w:t>道路进行维修，</w:t>
      </w:r>
      <w:r>
        <w:rPr>
          <w:rFonts w:hint="eastAsia"/>
          <w:lang w:eastAsia="zh-CN"/>
        </w:rPr>
        <w:t>该</w:t>
      </w:r>
      <w:r>
        <w:rPr>
          <w:lang w:eastAsia="zh-CN"/>
        </w:rPr>
        <w:t>工程新</w:t>
      </w:r>
      <w:r>
        <w:rPr>
          <w:rFonts w:hint="eastAsia"/>
          <w:lang w:eastAsia="zh-CN"/>
        </w:rPr>
        <w:t>做</w:t>
      </w:r>
      <w:r>
        <w:rPr>
          <w:lang w:eastAsia="zh-CN"/>
        </w:rPr>
        <w:t>砼排水渠</w:t>
      </w:r>
      <w:r>
        <w:rPr>
          <w:rFonts w:hint="eastAsia"/>
          <w:lang w:eastAsia="zh-CN"/>
        </w:rPr>
        <w:t>43</w:t>
      </w:r>
      <w:r w:rsidR="00AD7CAB">
        <w:rPr>
          <w:lang w:eastAsia="zh-CN"/>
        </w:rPr>
        <w:t>m</w:t>
      </w:r>
      <w:r>
        <w:rPr>
          <w:lang w:eastAsia="zh-CN"/>
        </w:rPr>
        <w:t>，</w:t>
      </w:r>
      <w:r w:rsidR="00AD7CAB">
        <w:rPr>
          <w:rFonts w:hint="eastAsia"/>
          <w:lang w:eastAsia="zh-CN"/>
        </w:rPr>
        <w:t>人工</w:t>
      </w:r>
      <w:r w:rsidR="00AD7CAB">
        <w:rPr>
          <w:lang w:eastAsia="zh-CN"/>
        </w:rPr>
        <w:t>回填土方并夯实</w:t>
      </w:r>
      <w:r w:rsidR="00AD7CAB">
        <w:rPr>
          <w:rFonts w:hint="eastAsia"/>
          <w:lang w:eastAsia="zh-CN"/>
        </w:rPr>
        <w:t>580</w:t>
      </w:r>
      <w:r w:rsidR="00AD7CAB">
        <w:rPr>
          <w:rFonts w:ascii="Batang" w:eastAsia="Batang" w:hAnsi="Batang" w:cs="Batang" w:hint="eastAsia"/>
          <w:lang w:eastAsia="zh-CN"/>
        </w:rPr>
        <w:t>㎡</w:t>
      </w:r>
      <w:r w:rsidR="00AD7CAB">
        <w:rPr>
          <w:rFonts w:ascii="Batang" w:eastAsiaTheme="minorEastAsia" w:hAnsi="Batang" w:cs="Batang"/>
          <w:lang w:eastAsia="zh-CN"/>
        </w:rPr>
        <w:t>，</w:t>
      </w:r>
      <w:r>
        <w:rPr>
          <w:lang w:eastAsia="zh-CN"/>
        </w:rPr>
        <w:t>碎石灌浆处理路基</w:t>
      </w:r>
      <w:r>
        <w:rPr>
          <w:rFonts w:hint="eastAsia"/>
          <w:lang w:eastAsia="zh-CN"/>
        </w:rPr>
        <w:t>10</w:t>
      </w:r>
      <w:r w:rsidR="00AD7CAB">
        <w:rPr>
          <w:lang w:eastAsia="zh-CN"/>
        </w:rPr>
        <w:t>m*1.2m*0.8m</w:t>
      </w:r>
      <w:r w:rsidR="00AD7CAB">
        <w:rPr>
          <w:rFonts w:hint="eastAsia"/>
          <w:lang w:eastAsia="zh-CN"/>
        </w:rPr>
        <w:t>，</w:t>
      </w:r>
      <w:r w:rsidR="00AD7CAB">
        <w:rPr>
          <w:lang w:eastAsia="zh-CN"/>
        </w:rPr>
        <w:t>人工清运排水渠及路面淤泥并外运</w:t>
      </w:r>
      <w:r w:rsidR="00AD7CAB">
        <w:rPr>
          <w:rFonts w:hint="eastAsia"/>
          <w:lang w:eastAsia="zh-CN"/>
        </w:rPr>
        <w:t>490</w:t>
      </w:r>
      <w:r w:rsidR="00AD7CAB">
        <w:rPr>
          <w:rFonts w:ascii="Batang" w:eastAsia="Batang" w:hAnsi="Batang" w:cs="Batang" w:hint="eastAsia"/>
          <w:lang w:eastAsia="zh-CN"/>
        </w:rPr>
        <w:t>㎡</w:t>
      </w:r>
      <w:r w:rsidR="00AD7CAB">
        <w:rPr>
          <w:rFonts w:ascii="Batang" w:eastAsiaTheme="minorEastAsia" w:hAnsi="Batang" w:cs="Batang"/>
          <w:lang w:eastAsia="zh-CN"/>
        </w:rPr>
        <w:t>，</w:t>
      </w:r>
      <w:r w:rsidR="00AD7CAB" w:rsidRPr="002B0AD8">
        <w:rPr>
          <w:rFonts w:hint="eastAsia"/>
          <w:lang w:eastAsia="zh-CN"/>
        </w:rPr>
        <w:t>人工</w:t>
      </w:r>
      <w:r w:rsidR="00AD7CAB" w:rsidRPr="002B0AD8">
        <w:rPr>
          <w:lang w:eastAsia="zh-CN"/>
        </w:rPr>
        <w:t>拆除</w:t>
      </w:r>
      <w:r w:rsidR="002B0AD8">
        <w:rPr>
          <w:rFonts w:hint="eastAsia"/>
          <w:lang w:eastAsia="zh-CN"/>
        </w:rPr>
        <w:t>原</w:t>
      </w:r>
      <w:r w:rsidR="002B0AD8">
        <w:rPr>
          <w:lang w:eastAsia="zh-CN"/>
        </w:rPr>
        <w:t>破损砼地面</w:t>
      </w:r>
      <w:r w:rsidR="002B0AD8">
        <w:rPr>
          <w:rFonts w:hint="eastAsia"/>
          <w:lang w:eastAsia="zh-CN"/>
        </w:rPr>
        <w:t>并</w:t>
      </w:r>
      <w:r w:rsidR="002B0AD8">
        <w:rPr>
          <w:lang w:eastAsia="zh-CN"/>
        </w:rPr>
        <w:t>新</w:t>
      </w:r>
      <w:r w:rsidR="002B0AD8">
        <w:rPr>
          <w:rFonts w:hint="eastAsia"/>
          <w:lang w:eastAsia="zh-CN"/>
        </w:rPr>
        <w:t>做</w:t>
      </w:r>
      <w:r w:rsidR="002B0AD8">
        <w:rPr>
          <w:lang w:eastAsia="zh-CN"/>
        </w:rPr>
        <w:t>厚砼地面合计</w:t>
      </w:r>
      <w:r w:rsidR="002B0AD8">
        <w:rPr>
          <w:rFonts w:hint="eastAsia"/>
          <w:lang w:eastAsia="zh-CN"/>
        </w:rPr>
        <w:t>65</w:t>
      </w:r>
      <w:r w:rsidR="002B0AD8">
        <w:rPr>
          <w:rFonts w:ascii="Batang" w:eastAsia="Batang" w:hAnsi="Batang" w:cs="Batang" w:hint="eastAsia"/>
          <w:lang w:eastAsia="zh-CN"/>
        </w:rPr>
        <w:t>㎡</w:t>
      </w:r>
      <w:r w:rsidR="002B0AD8">
        <w:rPr>
          <w:rFonts w:ascii="Batang" w:eastAsiaTheme="minorEastAsia" w:hAnsi="Batang" w:cs="Batang"/>
          <w:lang w:eastAsia="zh-CN"/>
        </w:rPr>
        <w:t>，</w:t>
      </w:r>
      <w:r>
        <w:rPr>
          <w:rFonts w:hint="eastAsia"/>
          <w:lang w:eastAsia="zh-CN"/>
        </w:rPr>
        <w:t>工程</w:t>
      </w:r>
      <w:r>
        <w:rPr>
          <w:lang w:eastAsia="zh-CN"/>
        </w:rPr>
        <w:t>验收完毕后，结算审计金额为</w:t>
      </w:r>
      <w:r>
        <w:rPr>
          <w:rFonts w:hint="eastAsia"/>
          <w:lang w:eastAsia="zh-CN"/>
        </w:rPr>
        <w:t>12.19万元</w:t>
      </w:r>
      <w:r>
        <w:rPr>
          <w:lang w:eastAsia="zh-CN"/>
        </w:rPr>
        <w:t>。</w:t>
      </w:r>
    </w:p>
    <w:p w:rsidR="00C72B1D" w:rsidRDefault="00C72B1D" w:rsidP="00C72B1D">
      <w:pPr>
        <w:pStyle w:val="a3"/>
        <w:rPr>
          <w:lang w:eastAsia="zh-CN"/>
        </w:rPr>
      </w:pPr>
      <w:r>
        <w:rPr>
          <w:lang w:eastAsia="zh-CN"/>
        </w:rPr>
        <w:t>（二）项目绩效目标。包括总体目标和阶段性目标。</w:t>
      </w:r>
    </w:p>
    <w:p w:rsidR="00C72B1D" w:rsidRDefault="00214025" w:rsidP="00C72B1D">
      <w:pPr>
        <w:pStyle w:val="a3"/>
        <w:ind w:firstLineChars="200" w:firstLine="440"/>
        <w:rPr>
          <w:rFonts w:hint="eastAsia"/>
          <w:lang w:eastAsia="zh-CN"/>
        </w:rPr>
      </w:pPr>
      <w:r>
        <w:rPr>
          <w:rFonts w:hint="eastAsia"/>
          <w:lang w:eastAsia="zh-CN"/>
        </w:rPr>
        <w:t>按期</w:t>
      </w:r>
      <w:r>
        <w:rPr>
          <w:lang w:eastAsia="zh-CN"/>
        </w:rPr>
        <w:t>保质</w:t>
      </w:r>
      <w:r>
        <w:rPr>
          <w:rFonts w:hint="eastAsia"/>
          <w:lang w:eastAsia="zh-CN"/>
        </w:rPr>
        <w:t>完成</w:t>
      </w:r>
      <w:r w:rsidR="00135B34">
        <w:rPr>
          <w:rFonts w:hint="eastAsia"/>
          <w:lang w:eastAsia="zh-CN"/>
        </w:rPr>
        <w:t>兴县魏家滩</w:t>
      </w:r>
      <w:r w:rsidR="00135B34">
        <w:rPr>
          <w:lang w:eastAsia="zh-CN"/>
        </w:rPr>
        <w:t>镇关木线—</w:t>
      </w:r>
      <w:r w:rsidR="00135B34">
        <w:rPr>
          <w:rFonts w:hint="eastAsia"/>
          <w:lang w:eastAsia="zh-CN"/>
        </w:rPr>
        <w:t>苏家吉</w:t>
      </w:r>
      <w:r w:rsidR="00135B34">
        <w:rPr>
          <w:lang w:eastAsia="zh-CN"/>
        </w:rPr>
        <w:t>道路维修工程，</w:t>
      </w:r>
      <w:r w:rsidR="002B0AD8">
        <w:rPr>
          <w:rFonts w:hint="eastAsia"/>
          <w:lang w:eastAsia="zh-CN"/>
        </w:rPr>
        <w:t>确保</w:t>
      </w:r>
      <w:r w:rsidR="002B0AD8">
        <w:rPr>
          <w:lang w:eastAsia="zh-CN"/>
        </w:rPr>
        <w:t>工程进度和质量。完工</w:t>
      </w:r>
      <w:r w:rsidR="002B0AD8">
        <w:rPr>
          <w:rFonts w:hint="eastAsia"/>
          <w:lang w:eastAsia="zh-CN"/>
        </w:rPr>
        <w:t>验收</w:t>
      </w:r>
      <w:r w:rsidR="002B0AD8">
        <w:rPr>
          <w:lang w:eastAsia="zh-CN"/>
        </w:rPr>
        <w:t>合格</w:t>
      </w:r>
      <w:r w:rsidR="002B0AD8">
        <w:rPr>
          <w:rFonts w:hint="eastAsia"/>
          <w:lang w:eastAsia="zh-CN"/>
        </w:rPr>
        <w:t>且</w:t>
      </w:r>
      <w:r w:rsidR="002B0AD8">
        <w:rPr>
          <w:lang w:eastAsia="zh-CN"/>
        </w:rPr>
        <w:t>资金到位后</w:t>
      </w:r>
      <w:r w:rsidR="002B0AD8">
        <w:rPr>
          <w:rFonts w:hint="eastAsia"/>
          <w:lang w:eastAsia="zh-CN"/>
        </w:rPr>
        <w:t>及时予以</w:t>
      </w:r>
      <w:r w:rsidR="002B0AD8">
        <w:rPr>
          <w:lang w:eastAsia="zh-CN"/>
        </w:rPr>
        <w:t>支付。</w:t>
      </w:r>
    </w:p>
    <w:p w:rsidR="00C72B1D" w:rsidRDefault="00C72B1D" w:rsidP="00C72B1D">
      <w:pPr>
        <w:pStyle w:val="a3"/>
        <w:rPr>
          <w:lang w:eastAsia="zh-CN"/>
        </w:rPr>
      </w:pPr>
      <w:r>
        <w:rPr>
          <w:lang w:eastAsia="zh-CN"/>
        </w:rPr>
        <w:t>二、绩效评价工作开展情况</w:t>
      </w:r>
    </w:p>
    <w:p w:rsidR="00C72B1D" w:rsidRDefault="00C72B1D" w:rsidP="00C72B1D">
      <w:pPr>
        <w:pStyle w:val="a3"/>
        <w:rPr>
          <w:lang w:eastAsia="zh-CN"/>
        </w:rPr>
      </w:pPr>
      <w:r>
        <w:rPr>
          <w:lang w:eastAsia="zh-CN"/>
        </w:rPr>
        <w:t>（一）绩效评价目的、对象</w:t>
      </w:r>
    </w:p>
    <w:p w:rsidR="00C72B1D" w:rsidRDefault="00C72B1D" w:rsidP="00C72B1D">
      <w:pPr>
        <w:pStyle w:val="a3"/>
        <w:ind w:firstLineChars="200" w:firstLine="440"/>
        <w:rPr>
          <w:lang w:eastAsia="zh-CN"/>
        </w:rPr>
      </w:pPr>
      <w:r>
        <w:rPr>
          <w:rFonts w:hint="eastAsia"/>
          <w:lang w:eastAsia="zh-CN"/>
        </w:rPr>
        <w:t>目的：保障项目</w:t>
      </w:r>
      <w:r w:rsidR="002B0AD8">
        <w:rPr>
          <w:rFonts w:hint="eastAsia"/>
          <w:lang w:eastAsia="zh-CN"/>
        </w:rPr>
        <w:t>按期保质进完成</w:t>
      </w:r>
    </w:p>
    <w:p w:rsidR="00C72B1D" w:rsidRDefault="00C72B1D" w:rsidP="00C72B1D">
      <w:pPr>
        <w:pStyle w:val="a3"/>
        <w:ind w:firstLineChars="200" w:firstLine="440"/>
        <w:rPr>
          <w:rFonts w:hint="eastAsia"/>
          <w:lang w:eastAsia="zh-CN"/>
        </w:rPr>
      </w:pPr>
      <w:r>
        <w:rPr>
          <w:rFonts w:hint="eastAsia"/>
          <w:lang w:eastAsia="zh-CN"/>
        </w:rPr>
        <w:t>评价对象：</w:t>
      </w:r>
      <w:r w:rsidR="002B0AD8">
        <w:rPr>
          <w:rFonts w:hint="eastAsia"/>
          <w:lang w:eastAsia="zh-CN"/>
        </w:rPr>
        <w:t>兴县</w:t>
      </w:r>
      <w:r w:rsidR="002B0AD8">
        <w:rPr>
          <w:lang w:eastAsia="zh-CN"/>
        </w:rPr>
        <w:t>魏家滩镇关木线—</w:t>
      </w:r>
      <w:r w:rsidR="002B0AD8">
        <w:rPr>
          <w:rFonts w:hint="eastAsia"/>
          <w:lang w:eastAsia="zh-CN"/>
        </w:rPr>
        <w:t>苏家吉</w:t>
      </w:r>
      <w:r w:rsidR="002B0AD8">
        <w:rPr>
          <w:lang w:eastAsia="zh-CN"/>
        </w:rPr>
        <w:t>道路</w:t>
      </w:r>
      <w:r w:rsidR="002B0AD8">
        <w:rPr>
          <w:rFonts w:hint="eastAsia"/>
          <w:lang w:eastAsia="zh-CN"/>
        </w:rPr>
        <w:t>维修</w:t>
      </w:r>
      <w:r w:rsidR="002B0AD8">
        <w:rPr>
          <w:lang w:eastAsia="zh-CN"/>
        </w:rPr>
        <w:t>工程</w:t>
      </w:r>
    </w:p>
    <w:p w:rsidR="00C72B1D" w:rsidRPr="00FE1723" w:rsidRDefault="00C72B1D" w:rsidP="00C72B1D">
      <w:pPr>
        <w:pStyle w:val="a3"/>
        <w:rPr>
          <w:lang w:eastAsia="zh-CN"/>
        </w:rPr>
      </w:pPr>
      <w:r w:rsidRPr="00FE1723">
        <w:rPr>
          <w:lang w:eastAsia="zh-CN"/>
        </w:rPr>
        <w:lastRenderedPageBreak/>
        <w:t>（二）绩效评价</w:t>
      </w:r>
      <w:r w:rsidRPr="00FE1723">
        <w:rPr>
          <w:rFonts w:hint="eastAsia"/>
          <w:lang w:eastAsia="zh-CN"/>
        </w:rPr>
        <w:t>方法和评价过程概述</w:t>
      </w:r>
    </w:p>
    <w:p w:rsidR="00C72B1D" w:rsidRPr="00FE1723" w:rsidRDefault="00C72B1D" w:rsidP="00C72B1D">
      <w:pPr>
        <w:pStyle w:val="a3"/>
        <w:ind w:firstLineChars="200" w:firstLine="440"/>
        <w:rPr>
          <w:lang w:eastAsia="zh-CN"/>
        </w:rPr>
      </w:pPr>
      <w:r w:rsidRPr="00FE1723">
        <w:rPr>
          <w:rFonts w:hint="eastAsia"/>
          <w:lang w:eastAsia="zh-CN"/>
        </w:rPr>
        <w:t>评价工作分定量评价和定性评价两个步骤，定量评价以评价客体提供的相关资料为基础，经过认真审查和核对，测出定量评价结果；定性评价听取单位领导及相关人员的情况介绍及现场考察提问，经量化分析得出定性评价结果。评价工作组综合定量和定性评价结果，形成综合评价结论。</w:t>
      </w:r>
    </w:p>
    <w:p w:rsidR="00C72B1D" w:rsidRPr="008D5973" w:rsidRDefault="00C72B1D" w:rsidP="00C72B1D">
      <w:pPr>
        <w:pStyle w:val="a3"/>
        <w:rPr>
          <w:lang w:eastAsia="zh-CN"/>
        </w:rPr>
      </w:pPr>
      <w:r w:rsidRPr="008D5973">
        <w:rPr>
          <w:lang w:eastAsia="zh-CN"/>
        </w:rPr>
        <w:t>三、综合评价情况及评价结论（附相关评分表）</w:t>
      </w:r>
    </w:p>
    <w:p w:rsidR="00C72B1D" w:rsidRDefault="00C72B1D" w:rsidP="002B0AD8">
      <w:pPr>
        <w:pStyle w:val="a3"/>
        <w:ind w:firstLineChars="200" w:firstLine="440"/>
        <w:rPr>
          <w:lang w:eastAsia="zh-CN"/>
        </w:rPr>
      </w:pPr>
      <w:r w:rsidRPr="008D5973">
        <w:rPr>
          <w:rFonts w:hint="eastAsia"/>
          <w:lang w:eastAsia="zh-CN"/>
        </w:rPr>
        <w:t>经评价，本单位</w:t>
      </w:r>
      <w:r w:rsidR="002B0AD8">
        <w:rPr>
          <w:rFonts w:hint="eastAsia"/>
          <w:lang w:eastAsia="zh-CN"/>
        </w:rPr>
        <w:t>兴县</w:t>
      </w:r>
      <w:r w:rsidR="002B0AD8">
        <w:rPr>
          <w:lang w:eastAsia="zh-CN"/>
        </w:rPr>
        <w:t>魏家滩镇关木线—</w:t>
      </w:r>
      <w:r w:rsidR="002B0AD8">
        <w:rPr>
          <w:rFonts w:hint="eastAsia"/>
          <w:lang w:eastAsia="zh-CN"/>
        </w:rPr>
        <w:t>苏家吉</w:t>
      </w:r>
      <w:r w:rsidR="002B0AD8">
        <w:rPr>
          <w:lang w:eastAsia="zh-CN"/>
        </w:rPr>
        <w:t>道路</w:t>
      </w:r>
      <w:r w:rsidR="002B0AD8">
        <w:rPr>
          <w:rFonts w:hint="eastAsia"/>
          <w:lang w:eastAsia="zh-CN"/>
        </w:rPr>
        <w:t>维修</w:t>
      </w:r>
      <w:r w:rsidR="002B0AD8">
        <w:rPr>
          <w:lang w:eastAsia="zh-CN"/>
        </w:rPr>
        <w:t>工程</w:t>
      </w:r>
      <w:r w:rsidR="002B0AD8">
        <w:rPr>
          <w:rFonts w:hint="eastAsia"/>
          <w:lang w:eastAsia="zh-CN"/>
        </w:rPr>
        <w:t>项目</w:t>
      </w:r>
      <w:r w:rsidRPr="008D5973">
        <w:rPr>
          <w:rFonts w:hint="eastAsia"/>
          <w:lang w:eastAsia="zh-CN"/>
        </w:rPr>
        <w:t>绩效得分</w:t>
      </w:r>
      <w:r w:rsidR="008D5973" w:rsidRPr="008D5973">
        <w:rPr>
          <w:lang w:eastAsia="zh-CN"/>
        </w:rPr>
        <w:t>10</w:t>
      </w:r>
      <w:r w:rsidRPr="008D5973">
        <w:rPr>
          <w:rFonts w:hint="eastAsia"/>
          <w:lang w:eastAsia="zh-CN"/>
        </w:rPr>
        <w:t>分，评价结果为优秀。</w:t>
      </w:r>
    </w:p>
    <w:p w:rsidR="00C72B1D" w:rsidRDefault="00C72B1D" w:rsidP="00C72B1D">
      <w:pPr>
        <w:pStyle w:val="a3"/>
        <w:rPr>
          <w:lang w:eastAsia="zh-CN"/>
        </w:rPr>
      </w:pPr>
      <w:r>
        <w:rPr>
          <w:lang w:eastAsia="zh-CN"/>
        </w:rPr>
        <w:t>四、绩效评价指标分析</w:t>
      </w:r>
    </w:p>
    <w:p w:rsidR="00C72B1D" w:rsidRDefault="00C72B1D" w:rsidP="00C72B1D">
      <w:pPr>
        <w:pStyle w:val="a3"/>
        <w:rPr>
          <w:lang w:eastAsia="zh-CN"/>
        </w:rPr>
      </w:pPr>
      <w:r>
        <w:rPr>
          <w:lang w:eastAsia="zh-CN"/>
        </w:rPr>
        <w:t>（一）项目产出情况。</w:t>
      </w:r>
    </w:p>
    <w:p w:rsidR="006C719F" w:rsidRPr="006C719F" w:rsidRDefault="006C719F" w:rsidP="006C719F">
      <w:pPr>
        <w:pStyle w:val="a3"/>
        <w:ind w:firstLineChars="250" w:firstLine="550"/>
        <w:rPr>
          <w:rFonts w:ascii="Batang" w:eastAsiaTheme="minorEastAsia" w:hAnsi="Batang" w:cs="Batang" w:hint="eastAsia"/>
          <w:lang w:eastAsia="zh-CN"/>
        </w:rPr>
      </w:pPr>
      <w:r>
        <w:rPr>
          <w:rFonts w:hint="eastAsia"/>
          <w:lang w:eastAsia="zh-CN"/>
        </w:rPr>
        <w:t>该</w:t>
      </w:r>
      <w:r>
        <w:rPr>
          <w:lang w:eastAsia="zh-CN"/>
        </w:rPr>
        <w:t>工程新</w:t>
      </w:r>
      <w:r>
        <w:rPr>
          <w:rFonts w:hint="eastAsia"/>
          <w:lang w:eastAsia="zh-CN"/>
        </w:rPr>
        <w:t>做</w:t>
      </w:r>
      <w:r>
        <w:rPr>
          <w:lang w:eastAsia="zh-CN"/>
        </w:rPr>
        <w:t>砼排水渠</w:t>
      </w:r>
      <w:r>
        <w:rPr>
          <w:rFonts w:hint="eastAsia"/>
          <w:lang w:eastAsia="zh-CN"/>
        </w:rPr>
        <w:t>43</w:t>
      </w:r>
      <w:r>
        <w:rPr>
          <w:lang w:eastAsia="zh-CN"/>
        </w:rPr>
        <w:t>m，</w:t>
      </w:r>
      <w:r>
        <w:rPr>
          <w:rFonts w:hint="eastAsia"/>
          <w:lang w:eastAsia="zh-CN"/>
        </w:rPr>
        <w:t>人工</w:t>
      </w:r>
      <w:r>
        <w:rPr>
          <w:lang w:eastAsia="zh-CN"/>
        </w:rPr>
        <w:t>回填土方并夯实</w:t>
      </w:r>
      <w:r>
        <w:rPr>
          <w:rFonts w:hint="eastAsia"/>
          <w:lang w:eastAsia="zh-CN"/>
        </w:rPr>
        <w:t>580</w:t>
      </w:r>
      <w:r>
        <w:rPr>
          <w:rFonts w:ascii="Batang" w:eastAsia="Batang" w:hAnsi="Batang" w:cs="Batang" w:hint="eastAsia"/>
          <w:lang w:eastAsia="zh-CN"/>
        </w:rPr>
        <w:t>㎡</w:t>
      </w:r>
      <w:r>
        <w:rPr>
          <w:rFonts w:ascii="Batang" w:eastAsiaTheme="minorEastAsia" w:hAnsi="Batang" w:cs="Batang"/>
          <w:lang w:eastAsia="zh-CN"/>
        </w:rPr>
        <w:t>，</w:t>
      </w:r>
      <w:r>
        <w:rPr>
          <w:lang w:eastAsia="zh-CN"/>
        </w:rPr>
        <w:t>碎石灌浆处理路基</w:t>
      </w:r>
      <w:r>
        <w:rPr>
          <w:rFonts w:hint="eastAsia"/>
          <w:lang w:eastAsia="zh-CN"/>
        </w:rPr>
        <w:t>10</w:t>
      </w:r>
      <w:r>
        <w:rPr>
          <w:lang w:eastAsia="zh-CN"/>
        </w:rPr>
        <w:t>m*1.2m*0.8m</w:t>
      </w:r>
      <w:r>
        <w:rPr>
          <w:rFonts w:hint="eastAsia"/>
          <w:lang w:eastAsia="zh-CN"/>
        </w:rPr>
        <w:t>，</w:t>
      </w:r>
      <w:r>
        <w:rPr>
          <w:lang w:eastAsia="zh-CN"/>
        </w:rPr>
        <w:t>人工清运排水渠及路面淤泥并外运</w:t>
      </w:r>
      <w:r>
        <w:rPr>
          <w:rFonts w:hint="eastAsia"/>
          <w:lang w:eastAsia="zh-CN"/>
        </w:rPr>
        <w:t>490</w:t>
      </w:r>
      <w:r>
        <w:rPr>
          <w:rFonts w:ascii="Batang" w:eastAsia="Batang" w:hAnsi="Batang" w:cs="Batang" w:hint="eastAsia"/>
          <w:lang w:eastAsia="zh-CN"/>
        </w:rPr>
        <w:t>㎡</w:t>
      </w:r>
      <w:r>
        <w:rPr>
          <w:rFonts w:ascii="Batang" w:eastAsiaTheme="minorEastAsia" w:hAnsi="Batang" w:cs="Batang"/>
          <w:lang w:eastAsia="zh-CN"/>
        </w:rPr>
        <w:t>，</w:t>
      </w:r>
      <w:r w:rsidRPr="002B0AD8">
        <w:rPr>
          <w:rFonts w:hint="eastAsia"/>
          <w:lang w:eastAsia="zh-CN"/>
        </w:rPr>
        <w:t>人工</w:t>
      </w:r>
      <w:r w:rsidRPr="002B0AD8">
        <w:rPr>
          <w:lang w:eastAsia="zh-CN"/>
        </w:rPr>
        <w:t>拆除</w:t>
      </w:r>
      <w:r>
        <w:rPr>
          <w:rFonts w:hint="eastAsia"/>
          <w:lang w:eastAsia="zh-CN"/>
        </w:rPr>
        <w:t>原</w:t>
      </w:r>
      <w:r>
        <w:rPr>
          <w:lang w:eastAsia="zh-CN"/>
        </w:rPr>
        <w:t>破损砼地面</w:t>
      </w:r>
      <w:r>
        <w:rPr>
          <w:rFonts w:hint="eastAsia"/>
          <w:lang w:eastAsia="zh-CN"/>
        </w:rPr>
        <w:t>并</w:t>
      </w:r>
      <w:r>
        <w:rPr>
          <w:lang w:eastAsia="zh-CN"/>
        </w:rPr>
        <w:t>新</w:t>
      </w:r>
      <w:r>
        <w:rPr>
          <w:rFonts w:hint="eastAsia"/>
          <w:lang w:eastAsia="zh-CN"/>
        </w:rPr>
        <w:t>做</w:t>
      </w:r>
      <w:r>
        <w:rPr>
          <w:lang w:eastAsia="zh-CN"/>
        </w:rPr>
        <w:t>厚砼地面合计</w:t>
      </w:r>
      <w:r>
        <w:rPr>
          <w:rFonts w:hint="eastAsia"/>
          <w:lang w:eastAsia="zh-CN"/>
        </w:rPr>
        <w:t>65</w:t>
      </w:r>
      <w:r>
        <w:rPr>
          <w:rFonts w:ascii="Batang" w:eastAsia="Batang" w:hAnsi="Batang" w:cs="Batang" w:hint="eastAsia"/>
          <w:lang w:eastAsia="zh-CN"/>
        </w:rPr>
        <w:t>㎡</w:t>
      </w:r>
      <w:r>
        <w:rPr>
          <w:rFonts w:ascii="Batang" w:eastAsiaTheme="minorEastAsia" w:hAnsi="Batang" w:cs="Batang" w:hint="eastAsia"/>
          <w:lang w:eastAsia="zh-CN"/>
        </w:rPr>
        <w:t>，</w:t>
      </w:r>
      <w:r w:rsidRPr="006C719F">
        <w:rPr>
          <w:rFonts w:hint="eastAsia"/>
          <w:lang w:eastAsia="zh-CN"/>
        </w:rPr>
        <w:t>经</w:t>
      </w:r>
      <w:r w:rsidRPr="006C719F">
        <w:rPr>
          <w:lang w:eastAsia="zh-CN"/>
        </w:rPr>
        <w:t>验收后合格</w:t>
      </w:r>
      <w:r>
        <w:rPr>
          <w:rFonts w:ascii="Batang" w:eastAsiaTheme="minorEastAsia" w:hAnsi="Batang" w:cs="Batang"/>
          <w:lang w:eastAsia="zh-CN"/>
        </w:rPr>
        <w:t>。</w:t>
      </w:r>
    </w:p>
    <w:p w:rsidR="00C72B1D" w:rsidRDefault="00C72B1D" w:rsidP="006C719F">
      <w:pPr>
        <w:pStyle w:val="a3"/>
        <w:rPr>
          <w:lang w:eastAsia="zh-CN"/>
        </w:rPr>
      </w:pPr>
      <w:r>
        <w:rPr>
          <w:lang w:eastAsia="zh-CN"/>
        </w:rPr>
        <w:t>（二）项目效益情况。</w:t>
      </w:r>
    </w:p>
    <w:p w:rsidR="00C72B1D" w:rsidRDefault="00AC43B1" w:rsidP="00C72B1D">
      <w:pPr>
        <w:pStyle w:val="a3"/>
        <w:ind w:firstLineChars="200" w:firstLine="440"/>
        <w:rPr>
          <w:lang w:eastAsia="zh-CN"/>
        </w:rPr>
      </w:pPr>
      <w:r>
        <w:rPr>
          <w:rFonts w:hint="eastAsia"/>
          <w:lang w:eastAsia="zh-CN"/>
        </w:rPr>
        <w:t>村民</w:t>
      </w:r>
      <w:r w:rsidR="006C719F">
        <w:rPr>
          <w:rFonts w:hint="eastAsia"/>
          <w:lang w:eastAsia="zh-CN"/>
        </w:rPr>
        <w:t>出行难</w:t>
      </w:r>
      <w:r w:rsidR="006C719F">
        <w:rPr>
          <w:lang w:eastAsia="zh-CN"/>
        </w:rPr>
        <w:t>问题</w:t>
      </w:r>
      <w:r>
        <w:rPr>
          <w:lang w:eastAsia="zh-CN"/>
        </w:rPr>
        <w:t>得到</w:t>
      </w:r>
      <w:r w:rsidR="006C719F">
        <w:rPr>
          <w:rFonts w:hint="eastAsia"/>
          <w:lang w:eastAsia="zh-CN"/>
        </w:rPr>
        <w:t>缓解</w:t>
      </w:r>
      <w:r w:rsidR="006C719F">
        <w:rPr>
          <w:lang w:eastAsia="zh-CN"/>
        </w:rPr>
        <w:t>和</w:t>
      </w:r>
      <w:r>
        <w:rPr>
          <w:lang w:eastAsia="zh-CN"/>
        </w:rPr>
        <w:t>改善</w:t>
      </w:r>
      <w:r w:rsidR="00C72B1D">
        <w:rPr>
          <w:rFonts w:hint="eastAsia"/>
          <w:lang w:eastAsia="zh-CN"/>
        </w:rPr>
        <w:t>，绩效目标达成预期，实现“优”的评价。</w:t>
      </w:r>
    </w:p>
    <w:p w:rsidR="00C72B1D" w:rsidRDefault="00C72B1D" w:rsidP="00C72B1D">
      <w:pPr>
        <w:pStyle w:val="a3"/>
        <w:rPr>
          <w:lang w:eastAsia="zh-CN"/>
        </w:rPr>
      </w:pPr>
      <w:r>
        <w:rPr>
          <w:lang w:eastAsia="zh-CN"/>
        </w:rPr>
        <w:t>五、主要经验及做法、存在的问题及原因分析、改进措施</w:t>
      </w:r>
    </w:p>
    <w:p w:rsidR="00C72B1D" w:rsidRDefault="00C72B1D" w:rsidP="00C72B1D">
      <w:pPr>
        <w:pStyle w:val="a3"/>
        <w:rPr>
          <w:lang w:eastAsia="zh-CN"/>
        </w:rPr>
      </w:pPr>
      <w:r>
        <w:rPr>
          <w:rFonts w:hint="eastAsia"/>
          <w:lang w:eastAsia="zh-CN"/>
        </w:rPr>
        <w:t>（一）主要经验及做法</w:t>
      </w:r>
    </w:p>
    <w:p w:rsidR="00C72B1D" w:rsidRDefault="00C72B1D" w:rsidP="00C72B1D">
      <w:pPr>
        <w:pStyle w:val="a3"/>
        <w:rPr>
          <w:lang w:eastAsia="zh-CN"/>
        </w:rPr>
      </w:pPr>
      <w:r>
        <w:rPr>
          <w:rFonts w:hint="eastAsia"/>
          <w:lang w:eastAsia="zh-CN"/>
        </w:rPr>
        <w:t xml:space="preserve">      </w:t>
      </w:r>
      <w:r w:rsidR="008D3959">
        <w:rPr>
          <w:rFonts w:hint="eastAsia"/>
          <w:lang w:eastAsia="zh-CN"/>
        </w:rPr>
        <w:t>农村公路</w:t>
      </w:r>
      <w:r w:rsidR="008D3959">
        <w:rPr>
          <w:lang w:eastAsia="zh-CN"/>
        </w:rPr>
        <w:t>要做到建养并重、有路必养，</w:t>
      </w:r>
      <w:r w:rsidR="008D3959">
        <w:rPr>
          <w:rFonts w:hint="eastAsia"/>
          <w:lang w:eastAsia="zh-CN"/>
        </w:rPr>
        <w:t>最大</w:t>
      </w:r>
      <w:r w:rsidR="008D3959">
        <w:rPr>
          <w:lang w:eastAsia="zh-CN"/>
        </w:rPr>
        <w:t>限度发挥农村公路的作用，</w:t>
      </w:r>
      <w:r w:rsidR="008D3959">
        <w:rPr>
          <w:rFonts w:hint="eastAsia"/>
          <w:lang w:eastAsia="zh-CN"/>
        </w:rPr>
        <w:t>方便</w:t>
      </w:r>
      <w:r w:rsidR="008D3959">
        <w:rPr>
          <w:lang w:eastAsia="zh-CN"/>
        </w:rPr>
        <w:t>村民出行</w:t>
      </w:r>
      <w:r w:rsidR="00FE1723">
        <w:rPr>
          <w:lang w:eastAsia="zh-CN"/>
        </w:rPr>
        <w:t>。</w:t>
      </w:r>
      <w:r w:rsidR="008D3959">
        <w:rPr>
          <w:rFonts w:hint="eastAsia"/>
          <w:lang w:eastAsia="zh-CN"/>
        </w:rPr>
        <w:t>在</w:t>
      </w:r>
      <w:r w:rsidR="008D3959">
        <w:rPr>
          <w:lang w:eastAsia="zh-CN"/>
        </w:rPr>
        <w:t>发现公路存在安全</w:t>
      </w:r>
      <w:r w:rsidR="008D3959">
        <w:rPr>
          <w:rFonts w:hint="eastAsia"/>
          <w:lang w:eastAsia="zh-CN"/>
        </w:rPr>
        <w:t>隐患</w:t>
      </w:r>
      <w:r w:rsidR="008D3959">
        <w:rPr>
          <w:lang w:eastAsia="zh-CN"/>
        </w:rPr>
        <w:t>和管护不到位的情况后，及时予以修缮。</w:t>
      </w:r>
      <w:r>
        <w:rPr>
          <w:rFonts w:hint="eastAsia"/>
          <w:lang w:eastAsia="zh-CN"/>
        </w:rPr>
        <w:t>财政</w:t>
      </w:r>
      <w:r w:rsidR="00FE1723">
        <w:rPr>
          <w:rFonts w:hint="eastAsia"/>
          <w:lang w:eastAsia="zh-CN"/>
        </w:rPr>
        <w:t>拨款</w:t>
      </w:r>
      <w:r>
        <w:rPr>
          <w:rFonts w:hint="eastAsia"/>
          <w:lang w:eastAsia="zh-CN"/>
        </w:rPr>
        <w:t>资金到位后，</w:t>
      </w:r>
      <w:r w:rsidR="00FE1723">
        <w:rPr>
          <w:rFonts w:hint="eastAsia"/>
          <w:lang w:eastAsia="zh-CN"/>
        </w:rPr>
        <w:t>根据相关资金</w:t>
      </w:r>
      <w:r w:rsidR="00FE1723">
        <w:rPr>
          <w:lang w:eastAsia="zh-CN"/>
        </w:rPr>
        <w:t>使用制度规定，</w:t>
      </w:r>
      <w:r w:rsidR="00FE1723">
        <w:rPr>
          <w:rFonts w:hint="eastAsia"/>
          <w:lang w:eastAsia="zh-CN"/>
        </w:rPr>
        <w:t>按要求</w:t>
      </w:r>
      <w:r w:rsidR="00FE1723">
        <w:rPr>
          <w:lang w:eastAsia="zh-CN"/>
        </w:rPr>
        <w:t>及时支付。</w:t>
      </w:r>
    </w:p>
    <w:p w:rsidR="00C72B1D" w:rsidRDefault="00C72B1D" w:rsidP="00C72B1D">
      <w:pPr>
        <w:pStyle w:val="a3"/>
        <w:rPr>
          <w:lang w:eastAsia="zh-CN"/>
        </w:rPr>
      </w:pPr>
      <w:r>
        <w:rPr>
          <w:rFonts w:hint="eastAsia"/>
          <w:lang w:eastAsia="zh-CN"/>
        </w:rPr>
        <w:lastRenderedPageBreak/>
        <w:t>（二）存在问题和建议</w:t>
      </w:r>
      <w:bookmarkStart w:id="0" w:name="_GoBack"/>
      <w:bookmarkEnd w:id="0"/>
    </w:p>
    <w:p w:rsidR="00C72B1D" w:rsidRDefault="00C72B1D" w:rsidP="00C72B1D">
      <w:pPr>
        <w:pStyle w:val="a3"/>
        <w:rPr>
          <w:lang w:eastAsia="zh-CN"/>
        </w:rPr>
      </w:pPr>
      <w:r>
        <w:rPr>
          <w:rFonts w:hint="eastAsia"/>
          <w:lang w:eastAsia="zh-CN"/>
        </w:rPr>
        <w:t>1.存在问题</w:t>
      </w:r>
    </w:p>
    <w:p w:rsidR="00C72B1D" w:rsidRDefault="008D3959" w:rsidP="00C72B1D">
      <w:pPr>
        <w:pStyle w:val="a3"/>
        <w:ind w:firstLineChars="200" w:firstLine="440"/>
        <w:rPr>
          <w:rFonts w:hint="eastAsia"/>
          <w:lang w:eastAsia="zh-CN"/>
        </w:rPr>
      </w:pPr>
      <w:r>
        <w:rPr>
          <w:rFonts w:hint="eastAsia"/>
          <w:lang w:eastAsia="zh-CN"/>
        </w:rPr>
        <w:t>由于资金</w:t>
      </w:r>
      <w:r>
        <w:rPr>
          <w:lang w:eastAsia="zh-CN"/>
        </w:rPr>
        <w:t>及人员等</w:t>
      </w:r>
      <w:r>
        <w:rPr>
          <w:rFonts w:hint="eastAsia"/>
          <w:lang w:eastAsia="zh-CN"/>
        </w:rPr>
        <w:t>因素</w:t>
      </w:r>
      <w:r>
        <w:rPr>
          <w:lang w:eastAsia="zh-CN"/>
        </w:rPr>
        <w:t>的影响，致使公路修建完毕后，存在养护不到位的情况。</w:t>
      </w:r>
    </w:p>
    <w:p w:rsidR="00C72B1D" w:rsidRDefault="00C72B1D" w:rsidP="00C72B1D">
      <w:pPr>
        <w:pStyle w:val="a3"/>
        <w:rPr>
          <w:lang w:eastAsia="zh-CN"/>
        </w:rPr>
      </w:pPr>
      <w:r>
        <w:rPr>
          <w:rFonts w:hint="eastAsia"/>
          <w:lang w:eastAsia="zh-CN"/>
        </w:rPr>
        <w:t>2.建议</w:t>
      </w:r>
    </w:p>
    <w:p w:rsidR="00C72B1D" w:rsidRDefault="008D3959" w:rsidP="00C72B1D">
      <w:pPr>
        <w:pStyle w:val="a3"/>
        <w:ind w:firstLineChars="200" w:firstLine="440"/>
        <w:rPr>
          <w:rFonts w:hint="eastAsia"/>
          <w:lang w:eastAsia="zh-CN"/>
        </w:rPr>
      </w:pPr>
      <w:r>
        <w:rPr>
          <w:rFonts w:hint="eastAsia"/>
          <w:lang w:eastAsia="zh-CN"/>
        </w:rPr>
        <w:t>明确</w:t>
      </w:r>
      <w:r>
        <w:rPr>
          <w:lang w:eastAsia="zh-CN"/>
        </w:rPr>
        <w:t>管养责任人和养护工作任务，</w:t>
      </w:r>
      <w:r>
        <w:rPr>
          <w:rFonts w:hint="eastAsia"/>
          <w:lang w:eastAsia="zh-CN"/>
        </w:rPr>
        <w:t>对</w:t>
      </w:r>
      <w:r>
        <w:rPr>
          <w:lang w:eastAsia="zh-CN"/>
        </w:rPr>
        <w:t>养护公路进行</w:t>
      </w:r>
      <w:r>
        <w:rPr>
          <w:rFonts w:hint="eastAsia"/>
          <w:lang w:eastAsia="zh-CN"/>
        </w:rPr>
        <w:t>定期</w:t>
      </w:r>
      <w:r>
        <w:rPr>
          <w:lang w:eastAsia="zh-CN"/>
        </w:rPr>
        <w:t>检查和不定期抽查，查看公路养护</w:t>
      </w:r>
      <w:r>
        <w:rPr>
          <w:rFonts w:hint="eastAsia"/>
          <w:lang w:eastAsia="zh-CN"/>
        </w:rPr>
        <w:t>成效</w:t>
      </w:r>
      <w:r>
        <w:rPr>
          <w:lang w:eastAsia="zh-CN"/>
        </w:rPr>
        <w:t>，</w:t>
      </w:r>
      <w:r>
        <w:rPr>
          <w:rFonts w:hint="eastAsia"/>
          <w:lang w:eastAsia="zh-CN"/>
        </w:rPr>
        <w:t>及时</w:t>
      </w:r>
      <w:r>
        <w:rPr>
          <w:lang w:eastAsia="zh-CN"/>
        </w:rPr>
        <w:t>掌握公路路况。</w:t>
      </w:r>
    </w:p>
    <w:p w:rsidR="00AA0961" w:rsidRPr="00C72B1D" w:rsidRDefault="00AA0961"/>
    <w:sectPr w:rsidR="00AA0961" w:rsidRPr="00C72B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CDA" w:rsidRDefault="00F63CDA" w:rsidP="00F63CDA">
      <w:r>
        <w:separator/>
      </w:r>
    </w:p>
  </w:endnote>
  <w:endnote w:type="continuationSeparator" w:id="0">
    <w:p w:rsidR="00F63CDA" w:rsidRDefault="00F63CDA" w:rsidP="00F63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CDA" w:rsidRDefault="00F63CDA" w:rsidP="00F63CDA">
      <w:r>
        <w:separator/>
      </w:r>
    </w:p>
  </w:footnote>
  <w:footnote w:type="continuationSeparator" w:id="0">
    <w:p w:rsidR="00F63CDA" w:rsidRDefault="00F63CDA" w:rsidP="00F63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7F0"/>
    <w:rsid w:val="00135B34"/>
    <w:rsid w:val="00214025"/>
    <w:rsid w:val="002B0AD8"/>
    <w:rsid w:val="006C719F"/>
    <w:rsid w:val="006D6879"/>
    <w:rsid w:val="00721B68"/>
    <w:rsid w:val="008D3959"/>
    <w:rsid w:val="008D5973"/>
    <w:rsid w:val="00AA0961"/>
    <w:rsid w:val="00AC43B1"/>
    <w:rsid w:val="00AD7CAB"/>
    <w:rsid w:val="00C72B1D"/>
    <w:rsid w:val="00D827F0"/>
    <w:rsid w:val="00F63CDA"/>
    <w:rsid w:val="00FE1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48124F-2E4A-4E69-A343-3A0BD72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qFormat/>
    <w:rsid w:val="00C72B1D"/>
    <w:pPr>
      <w:widowControl/>
      <w:spacing w:after="120" w:line="276" w:lineRule="auto"/>
      <w:jc w:val="left"/>
    </w:pPr>
    <w:rPr>
      <w:rFonts w:ascii="微软雅黑" w:eastAsia="微软雅黑" w:hAnsi="微软雅黑"/>
      <w:kern w:val="0"/>
      <w:sz w:val="22"/>
      <w:lang w:eastAsia="en-US"/>
    </w:rPr>
  </w:style>
  <w:style w:type="character" w:customStyle="1" w:styleId="Char">
    <w:name w:val="正文文本 Char"/>
    <w:basedOn w:val="a0"/>
    <w:link w:val="a3"/>
    <w:uiPriority w:val="99"/>
    <w:rsid w:val="00C72B1D"/>
    <w:rPr>
      <w:rFonts w:ascii="微软雅黑" w:eastAsia="微软雅黑" w:hAnsi="微软雅黑"/>
      <w:kern w:val="0"/>
      <w:sz w:val="22"/>
      <w:lang w:eastAsia="en-US"/>
    </w:rPr>
  </w:style>
  <w:style w:type="paragraph" w:styleId="a4">
    <w:name w:val="header"/>
    <w:basedOn w:val="a"/>
    <w:link w:val="Char0"/>
    <w:uiPriority w:val="99"/>
    <w:unhideWhenUsed/>
    <w:rsid w:val="00F63CD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63CDA"/>
    <w:rPr>
      <w:sz w:val="18"/>
      <w:szCs w:val="18"/>
    </w:rPr>
  </w:style>
  <w:style w:type="paragraph" w:styleId="a5">
    <w:name w:val="footer"/>
    <w:basedOn w:val="a"/>
    <w:link w:val="Char1"/>
    <w:uiPriority w:val="99"/>
    <w:unhideWhenUsed/>
    <w:rsid w:val="00F63CDA"/>
    <w:pPr>
      <w:tabs>
        <w:tab w:val="center" w:pos="4153"/>
        <w:tab w:val="right" w:pos="8306"/>
      </w:tabs>
      <w:snapToGrid w:val="0"/>
      <w:jc w:val="left"/>
    </w:pPr>
    <w:rPr>
      <w:sz w:val="18"/>
      <w:szCs w:val="18"/>
    </w:rPr>
  </w:style>
  <w:style w:type="character" w:customStyle="1" w:styleId="Char1">
    <w:name w:val="页脚 Char"/>
    <w:basedOn w:val="a0"/>
    <w:link w:val="a5"/>
    <w:uiPriority w:val="99"/>
    <w:rsid w:val="00F63CD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Pages>
  <Words>167</Words>
  <Characters>952</Characters>
  <Application>Microsoft Office Word</Application>
  <DocSecurity>0</DocSecurity>
  <Lines>7</Lines>
  <Paragraphs>2</Paragraphs>
  <ScaleCrop>false</ScaleCrop>
  <Company>Microsoft</Company>
  <LinksUpToDate>false</LinksUpToDate>
  <CharactersWithSpaces>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11</cp:revision>
  <dcterms:created xsi:type="dcterms:W3CDTF">2022-08-10T08:36:00Z</dcterms:created>
  <dcterms:modified xsi:type="dcterms:W3CDTF">2022-08-11T01:30:00Z</dcterms:modified>
</cp:coreProperties>
</file>