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3F20C5">
      <w:pPr>
        <w:pStyle w:val="2"/>
        <w:spacing w:line="245" w:lineRule="auto"/>
      </w:pPr>
    </w:p>
    <w:p w14:paraId="2444B7A6">
      <w:pPr>
        <w:pStyle w:val="2"/>
        <w:spacing w:line="245" w:lineRule="auto"/>
      </w:pPr>
    </w:p>
    <w:p w14:paraId="7A7DBD0A">
      <w:pPr>
        <w:pStyle w:val="2"/>
        <w:spacing w:line="245" w:lineRule="auto"/>
      </w:pPr>
    </w:p>
    <w:p w14:paraId="042A97D6">
      <w:pPr>
        <w:pStyle w:val="2"/>
        <w:spacing w:line="245" w:lineRule="auto"/>
      </w:pPr>
    </w:p>
    <w:p w14:paraId="1F45ECBB">
      <w:pPr>
        <w:pStyle w:val="2"/>
        <w:spacing w:line="245" w:lineRule="auto"/>
      </w:pPr>
    </w:p>
    <w:p w14:paraId="68CA1983">
      <w:pPr>
        <w:pStyle w:val="2"/>
        <w:spacing w:line="245" w:lineRule="auto"/>
      </w:pPr>
    </w:p>
    <w:p w14:paraId="31BB71A2">
      <w:pPr>
        <w:pStyle w:val="2"/>
        <w:spacing w:line="245" w:lineRule="auto"/>
      </w:pPr>
    </w:p>
    <w:p w14:paraId="468F0B06">
      <w:pPr>
        <w:pStyle w:val="2"/>
        <w:spacing w:line="246" w:lineRule="auto"/>
      </w:pPr>
    </w:p>
    <w:p w14:paraId="040E6DEA">
      <w:pPr>
        <w:pStyle w:val="2"/>
        <w:spacing w:line="246" w:lineRule="auto"/>
      </w:pPr>
    </w:p>
    <w:p w14:paraId="11CB190D">
      <w:pPr>
        <w:pStyle w:val="2"/>
        <w:spacing w:line="246" w:lineRule="auto"/>
      </w:pPr>
    </w:p>
    <w:p w14:paraId="2B9768B5">
      <w:pPr>
        <w:pStyle w:val="2"/>
        <w:spacing w:line="246" w:lineRule="auto"/>
      </w:pPr>
    </w:p>
    <w:p w14:paraId="062DC1BB">
      <w:pPr>
        <w:pStyle w:val="2"/>
        <w:spacing w:line="246" w:lineRule="auto"/>
      </w:pPr>
    </w:p>
    <w:p w14:paraId="046E00DF">
      <w:pPr>
        <w:pStyle w:val="2"/>
        <w:spacing w:line="246" w:lineRule="auto"/>
      </w:pPr>
    </w:p>
    <w:p w14:paraId="4CC1B54D">
      <w:pPr>
        <w:pStyle w:val="2"/>
        <w:spacing w:line="246" w:lineRule="auto"/>
      </w:pPr>
    </w:p>
    <w:p w14:paraId="52F8121F">
      <w:pPr>
        <w:pStyle w:val="2"/>
        <w:spacing w:line="246" w:lineRule="auto"/>
      </w:pPr>
    </w:p>
    <w:p w14:paraId="47789680">
      <w:pPr>
        <w:pStyle w:val="2"/>
        <w:spacing w:line="246" w:lineRule="auto"/>
      </w:pPr>
    </w:p>
    <w:p w14:paraId="06270273">
      <w:pPr>
        <w:pStyle w:val="2"/>
        <w:spacing w:line="246" w:lineRule="auto"/>
      </w:pPr>
    </w:p>
    <w:p w14:paraId="1EF60AF7">
      <w:pPr>
        <w:pStyle w:val="2"/>
        <w:spacing w:line="246" w:lineRule="auto"/>
      </w:pPr>
    </w:p>
    <w:p w14:paraId="64FFCFEF">
      <w:pPr>
        <w:pStyle w:val="2"/>
        <w:spacing w:line="246" w:lineRule="auto"/>
      </w:pPr>
    </w:p>
    <w:p w14:paraId="63F79A7D">
      <w:pPr>
        <w:pStyle w:val="2"/>
        <w:spacing w:line="246" w:lineRule="auto"/>
      </w:pPr>
    </w:p>
    <w:p w14:paraId="15883188">
      <w:pPr>
        <w:pStyle w:val="2"/>
        <w:spacing w:line="246" w:lineRule="auto"/>
      </w:pPr>
    </w:p>
    <w:p w14:paraId="17224861">
      <w:pPr>
        <w:spacing w:before="111" w:line="219" w:lineRule="auto"/>
        <w:ind w:left="3740"/>
        <w:rPr>
          <w:rFonts w:ascii="宋体" w:hAnsi="宋体" w:eastAsia="宋体" w:cs="宋体"/>
          <w:sz w:val="34"/>
          <w:szCs w:val="34"/>
        </w:rPr>
      </w:pPr>
      <w:r>
        <w:rPr>
          <w:rFonts w:ascii="宋体" w:hAnsi="宋体" w:eastAsia="宋体" w:cs="宋体"/>
          <w:spacing w:val="-8"/>
          <w:sz w:val="34"/>
          <w:szCs w:val="34"/>
        </w:rPr>
        <w:t>兴 县 东</w:t>
      </w:r>
      <w:r>
        <w:rPr>
          <w:rFonts w:ascii="宋体" w:hAnsi="宋体" w:eastAsia="宋体" w:cs="宋体"/>
          <w:spacing w:val="-7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8"/>
          <w:sz w:val="34"/>
          <w:szCs w:val="34"/>
        </w:rPr>
        <w:t>会 乡</w:t>
      </w:r>
      <w:r>
        <w:rPr>
          <w:rFonts w:ascii="宋体" w:hAnsi="宋体" w:eastAsia="宋体" w:cs="宋体"/>
          <w:spacing w:val="-10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8"/>
          <w:sz w:val="34"/>
          <w:szCs w:val="34"/>
        </w:rPr>
        <w:t>人 民 政</w:t>
      </w:r>
      <w:r>
        <w:rPr>
          <w:rFonts w:ascii="宋体" w:hAnsi="宋体" w:eastAsia="宋体" w:cs="宋体"/>
          <w:spacing w:val="-13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8"/>
          <w:sz w:val="34"/>
          <w:szCs w:val="34"/>
        </w:rPr>
        <w:t>府</w:t>
      </w:r>
    </w:p>
    <w:p w14:paraId="100335CB">
      <w:pPr>
        <w:pStyle w:val="2"/>
        <w:spacing w:line="279" w:lineRule="auto"/>
      </w:pPr>
    </w:p>
    <w:p w14:paraId="64E681BA">
      <w:pPr>
        <w:pStyle w:val="2"/>
        <w:spacing w:line="280" w:lineRule="auto"/>
      </w:pPr>
    </w:p>
    <w:p w14:paraId="5BE023FA">
      <w:pPr>
        <w:spacing w:before="111" w:line="461" w:lineRule="exact"/>
        <w:ind w:left="3276"/>
        <w:rPr>
          <w:rFonts w:ascii="宋体" w:hAnsi="宋体" w:eastAsia="宋体" w:cs="宋体"/>
          <w:sz w:val="34"/>
          <w:szCs w:val="34"/>
        </w:rPr>
      </w:pPr>
      <w:r>
        <w:rPr>
          <w:rFonts w:ascii="宋体" w:hAnsi="宋体" w:eastAsia="宋体" w:cs="宋体"/>
          <w:spacing w:val="-1"/>
          <w:position w:val="2"/>
          <w:sz w:val="34"/>
          <w:szCs w:val="34"/>
        </w:rPr>
        <w:t>2 0 2 4 年 度</w:t>
      </w:r>
      <w:r>
        <w:rPr>
          <w:rFonts w:ascii="宋体" w:hAnsi="宋体" w:eastAsia="宋体" w:cs="宋体"/>
          <w:spacing w:val="-7"/>
          <w:position w:val="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1"/>
          <w:position w:val="2"/>
          <w:sz w:val="34"/>
          <w:szCs w:val="34"/>
        </w:rPr>
        <w:t>部 门 预 算</w:t>
      </w:r>
      <w:r>
        <w:rPr>
          <w:rFonts w:ascii="宋体" w:hAnsi="宋体" w:eastAsia="宋体" w:cs="宋体"/>
          <w:spacing w:val="-15"/>
          <w:position w:val="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1"/>
          <w:position w:val="2"/>
          <w:sz w:val="34"/>
          <w:szCs w:val="34"/>
        </w:rPr>
        <w:t>公</w:t>
      </w:r>
      <w:r>
        <w:rPr>
          <w:rFonts w:ascii="宋体" w:hAnsi="宋体" w:eastAsia="宋体" w:cs="宋体"/>
          <w:spacing w:val="-9"/>
          <w:position w:val="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1"/>
          <w:position w:val="2"/>
          <w:sz w:val="34"/>
          <w:szCs w:val="34"/>
        </w:rPr>
        <w:t>开</w:t>
      </w:r>
    </w:p>
    <w:p w14:paraId="0F4566CA">
      <w:pPr>
        <w:spacing w:line="461" w:lineRule="exact"/>
        <w:rPr>
          <w:rFonts w:ascii="宋体" w:hAnsi="宋体" w:eastAsia="宋体" w:cs="宋体"/>
          <w:sz w:val="34"/>
          <w:szCs w:val="34"/>
        </w:rPr>
        <w:sectPr>
          <w:headerReference r:id="rId5" w:type="default"/>
          <w:pgSz w:w="11900" w:h="16840"/>
          <w:pgMar w:top="400" w:right="0" w:bottom="0" w:left="0" w:header="0" w:footer="0" w:gutter="0"/>
          <w:cols w:space="720" w:num="1"/>
        </w:sectPr>
      </w:pPr>
    </w:p>
    <w:p w14:paraId="08258937">
      <w:pPr>
        <w:pStyle w:val="2"/>
        <w:spacing w:line="456" w:lineRule="auto"/>
      </w:pPr>
    </w:p>
    <w:p w14:paraId="06E1E3A2">
      <w:pPr>
        <w:spacing w:before="143" w:line="223" w:lineRule="auto"/>
        <w:ind w:left="5396"/>
        <w:outlineLvl w:val="0"/>
        <w:rPr>
          <w:rFonts w:ascii="仿宋" w:hAnsi="仿宋" w:eastAsia="仿宋" w:cs="仿宋"/>
          <w:sz w:val="44"/>
          <w:szCs w:val="44"/>
        </w:rPr>
      </w:pPr>
      <w:bookmarkStart w:id="0" w:name="bookmark1"/>
      <w:bookmarkEnd w:id="0"/>
      <w:r>
        <w:rPr>
          <w:rFonts w:ascii="仿宋" w:hAnsi="仿宋" w:eastAsia="仿宋" w:cs="仿宋"/>
          <w:b/>
          <w:bCs/>
          <w:spacing w:val="-58"/>
          <w:sz w:val="44"/>
          <w:szCs w:val="44"/>
        </w:rPr>
        <w:t>目</w:t>
      </w:r>
      <w:r>
        <w:rPr>
          <w:rFonts w:ascii="仿宋" w:hAnsi="仿宋" w:eastAsia="仿宋" w:cs="仿宋"/>
          <w:spacing w:val="22"/>
          <w:sz w:val="44"/>
          <w:szCs w:val="44"/>
        </w:rPr>
        <w:t xml:space="preserve">  </w:t>
      </w:r>
      <w:r>
        <w:rPr>
          <w:rFonts w:ascii="仿宋" w:hAnsi="仿宋" w:eastAsia="仿宋" w:cs="仿宋"/>
          <w:b/>
          <w:bCs/>
          <w:spacing w:val="-58"/>
          <w:sz w:val="44"/>
          <w:szCs w:val="44"/>
        </w:rPr>
        <w:t>录</w:t>
      </w:r>
    </w:p>
    <w:p w14:paraId="047C0ED4">
      <w:pPr>
        <w:pStyle w:val="2"/>
        <w:spacing w:line="267" w:lineRule="auto"/>
      </w:pPr>
    </w:p>
    <w:p w14:paraId="3033379C">
      <w:pPr>
        <w:pStyle w:val="2"/>
        <w:spacing w:line="268" w:lineRule="auto"/>
      </w:pPr>
    </w:p>
    <w:sdt>
      <w:sdtPr>
        <w:rPr>
          <w:rFonts w:ascii="仿宋" w:hAnsi="仿宋" w:eastAsia="仿宋" w:cs="仿宋"/>
          <w:sz w:val="26"/>
          <w:szCs w:val="26"/>
        </w:rPr>
        <w:id w:val="147479246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 w14:paraId="6AFBB1E6">
          <w:pPr>
            <w:tabs>
              <w:tab w:val="right" w:leader="dot" w:pos="10579"/>
            </w:tabs>
            <w:spacing w:before="85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11"/>
              <w:sz w:val="26"/>
              <w:szCs w:val="26"/>
            </w:rPr>
            <w:t>第一部分</w:t>
          </w:r>
          <w:r>
            <w:rPr>
              <w:rFonts w:ascii="仿宋" w:hAnsi="仿宋" w:eastAsia="仿宋" w:cs="仿宋"/>
              <w:spacing w:val="2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11"/>
              <w:sz w:val="26"/>
              <w:szCs w:val="26"/>
            </w:rPr>
            <w:t>概况</w:t>
          </w:r>
          <w:r>
            <w:rPr>
              <w:rFonts w:ascii="仿宋" w:hAnsi="仿宋" w:eastAsia="仿宋" w:cs="仿宋"/>
              <w:spacing w:val="-9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fldChar w:fldCharType="end"/>
          </w:r>
        </w:p>
        <w:p w14:paraId="4E4F4C43">
          <w:pPr>
            <w:tabs>
              <w:tab w:val="right" w:leader="dot" w:pos="10579"/>
            </w:tabs>
            <w:spacing w:before="186" w:line="222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一、本部门职责</w:t>
          </w:r>
          <w:r>
            <w:rPr>
              <w:rFonts w:ascii="仿宋" w:hAnsi="仿宋" w:eastAsia="仿宋" w:cs="仿宋"/>
              <w:spacing w:val="-11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62319767">
          <w:pPr>
            <w:tabs>
              <w:tab w:val="right" w:leader="dot" w:pos="10579"/>
            </w:tabs>
            <w:spacing w:before="188" w:line="222" w:lineRule="auto"/>
            <w:ind w:left="1865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二、机构设置情况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54C13387">
          <w:pPr>
            <w:tabs>
              <w:tab w:val="right" w:leader="dot" w:pos="10579"/>
            </w:tabs>
            <w:spacing w:before="186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第二部分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 xml:space="preserve">   </w:t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2024年部门预算报表</w:t>
          </w:r>
          <w:r>
            <w:rPr>
              <w:rFonts w:ascii="仿宋" w:hAnsi="仿宋" w:eastAsia="仿宋" w:cs="仿宋"/>
              <w:spacing w:val="-7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3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fldChar w:fldCharType="end"/>
          </w:r>
        </w:p>
        <w:p w14:paraId="5B49E463">
          <w:pPr>
            <w:tabs>
              <w:tab w:val="right" w:leader="dot" w:pos="10579"/>
            </w:tabs>
            <w:spacing w:before="187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表一2024年预算收支总表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7DC8F1EF">
          <w:pPr>
            <w:tabs>
              <w:tab w:val="right" w:leader="dot" w:pos="10579"/>
            </w:tabs>
            <w:spacing w:before="187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表二2024年预算收入总表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4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4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71F055F2">
          <w:pPr>
            <w:tabs>
              <w:tab w:val="right" w:leader="dot" w:pos="10579"/>
            </w:tabs>
            <w:spacing w:before="187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表三2024年预算支出总表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7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543E40DD">
          <w:pPr>
            <w:tabs>
              <w:tab w:val="right" w:leader="dot" w:pos="10579"/>
            </w:tabs>
            <w:spacing w:before="188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表四2024年财政拨款收支总表</w:t>
          </w:r>
          <w:r>
            <w:rPr>
              <w:rFonts w:ascii="仿宋" w:hAnsi="仿宋" w:eastAsia="仿宋" w:cs="仿宋"/>
              <w:spacing w:val="-8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9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5441D424">
          <w:pPr>
            <w:tabs>
              <w:tab w:val="right" w:leader="dot" w:pos="10579"/>
            </w:tabs>
            <w:spacing w:before="187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表五2024年一般公共预算支出预算表（不含上年结转）</w:t>
          </w:r>
          <w:r>
            <w:rPr>
              <w:rFonts w:ascii="仿宋" w:hAnsi="仿宋" w:eastAsia="仿宋" w:cs="仿宋"/>
              <w:spacing w:val="-9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11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2D69B18F">
          <w:pPr>
            <w:tabs>
              <w:tab w:val="right" w:leader="dot" w:pos="10579"/>
            </w:tabs>
            <w:spacing w:before="192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表六2024年一般公共预算安排基本支出分经济科目表（不含上年结转）</w:t>
          </w:r>
          <w:r>
            <w:rPr>
              <w:rFonts w:ascii="仿宋" w:hAnsi="仿宋" w:eastAsia="仿宋" w:cs="仿宋"/>
              <w:spacing w:val="-6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13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00D6579D">
          <w:pPr>
            <w:tabs>
              <w:tab w:val="right" w:leader="dot" w:pos="10579"/>
            </w:tabs>
            <w:spacing w:before="191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表七2024年政府性基金预算收入表（不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含上年结转）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14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3DE90C18">
          <w:pPr>
            <w:tabs>
              <w:tab w:val="right" w:leader="dot" w:pos="10579"/>
            </w:tabs>
            <w:spacing w:before="192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表八2024年政府性基金预算支出表（不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含上年结转）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15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79A9DD74">
          <w:pPr>
            <w:tabs>
              <w:tab w:val="right" w:leader="dot" w:pos="10579"/>
            </w:tabs>
            <w:spacing w:before="191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表九2024年国有资本经营预算收支预算表（不含上年结转）</w:t>
          </w:r>
          <w:r>
            <w:rPr>
              <w:rFonts w:ascii="仿宋" w:hAnsi="仿宋" w:eastAsia="仿宋" w:cs="仿宋"/>
              <w:spacing w:val="-73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0300C219">
          <w:pPr>
            <w:tabs>
              <w:tab w:val="right" w:leader="dot" w:pos="10579"/>
            </w:tabs>
            <w:spacing w:before="192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表十2024年财政拨款安排“三公”经费支出预算表</w:t>
          </w:r>
          <w:r>
            <w:rPr>
              <w:rFonts w:ascii="仿宋" w:hAnsi="仿宋" w:eastAsia="仿宋" w:cs="仿宋"/>
              <w:spacing w:val="-9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5C961E2D">
          <w:pPr>
            <w:tabs>
              <w:tab w:val="right" w:leader="dot" w:pos="10579"/>
            </w:tabs>
            <w:spacing w:before="187" w:line="221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表十一2024年财政拨款安排机关运行经费预算表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312D3937">
          <w:pPr>
            <w:tabs>
              <w:tab w:val="right" w:leader="dot" w:pos="10579"/>
            </w:tabs>
            <w:spacing w:before="189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表十二2024年项目支出预算表（本年预算）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9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18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058F7B66">
          <w:pPr>
            <w:tabs>
              <w:tab w:val="right" w:leader="dot" w:pos="10579"/>
            </w:tabs>
            <w:spacing w:before="187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表十三2024年项目支出预算表（上年结转）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20</w:t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fldChar w:fldCharType="end"/>
          </w:r>
        </w:p>
        <w:p w14:paraId="20B608ED">
          <w:pPr>
            <w:tabs>
              <w:tab w:val="right" w:leader="dot" w:pos="10579"/>
            </w:tabs>
            <w:spacing w:before="192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"bookmark18"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第三部分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2024年度部门预算情况说明</w:t>
          </w:r>
          <w:r>
            <w:rPr>
              <w:rFonts w:ascii="仿宋" w:hAnsi="仿宋" w:eastAsia="仿宋" w:cs="仿宋"/>
              <w:spacing w:val="-9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3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6"/>
              <w:sz w:val="26"/>
              <w:szCs w:val="26"/>
            </w:rPr>
            <w:t>21</w:t>
          </w:r>
          <w:r>
            <w:rPr>
              <w:rFonts w:ascii="仿宋" w:hAnsi="仿宋" w:eastAsia="仿宋" w:cs="仿宋"/>
              <w:b/>
              <w:bCs/>
              <w:spacing w:val="-6"/>
              <w:sz w:val="26"/>
              <w:szCs w:val="26"/>
            </w:rPr>
            <w:fldChar w:fldCharType="end"/>
          </w:r>
        </w:p>
        <w:p w14:paraId="7826CB6D">
          <w:pPr>
            <w:tabs>
              <w:tab w:val="right" w:leader="dot" w:pos="10579"/>
            </w:tabs>
            <w:spacing w:before="187" w:line="222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一、部门预算收支数据变动情况及原因</w:t>
          </w:r>
          <w:r>
            <w:rPr>
              <w:rFonts w:ascii="仿宋" w:hAnsi="仿宋" w:eastAsia="仿宋" w:cs="仿宋"/>
              <w:spacing w:val="-3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9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21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0244FC28">
          <w:pPr>
            <w:tabs>
              <w:tab w:val="right" w:leader="dot" w:pos="10579"/>
            </w:tabs>
            <w:spacing w:before="187" w:line="222" w:lineRule="auto"/>
            <w:ind w:left="1865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二、收入预算情况说明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21</w:t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fldChar w:fldCharType="end"/>
          </w:r>
        </w:p>
        <w:p w14:paraId="463A45E9">
          <w:pPr>
            <w:tabs>
              <w:tab w:val="right" w:leader="dot" w:pos="10579"/>
            </w:tabs>
            <w:spacing w:before="188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三、支出预算情况说明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21</w:t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fldChar w:fldCharType="end"/>
          </w:r>
        </w:p>
        <w:p w14:paraId="1DF36756">
          <w:pPr>
            <w:tabs>
              <w:tab w:val="right" w:leader="dot" w:pos="10579"/>
            </w:tabs>
            <w:spacing w:before="187" w:line="222" w:lineRule="auto"/>
            <w:ind w:left="1887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四、财政拨款收支预算总体情况说明</w:t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21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0040AF0D">
          <w:pPr>
            <w:tabs>
              <w:tab w:val="right" w:leader="dot" w:pos="10579"/>
            </w:tabs>
            <w:spacing w:before="187" w:line="222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五、一般公共预算支出情况说明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22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20BF6A4F">
          <w:pPr>
            <w:tabs>
              <w:tab w:val="right" w:leader="dot" w:pos="10579"/>
            </w:tabs>
            <w:spacing w:before="188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六、一般公共预算基本支出情况说明</w:t>
          </w:r>
          <w:r>
            <w:rPr>
              <w:rFonts w:ascii="仿宋" w:hAnsi="仿宋" w:eastAsia="仿宋" w:cs="仿宋"/>
              <w:spacing w:val="-8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22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58F6766C">
          <w:pPr>
            <w:tabs>
              <w:tab w:val="right" w:leader="dot" w:pos="10579"/>
            </w:tabs>
            <w:spacing w:before="188" w:line="223" w:lineRule="auto"/>
            <w:ind w:left="1862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七、“三公”经费增减变动原因说明</w:t>
          </w:r>
          <w:r>
            <w:rPr>
              <w:rFonts w:ascii="仿宋" w:hAnsi="仿宋" w:eastAsia="仿宋" w:cs="仿宋"/>
              <w:spacing w:val="-7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22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719DD203">
          <w:pPr>
            <w:tabs>
              <w:tab w:val="right" w:leader="dot" w:pos="10579"/>
            </w:tabs>
            <w:spacing w:before="185" w:line="221" w:lineRule="auto"/>
            <w:ind w:left="185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八、机关运行经费增减变动原因说明</w:t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23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3BDEA00E">
          <w:pPr>
            <w:tabs>
              <w:tab w:val="right" w:leader="dot" w:pos="10579"/>
            </w:tabs>
            <w:spacing w:before="190" w:line="222" w:lineRule="auto"/>
            <w:ind w:left="186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九、政府采购情况</w:t>
          </w:r>
          <w:r>
            <w:rPr>
              <w:rFonts w:ascii="仿宋" w:hAnsi="仿宋" w:eastAsia="仿宋" w:cs="仿宋"/>
              <w:spacing w:val="-7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23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0774E4F9">
          <w:pPr>
            <w:tabs>
              <w:tab w:val="right" w:leader="dot" w:pos="10579"/>
            </w:tabs>
            <w:spacing w:before="187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十、绩效管理情况</w:t>
          </w:r>
          <w:r>
            <w:rPr>
              <w:rFonts w:ascii="仿宋" w:hAnsi="仿宋" w:eastAsia="仿宋" w:cs="仿宋"/>
              <w:spacing w:val="-7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9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23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</w:sdtContent>
    </w:sdt>
    <w:p w14:paraId="5CFF9072">
      <w:pPr>
        <w:spacing w:line="222" w:lineRule="auto"/>
        <w:rPr>
          <w:rFonts w:ascii="仿宋" w:hAnsi="仿宋" w:eastAsia="仿宋" w:cs="仿宋"/>
          <w:sz w:val="26"/>
          <w:szCs w:val="26"/>
        </w:rPr>
        <w:sectPr>
          <w:headerReference r:id="rId6" w:type="default"/>
          <w:pgSz w:w="11900" w:h="16840"/>
          <w:pgMar w:top="400" w:right="0" w:bottom="0" w:left="0" w:header="0" w:footer="0" w:gutter="0"/>
          <w:cols w:space="720" w:num="1"/>
        </w:sectPr>
      </w:pPr>
    </w:p>
    <w:p w14:paraId="7E6690A2">
      <w:pPr>
        <w:pStyle w:val="2"/>
        <w:spacing w:line="254" w:lineRule="auto"/>
      </w:pPr>
    </w:p>
    <w:p w14:paraId="1B8C5D2E">
      <w:pPr>
        <w:pStyle w:val="2"/>
        <w:spacing w:line="255" w:lineRule="auto"/>
      </w:pPr>
    </w:p>
    <w:sdt>
      <w:sdtPr>
        <w:rPr>
          <w:rFonts w:ascii="仿宋" w:hAnsi="仿宋" w:eastAsia="仿宋" w:cs="仿宋"/>
          <w:sz w:val="26"/>
          <w:szCs w:val="26"/>
        </w:rPr>
        <w:id w:val="147455866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 w14:paraId="6B246D0C">
          <w:pPr>
            <w:tabs>
              <w:tab w:val="right" w:leader="dot" w:pos="10579"/>
            </w:tabs>
            <w:spacing w:before="84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十一、国有资产占有使用情况</w:t>
          </w:r>
          <w:r>
            <w:rPr>
              <w:rFonts w:ascii="仿宋" w:hAnsi="仿宋" w:eastAsia="仿宋" w:cs="仿宋"/>
              <w:spacing w:val="-6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51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6CB195F3">
          <w:pPr>
            <w:tabs>
              <w:tab w:val="right" w:leader="dot" w:pos="10579"/>
            </w:tabs>
            <w:spacing w:before="186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十二、其他说明</w:t>
          </w:r>
          <w:r>
            <w:rPr>
              <w:rFonts w:ascii="仿宋" w:hAnsi="仿宋" w:eastAsia="仿宋" w:cs="仿宋"/>
              <w:spacing w:val="-7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51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2F2D8B8C">
          <w:pPr>
            <w:tabs>
              <w:tab w:val="right" w:leader="dot" w:pos="10579"/>
            </w:tabs>
            <w:spacing w:before="188" w:line="220" w:lineRule="auto"/>
            <w:ind w:left="2377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（一）政府购买服务指导性目录</w:t>
          </w:r>
          <w:r>
            <w:rPr>
              <w:rFonts w:ascii="仿宋" w:hAnsi="仿宋" w:eastAsia="仿宋" w:cs="仿宋"/>
              <w:spacing w:val="-7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51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69B085B7">
          <w:pPr>
            <w:tabs>
              <w:tab w:val="right" w:leader="dot" w:pos="10579"/>
            </w:tabs>
            <w:spacing w:before="189" w:line="222" w:lineRule="auto"/>
            <w:ind w:left="2377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（二）其他</w:t>
          </w:r>
          <w:r>
            <w:rPr>
              <w:rFonts w:ascii="仿宋" w:hAnsi="仿宋" w:eastAsia="仿宋" w:cs="仿宋"/>
              <w:spacing w:val="-7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51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6996216C">
          <w:pPr>
            <w:tabs>
              <w:tab w:val="right" w:leader="dot" w:pos="10579"/>
            </w:tabs>
            <w:spacing w:before="188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"bookmark33"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t>第四部分</w:t>
          </w:r>
          <w:r>
            <w:rPr>
              <w:rFonts w:ascii="仿宋" w:hAnsi="仿宋" w:eastAsia="仿宋" w:cs="仿宋"/>
              <w:spacing w:val="10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t>名词解释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6"/>
              <w:sz w:val="26"/>
              <w:szCs w:val="26"/>
            </w:rPr>
            <w:t>69</w:t>
          </w:r>
          <w:r>
            <w:rPr>
              <w:rFonts w:ascii="仿宋" w:hAnsi="仿宋" w:eastAsia="仿宋" w:cs="仿宋"/>
              <w:b/>
              <w:bCs/>
              <w:spacing w:val="-6"/>
              <w:sz w:val="26"/>
              <w:szCs w:val="26"/>
            </w:rPr>
            <w:fldChar w:fldCharType="end"/>
          </w:r>
        </w:p>
      </w:sdtContent>
    </w:sdt>
    <w:p w14:paraId="756EBBE5">
      <w:pPr>
        <w:spacing w:line="222" w:lineRule="auto"/>
        <w:rPr>
          <w:rFonts w:ascii="仿宋" w:hAnsi="仿宋" w:eastAsia="仿宋" w:cs="仿宋"/>
          <w:sz w:val="26"/>
          <w:szCs w:val="26"/>
        </w:rPr>
        <w:sectPr>
          <w:headerReference r:id="rId7" w:type="default"/>
          <w:pgSz w:w="11900" w:h="16840"/>
          <w:pgMar w:top="400" w:right="0" w:bottom="0" w:left="0" w:header="0" w:footer="0" w:gutter="0"/>
          <w:cols w:space="720" w:num="1"/>
        </w:sectPr>
      </w:pPr>
    </w:p>
    <w:p w14:paraId="0DED57B7">
      <w:pPr>
        <w:pStyle w:val="2"/>
        <w:spacing w:line="258" w:lineRule="auto"/>
      </w:pPr>
    </w:p>
    <w:p w14:paraId="4545C79C">
      <w:pPr>
        <w:spacing w:before="82" w:line="222" w:lineRule="auto"/>
        <w:ind w:left="5129"/>
        <w:outlineLvl w:val="0"/>
        <w:rPr>
          <w:rFonts w:ascii="黑体" w:hAnsi="黑体" w:eastAsia="黑体" w:cs="黑体"/>
          <w:sz w:val="25"/>
          <w:szCs w:val="25"/>
        </w:rPr>
      </w:pPr>
      <w:bookmarkStart w:id="1" w:name="bookmark34"/>
      <w:bookmarkEnd w:id="1"/>
      <w:bookmarkStart w:id="2" w:name="bookmark2"/>
      <w:bookmarkEnd w:id="2"/>
      <w:r>
        <w:rPr>
          <w:rFonts w:ascii="黑体" w:hAnsi="黑体" w:eastAsia="黑体" w:cs="黑体"/>
          <w:sz w:val="25"/>
          <w:szCs w:val="25"/>
        </w:rPr>
        <w:t>第一部分 概况</w:t>
      </w:r>
    </w:p>
    <w:p w14:paraId="57B690C5">
      <w:pPr>
        <w:spacing w:before="203" w:line="222" w:lineRule="auto"/>
        <w:ind w:left="1304"/>
        <w:outlineLvl w:val="1"/>
        <w:rPr>
          <w:rFonts w:ascii="黑体" w:hAnsi="黑体" w:eastAsia="黑体" w:cs="黑体"/>
          <w:sz w:val="25"/>
          <w:szCs w:val="25"/>
        </w:rPr>
      </w:pPr>
      <w:bookmarkStart w:id="3" w:name="bookmark3"/>
      <w:bookmarkEnd w:id="3"/>
      <w:r>
        <w:rPr>
          <w:rFonts w:ascii="黑体" w:hAnsi="黑体" w:eastAsia="黑体" w:cs="黑体"/>
          <w:spacing w:val="-1"/>
          <w:sz w:val="25"/>
          <w:szCs w:val="25"/>
        </w:rPr>
        <w:t>一、本部门职责</w:t>
      </w:r>
    </w:p>
    <w:p w14:paraId="0DB2533A">
      <w:pPr>
        <w:spacing w:before="276" w:line="270" w:lineRule="auto"/>
        <w:ind w:left="1309" w:right="1411" w:firstLine="25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1、执行国家行政机关的决定、命令和国家制定的法令、法规，执行本级人民代表</w:t>
      </w:r>
      <w:r>
        <w:rPr>
          <w:rFonts w:ascii="仿宋" w:hAnsi="仿宋" w:eastAsia="仿宋" w:cs="仿宋"/>
          <w:spacing w:val="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大会的各项决议，并报告执行决议、决定和命令的情况。</w:t>
      </w:r>
    </w:p>
    <w:p w14:paraId="79F6258E">
      <w:pPr>
        <w:spacing w:before="132" w:line="272" w:lineRule="auto"/>
        <w:ind w:left="1313" w:right="1411" w:firstLine="24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2、制定并落实本行政区域的经济计划和措施，全</w:t>
      </w:r>
      <w:r>
        <w:rPr>
          <w:rFonts w:ascii="仿宋" w:hAnsi="仿宋" w:eastAsia="仿宋" w:cs="仿宋"/>
          <w:spacing w:val="1"/>
          <w:sz w:val="25"/>
          <w:szCs w:val="25"/>
        </w:rPr>
        <w:t>面提高人民群众的生活水平和生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5"/>
          <w:sz w:val="25"/>
          <w:szCs w:val="25"/>
        </w:rPr>
        <w:t>活质量。</w:t>
      </w:r>
    </w:p>
    <w:p w14:paraId="6C101450">
      <w:pPr>
        <w:spacing w:before="127" w:line="222" w:lineRule="auto"/>
        <w:ind w:left="155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3、承担国有资产、集体资产管理、监督及增值保值责任。</w:t>
      </w:r>
    </w:p>
    <w:p w14:paraId="61AAA4ED">
      <w:pPr>
        <w:spacing w:before="131" w:line="270" w:lineRule="auto"/>
        <w:ind w:left="1306" w:right="1411" w:firstLine="24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4、开展社会主义民主和法制的宣传教育，保障公民的权利</w:t>
      </w:r>
      <w:r>
        <w:rPr>
          <w:rFonts w:ascii="仿宋" w:hAnsi="仿宋" w:eastAsia="仿宋" w:cs="仿宋"/>
          <w:spacing w:val="1"/>
          <w:sz w:val="25"/>
          <w:szCs w:val="25"/>
        </w:rPr>
        <w:t>，打击违法犯罪，维护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社会稳定。</w:t>
      </w:r>
    </w:p>
    <w:p w14:paraId="648156A5">
      <w:pPr>
        <w:spacing w:before="131" w:line="287" w:lineRule="auto"/>
        <w:ind w:left="1307" w:right="1537" w:firstLine="24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5、制定社会各项事业发展计划，发展教育、卫生、科技、</w:t>
      </w:r>
      <w:r>
        <w:rPr>
          <w:rFonts w:ascii="仿宋" w:hAnsi="仿宋" w:eastAsia="仿宋" w:cs="仿宋"/>
          <w:spacing w:val="-71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 xml:space="preserve">民政、广播电视、文  </w:t>
      </w:r>
      <w:r>
        <w:rPr>
          <w:rFonts w:ascii="仿宋" w:hAnsi="仿宋" w:eastAsia="仿宋" w:cs="仿宋"/>
          <w:spacing w:val="1"/>
          <w:sz w:val="25"/>
          <w:szCs w:val="25"/>
        </w:rPr>
        <w:t>化、体育事业；加强计划生育工作；推进社会保障、社会福利事业和养老保险等工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9"/>
          <w:sz w:val="25"/>
          <w:szCs w:val="25"/>
        </w:rPr>
        <w:t>作。</w:t>
      </w:r>
    </w:p>
    <w:p w14:paraId="19BB500A">
      <w:pPr>
        <w:spacing w:before="131" w:line="225" w:lineRule="auto"/>
        <w:ind w:left="155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6、加强财政的监督和管理。</w:t>
      </w:r>
    </w:p>
    <w:p w14:paraId="0DE098B4">
      <w:pPr>
        <w:spacing w:before="129" w:line="271" w:lineRule="auto"/>
        <w:ind w:left="1313" w:right="1411" w:firstLine="24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7、指导村（居）</w:t>
      </w:r>
      <w:r>
        <w:rPr>
          <w:rFonts w:ascii="仿宋" w:hAnsi="仿宋" w:eastAsia="仿宋" w:cs="仿宋"/>
          <w:spacing w:val="-7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民委员会的组织制度建设和业</w:t>
      </w:r>
      <w:r>
        <w:rPr>
          <w:rFonts w:ascii="仿宋" w:hAnsi="仿宋" w:eastAsia="仿宋" w:cs="仿宋"/>
          <w:spacing w:val="-2"/>
          <w:sz w:val="25"/>
          <w:szCs w:val="25"/>
        </w:rPr>
        <w:t>务建设，促进村（居）</w:t>
      </w:r>
      <w:r>
        <w:rPr>
          <w:rFonts w:ascii="仿宋" w:hAnsi="仿宋" w:eastAsia="仿宋" w:cs="仿宋"/>
          <w:spacing w:val="-7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民委员会民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5"/>
          <w:sz w:val="25"/>
          <w:szCs w:val="25"/>
        </w:rPr>
        <w:t>主自治。</w:t>
      </w:r>
    </w:p>
    <w:p w14:paraId="60C5DEF8">
      <w:pPr>
        <w:spacing w:before="130" w:line="222" w:lineRule="auto"/>
        <w:ind w:left="155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8、制定和组织实施镇村建设规划，保护和改善生活环境和生态环境。</w:t>
      </w:r>
    </w:p>
    <w:p w14:paraId="630C317E">
      <w:pPr>
        <w:spacing w:before="130" w:line="271" w:lineRule="auto"/>
        <w:ind w:left="1313" w:right="1411" w:firstLine="23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9、协助和支持设置在本行政区域内不隶属于镇的国家</w:t>
      </w:r>
      <w:r>
        <w:rPr>
          <w:rFonts w:ascii="仿宋" w:hAnsi="仿宋" w:eastAsia="仿宋" w:cs="仿宋"/>
          <w:spacing w:val="1"/>
          <w:sz w:val="25"/>
          <w:szCs w:val="25"/>
        </w:rPr>
        <w:t>机关和企事业单位工作，监</w:t>
      </w:r>
      <w:r>
        <w:rPr>
          <w:rFonts w:ascii="仿宋" w:hAnsi="仿宋" w:eastAsia="仿宋" w:cs="仿宋"/>
          <w:sz w:val="25"/>
          <w:szCs w:val="25"/>
        </w:rPr>
        <w:t xml:space="preserve"> 督其遵守和执行国家的法律、法规和政策。</w:t>
      </w:r>
    </w:p>
    <w:p w14:paraId="0C92B128">
      <w:pPr>
        <w:spacing w:before="131" w:line="224" w:lineRule="auto"/>
        <w:ind w:left="156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10、  承办本级党委、人大和上级交办的其它事项。</w:t>
      </w:r>
    </w:p>
    <w:p w14:paraId="1BD02CE4">
      <w:pPr>
        <w:spacing w:before="273" w:line="223" w:lineRule="auto"/>
        <w:ind w:left="1304"/>
        <w:outlineLvl w:val="1"/>
        <w:rPr>
          <w:rFonts w:ascii="黑体" w:hAnsi="黑体" w:eastAsia="黑体" w:cs="黑体"/>
          <w:sz w:val="25"/>
          <w:szCs w:val="25"/>
        </w:rPr>
      </w:pPr>
      <w:bookmarkStart w:id="4" w:name="bookmark4"/>
      <w:bookmarkEnd w:id="4"/>
      <w:r>
        <w:rPr>
          <w:rFonts w:ascii="黑体" w:hAnsi="黑体" w:eastAsia="黑体" w:cs="黑体"/>
          <w:sz w:val="25"/>
          <w:szCs w:val="25"/>
        </w:rPr>
        <w:t>二、机构设置情况</w:t>
      </w:r>
    </w:p>
    <w:p w14:paraId="219244F2">
      <w:pPr>
        <w:spacing w:before="131" w:line="320" w:lineRule="auto"/>
        <w:ind w:left="1313" w:right="1537" w:hanging="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政府下设社会事务办公室、经济发展办公室、农村综合便民服务中心和计划生育服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5"/>
          <w:sz w:val="25"/>
          <w:szCs w:val="25"/>
        </w:rPr>
        <w:t>务站等。</w:t>
      </w:r>
    </w:p>
    <w:p w14:paraId="63E5372F">
      <w:pPr>
        <w:spacing w:line="320" w:lineRule="auto"/>
        <w:rPr>
          <w:rFonts w:ascii="仿宋" w:hAnsi="仿宋" w:eastAsia="仿宋" w:cs="仿宋"/>
          <w:sz w:val="25"/>
          <w:szCs w:val="25"/>
        </w:rPr>
        <w:sectPr>
          <w:headerReference r:id="rId8" w:type="default"/>
          <w:footerReference r:id="rId9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48252224">
      <w:pPr>
        <w:pStyle w:val="2"/>
        <w:spacing w:line="437" w:lineRule="auto"/>
      </w:pPr>
    </w:p>
    <w:p w14:paraId="24B5D331">
      <w:pPr>
        <w:spacing w:before="81" w:line="223" w:lineRule="auto"/>
        <w:ind w:left="4246"/>
        <w:outlineLvl w:val="0"/>
        <w:rPr>
          <w:rFonts w:ascii="黑体" w:hAnsi="黑体" w:eastAsia="黑体" w:cs="黑体"/>
          <w:sz w:val="25"/>
          <w:szCs w:val="25"/>
        </w:rPr>
      </w:pPr>
      <w:bookmarkStart w:id="5" w:name="bookmark5"/>
      <w:bookmarkEnd w:id="5"/>
      <w:r>
        <w:rPr>
          <w:rFonts w:ascii="黑体" w:hAnsi="黑体" w:eastAsia="黑体" w:cs="黑体"/>
          <w:spacing w:val="1"/>
          <w:sz w:val="25"/>
          <w:szCs w:val="25"/>
        </w:rPr>
        <w:t>第二部分 2024年部门预算报表</w:t>
      </w:r>
    </w:p>
    <w:p w14:paraId="6AF1C5CF">
      <w:pPr>
        <w:spacing w:before="201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04"/>
        <w:gridCol w:w="1223"/>
        <w:gridCol w:w="2194"/>
        <w:gridCol w:w="1247"/>
        <w:gridCol w:w="1235"/>
        <w:gridCol w:w="1013"/>
      </w:tblGrid>
      <w:tr w14:paraId="625978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A124313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</w:t>
            </w:r>
          </w:p>
        </w:tc>
      </w:tr>
      <w:tr w14:paraId="4A3393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F73C034">
            <w:pPr>
              <w:spacing w:before="91" w:line="219" w:lineRule="auto"/>
              <w:ind w:left="34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6" w:name="bookmark6"/>
            <w:bookmarkEnd w:id="6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2024年预算收支总表</w:t>
            </w:r>
          </w:p>
        </w:tc>
      </w:tr>
      <w:tr w14:paraId="382512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8003" w:type="dxa"/>
            <w:gridSpan w:val="5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798476DD">
            <w:pPr>
              <w:spacing w:before="127" w:line="226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部门名称：兴县东会乡人民政府</w:t>
            </w:r>
          </w:p>
        </w:tc>
        <w:tc>
          <w:tcPr>
            <w:tcW w:w="1013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42E14435">
            <w:pPr>
              <w:spacing w:before="127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6C3CA6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327" w:type="dxa"/>
            <w:gridSpan w:val="2"/>
            <w:vAlign w:val="top"/>
          </w:tcPr>
          <w:p w14:paraId="2FCF37F5">
            <w:pPr>
              <w:spacing w:before="108" w:line="219" w:lineRule="auto"/>
              <w:ind w:left="148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收入</w:t>
            </w:r>
          </w:p>
        </w:tc>
        <w:tc>
          <w:tcPr>
            <w:tcW w:w="5689" w:type="dxa"/>
            <w:gridSpan w:val="4"/>
            <w:vAlign w:val="top"/>
          </w:tcPr>
          <w:p w14:paraId="62C99D5A">
            <w:pPr>
              <w:spacing w:before="107" w:line="220" w:lineRule="auto"/>
              <w:ind w:left="26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</w:tr>
      <w:tr w14:paraId="32AF14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04" w:type="dxa"/>
            <w:vAlign w:val="top"/>
          </w:tcPr>
          <w:p w14:paraId="15001A5A">
            <w:pPr>
              <w:spacing w:before="108" w:line="220" w:lineRule="auto"/>
              <w:ind w:left="8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223" w:type="dxa"/>
            <w:vAlign w:val="top"/>
          </w:tcPr>
          <w:p w14:paraId="5104465C">
            <w:pPr>
              <w:spacing w:before="108" w:line="219" w:lineRule="auto"/>
              <w:ind w:left="3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</w:t>
            </w:r>
          </w:p>
        </w:tc>
        <w:tc>
          <w:tcPr>
            <w:tcW w:w="2194" w:type="dxa"/>
            <w:vAlign w:val="top"/>
          </w:tcPr>
          <w:p w14:paraId="09E53FFF">
            <w:pPr>
              <w:spacing w:before="108" w:line="220" w:lineRule="auto"/>
              <w:ind w:left="9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247" w:type="dxa"/>
            <w:vAlign w:val="top"/>
          </w:tcPr>
          <w:p w14:paraId="7D6AD63F">
            <w:pPr>
              <w:spacing w:before="108" w:line="219" w:lineRule="auto"/>
              <w:ind w:left="1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2024年合计</w:t>
            </w:r>
          </w:p>
        </w:tc>
        <w:tc>
          <w:tcPr>
            <w:tcW w:w="1235" w:type="dxa"/>
            <w:vAlign w:val="top"/>
          </w:tcPr>
          <w:p w14:paraId="7689EB76">
            <w:pPr>
              <w:spacing w:before="108" w:line="219" w:lineRule="auto"/>
              <w:ind w:left="8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当年预算安排</w:t>
            </w:r>
          </w:p>
        </w:tc>
        <w:tc>
          <w:tcPr>
            <w:tcW w:w="1013" w:type="dxa"/>
            <w:vAlign w:val="top"/>
          </w:tcPr>
          <w:p w14:paraId="69498801">
            <w:pPr>
              <w:spacing w:line="209" w:lineRule="auto"/>
              <w:ind w:left="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上年结转安</w:t>
            </w:r>
          </w:p>
          <w:p w14:paraId="2441CFE7">
            <w:pPr>
              <w:spacing w:line="212" w:lineRule="auto"/>
              <w:ind w:left="4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排</w:t>
            </w:r>
          </w:p>
        </w:tc>
      </w:tr>
      <w:tr w14:paraId="480806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4338924C">
            <w:pPr>
              <w:spacing w:before="109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223" w:type="dxa"/>
            <w:vAlign w:val="top"/>
          </w:tcPr>
          <w:p w14:paraId="3B157F9A">
            <w:pPr>
              <w:spacing w:before="108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1156.88</w:t>
            </w:r>
          </w:p>
        </w:tc>
        <w:tc>
          <w:tcPr>
            <w:tcW w:w="2194" w:type="dxa"/>
            <w:vAlign w:val="top"/>
          </w:tcPr>
          <w:p w14:paraId="6BB487D4">
            <w:pPr>
              <w:spacing w:before="109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一、一般公共服务支出</w:t>
            </w:r>
          </w:p>
        </w:tc>
        <w:tc>
          <w:tcPr>
            <w:tcW w:w="1247" w:type="dxa"/>
            <w:vAlign w:val="top"/>
          </w:tcPr>
          <w:p w14:paraId="1118D4B4">
            <w:pPr>
              <w:spacing w:before="10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657.64</w:t>
            </w:r>
          </w:p>
        </w:tc>
        <w:tc>
          <w:tcPr>
            <w:tcW w:w="1235" w:type="dxa"/>
            <w:vAlign w:val="top"/>
          </w:tcPr>
          <w:p w14:paraId="254CB686">
            <w:pPr>
              <w:spacing w:before="10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657.64</w:t>
            </w:r>
          </w:p>
        </w:tc>
        <w:tc>
          <w:tcPr>
            <w:tcW w:w="1013" w:type="dxa"/>
            <w:vAlign w:val="top"/>
          </w:tcPr>
          <w:p w14:paraId="7E1C6663">
            <w:pPr>
              <w:pStyle w:val="6"/>
            </w:pPr>
          </w:p>
        </w:tc>
      </w:tr>
      <w:tr w14:paraId="328CEF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04" w:type="dxa"/>
            <w:vAlign w:val="top"/>
          </w:tcPr>
          <w:p w14:paraId="6851BA50">
            <w:pPr>
              <w:spacing w:before="10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223" w:type="dxa"/>
            <w:vAlign w:val="top"/>
          </w:tcPr>
          <w:p w14:paraId="0A8A69EA">
            <w:pPr>
              <w:spacing w:before="109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2194" w:type="dxa"/>
            <w:vAlign w:val="top"/>
          </w:tcPr>
          <w:p w14:paraId="5CABC188">
            <w:pPr>
              <w:spacing w:before="109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二、外交支出</w:t>
            </w:r>
          </w:p>
        </w:tc>
        <w:tc>
          <w:tcPr>
            <w:tcW w:w="1247" w:type="dxa"/>
            <w:vAlign w:val="top"/>
          </w:tcPr>
          <w:p w14:paraId="23F29FD8">
            <w:pPr>
              <w:pStyle w:val="6"/>
            </w:pPr>
          </w:p>
        </w:tc>
        <w:tc>
          <w:tcPr>
            <w:tcW w:w="1235" w:type="dxa"/>
            <w:vAlign w:val="top"/>
          </w:tcPr>
          <w:p w14:paraId="28880600">
            <w:pPr>
              <w:pStyle w:val="6"/>
            </w:pPr>
          </w:p>
        </w:tc>
        <w:tc>
          <w:tcPr>
            <w:tcW w:w="1013" w:type="dxa"/>
            <w:vAlign w:val="top"/>
          </w:tcPr>
          <w:p w14:paraId="53B47DA8">
            <w:pPr>
              <w:pStyle w:val="6"/>
            </w:pPr>
          </w:p>
        </w:tc>
      </w:tr>
      <w:tr w14:paraId="479A85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517591B5">
            <w:pPr>
              <w:spacing w:before="109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三、国有资本经营预算</w:t>
            </w:r>
          </w:p>
        </w:tc>
        <w:tc>
          <w:tcPr>
            <w:tcW w:w="1223" w:type="dxa"/>
            <w:vAlign w:val="top"/>
          </w:tcPr>
          <w:p w14:paraId="6793372B">
            <w:pPr>
              <w:pStyle w:val="6"/>
            </w:pPr>
          </w:p>
        </w:tc>
        <w:tc>
          <w:tcPr>
            <w:tcW w:w="2194" w:type="dxa"/>
            <w:vAlign w:val="top"/>
          </w:tcPr>
          <w:p w14:paraId="29DEFE75">
            <w:pPr>
              <w:spacing w:before="110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三、国防支出</w:t>
            </w:r>
          </w:p>
        </w:tc>
        <w:tc>
          <w:tcPr>
            <w:tcW w:w="1247" w:type="dxa"/>
            <w:vAlign w:val="top"/>
          </w:tcPr>
          <w:p w14:paraId="53E3668E">
            <w:pPr>
              <w:pStyle w:val="6"/>
            </w:pPr>
          </w:p>
        </w:tc>
        <w:tc>
          <w:tcPr>
            <w:tcW w:w="1235" w:type="dxa"/>
            <w:vAlign w:val="top"/>
          </w:tcPr>
          <w:p w14:paraId="5795D75C">
            <w:pPr>
              <w:pStyle w:val="6"/>
            </w:pPr>
          </w:p>
        </w:tc>
        <w:tc>
          <w:tcPr>
            <w:tcW w:w="1013" w:type="dxa"/>
            <w:vAlign w:val="top"/>
          </w:tcPr>
          <w:p w14:paraId="2882E50E">
            <w:pPr>
              <w:pStyle w:val="6"/>
            </w:pPr>
          </w:p>
        </w:tc>
      </w:tr>
      <w:tr w14:paraId="4E2FE6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04" w:type="dxa"/>
            <w:vAlign w:val="top"/>
          </w:tcPr>
          <w:p w14:paraId="27D92E59">
            <w:pPr>
              <w:spacing w:before="110" w:line="219" w:lineRule="auto"/>
              <w:ind w:left="2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四、财政专户管理资金</w:t>
            </w:r>
          </w:p>
        </w:tc>
        <w:tc>
          <w:tcPr>
            <w:tcW w:w="1223" w:type="dxa"/>
            <w:vAlign w:val="top"/>
          </w:tcPr>
          <w:p w14:paraId="6EF8D1AF">
            <w:pPr>
              <w:pStyle w:val="6"/>
            </w:pPr>
          </w:p>
        </w:tc>
        <w:tc>
          <w:tcPr>
            <w:tcW w:w="2194" w:type="dxa"/>
            <w:vAlign w:val="top"/>
          </w:tcPr>
          <w:p w14:paraId="0243D4FF">
            <w:pPr>
              <w:spacing w:before="110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四、公共安全支出</w:t>
            </w:r>
          </w:p>
        </w:tc>
        <w:tc>
          <w:tcPr>
            <w:tcW w:w="1247" w:type="dxa"/>
            <w:vAlign w:val="top"/>
          </w:tcPr>
          <w:p w14:paraId="3439E3D3">
            <w:pPr>
              <w:pStyle w:val="6"/>
            </w:pPr>
          </w:p>
        </w:tc>
        <w:tc>
          <w:tcPr>
            <w:tcW w:w="1235" w:type="dxa"/>
            <w:vAlign w:val="top"/>
          </w:tcPr>
          <w:p w14:paraId="71D19957">
            <w:pPr>
              <w:pStyle w:val="6"/>
            </w:pPr>
          </w:p>
        </w:tc>
        <w:tc>
          <w:tcPr>
            <w:tcW w:w="1013" w:type="dxa"/>
            <w:vAlign w:val="top"/>
          </w:tcPr>
          <w:p w14:paraId="0CD6C814">
            <w:pPr>
              <w:pStyle w:val="6"/>
            </w:pPr>
          </w:p>
        </w:tc>
      </w:tr>
      <w:tr w14:paraId="619BE2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04" w:type="dxa"/>
            <w:vAlign w:val="top"/>
          </w:tcPr>
          <w:p w14:paraId="2A722B67">
            <w:pPr>
              <w:spacing w:before="111" w:line="220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五、单位资金</w:t>
            </w:r>
          </w:p>
        </w:tc>
        <w:tc>
          <w:tcPr>
            <w:tcW w:w="1223" w:type="dxa"/>
            <w:vAlign w:val="top"/>
          </w:tcPr>
          <w:p w14:paraId="19F2C999">
            <w:pPr>
              <w:pStyle w:val="6"/>
            </w:pPr>
          </w:p>
        </w:tc>
        <w:tc>
          <w:tcPr>
            <w:tcW w:w="2194" w:type="dxa"/>
            <w:vAlign w:val="top"/>
          </w:tcPr>
          <w:p w14:paraId="6203BCCF">
            <w:pPr>
              <w:spacing w:before="111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五、教育支出</w:t>
            </w:r>
          </w:p>
        </w:tc>
        <w:tc>
          <w:tcPr>
            <w:tcW w:w="1247" w:type="dxa"/>
            <w:vAlign w:val="top"/>
          </w:tcPr>
          <w:p w14:paraId="3EA44955">
            <w:pPr>
              <w:pStyle w:val="6"/>
            </w:pPr>
          </w:p>
        </w:tc>
        <w:tc>
          <w:tcPr>
            <w:tcW w:w="1235" w:type="dxa"/>
            <w:vAlign w:val="top"/>
          </w:tcPr>
          <w:p w14:paraId="2A4C8855">
            <w:pPr>
              <w:pStyle w:val="6"/>
            </w:pPr>
          </w:p>
        </w:tc>
        <w:tc>
          <w:tcPr>
            <w:tcW w:w="1013" w:type="dxa"/>
            <w:vAlign w:val="top"/>
          </w:tcPr>
          <w:p w14:paraId="4C68423D">
            <w:pPr>
              <w:pStyle w:val="6"/>
            </w:pPr>
          </w:p>
        </w:tc>
      </w:tr>
      <w:tr w14:paraId="7BD812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31B35E21">
            <w:pPr>
              <w:pStyle w:val="6"/>
            </w:pPr>
          </w:p>
        </w:tc>
        <w:tc>
          <w:tcPr>
            <w:tcW w:w="1223" w:type="dxa"/>
            <w:vAlign w:val="top"/>
          </w:tcPr>
          <w:p w14:paraId="5EBEBFA3">
            <w:pPr>
              <w:pStyle w:val="6"/>
            </w:pPr>
          </w:p>
        </w:tc>
        <w:tc>
          <w:tcPr>
            <w:tcW w:w="2194" w:type="dxa"/>
            <w:vAlign w:val="top"/>
          </w:tcPr>
          <w:p w14:paraId="57BEF5DB">
            <w:pPr>
              <w:spacing w:before="112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六、科学技术支出</w:t>
            </w:r>
          </w:p>
        </w:tc>
        <w:tc>
          <w:tcPr>
            <w:tcW w:w="1247" w:type="dxa"/>
            <w:vAlign w:val="top"/>
          </w:tcPr>
          <w:p w14:paraId="70DD0746">
            <w:pPr>
              <w:pStyle w:val="6"/>
            </w:pPr>
          </w:p>
        </w:tc>
        <w:tc>
          <w:tcPr>
            <w:tcW w:w="1235" w:type="dxa"/>
            <w:vAlign w:val="top"/>
          </w:tcPr>
          <w:p w14:paraId="6F89C4F0">
            <w:pPr>
              <w:pStyle w:val="6"/>
            </w:pPr>
          </w:p>
        </w:tc>
        <w:tc>
          <w:tcPr>
            <w:tcW w:w="1013" w:type="dxa"/>
            <w:vAlign w:val="top"/>
          </w:tcPr>
          <w:p w14:paraId="49610891">
            <w:pPr>
              <w:pStyle w:val="6"/>
            </w:pPr>
          </w:p>
        </w:tc>
      </w:tr>
      <w:tr w14:paraId="54AAD7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291EC756">
            <w:pPr>
              <w:pStyle w:val="6"/>
            </w:pPr>
          </w:p>
        </w:tc>
        <w:tc>
          <w:tcPr>
            <w:tcW w:w="1223" w:type="dxa"/>
            <w:vAlign w:val="top"/>
          </w:tcPr>
          <w:p w14:paraId="7A6304E9">
            <w:pPr>
              <w:pStyle w:val="6"/>
            </w:pPr>
          </w:p>
        </w:tc>
        <w:tc>
          <w:tcPr>
            <w:tcW w:w="2194" w:type="dxa"/>
            <w:vAlign w:val="top"/>
          </w:tcPr>
          <w:p w14:paraId="4D88CA95">
            <w:pPr>
              <w:spacing w:before="4" w:line="209" w:lineRule="auto"/>
              <w:ind w:left="22" w:right="24" w:hanging="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七、文化旅游体育与传媒支</w:t>
            </w:r>
            <w:r>
              <w:rPr>
                <w:rFonts w:ascii="宋体" w:hAnsi="宋体" w:eastAsia="宋体" w:cs="宋体"/>
                <w:color w:val="212529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247" w:type="dxa"/>
            <w:vAlign w:val="top"/>
          </w:tcPr>
          <w:p w14:paraId="6183D90C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235" w:type="dxa"/>
            <w:vAlign w:val="top"/>
          </w:tcPr>
          <w:p w14:paraId="3C1079E7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013" w:type="dxa"/>
            <w:vAlign w:val="top"/>
          </w:tcPr>
          <w:p w14:paraId="2CDCEB8B">
            <w:pPr>
              <w:pStyle w:val="6"/>
            </w:pPr>
          </w:p>
        </w:tc>
      </w:tr>
      <w:tr w14:paraId="7C30FF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0037B266">
            <w:pPr>
              <w:pStyle w:val="6"/>
            </w:pPr>
          </w:p>
        </w:tc>
        <w:tc>
          <w:tcPr>
            <w:tcW w:w="1223" w:type="dxa"/>
            <w:vAlign w:val="top"/>
          </w:tcPr>
          <w:p w14:paraId="3EAB82B0">
            <w:pPr>
              <w:pStyle w:val="6"/>
            </w:pPr>
          </w:p>
        </w:tc>
        <w:tc>
          <w:tcPr>
            <w:tcW w:w="2194" w:type="dxa"/>
            <w:vAlign w:val="top"/>
          </w:tcPr>
          <w:p w14:paraId="6E2FD791">
            <w:pPr>
              <w:spacing w:before="112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八、社会保障和就业支出</w:t>
            </w:r>
          </w:p>
        </w:tc>
        <w:tc>
          <w:tcPr>
            <w:tcW w:w="1247" w:type="dxa"/>
            <w:vAlign w:val="top"/>
          </w:tcPr>
          <w:p w14:paraId="7C9CDE6B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136.79</w:t>
            </w:r>
          </w:p>
        </w:tc>
        <w:tc>
          <w:tcPr>
            <w:tcW w:w="1235" w:type="dxa"/>
            <w:vAlign w:val="top"/>
          </w:tcPr>
          <w:p w14:paraId="43E87B40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126.69</w:t>
            </w:r>
          </w:p>
        </w:tc>
        <w:tc>
          <w:tcPr>
            <w:tcW w:w="1013" w:type="dxa"/>
            <w:vAlign w:val="top"/>
          </w:tcPr>
          <w:p w14:paraId="05B4B105">
            <w:pPr>
              <w:spacing w:before="11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10.10</w:t>
            </w:r>
          </w:p>
        </w:tc>
      </w:tr>
      <w:tr w14:paraId="381FE1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2EF7ACEE">
            <w:pPr>
              <w:pStyle w:val="6"/>
            </w:pPr>
          </w:p>
        </w:tc>
        <w:tc>
          <w:tcPr>
            <w:tcW w:w="1223" w:type="dxa"/>
            <w:vAlign w:val="top"/>
          </w:tcPr>
          <w:p w14:paraId="580D827D">
            <w:pPr>
              <w:pStyle w:val="6"/>
            </w:pPr>
          </w:p>
        </w:tc>
        <w:tc>
          <w:tcPr>
            <w:tcW w:w="2194" w:type="dxa"/>
            <w:vAlign w:val="top"/>
          </w:tcPr>
          <w:p w14:paraId="5F555AAF">
            <w:pPr>
              <w:spacing w:before="112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九、社会保险基金支出</w:t>
            </w:r>
          </w:p>
        </w:tc>
        <w:tc>
          <w:tcPr>
            <w:tcW w:w="1247" w:type="dxa"/>
            <w:vAlign w:val="top"/>
          </w:tcPr>
          <w:p w14:paraId="452D3E96">
            <w:pPr>
              <w:pStyle w:val="6"/>
            </w:pPr>
          </w:p>
        </w:tc>
        <w:tc>
          <w:tcPr>
            <w:tcW w:w="1235" w:type="dxa"/>
            <w:vAlign w:val="top"/>
          </w:tcPr>
          <w:p w14:paraId="5C9D58B7">
            <w:pPr>
              <w:pStyle w:val="6"/>
            </w:pPr>
          </w:p>
        </w:tc>
        <w:tc>
          <w:tcPr>
            <w:tcW w:w="1013" w:type="dxa"/>
            <w:vAlign w:val="top"/>
          </w:tcPr>
          <w:p w14:paraId="09704C5D">
            <w:pPr>
              <w:pStyle w:val="6"/>
            </w:pPr>
          </w:p>
        </w:tc>
      </w:tr>
      <w:tr w14:paraId="77372F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49D7D8A7">
            <w:pPr>
              <w:pStyle w:val="6"/>
            </w:pPr>
          </w:p>
        </w:tc>
        <w:tc>
          <w:tcPr>
            <w:tcW w:w="1223" w:type="dxa"/>
            <w:vAlign w:val="top"/>
          </w:tcPr>
          <w:p w14:paraId="2381D176">
            <w:pPr>
              <w:pStyle w:val="6"/>
            </w:pPr>
          </w:p>
        </w:tc>
        <w:tc>
          <w:tcPr>
            <w:tcW w:w="2194" w:type="dxa"/>
            <w:vAlign w:val="top"/>
          </w:tcPr>
          <w:p w14:paraId="36BFC048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十、卫生健康支出</w:t>
            </w:r>
          </w:p>
        </w:tc>
        <w:tc>
          <w:tcPr>
            <w:tcW w:w="1247" w:type="dxa"/>
            <w:vAlign w:val="top"/>
          </w:tcPr>
          <w:p w14:paraId="1A306417">
            <w:pPr>
              <w:spacing w:before="11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35.38</w:t>
            </w:r>
          </w:p>
        </w:tc>
        <w:tc>
          <w:tcPr>
            <w:tcW w:w="1235" w:type="dxa"/>
            <w:vAlign w:val="top"/>
          </w:tcPr>
          <w:p w14:paraId="07C9D309">
            <w:pPr>
              <w:spacing w:before="112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35.38</w:t>
            </w:r>
          </w:p>
        </w:tc>
        <w:tc>
          <w:tcPr>
            <w:tcW w:w="1013" w:type="dxa"/>
            <w:vAlign w:val="top"/>
          </w:tcPr>
          <w:p w14:paraId="61434A46">
            <w:pPr>
              <w:pStyle w:val="6"/>
            </w:pPr>
          </w:p>
        </w:tc>
      </w:tr>
      <w:tr w14:paraId="63FE3D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244CADA8">
            <w:pPr>
              <w:pStyle w:val="6"/>
            </w:pPr>
          </w:p>
        </w:tc>
        <w:tc>
          <w:tcPr>
            <w:tcW w:w="1223" w:type="dxa"/>
            <w:vAlign w:val="top"/>
          </w:tcPr>
          <w:p w14:paraId="1D9A5EB2">
            <w:pPr>
              <w:pStyle w:val="6"/>
            </w:pPr>
          </w:p>
        </w:tc>
        <w:tc>
          <w:tcPr>
            <w:tcW w:w="2194" w:type="dxa"/>
            <w:vAlign w:val="top"/>
          </w:tcPr>
          <w:p w14:paraId="20DC2CC7">
            <w:pPr>
              <w:spacing w:before="113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十一、节能环保支出</w:t>
            </w:r>
          </w:p>
        </w:tc>
        <w:tc>
          <w:tcPr>
            <w:tcW w:w="1247" w:type="dxa"/>
            <w:vAlign w:val="top"/>
          </w:tcPr>
          <w:p w14:paraId="57B8E686">
            <w:pPr>
              <w:pStyle w:val="6"/>
            </w:pPr>
          </w:p>
        </w:tc>
        <w:tc>
          <w:tcPr>
            <w:tcW w:w="1235" w:type="dxa"/>
            <w:vAlign w:val="top"/>
          </w:tcPr>
          <w:p w14:paraId="275127A9">
            <w:pPr>
              <w:pStyle w:val="6"/>
            </w:pPr>
          </w:p>
        </w:tc>
        <w:tc>
          <w:tcPr>
            <w:tcW w:w="1013" w:type="dxa"/>
            <w:vAlign w:val="top"/>
          </w:tcPr>
          <w:p w14:paraId="7FDDB8A1">
            <w:pPr>
              <w:pStyle w:val="6"/>
            </w:pPr>
          </w:p>
        </w:tc>
      </w:tr>
      <w:tr w14:paraId="745EA9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4E599DED">
            <w:pPr>
              <w:pStyle w:val="6"/>
            </w:pPr>
          </w:p>
        </w:tc>
        <w:tc>
          <w:tcPr>
            <w:tcW w:w="1223" w:type="dxa"/>
            <w:vAlign w:val="top"/>
          </w:tcPr>
          <w:p w14:paraId="761EFCE8">
            <w:pPr>
              <w:pStyle w:val="6"/>
            </w:pPr>
          </w:p>
        </w:tc>
        <w:tc>
          <w:tcPr>
            <w:tcW w:w="2194" w:type="dxa"/>
            <w:vAlign w:val="top"/>
          </w:tcPr>
          <w:p w14:paraId="5192D6F2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十二、城乡社区支出</w:t>
            </w:r>
          </w:p>
        </w:tc>
        <w:tc>
          <w:tcPr>
            <w:tcW w:w="1247" w:type="dxa"/>
            <w:vAlign w:val="top"/>
          </w:tcPr>
          <w:p w14:paraId="3CA0BD7F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140.00</w:t>
            </w:r>
          </w:p>
        </w:tc>
        <w:tc>
          <w:tcPr>
            <w:tcW w:w="1235" w:type="dxa"/>
            <w:vAlign w:val="top"/>
          </w:tcPr>
          <w:p w14:paraId="503953AA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140.00</w:t>
            </w:r>
          </w:p>
        </w:tc>
        <w:tc>
          <w:tcPr>
            <w:tcW w:w="1013" w:type="dxa"/>
            <w:vAlign w:val="top"/>
          </w:tcPr>
          <w:p w14:paraId="198787B0">
            <w:pPr>
              <w:pStyle w:val="6"/>
            </w:pPr>
          </w:p>
        </w:tc>
      </w:tr>
      <w:tr w14:paraId="72A529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78C03A60">
            <w:pPr>
              <w:pStyle w:val="6"/>
            </w:pPr>
          </w:p>
        </w:tc>
        <w:tc>
          <w:tcPr>
            <w:tcW w:w="1223" w:type="dxa"/>
            <w:vAlign w:val="top"/>
          </w:tcPr>
          <w:p w14:paraId="0992B652">
            <w:pPr>
              <w:pStyle w:val="6"/>
            </w:pPr>
          </w:p>
        </w:tc>
        <w:tc>
          <w:tcPr>
            <w:tcW w:w="2194" w:type="dxa"/>
            <w:vAlign w:val="top"/>
          </w:tcPr>
          <w:p w14:paraId="2D119F38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十三、农林水支出</w:t>
            </w:r>
          </w:p>
        </w:tc>
        <w:tc>
          <w:tcPr>
            <w:tcW w:w="1247" w:type="dxa"/>
            <w:vAlign w:val="top"/>
          </w:tcPr>
          <w:p w14:paraId="542A8940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234.50</w:t>
            </w:r>
          </w:p>
        </w:tc>
        <w:tc>
          <w:tcPr>
            <w:tcW w:w="1235" w:type="dxa"/>
            <w:vAlign w:val="top"/>
          </w:tcPr>
          <w:p w14:paraId="1B81952F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225.72</w:t>
            </w:r>
          </w:p>
        </w:tc>
        <w:tc>
          <w:tcPr>
            <w:tcW w:w="1013" w:type="dxa"/>
            <w:vAlign w:val="top"/>
          </w:tcPr>
          <w:p w14:paraId="7484988F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8.78</w:t>
            </w:r>
          </w:p>
        </w:tc>
      </w:tr>
      <w:tr w14:paraId="7928F0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771E81FB">
            <w:pPr>
              <w:pStyle w:val="6"/>
            </w:pPr>
          </w:p>
        </w:tc>
        <w:tc>
          <w:tcPr>
            <w:tcW w:w="1223" w:type="dxa"/>
            <w:vAlign w:val="top"/>
          </w:tcPr>
          <w:p w14:paraId="683B9EC7">
            <w:pPr>
              <w:pStyle w:val="6"/>
            </w:pPr>
          </w:p>
        </w:tc>
        <w:tc>
          <w:tcPr>
            <w:tcW w:w="2194" w:type="dxa"/>
            <w:vAlign w:val="top"/>
          </w:tcPr>
          <w:p w14:paraId="2F3CDF0F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十四、交通运输支出</w:t>
            </w:r>
          </w:p>
        </w:tc>
        <w:tc>
          <w:tcPr>
            <w:tcW w:w="1247" w:type="dxa"/>
            <w:vAlign w:val="top"/>
          </w:tcPr>
          <w:p w14:paraId="7E8EE5CD">
            <w:pPr>
              <w:pStyle w:val="6"/>
            </w:pPr>
          </w:p>
        </w:tc>
        <w:tc>
          <w:tcPr>
            <w:tcW w:w="1235" w:type="dxa"/>
            <w:vAlign w:val="top"/>
          </w:tcPr>
          <w:p w14:paraId="277B3D7A">
            <w:pPr>
              <w:pStyle w:val="6"/>
            </w:pPr>
          </w:p>
        </w:tc>
        <w:tc>
          <w:tcPr>
            <w:tcW w:w="1013" w:type="dxa"/>
            <w:vAlign w:val="top"/>
          </w:tcPr>
          <w:p w14:paraId="62CB04C4">
            <w:pPr>
              <w:pStyle w:val="6"/>
            </w:pPr>
          </w:p>
        </w:tc>
      </w:tr>
      <w:tr w14:paraId="569FB6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6902244A">
            <w:pPr>
              <w:pStyle w:val="6"/>
            </w:pPr>
          </w:p>
        </w:tc>
        <w:tc>
          <w:tcPr>
            <w:tcW w:w="1223" w:type="dxa"/>
            <w:vAlign w:val="top"/>
          </w:tcPr>
          <w:p w14:paraId="68A1D24F">
            <w:pPr>
              <w:pStyle w:val="6"/>
            </w:pPr>
          </w:p>
        </w:tc>
        <w:tc>
          <w:tcPr>
            <w:tcW w:w="2194" w:type="dxa"/>
            <w:vAlign w:val="top"/>
          </w:tcPr>
          <w:p w14:paraId="72C37E26">
            <w:pPr>
              <w:spacing w:before="6" w:line="208" w:lineRule="auto"/>
              <w:ind w:left="7" w:right="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十五、资源勘探工业信息等</w:t>
            </w:r>
            <w:r>
              <w:rPr>
                <w:rFonts w:ascii="宋体" w:hAnsi="宋体" w:eastAsia="宋体" w:cs="宋体"/>
                <w:color w:val="212529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247" w:type="dxa"/>
            <w:vAlign w:val="top"/>
          </w:tcPr>
          <w:p w14:paraId="05724329">
            <w:pPr>
              <w:pStyle w:val="6"/>
            </w:pPr>
          </w:p>
        </w:tc>
        <w:tc>
          <w:tcPr>
            <w:tcW w:w="1235" w:type="dxa"/>
            <w:vAlign w:val="top"/>
          </w:tcPr>
          <w:p w14:paraId="4E81C681">
            <w:pPr>
              <w:pStyle w:val="6"/>
            </w:pPr>
          </w:p>
        </w:tc>
        <w:tc>
          <w:tcPr>
            <w:tcW w:w="1013" w:type="dxa"/>
            <w:vAlign w:val="top"/>
          </w:tcPr>
          <w:p w14:paraId="04BF32F1">
            <w:pPr>
              <w:pStyle w:val="6"/>
            </w:pPr>
          </w:p>
        </w:tc>
      </w:tr>
      <w:tr w14:paraId="2C40DC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702F0B09">
            <w:pPr>
              <w:pStyle w:val="6"/>
            </w:pPr>
          </w:p>
        </w:tc>
        <w:tc>
          <w:tcPr>
            <w:tcW w:w="1223" w:type="dxa"/>
            <w:vAlign w:val="top"/>
          </w:tcPr>
          <w:p w14:paraId="773E758D">
            <w:pPr>
              <w:pStyle w:val="6"/>
            </w:pPr>
          </w:p>
        </w:tc>
        <w:tc>
          <w:tcPr>
            <w:tcW w:w="2194" w:type="dxa"/>
            <w:vAlign w:val="top"/>
          </w:tcPr>
          <w:p w14:paraId="42688D69">
            <w:pPr>
              <w:spacing w:before="11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十六、商业服务业等支出</w:t>
            </w:r>
          </w:p>
        </w:tc>
        <w:tc>
          <w:tcPr>
            <w:tcW w:w="1247" w:type="dxa"/>
            <w:vAlign w:val="top"/>
          </w:tcPr>
          <w:p w14:paraId="05C6AA87">
            <w:pPr>
              <w:pStyle w:val="6"/>
            </w:pPr>
          </w:p>
        </w:tc>
        <w:tc>
          <w:tcPr>
            <w:tcW w:w="1235" w:type="dxa"/>
            <w:vAlign w:val="top"/>
          </w:tcPr>
          <w:p w14:paraId="42F77C95">
            <w:pPr>
              <w:pStyle w:val="6"/>
            </w:pPr>
          </w:p>
        </w:tc>
        <w:tc>
          <w:tcPr>
            <w:tcW w:w="1013" w:type="dxa"/>
            <w:vAlign w:val="top"/>
          </w:tcPr>
          <w:p w14:paraId="56D4C687">
            <w:pPr>
              <w:pStyle w:val="6"/>
            </w:pPr>
          </w:p>
        </w:tc>
      </w:tr>
      <w:tr w14:paraId="6C8CE3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2A31388D">
            <w:pPr>
              <w:pStyle w:val="6"/>
            </w:pPr>
          </w:p>
        </w:tc>
        <w:tc>
          <w:tcPr>
            <w:tcW w:w="1223" w:type="dxa"/>
            <w:vAlign w:val="top"/>
          </w:tcPr>
          <w:p w14:paraId="373128B6">
            <w:pPr>
              <w:pStyle w:val="6"/>
            </w:pPr>
          </w:p>
        </w:tc>
        <w:tc>
          <w:tcPr>
            <w:tcW w:w="2194" w:type="dxa"/>
            <w:vAlign w:val="top"/>
          </w:tcPr>
          <w:p w14:paraId="33111B61">
            <w:pPr>
              <w:spacing w:before="114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十七、金融支出</w:t>
            </w:r>
          </w:p>
        </w:tc>
        <w:tc>
          <w:tcPr>
            <w:tcW w:w="1247" w:type="dxa"/>
            <w:vAlign w:val="top"/>
          </w:tcPr>
          <w:p w14:paraId="1A91B4F0">
            <w:pPr>
              <w:pStyle w:val="6"/>
            </w:pPr>
          </w:p>
        </w:tc>
        <w:tc>
          <w:tcPr>
            <w:tcW w:w="1235" w:type="dxa"/>
            <w:vAlign w:val="top"/>
          </w:tcPr>
          <w:p w14:paraId="2EEEE3A6">
            <w:pPr>
              <w:pStyle w:val="6"/>
            </w:pPr>
          </w:p>
        </w:tc>
        <w:tc>
          <w:tcPr>
            <w:tcW w:w="1013" w:type="dxa"/>
            <w:vAlign w:val="top"/>
          </w:tcPr>
          <w:p w14:paraId="0B454A68">
            <w:pPr>
              <w:pStyle w:val="6"/>
            </w:pPr>
          </w:p>
        </w:tc>
      </w:tr>
      <w:tr w14:paraId="7B44E6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757C9A5B">
            <w:pPr>
              <w:pStyle w:val="6"/>
            </w:pPr>
          </w:p>
        </w:tc>
        <w:tc>
          <w:tcPr>
            <w:tcW w:w="1223" w:type="dxa"/>
            <w:vAlign w:val="top"/>
          </w:tcPr>
          <w:p w14:paraId="09824D12">
            <w:pPr>
              <w:pStyle w:val="6"/>
            </w:pPr>
          </w:p>
        </w:tc>
        <w:tc>
          <w:tcPr>
            <w:tcW w:w="2194" w:type="dxa"/>
            <w:vAlign w:val="top"/>
          </w:tcPr>
          <w:p w14:paraId="409E1A18">
            <w:pPr>
              <w:spacing w:before="114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十八、援助其他地区支出</w:t>
            </w:r>
          </w:p>
        </w:tc>
        <w:tc>
          <w:tcPr>
            <w:tcW w:w="1247" w:type="dxa"/>
            <w:vAlign w:val="top"/>
          </w:tcPr>
          <w:p w14:paraId="70447F5F">
            <w:pPr>
              <w:pStyle w:val="6"/>
            </w:pPr>
          </w:p>
        </w:tc>
        <w:tc>
          <w:tcPr>
            <w:tcW w:w="1235" w:type="dxa"/>
            <w:vAlign w:val="top"/>
          </w:tcPr>
          <w:p w14:paraId="4F937B40">
            <w:pPr>
              <w:pStyle w:val="6"/>
            </w:pPr>
          </w:p>
        </w:tc>
        <w:tc>
          <w:tcPr>
            <w:tcW w:w="1013" w:type="dxa"/>
            <w:vAlign w:val="top"/>
          </w:tcPr>
          <w:p w14:paraId="7AE5B6CE">
            <w:pPr>
              <w:pStyle w:val="6"/>
            </w:pPr>
          </w:p>
        </w:tc>
      </w:tr>
      <w:tr w14:paraId="4DBC41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680B740B">
            <w:pPr>
              <w:pStyle w:val="6"/>
            </w:pPr>
          </w:p>
        </w:tc>
        <w:tc>
          <w:tcPr>
            <w:tcW w:w="1223" w:type="dxa"/>
            <w:vAlign w:val="top"/>
          </w:tcPr>
          <w:p w14:paraId="48CCDA3E">
            <w:pPr>
              <w:pStyle w:val="6"/>
            </w:pPr>
          </w:p>
        </w:tc>
        <w:tc>
          <w:tcPr>
            <w:tcW w:w="2194" w:type="dxa"/>
            <w:vAlign w:val="top"/>
          </w:tcPr>
          <w:p w14:paraId="7CAFCE66">
            <w:pPr>
              <w:spacing w:before="6" w:line="208" w:lineRule="auto"/>
              <w:ind w:left="7" w:right="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十九、</w:t>
            </w:r>
            <w:r>
              <w:rPr>
                <w:rFonts w:ascii="宋体" w:hAnsi="宋体" w:eastAsia="宋体" w:cs="宋体"/>
                <w:color w:val="212529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自然资源海洋气象等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247" w:type="dxa"/>
            <w:vAlign w:val="top"/>
          </w:tcPr>
          <w:p w14:paraId="7101F438">
            <w:pPr>
              <w:pStyle w:val="6"/>
            </w:pPr>
          </w:p>
        </w:tc>
        <w:tc>
          <w:tcPr>
            <w:tcW w:w="1235" w:type="dxa"/>
            <w:vAlign w:val="top"/>
          </w:tcPr>
          <w:p w14:paraId="590F1D44">
            <w:pPr>
              <w:pStyle w:val="6"/>
            </w:pPr>
          </w:p>
        </w:tc>
        <w:tc>
          <w:tcPr>
            <w:tcW w:w="1013" w:type="dxa"/>
            <w:vAlign w:val="top"/>
          </w:tcPr>
          <w:p w14:paraId="595B4683">
            <w:pPr>
              <w:pStyle w:val="6"/>
            </w:pPr>
          </w:p>
        </w:tc>
      </w:tr>
      <w:tr w14:paraId="70454F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082A2696">
            <w:pPr>
              <w:pStyle w:val="6"/>
            </w:pPr>
          </w:p>
        </w:tc>
        <w:tc>
          <w:tcPr>
            <w:tcW w:w="1223" w:type="dxa"/>
            <w:vAlign w:val="top"/>
          </w:tcPr>
          <w:p w14:paraId="673ED6A2">
            <w:pPr>
              <w:pStyle w:val="6"/>
            </w:pPr>
          </w:p>
        </w:tc>
        <w:tc>
          <w:tcPr>
            <w:tcW w:w="2194" w:type="dxa"/>
            <w:vAlign w:val="top"/>
          </w:tcPr>
          <w:p w14:paraId="7B8DCBE4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二十、住房保障支出</w:t>
            </w:r>
          </w:p>
        </w:tc>
        <w:tc>
          <w:tcPr>
            <w:tcW w:w="1247" w:type="dxa"/>
            <w:vAlign w:val="top"/>
          </w:tcPr>
          <w:p w14:paraId="01D7A65D">
            <w:pPr>
              <w:spacing w:before="11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61.50</w:t>
            </w:r>
          </w:p>
        </w:tc>
        <w:tc>
          <w:tcPr>
            <w:tcW w:w="1235" w:type="dxa"/>
            <w:vAlign w:val="top"/>
          </w:tcPr>
          <w:p w14:paraId="5838BECE">
            <w:pPr>
              <w:spacing w:before="11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61.50</w:t>
            </w:r>
          </w:p>
        </w:tc>
        <w:tc>
          <w:tcPr>
            <w:tcW w:w="1013" w:type="dxa"/>
            <w:vAlign w:val="top"/>
          </w:tcPr>
          <w:p w14:paraId="275B4711">
            <w:pPr>
              <w:pStyle w:val="6"/>
            </w:pPr>
          </w:p>
        </w:tc>
      </w:tr>
      <w:tr w14:paraId="521597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434D6437">
            <w:pPr>
              <w:pStyle w:val="6"/>
            </w:pPr>
          </w:p>
        </w:tc>
        <w:tc>
          <w:tcPr>
            <w:tcW w:w="1223" w:type="dxa"/>
            <w:vAlign w:val="top"/>
          </w:tcPr>
          <w:p w14:paraId="2A55ECF6">
            <w:pPr>
              <w:pStyle w:val="6"/>
            </w:pPr>
          </w:p>
        </w:tc>
        <w:tc>
          <w:tcPr>
            <w:tcW w:w="2194" w:type="dxa"/>
            <w:vAlign w:val="top"/>
          </w:tcPr>
          <w:p w14:paraId="30C3F128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二十一、粮油物资储备支出</w:t>
            </w:r>
          </w:p>
        </w:tc>
        <w:tc>
          <w:tcPr>
            <w:tcW w:w="1247" w:type="dxa"/>
            <w:vAlign w:val="top"/>
          </w:tcPr>
          <w:p w14:paraId="2AE823AB">
            <w:pPr>
              <w:pStyle w:val="6"/>
            </w:pPr>
          </w:p>
        </w:tc>
        <w:tc>
          <w:tcPr>
            <w:tcW w:w="1235" w:type="dxa"/>
            <w:vAlign w:val="top"/>
          </w:tcPr>
          <w:p w14:paraId="607426D0">
            <w:pPr>
              <w:pStyle w:val="6"/>
            </w:pPr>
          </w:p>
        </w:tc>
        <w:tc>
          <w:tcPr>
            <w:tcW w:w="1013" w:type="dxa"/>
            <w:vAlign w:val="top"/>
          </w:tcPr>
          <w:p w14:paraId="43C9E71B">
            <w:pPr>
              <w:pStyle w:val="6"/>
            </w:pPr>
          </w:p>
        </w:tc>
      </w:tr>
      <w:tr w14:paraId="4C0B04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379A71B2">
            <w:pPr>
              <w:pStyle w:val="6"/>
            </w:pPr>
          </w:p>
        </w:tc>
        <w:tc>
          <w:tcPr>
            <w:tcW w:w="1223" w:type="dxa"/>
            <w:vAlign w:val="top"/>
          </w:tcPr>
          <w:p w14:paraId="4BB83D4E">
            <w:pPr>
              <w:pStyle w:val="6"/>
            </w:pPr>
          </w:p>
        </w:tc>
        <w:tc>
          <w:tcPr>
            <w:tcW w:w="2194" w:type="dxa"/>
            <w:vAlign w:val="top"/>
          </w:tcPr>
          <w:p w14:paraId="1C5EC734">
            <w:pPr>
              <w:spacing w:before="6" w:line="208" w:lineRule="auto"/>
              <w:ind w:left="7" w:right="24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二十二、国有资本经营预算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247" w:type="dxa"/>
            <w:vAlign w:val="top"/>
          </w:tcPr>
          <w:p w14:paraId="6A3A714D">
            <w:pPr>
              <w:pStyle w:val="6"/>
            </w:pPr>
          </w:p>
        </w:tc>
        <w:tc>
          <w:tcPr>
            <w:tcW w:w="1235" w:type="dxa"/>
            <w:vAlign w:val="top"/>
          </w:tcPr>
          <w:p w14:paraId="41C62BE9">
            <w:pPr>
              <w:pStyle w:val="6"/>
            </w:pPr>
          </w:p>
        </w:tc>
        <w:tc>
          <w:tcPr>
            <w:tcW w:w="1013" w:type="dxa"/>
            <w:vAlign w:val="top"/>
          </w:tcPr>
          <w:p w14:paraId="52E00F8D">
            <w:pPr>
              <w:pStyle w:val="6"/>
            </w:pPr>
          </w:p>
        </w:tc>
      </w:tr>
      <w:tr w14:paraId="21628B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143C41B7">
            <w:pPr>
              <w:pStyle w:val="6"/>
            </w:pPr>
          </w:p>
        </w:tc>
        <w:tc>
          <w:tcPr>
            <w:tcW w:w="1223" w:type="dxa"/>
            <w:vAlign w:val="top"/>
          </w:tcPr>
          <w:p w14:paraId="5FB78B24">
            <w:pPr>
              <w:pStyle w:val="6"/>
            </w:pPr>
          </w:p>
        </w:tc>
        <w:tc>
          <w:tcPr>
            <w:tcW w:w="2194" w:type="dxa"/>
            <w:vAlign w:val="top"/>
          </w:tcPr>
          <w:p w14:paraId="264C7D17">
            <w:pPr>
              <w:spacing w:before="6" w:line="208" w:lineRule="auto"/>
              <w:ind w:left="9" w:right="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二十三、灾害防治及应急管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理支出</w:t>
            </w:r>
          </w:p>
        </w:tc>
        <w:tc>
          <w:tcPr>
            <w:tcW w:w="1247" w:type="dxa"/>
            <w:vAlign w:val="top"/>
          </w:tcPr>
          <w:p w14:paraId="6F207FAE">
            <w:pPr>
              <w:spacing w:before="11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4.95</w:t>
            </w:r>
          </w:p>
        </w:tc>
        <w:tc>
          <w:tcPr>
            <w:tcW w:w="1235" w:type="dxa"/>
            <w:vAlign w:val="top"/>
          </w:tcPr>
          <w:p w14:paraId="7F730495">
            <w:pPr>
              <w:spacing w:before="11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4.95</w:t>
            </w:r>
          </w:p>
        </w:tc>
        <w:tc>
          <w:tcPr>
            <w:tcW w:w="1013" w:type="dxa"/>
            <w:vAlign w:val="top"/>
          </w:tcPr>
          <w:p w14:paraId="2C8A17C4">
            <w:pPr>
              <w:pStyle w:val="6"/>
            </w:pPr>
          </w:p>
        </w:tc>
      </w:tr>
      <w:tr w14:paraId="586892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0B67454F">
            <w:pPr>
              <w:pStyle w:val="6"/>
            </w:pPr>
          </w:p>
        </w:tc>
        <w:tc>
          <w:tcPr>
            <w:tcW w:w="1223" w:type="dxa"/>
            <w:vAlign w:val="top"/>
          </w:tcPr>
          <w:p w14:paraId="09823151">
            <w:pPr>
              <w:pStyle w:val="6"/>
            </w:pPr>
          </w:p>
        </w:tc>
        <w:tc>
          <w:tcPr>
            <w:tcW w:w="2194" w:type="dxa"/>
            <w:vAlign w:val="top"/>
          </w:tcPr>
          <w:p w14:paraId="22F7CBBF">
            <w:pPr>
              <w:spacing w:before="114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二十四、预备费</w:t>
            </w:r>
          </w:p>
        </w:tc>
        <w:tc>
          <w:tcPr>
            <w:tcW w:w="1247" w:type="dxa"/>
            <w:vAlign w:val="top"/>
          </w:tcPr>
          <w:p w14:paraId="215BC7EE">
            <w:pPr>
              <w:pStyle w:val="6"/>
            </w:pPr>
          </w:p>
        </w:tc>
        <w:tc>
          <w:tcPr>
            <w:tcW w:w="1235" w:type="dxa"/>
            <w:vAlign w:val="top"/>
          </w:tcPr>
          <w:p w14:paraId="3A1C3BDC">
            <w:pPr>
              <w:pStyle w:val="6"/>
            </w:pPr>
          </w:p>
        </w:tc>
        <w:tc>
          <w:tcPr>
            <w:tcW w:w="1013" w:type="dxa"/>
            <w:vAlign w:val="top"/>
          </w:tcPr>
          <w:p w14:paraId="4AB70A38">
            <w:pPr>
              <w:pStyle w:val="6"/>
            </w:pPr>
          </w:p>
        </w:tc>
      </w:tr>
      <w:tr w14:paraId="4DF3C7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1999ED1A">
            <w:pPr>
              <w:pStyle w:val="6"/>
            </w:pPr>
          </w:p>
        </w:tc>
        <w:tc>
          <w:tcPr>
            <w:tcW w:w="1223" w:type="dxa"/>
            <w:vAlign w:val="top"/>
          </w:tcPr>
          <w:p w14:paraId="1EB63C1D">
            <w:pPr>
              <w:pStyle w:val="6"/>
            </w:pPr>
          </w:p>
        </w:tc>
        <w:tc>
          <w:tcPr>
            <w:tcW w:w="2194" w:type="dxa"/>
            <w:vAlign w:val="top"/>
          </w:tcPr>
          <w:p w14:paraId="604A6200">
            <w:pPr>
              <w:spacing w:before="115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二十五、其他支出</w:t>
            </w:r>
          </w:p>
        </w:tc>
        <w:tc>
          <w:tcPr>
            <w:tcW w:w="1247" w:type="dxa"/>
            <w:vAlign w:val="top"/>
          </w:tcPr>
          <w:p w14:paraId="6573446F">
            <w:pPr>
              <w:pStyle w:val="6"/>
            </w:pPr>
          </w:p>
        </w:tc>
        <w:tc>
          <w:tcPr>
            <w:tcW w:w="1235" w:type="dxa"/>
            <w:vAlign w:val="top"/>
          </w:tcPr>
          <w:p w14:paraId="6705C8CA">
            <w:pPr>
              <w:pStyle w:val="6"/>
            </w:pPr>
          </w:p>
        </w:tc>
        <w:tc>
          <w:tcPr>
            <w:tcW w:w="1013" w:type="dxa"/>
            <w:vAlign w:val="top"/>
          </w:tcPr>
          <w:p w14:paraId="1265F5C0">
            <w:pPr>
              <w:pStyle w:val="6"/>
            </w:pPr>
          </w:p>
        </w:tc>
      </w:tr>
      <w:tr w14:paraId="75A3A9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56CDB18B">
            <w:pPr>
              <w:pStyle w:val="6"/>
            </w:pPr>
          </w:p>
        </w:tc>
        <w:tc>
          <w:tcPr>
            <w:tcW w:w="1223" w:type="dxa"/>
            <w:vAlign w:val="top"/>
          </w:tcPr>
          <w:p w14:paraId="14B09D4D">
            <w:pPr>
              <w:pStyle w:val="6"/>
            </w:pPr>
          </w:p>
        </w:tc>
        <w:tc>
          <w:tcPr>
            <w:tcW w:w="2194" w:type="dxa"/>
            <w:vAlign w:val="top"/>
          </w:tcPr>
          <w:p w14:paraId="3FAF3EC1">
            <w:pPr>
              <w:spacing w:before="115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二十六、转移性支出</w:t>
            </w:r>
          </w:p>
        </w:tc>
        <w:tc>
          <w:tcPr>
            <w:tcW w:w="1247" w:type="dxa"/>
            <w:vAlign w:val="top"/>
          </w:tcPr>
          <w:p w14:paraId="1AD9A4CD">
            <w:pPr>
              <w:pStyle w:val="6"/>
            </w:pPr>
          </w:p>
        </w:tc>
        <w:tc>
          <w:tcPr>
            <w:tcW w:w="1235" w:type="dxa"/>
            <w:vAlign w:val="top"/>
          </w:tcPr>
          <w:p w14:paraId="27032602">
            <w:pPr>
              <w:pStyle w:val="6"/>
            </w:pPr>
          </w:p>
        </w:tc>
        <w:tc>
          <w:tcPr>
            <w:tcW w:w="1013" w:type="dxa"/>
            <w:vAlign w:val="top"/>
          </w:tcPr>
          <w:p w14:paraId="4C311E61">
            <w:pPr>
              <w:pStyle w:val="6"/>
            </w:pPr>
          </w:p>
        </w:tc>
      </w:tr>
      <w:tr w14:paraId="7B7468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04" w:type="dxa"/>
            <w:vAlign w:val="top"/>
          </w:tcPr>
          <w:p w14:paraId="06DD56C0">
            <w:pPr>
              <w:pStyle w:val="6"/>
            </w:pPr>
          </w:p>
        </w:tc>
        <w:tc>
          <w:tcPr>
            <w:tcW w:w="1223" w:type="dxa"/>
            <w:vAlign w:val="top"/>
          </w:tcPr>
          <w:p w14:paraId="5E87A8C6">
            <w:pPr>
              <w:pStyle w:val="6"/>
            </w:pPr>
          </w:p>
        </w:tc>
        <w:tc>
          <w:tcPr>
            <w:tcW w:w="2194" w:type="dxa"/>
            <w:vAlign w:val="top"/>
          </w:tcPr>
          <w:p w14:paraId="72FE0F29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二十七、债务还本支出</w:t>
            </w:r>
          </w:p>
        </w:tc>
        <w:tc>
          <w:tcPr>
            <w:tcW w:w="1247" w:type="dxa"/>
            <w:vAlign w:val="top"/>
          </w:tcPr>
          <w:p w14:paraId="53E4BDDF">
            <w:pPr>
              <w:pStyle w:val="6"/>
            </w:pPr>
          </w:p>
        </w:tc>
        <w:tc>
          <w:tcPr>
            <w:tcW w:w="1235" w:type="dxa"/>
            <w:vAlign w:val="top"/>
          </w:tcPr>
          <w:p w14:paraId="347CB9E0">
            <w:pPr>
              <w:pStyle w:val="6"/>
            </w:pPr>
          </w:p>
        </w:tc>
        <w:tc>
          <w:tcPr>
            <w:tcW w:w="1013" w:type="dxa"/>
            <w:vAlign w:val="top"/>
          </w:tcPr>
          <w:p w14:paraId="42E90436">
            <w:pPr>
              <w:pStyle w:val="6"/>
            </w:pPr>
          </w:p>
        </w:tc>
      </w:tr>
    </w:tbl>
    <w:p w14:paraId="3F46884F">
      <w:pPr>
        <w:pStyle w:val="2"/>
      </w:pPr>
    </w:p>
    <w:p w14:paraId="20195BD8">
      <w:pPr>
        <w:sectPr>
          <w:headerReference r:id="rId10" w:type="default"/>
          <w:footerReference r:id="rId11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286C651D">
      <w:pPr>
        <w:spacing w:before="76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04"/>
        <w:gridCol w:w="1223"/>
        <w:gridCol w:w="2194"/>
        <w:gridCol w:w="1247"/>
        <w:gridCol w:w="1235"/>
        <w:gridCol w:w="1013"/>
      </w:tblGrid>
      <w:tr w14:paraId="11717E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104" w:type="dxa"/>
            <w:vAlign w:val="top"/>
          </w:tcPr>
          <w:p w14:paraId="59111203">
            <w:pPr>
              <w:pStyle w:val="6"/>
            </w:pPr>
          </w:p>
        </w:tc>
        <w:tc>
          <w:tcPr>
            <w:tcW w:w="1223" w:type="dxa"/>
            <w:vAlign w:val="top"/>
          </w:tcPr>
          <w:p w14:paraId="46359DE4">
            <w:pPr>
              <w:pStyle w:val="6"/>
            </w:pPr>
          </w:p>
        </w:tc>
        <w:tc>
          <w:tcPr>
            <w:tcW w:w="2194" w:type="dxa"/>
            <w:vAlign w:val="top"/>
          </w:tcPr>
          <w:p w14:paraId="020235C6">
            <w:pPr>
              <w:spacing w:before="111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二十八、债务付息支出</w:t>
            </w:r>
          </w:p>
        </w:tc>
        <w:tc>
          <w:tcPr>
            <w:tcW w:w="1247" w:type="dxa"/>
            <w:vAlign w:val="top"/>
          </w:tcPr>
          <w:p w14:paraId="2BC9ADEC">
            <w:pPr>
              <w:pStyle w:val="6"/>
            </w:pPr>
          </w:p>
        </w:tc>
        <w:tc>
          <w:tcPr>
            <w:tcW w:w="1235" w:type="dxa"/>
            <w:vAlign w:val="top"/>
          </w:tcPr>
          <w:p w14:paraId="1D877C1B">
            <w:pPr>
              <w:pStyle w:val="6"/>
            </w:pPr>
          </w:p>
        </w:tc>
        <w:tc>
          <w:tcPr>
            <w:tcW w:w="1013" w:type="dxa"/>
            <w:vAlign w:val="top"/>
          </w:tcPr>
          <w:p w14:paraId="22ECD63C">
            <w:pPr>
              <w:pStyle w:val="6"/>
            </w:pPr>
          </w:p>
        </w:tc>
      </w:tr>
      <w:tr w14:paraId="3F7AB2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04" w:type="dxa"/>
            <w:vAlign w:val="top"/>
          </w:tcPr>
          <w:p w14:paraId="7A526A73">
            <w:pPr>
              <w:pStyle w:val="6"/>
            </w:pPr>
          </w:p>
        </w:tc>
        <w:tc>
          <w:tcPr>
            <w:tcW w:w="1223" w:type="dxa"/>
            <w:vAlign w:val="top"/>
          </w:tcPr>
          <w:p w14:paraId="7F0DD3DB">
            <w:pPr>
              <w:pStyle w:val="6"/>
            </w:pPr>
          </w:p>
        </w:tc>
        <w:tc>
          <w:tcPr>
            <w:tcW w:w="2194" w:type="dxa"/>
            <w:vAlign w:val="top"/>
          </w:tcPr>
          <w:p w14:paraId="3B1CA108">
            <w:pPr>
              <w:spacing w:before="10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二十九、债务发行费用支出</w:t>
            </w:r>
          </w:p>
        </w:tc>
        <w:tc>
          <w:tcPr>
            <w:tcW w:w="1247" w:type="dxa"/>
            <w:vAlign w:val="top"/>
          </w:tcPr>
          <w:p w14:paraId="16E4F95E">
            <w:pPr>
              <w:pStyle w:val="6"/>
            </w:pPr>
          </w:p>
        </w:tc>
        <w:tc>
          <w:tcPr>
            <w:tcW w:w="1235" w:type="dxa"/>
            <w:vAlign w:val="top"/>
          </w:tcPr>
          <w:p w14:paraId="00A856AE">
            <w:pPr>
              <w:pStyle w:val="6"/>
            </w:pPr>
          </w:p>
        </w:tc>
        <w:tc>
          <w:tcPr>
            <w:tcW w:w="1013" w:type="dxa"/>
            <w:vAlign w:val="top"/>
          </w:tcPr>
          <w:p w14:paraId="31C7F865">
            <w:pPr>
              <w:pStyle w:val="6"/>
            </w:pPr>
          </w:p>
        </w:tc>
      </w:tr>
      <w:tr w14:paraId="517D5D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04" w:type="dxa"/>
            <w:vAlign w:val="top"/>
          </w:tcPr>
          <w:p w14:paraId="639BBDAC">
            <w:pPr>
              <w:pStyle w:val="6"/>
            </w:pPr>
          </w:p>
        </w:tc>
        <w:tc>
          <w:tcPr>
            <w:tcW w:w="1223" w:type="dxa"/>
            <w:vAlign w:val="top"/>
          </w:tcPr>
          <w:p w14:paraId="49BEC433">
            <w:pPr>
              <w:pStyle w:val="6"/>
            </w:pPr>
          </w:p>
        </w:tc>
        <w:tc>
          <w:tcPr>
            <w:tcW w:w="2194" w:type="dxa"/>
            <w:vAlign w:val="top"/>
          </w:tcPr>
          <w:p w14:paraId="3CA12661">
            <w:pPr>
              <w:spacing w:before="1" w:line="210" w:lineRule="auto"/>
              <w:ind w:left="6" w:right="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三十、抗疫特别国债安排的</w:t>
            </w:r>
            <w:r>
              <w:rPr>
                <w:rFonts w:ascii="宋体" w:hAnsi="宋体" w:eastAsia="宋体" w:cs="宋体"/>
                <w:color w:val="212529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247" w:type="dxa"/>
            <w:vAlign w:val="top"/>
          </w:tcPr>
          <w:p w14:paraId="2D5EBF06">
            <w:pPr>
              <w:pStyle w:val="6"/>
            </w:pPr>
          </w:p>
        </w:tc>
        <w:tc>
          <w:tcPr>
            <w:tcW w:w="1235" w:type="dxa"/>
            <w:vAlign w:val="top"/>
          </w:tcPr>
          <w:p w14:paraId="6BBACD49">
            <w:pPr>
              <w:pStyle w:val="6"/>
            </w:pPr>
          </w:p>
        </w:tc>
        <w:tc>
          <w:tcPr>
            <w:tcW w:w="1013" w:type="dxa"/>
            <w:vAlign w:val="top"/>
          </w:tcPr>
          <w:p w14:paraId="415B0C3E">
            <w:pPr>
              <w:pStyle w:val="6"/>
            </w:pPr>
          </w:p>
        </w:tc>
      </w:tr>
      <w:tr w14:paraId="6E9ED9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04" w:type="dxa"/>
            <w:vAlign w:val="top"/>
          </w:tcPr>
          <w:p w14:paraId="6BE87172">
            <w:pPr>
              <w:pStyle w:val="6"/>
            </w:pPr>
          </w:p>
        </w:tc>
        <w:tc>
          <w:tcPr>
            <w:tcW w:w="1223" w:type="dxa"/>
            <w:vAlign w:val="top"/>
          </w:tcPr>
          <w:p w14:paraId="7FDE8D35">
            <w:pPr>
              <w:pStyle w:val="6"/>
            </w:pPr>
          </w:p>
        </w:tc>
        <w:tc>
          <w:tcPr>
            <w:tcW w:w="2194" w:type="dxa"/>
            <w:vAlign w:val="top"/>
          </w:tcPr>
          <w:p w14:paraId="3E89E2F6">
            <w:pPr>
              <w:pStyle w:val="6"/>
            </w:pPr>
          </w:p>
        </w:tc>
        <w:tc>
          <w:tcPr>
            <w:tcW w:w="1247" w:type="dxa"/>
            <w:vAlign w:val="top"/>
          </w:tcPr>
          <w:p w14:paraId="0F0C6709">
            <w:pPr>
              <w:pStyle w:val="6"/>
            </w:pPr>
          </w:p>
        </w:tc>
        <w:tc>
          <w:tcPr>
            <w:tcW w:w="1235" w:type="dxa"/>
            <w:vAlign w:val="top"/>
          </w:tcPr>
          <w:p w14:paraId="3B1BABF1">
            <w:pPr>
              <w:pStyle w:val="6"/>
            </w:pPr>
          </w:p>
        </w:tc>
        <w:tc>
          <w:tcPr>
            <w:tcW w:w="1013" w:type="dxa"/>
            <w:vAlign w:val="top"/>
          </w:tcPr>
          <w:p w14:paraId="467E38E0">
            <w:pPr>
              <w:pStyle w:val="6"/>
            </w:pPr>
          </w:p>
        </w:tc>
      </w:tr>
      <w:tr w14:paraId="378486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104" w:type="dxa"/>
            <w:vAlign w:val="top"/>
          </w:tcPr>
          <w:p w14:paraId="21BA01F0">
            <w:pPr>
              <w:spacing w:before="110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本年收入合计</w:t>
            </w:r>
          </w:p>
        </w:tc>
        <w:tc>
          <w:tcPr>
            <w:tcW w:w="1223" w:type="dxa"/>
            <w:vAlign w:val="top"/>
          </w:tcPr>
          <w:p w14:paraId="58014B10">
            <w:pPr>
              <w:spacing w:before="110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1256.88</w:t>
            </w:r>
          </w:p>
        </w:tc>
        <w:tc>
          <w:tcPr>
            <w:tcW w:w="2194" w:type="dxa"/>
            <w:vAlign w:val="top"/>
          </w:tcPr>
          <w:p w14:paraId="160B671C">
            <w:pPr>
              <w:spacing w:before="110" w:line="219" w:lineRule="auto"/>
              <w:ind w:left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本年支出合计</w:t>
            </w:r>
          </w:p>
        </w:tc>
        <w:tc>
          <w:tcPr>
            <w:tcW w:w="1247" w:type="dxa"/>
            <w:vAlign w:val="top"/>
          </w:tcPr>
          <w:p w14:paraId="4F464517">
            <w:pPr>
              <w:spacing w:before="110" w:line="239" w:lineRule="auto"/>
              <w:ind w:right="10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1275.76</w:t>
            </w:r>
          </w:p>
        </w:tc>
        <w:tc>
          <w:tcPr>
            <w:tcW w:w="1235" w:type="dxa"/>
            <w:vAlign w:val="top"/>
          </w:tcPr>
          <w:p w14:paraId="5911813E">
            <w:pPr>
              <w:spacing w:before="110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1256.88</w:t>
            </w:r>
          </w:p>
        </w:tc>
        <w:tc>
          <w:tcPr>
            <w:tcW w:w="1013" w:type="dxa"/>
            <w:vAlign w:val="top"/>
          </w:tcPr>
          <w:p w14:paraId="747FFE1C">
            <w:pPr>
              <w:spacing w:before="110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18.88</w:t>
            </w:r>
          </w:p>
        </w:tc>
      </w:tr>
      <w:tr w14:paraId="3589DA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04" w:type="dxa"/>
            <w:vAlign w:val="top"/>
          </w:tcPr>
          <w:p w14:paraId="41173455">
            <w:pPr>
              <w:spacing w:before="113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上年结转</w:t>
            </w:r>
          </w:p>
        </w:tc>
        <w:tc>
          <w:tcPr>
            <w:tcW w:w="1223" w:type="dxa"/>
            <w:vAlign w:val="top"/>
          </w:tcPr>
          <w:p w14:paraId="206832F3">
            <w:pPr>
              <w:spacing w:before="11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18.88</w:t>
            </w:r>
          </w:p>
        </w:tc>
        <w:tc>
          <w:tcPr>
            <w:tcW w:w="2194" w:type="dxa"/>
            <w:vAlign w:val="top"/>
          </w:tcPr>
          <w:p w14:paraId="4CB33856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年终结转</w:t>
            </w:r>
          </w:p>
        </w:tc>
        <w:tc>
          <w:tcPr>
            <w:tcW w:w="1247" w:type="dxa"/>
            <w:vAlign w:val="top"/>
          </w:tcPr>
          <w:p w14:paraId="563148D7">
            <w:pPr>
              <w:pStyle w:val="6"/>
            </w:pPr>
          </w:p>
        </w:tc>
        <w:tc>
          <w:tcPr>
            <w:tcW w:w="1235" w:type="dxa"/>
            <w:vAlign w:val="top"/>
          </w:tcPr>
          <w:p w14:paraId="107DBAE1">
            <w:pPr>
              <w:pStyle w:val="6"/>
            </w:pPr>
          </w:p>
        </w:tc>
        <w:tc>
          <w:tcPr>
            <w:tcW w:w="1013" w:type="dxa"/>
            <w:vAlign w:val="top"/>
          </w:tcPr>
          <w:p w14:paraId="403943BE">
            <w:pPr>
              <w:pStyle w:val="6"/>
            </w:pPr>
          </w:p>
        </w:tc>
      </w:tr>
      <w:tr w14:paraId="3DC99B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104" w:type="dxa"/>
            <w:vAlign w:val="top"/>
          </w:tcPr>
          <w:p w14:paraId="4E3878A8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收入总计</w:t>
            </w:r>
          </w:p>
        </w:tc>
        <w:tc>
          <w:tcPr>
            <w:tcW w:w="1223" w:type="dxa"/>
            <w:vAlign w:val="top"/>
          </w:tcPr>
          <w:p w14:paraId="536133ED">
            <w:pPr>
              <w:spacing w:before="113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1275.76</w:t>
            </w:r>
          </w:p>
        </w:tc>
        <w:tc>
          <w:tcPr>
            <w:tcW w:w="2194" w:type="dxa"/>
            <w:vAlign w:val="top"/>
          </w:tcPr>
          <w:p w14:paraId="514CD716">
            <w:pPr>
              <w:spacing w:before="114" w:line="220" w:lineRule="auto"/>
              <w:ind w:left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支出总计</w:t>
            </w:r>
          </w:p>
        </w:tc>
        <w:tc>
          <w:tcPr>
            <w:tcW w:w="1247" w:type="dxa"/>
            <w:vAlign w:val="top"/>
          </w:tcPr>
          <w:p w14:paraId="0E9F780A">
            <w:pPr>
              <w:spacing w:before="113" w:line="239" w:lineRule="auto"/>
              <w:ind w:right="10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1275.76</w:t>
            </w:r>
          </w:p>
        </w:tc>
        <w:tc>
          <w:tcPr>
            <w:tcW w:w="1235" w:type="dxa"/>
            <w:vAlign w:val="top"/>
          </w:tcPr>
          <w:p w14:paraId="6AEEC534">
            <w:pPr>
              <w:spacing w:before="113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1256.88</w:t>
            </w:r>
          </w:p>
        </w:tc>
        <w:tc>
          <w:tcPr>
            <w:tcW w:w="1013" w:type="dxa"/>
            <w:vAlign w:val="top"/>
          </w:tcPr>
          <w:p w14:paraId="24EDBA4A">
            <w:pPr>
              <w:spacing w:before="113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18.88</w:t>
            </w:r>
          </w:p>
        </w:tc>
      </w:tr>
    </w:tbl>
    <w:p w14:paraId="3C779D2A">
      <w:pPr>
        <w:pStyle w:val="2"/>
      </w:pPr>
    </w:p>
    <w:p w14:paraId="2CA0C3BA">
      <w:pPr>
        <w:sectPr>
          <w:headerReference r:id="rId12" w:type="default"/>
          <w:footerReference r:id="rId1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6128C1B">
      <w:pPr>
        <w:spacing w:before="232"/>
      </w:pPr>
    </w:p>
    <w:tbl>
      <w:tblPr>
        <w:tblStyle w:val="5"/>
        <w:tblW w:w="1396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0"/>
        <w:gridCol w:w="3335"/>
        <w:gridCol w:w="1595"/>
        <w:gridCol w:w="1404"/>
        <w:gridCol w:w="1356"/>
        <w:gridCol w:w="1236"/>
        <w:gridCol w:w="1224"/>
        <w:gridCol w:w="984"/>
        <w:gridCol w:w="1302"/>
      </w:tblGrid>
      <w:tr w14:paraId="6B2776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3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297938F">
            <w:pPr>
              <w:pStyle w:val="6"/>
            </w:pPr>
          </w:p>
        </w:tc>
        <w:tc>
          <w:tcPr>
            <w:tcW w:w="33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B409B87">
            <w:pPr>
              <w:pStyle w:val="6"/>
            </w:pPr>
          </w:p>
        </w:tc>
        <w:tc>
          <w:tcPr>
            <w:tcW w:w="159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EB26E93">
            <w:pPr>
              <w:pStyle w:val="6"/>
            </w:pPr>
          </w:p>
        </w:tc>
        <w:tc>
          <w:tcPr>
            <w:tcW w:w="140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8479BCF">
            <w:pPr>
              <w:pStyle w:val="6"/>
            </w:pPr>
          </w:p>
        </w:tc>
        <w:tc>
          <w:tcPr>
            <w:tcW w:w="135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C069CE0">
            <w:pPr>
              <w:pStyle w:val="6"/>
            </w:pPr>
          </w:p>
        </w:tc>
        <w:tc>
          <w:tcPr>
            <w:tcW w:w="123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A36A4D7">
            <w:pPr>
              <w:pStyle w:val="6"/>
            </w:pPr>
          </w:p>
        </w:tc>
        <w:tc>
          <w:tcPr>
            <w:tcW w:w="122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08EDE5F">
            <w:pPr>
              <w:pStyle w:val="6"/>
            </w:pPr>
          </w:p>
        </w:tc>
        <w:tc>
          <w:tcPr>
            <w:tcW w:w="2286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25DB405">
            <w:pPr>
              <w:spacing w:before="83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预算公开表2</w:t>
            </w:r>
          </w:p>
        </w:tc>
      </w:tr>
      <w:tr w14:paraId="67005A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3966" w:type="dxa"/>
            <w:gridSpan w:val="9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AE0A11C">
            <w:pPr>
              <w:spacing w:before="43" w:line="209" w:lineRule="auto"/>
              <w:ind w:left="5906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7" w:name="bookmark35"/>
            <w:bookmarkEnd w:id="7"/>
            <w:bookmarkStart w:id="8" w:name="bookmark7"/>
            <w:bookmarkEnd w:id="8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2024年预算收入总表</w:t>
            </w:r>
          </w:p>
        </w:tc>
      </w:tr>
      <w:tr w14:paraId="7C070C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865" w:type="dxa"/>
            <w:gridSpan w:val="2"/>
            <w:tcBorders>
              <w:top w:val="single" w:color="FFFFFF" w:sz="4" w:space="0"/>
            </w:tcBorders>
            <w:vAlign w:val="top"/>
          </w:tcPr>
          <w:p w14:paraId="39A94992">
            <w:pPr>
              <w:spacing w:before="80" w:line="226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部门名称：兴县东会乡人民政府</w:t>
            </w:r>
          </w:p>
        </w:tc>
        <w:tc>
          <w:tcPr>
            <w:tcW w:w="1595" w:type="dxa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6F79215B">
            <w:pPr>
              <w:pStyle w:val="6"/>
            </w:pPr>
          </w:p>
        </w:tc>
        <w:tc>
          <w:tcPr>
            <w:tcW w:w="140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6551992">
            <w:pPr>
              <w:pStyle w:val="6"/>
            </w:pPr>
          </w:p>
        </w:tc>
        <w:tc>
          <w:tcPr>
            <w:tcW w:w="1356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A7CF05B">
            <w:pPr>
              <w:pStyle w:val="6"/>
            </w:pPr>
          </w:p>
        </w:tc>
        <w:tc>
          <w:tcPr>
            <w:tcW w:w="1236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A08CE27">
            <w:pPr>
              <w:pStyle w:val="6"/>
            </w:pPr>
          </w:p>
        </w:tc>
        <w:tc>
          <w:tcPr>
            <w:tcW w:w="122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3326D4A">
            <w:pPr>
              <w:pStyle w:val="6"/>
            </w:pPr>
          </w:p>
        </w:tc>
        <w:tc>
          <w:tcPr>
            <w:tcW w:w="2286" w:type="dxa"/>
            <w:gridSpan w:val="2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3AED1C5E">
            <w:pPr>
              <w:spacing w:before="80" w:line="228" w:lineRule="auto"/>
              <w:ind w:right="3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56D63C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865" w:type="dxa"/>
            <w:gridSpan w:val="2"/>
            <w:vAlign w:val="top"/>
          </w:tcPr>
          <w:p w14:paraId="3A76F618">
            <w:pPr>
              <w:spacing w:before="60" w:line="220" w:lineRule="auto"/>
              <w:ind w:left="22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7799" w:type="dxa"/>
            <w:gridSpan w:val="6"/>
            <w:vAlign w:val="top"/>
          </w:tcPr>
          <w:p w14:paraId="308E4EAB">
            <w:pPr>
              <w:spacing w:before="59" w:line="219" w:lineRule="auto"/>
              <w:ind w:left="35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本年收入</w:t>
            </w:r>
          </w:p>
        </w:tc>
        <w:tc>
          <w:tcPr>
            <w:tcW w:w="1302" w:type="dxa"/>
            <w:vMerge w:val="restart"/>
            <w:tcBorders>
              <w:bottom w:val="nil"/>
            </w:tcBorders>
            <w:vAlign w:val="top"/>
          </w:tcPr>
          <w:p w14:paraId="209616F1">
            <w:pPr>
              <w:spacing w:before="264" w:line="219" w:lineRule="auto"/>
              <w:ind w:left="2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上年结转</w:t>
            </w:r>
          </w:p>
        </w:tc>
      </w:tr>
      <w:tr w14:paraId="78FD9B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530" w:type="dxa"/>
            <w:vAlign w:val="top"/>
          </w:tcPr>
          <w:p w14:paraId="5B10F030">
            <w:pPr>
              <w:spacing w:before="95" w:line="219" w:lineRule="auto"/>
              <w:ind w:left="39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335" w:type="dxa"/>
            <w:vAlign w:val="top"/>
          </w:tcPr>
          <w:p w14:paraId="5F461154">
            <w:pPr>
              <w:spacing w:before="95" w:line="219" w:lineRule="auto"/>
              <w:ind w:left="130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595" w:type="dxa"/>
            <w:vAlign w:val="top"/>
          </w:tcPr>
          <w:p w14:paraId="734BFD17">
            <w:pPr>
              <w:spacing w:before="96" w:line="221" w:lineRule="auto"/>
              <w:ind w:left="6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04" w:type="dxa"/>
            <w:vAlign w:val="top"/>
          </w:tcPr>
          <w:p w14:paraId="795E7262">
            <w:pPr>
              <w:spacing w:before="96" w:line="219" w:lineRule="auto"/>
              <w:ind w:left="1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356" w:type="dxa"/>
            <w:vAlign w:val="top"/>
          </w:tcPr>
          <w:p w14:paraId="5FEA72B9">
            <w:pPr>
              <w:spacing w:before="95" w:line="219" w:lineRule="auto"/>
              <w:ind w:left="2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</w:t>
            </w:r>
          </w:p>
        </w:tc>
        <w:tc>
          <w:tcPr>
            <w:tcW w:w="1236" w:type="dxa"/>
            <w:vAlign w:val="top"/>
          </w:tcPr>
          <w:p w14:paraId="55279188">
            <w:pPr>
              <w:spacing w:line="209" w:lineRule="auto"/>
              <w:ind w:left="9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国有资本经营</w:t>
            </w:r>
          </w:p>
          <w:p w14:paraId="4CA4895B">
            <w:pPr>
              <w:spacing w:line="199" w:lineRule="auto"/>
              <w:ind w:left="43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  <w:tc>
          <w:tcPr>
            <w:tcW w:w="1224" w:type="dxa"/>
            <w:vAlign w:val="top"/>
          </w:tcPr>
          <w:p w14:paraId="055144FA">
            <w:pPr>
              <w:spacing w:line="209" w:lineRule="auto"/>
              <w:ind w:left="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财政专户管理</w:t>
            </w:r>
          </w:p>
          <w:p w14:paraId="11752038">
            <w:pPr>
              <w:spacing w:line="199" w:lineRule="auto"/>
              <w:ind w:left="43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9"/>
                <w:sz w:val="18"/>
                <w:szCs w:val="18"/>
              </w:rPr>
              <w:t>资金</w:t>
            </w:r>
          </w:p>
        </w:tc>
        <w:tc>
          <w:tcPr>
            <w:tcW w:w="984" w:type="dxa"/>
            <w:vAlign w:val="top"/>
          </w:tcPr>
          <w:p w14:paraId="11BAA54C">
            <w:pPr>
              <w:spacing w:before="96" w:line="220" w:lineRule="auto"/>
              <w:ind w:left="1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单位资金</w:t>
            </w:r>
          </w:p>
        </w:tc>
        <w:tc>
          <w:tcPr>
            <w:tcW w:w="1302" w:type="dxa"/>
            <w:vMerge w:val="continue"/>
            <w:tcBorders>
              <w:top w:val="nil"/>
            </w:tcBorders>
            <w:vAlign w:val="top"/>
          </w:tcPr>
          <w:p w14:paraId="79D09856">
            <w:pPr>
              <w:pStyle w:val="6"/>
            </w:pPr>
          </w:p>
        </w:tc>
      </w:tr>
      <w:tr w14:paraId="19B029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865" w:type="dxa"/>
            <w:gridSpan w:val="2"/>
            <w:vAlign w:val="top"/>
          </w:tcPr>
          <w:p w14:paraId="1FD97954">
            <w:pPr>
              <w:spacing w:before="61" w:line="221" w:lineRule="auto"/>
              <w:ind w:left="224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595" w:type="dxa"/>
            <w:vAlign w:val="top"/>
          </w:tcPr>
          <w:p w14:paraId="211B14DE">
            <w:pPr>
              <w:spacing w:before="61" w:line="239" w:lineRule="auto"/>
              <w:ind w:right="1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1256.88</w:t>
            </w:r>
          </w:p>
        </w:tc>
        <w:tc>
          <w:tcPr>
            <w:tcW w:w="1404" w:type="dxa"/>
            <w:vAlign w:val="top"/>
          </w:tcPr>
          <w:p w14:paraId="7D8BA82D">
            <w:pPr>
              <w:spacing w:before="61" w:line="239" w:lineRule="auto"/>
              <w:ind w:right="1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1156.88</w:t>
            </w:r>
          </w:p>
        </w:tc>
        <w:tc>
          <w:tcPr>
            <w:tcW w:w="1356" w:type="dxa"/>
            <w:vAlign w:val="top"/>
          </w:tcPr>
          <w:p w14:paraId="43C1D9E2">
            <w:pPr>
              <w:spacing w:before="61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1236" w:type="dxa"/>
            <w:vAlign w:val="top"/>
          </w:tcPr>
          <w:p w14:paraId="1AF78260">
            <w:pPr>
              <w:pStyle w:val="6"/>
            </w:pPr>
          </w:p>
        </w:tc>
        <w:tc>
          <w:tcPr>
            <w:tcW w:w="1224" w:type="dxa"/>
            <w:vAlign w:val="top"/>
          </w:tcPr>
          <w:p w14:paraId="74C269FF">
            <w:pPr>
              <w:pStyle w:val="6"/>
            </w:pPr>
          </w:p>
        </w:tc>
        <w:tc>
          <w:tcPr>
            <w:tcW w:w="984" w:type="dxa"/>
            <w:vAlign w:val="top"/>
          </w:tcPr>
          <w:p w14:paraId="0EFB7466">
            <w:pPr>
              <w:pStyle w:val="6"/>
            </w:pPr>
          </w:p>
        </w:tc>
        <w:tc>
          <w:tcPr>
            <w:tcW w:w="1302" w:type="dxa"/>
            <w:vAlign w:val="top"/>
          </w:tcPr>
          <w:p w14:paraId="001C13DF">
            <w:pPr>
              <w:spacing w:before="61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18.88</w:t>
            </w:r>
          </w:p>
        </w:tc>
      </w:tr>
      <w:tr w14:paraId="4CCB29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339D4E25">
            <w:pPr>
              <w:spacing w:before="6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201</w:t>
            </w:r>
          </w:p>
        </w:tc>
        <w:tc>
          <w:tcPr>
            <w:tcW w:w="3335" w:type="dxa"/>
            <w:vAlign w:val="top"/>
          </w:tcPr>
          <w:p w14:paraId="221D808C">
            <w:pPr>
              <w:spacing w:before="6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一般公共服务支出</w:t>
            </w:r>
          </w:p>
        </w:tc>
        <w:tc>
          <w:tcPr>
            <w:tcW w:w="1595" w:type="dxa"/>
            <w:vAlign w:val="top"/>
          </w:tcPr>
          <w:p w14:paraId="05FEF3F1">
            <w:pPr>
              <w:spacing w:before="61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657.64</w:t>
            </w:r>
          </w:p>
        </w:tc>
        <w:tc>
          <w:tcPr>
            <w:tcW w:w="1404" w:type="dxa"/>
            <w:vAlign w:val="top"/>
          </w:tcPr>
          <w:p w14:paraId="70454F69">
            <w:pPr>
              <w:spacing w:before="6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657.64</w:t>
            </w:r>
          </w:p>
        </w:tc>
        <w:tc>
          <w:tcPr>
            <w:tcW w:w="1356" w:type="dxa"/>
            <w:vAlign w:val="top"/>
          </w:tcPr>
          <w:p w14:paraId="379F44FA">
            <w:pPr>
              <w:pStyle w:val="6"/>
            </w:pPr>
          </w:p>
        </w:tc>
        <w:tc>
          <w:tcPr>
            <w:tcW w:w="1236" w:type="dxa"/>
            <w:vAlign w:val="top"/>
          </w:tcPr>
          <w:p w14:paraId="31623240">
            <w:pPr>
              <w:pStyle w:val="6"/>
            </w:pPr>
          </w:p>
        </w:tc>
        <w:tc>
          <w:tcPr>
            <w:tcW w:w="1224" w:type="dxa"/>
            <w:vAlign w:val="top"/>
          </w:tcPr>
          <w:p w14:paraId="45466B52">
            <w:pPr>
              <w:pStyle w:val="6"/>
            </w:pPr>
          </w:p>
        </w:tc>
        <w:tc>
          <w:tcPr>
            <w:tcW w:w="984" w:type="dxa"/>
            <w:vAlign w:val="top"/>
          </w:tcPr>
          <w:p w14:paraId="01023D8B">
            <w:pPr>
              <w:pStyle w:val="6"/>
            </w:pPr>
          </w:p>
        </w:tc>
        <w:tc>
          <w:tcPr>
            <w:tcW w:w="1302" w:type="dxa"/>
            <w:vAlign w:val="top"/>
          </w:tcPr>
          <w:p w14:paraId="4549DC97">
            <w:pPr>
              <w:pStyle w:val="6"/>
            </w:pPr>
          </w:p>
        </w:tc>
      </w:tr>
      <w:tr w14:paraId="6EA716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2995DBE4">
            <w:pPr>
              <w:spacing w:before="6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20101</w:t>
            </w:r>
          </w:p>
        </w:tc>
        <w:tc>
          <w:tcPr>
            <w:tcW w:w="3335" w:type="dxa"/>
            <w:vAlign w:val="top"/>
          </w:tcPr>
          <w:p w14:paraId="0E635D46">
            <w:pPr>
              <w:spacing w:before="62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人大事务</w:t>
            </w:r>
          </w:p>
        </w:tc>
        <w:tc>
          <w:tcPr>
            <w:tcW w:w="1595" w:type="dxa"/>
            <w:vAlign w:val="top"/>
          </w:tcPr>
          <w:p w14:paraId="289D0FDF">
            <w:pPr>
              <w:spacing w:before="61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4.80</w:t>
            </w:r>
          </w:p>
        </w:tc>
        <w:tc>
          <w:tcPr>
            <w:tcW w:w="1404" w:type="dxa"/>
            <w:vAlign w:val="top"/>
          </w:tcPr>
          <w:p w14:paraId="74AC471E">
            <w:pPr>
              <w:spacing w:before="6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4.80</w:t>
            </w:r>
          </w:p>
        </w:tc>
        <w:tc>
          <w:tcPr>
            <w:tcW w:w="1356" w:type="dxa"/>
            <w:vAlign w:val="top"/>
          </w:tcPr>
          <w:p w14:paraId="287B2B79">
            <w:pPr>
              <w:pStyle w:val="6"/>
            </w:pPr>
          </w:p>
        </w:tc>
        <w:tc>
          <w:tcPr>
            <w:tcW w:w="1236" w:type="dxa"/>
            <w:vAlign w:val="top"/>
          </w:tcPr>
          <w:p w14:paraId="1B7D3BC6">
            <w:pPr>
              <w:pStyle w:val="6"/>
            </w:pPr>
          </w:p>
        </w:tc>
        <w:tc>
          <w:tcPr>
            <w:tcW w:w="1224" w:type="dxa"/>
            <w:vAlign w:val="top"/>
          </w:tcPr>
          <w:p w14:paraId="1692E888">
            <w:pPr>
              <w:pStyle w:val="6"/>
            </w:pPr>
          </w:p>
        </w:tc>
        <w:tc>
          <w:tcPr>
            <w:tcW w:w="984" w:type="dxa"/>
            <w:vAlign w:val="top"/>
          </w:tcPr>
          <w:p w14:paraId="596485BE">
            <w:pPr>
              <w:pStyle w:val="6"/>
            </w:pPr>
          </w:p>
        </w:tc>
        <w:tc>
          <w:tcPr>
            <w:tcW w:w="1302" w:type="dxa"/>
            <w:vAlign w:val="top"/>
          </w:tcPr>
          <w:p w14:paraId="1ECA5C2F">
            <w:pPr>
              <w:pStyle w:val="6"/>
            </w:pPr>
          </w:p>
        </w:tc>
      </w:tr>
      <w:tr w14:paraId="42B29E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18D09674">
            <w:pPr>
              <w:spacing w:before="6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2010199</w:t>
            </w:r>
          </w:p>
        </w:tc>
        <w:tc>
          <w:tcPr>
            <w:tcW w:w="3335" w:type="dxa"/>
            <w:vAlign w:val="top"/>
          </w:tcPr>
          <w:p w14:paraId="02A5706D">
            <w:pPr>
              <w:spacing w:before="62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其他人大事务支出</w:t>
            </w:r>
          </w:p>
        </w:tc>
        <w:tc>
          <w:tcPr>
            <w:tcW w:w="1595" w:type="dxa"/>
            <w:vAlign w:val="top"/>
          </w:tcPr>
          <w:p w14:paraId="6694E645">
            <w:pPr>
              <w:spacing w:before="61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4.80</w:t>
            </w:r>
          </w:p>
        </w:tc>
        <w:tc>
          <w:tcPr>
            <w:tcW w:w="1404" w:type="dxa"/>
            <w:vAlign w:val="top"/>
          </w:tcPr>
          <w:p w14:paraId="53FCA131">
            <w:pPr>
              <w:spacing w:before="6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4.80</w:t>
            </w:r>
          </w:p>
        </w:tc>
        <w:tc>
          <w:tcPr>
            <w:tcW w:w="1356" w:type="dxa"/>
            <w:vAlign w:val="top"/>
          </w:tcPr>
          <w:p w14:paraId="55EFA85B">
            <w:pPr>
              <w:pStyle w:val="6"/>
            </w:pPr>
          </w:p>
        </w:tc>
        <w:tc>
          <w:tcPr>
            <w:tcW w:w="1236" w:type="dxa"/>
            <w:vAlign w:val="top"/>
          </w:tcPr>
          <w:p w14:paraId="303F30A7">
            <w:pPr>
              <w:pStyle w:val="6"/>
            </w:pPr>
          </w:p>
        </w:tc>
        <w:tc>
          <w:tcPr>
            <w:tcW w:w="1224" w:type="dxa"/>
            <w:vAlign w:val="top"/>
          </w:tcPr>
          <w:p w14:paraId="65D64B4B">
            <w:pPr>
              <w:pStyle w:val="6"/>
            </w:pPr>
          </w:p>
        </w:tc>
        <w:tc>
          <w:tcPr>
            <w:tcW w:w="984" w:type="dxa"/>
            <w:vAlign w:val="top"/>
          </w:tcPr>
          <w:p w14:paraId="3F6470EF">
            <w:pPr>
              <w:pStyle w:val="6"/>
            </w:pPr>
          </w:p>
        </w:tc>
        <w:tc>
          <w:tcPr>
            <w:tcW w:w="1302" w:type="dxa"/>
            <w:vAlign w:val="top"/>
          </w:tcPr>
          <w:p w14:paraId="4E0BE842">
            <w:pPr>
              <w:pStyle w:val="6"/>
            </w:pPr>
          </w:p>
        </w:tc>
      </w:tr>
      <w:tr w14:paraId="533DD3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04CEC8F3">
            <w:pPr>
              <w:spacing w:before="6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20102</w:t>
            </w:r>
          </w:p>
        </w:tc>
        <w:tc>
          <w:tcPr>
            <w:tcW w:w="3335" w:type="dxa"/>
            <w:vAlign w:val="top"/>
          </w:tcPr>
          <w:p w14:paraId="0FCDF510">
            <w:pPr>
              <w:spacing w:before="62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政协事务</w:t>
            </w:r>
          </w:p>
        </w:tc>
        <w:tc>
          <w:tcPr>
            <w:tcW w:w="1595" w:type="dxa"/>
            <w:vAlign w:val="top"/>
          </w:tcPr>
          <w:p w14:paraId="0AD8F772">
            <w:pPr>
              <w:spacing w:before="6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404" w:type="dxa"/>
            <w:vAlign w:val="top"/>
          </w:tcPr>
          <w:p w14:paraId="38393128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356" w:type="dxa"/>
            <w:vAlign w:val="top"/>
          </w:tcPr>
          <w:p w14:paraId="3CA9FF90">
            <w:pPr>
              <w:pStyle w:val="6"/>
            </w:pPr>
          </w:p>
        </w:tc>
        <w:tc>
          <w:tcPr>
            <w:tcW w:w="1236" w:type="dxa"/>
            <w:vAlign w:val="top"/>
          </w:tcPr>
          <w:p w14:paraId="3C6B551A">
            <w:pPr>
              <w:pStyle w:val="6"/>
            </w:pPr>
          </w:p>
        </w:tc>
        <w:tc>
          <w:tcPr>
            <w:tcW w:w="1224" w:type="dxa"/>
            <w:vAlign w:val="top"/>
          </w:tcPr>
          <w:p w14:paraId="1CAC1E9B">
            <w:pPr>
              <w:pStyle w:val="6"/>
            </w:pPr>
          </w:p>
        </w:tc>
        <w:tc>
          <w:tcPr>
            <w:tcW w:w="984" w:type="dxa"/>
            <w:vAlign w:val="top"/>
          </w:tcPr>
          <w:p w14:paraId="442448FA">
            <w:pPr>
              <w:pStyle w:val="6"/>
            </w:pPr>
          </w:p>
        </w:tc>
        <w:tc>
          <w:tcPr>
            <w:tcW w:w="1302" w:type="dxa"/>
            <w:vAlign w:val="top"/>
          </w:tcPr>
          <w:p w14:paraId="16F8E7D5">
            <w:pPr>
              <w:pStyle w:val="6"/>
            </w:pPr>
          </w:p>
        </w:tc>
      </w:tr>
      <w:tr w14:paraId="4CEFA3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46FF6259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2010299</w:t>
            </w:r>
          </w:p>
        </w:tc>
        <w:tc>
          <w:tcPr>
            <w:tcW w:w="3335" w:type="dxa"/>
            <w:vAlign w:val="top"/>
          </w:tcPr>
          <w:p w14:paraId="2973A73F">
            <w:pPr>
              <w:spacing w:before="62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其他政协事务支出</w:t>
            </w:r>
          </w:p>
        </w:tc>
        <w:tc>
          <w:tcPr>
            <w:tcW w:w="1595" w:type="dxa"/>
            <w:vAlign w:val="top"/>
          </w:tcPr>
          <w:p w14:paraId="15F48789">
            <w:pPr>
              <w:spacing w:before="6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404" w:type="dxa"/>
            <w:vAlign w:val="top"/>
          </w:tcPr>
          <w:p w14:paraId="127621D8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356" w:type="dxa"/>
            <w:vAlign w:val="top"/>
          </w:tcPr>
          <w:p w14:paraId="5974EEBD">
            <w:pPr>
              <w:pStyle w:val="6"/>
            </w:pPr>
          </w:p>
        </w:tc>
        <w:tc>
          <w:tcPr>
            <w:tcW w:w="1236" w:type="dxa"/>
            <w:vAlign w:val="top"/>
          </w:tcPr>
          <w:p w14:paraId="7510F20C">
            <w:pPr>
              <w:pStyle w:val="6"/>
            </w:pPr>
          </w:p>
        </w:tc>
        <w:tc>
          <w:tcPr>
            <w:tcW w:w="1224" w:type="dxa"/>
            <w:vAlign w:val="top"/>
          </w:tcPr>
          <w:p w14:paraId="408538F0">
            <w:pPr>
              <w:pStyle w:val="6"/>
            </w:pPr>
          </w:p>
        </w:tc>
        <w:tc>
          <w:tcPr>
            <w:tcW w:w="984" w:type="dxa"/>
            <w:vAlign w:val="top"/>
          </w:tcPr>
          <w:p w14:paraId="6F3F44D7">
            <w:pPr>
              <w:pStyle w:val="6"/>
            </w:pPr>
          </w:p>
        </w:tc>
        <w:tc>
          <w:tcPr>
            <w:tcW w:w="1302" w:type="dxa"/>
            <w:vAlign w:val="top"/>
          </w:tcPr>
          <w:p w14:paraId="3FF6BDD1">
            <w:pPr>
              <w:pStyle w:val="6"/>
            </w:pPr>
          </w:p>
        </w:tc>
      </w:tr>
      <w:tr w14:paraId="4502FF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435D26F4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20103</w:t>
            </w:r>
          </w:p>
        </w:tc>
        <w:tc>
          <w:tcPr>
            <w:tcW w:w="3335" w:type="dxa"/>
            <w:vAlign w:val="top"/>
          </w:tcPr>
          <w:p w14:paraId="040DA163">
            <w:pPr>
              <w:spacing w:before="62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政府办公厅（室）及相关机构事务</w:t>
            </w:r>
          </w:p>
        </w:tc>
        <w:tc>
          <w:tcPr>
            <w:tcW w:w="1595" w:type="dxa"/>
            <w:vAlign w:val="top"/>
          </w:tcPr>
          <w:p w14:paraId="433A8BD9">
            <w:pPr>
              <w:spacing w:before="6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584.96</w:t>
            </w:r>
          </w:p>
        </w:tc>
        <w:tc>
          <w:tcPr>
            <w:tcW w:w="1404" w:type="dxa"/>
            <w:vAlign w:val="top"/>
          </w:tcPr>
          <w:p w14:paraId="1DF3C01A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584.96</w:t>
            </w:r>
          </w:p>
        </w:tc>
        <w:tc>
          <w:tcPr>
            <w:tcW w:w="1356" w:type="dxa"/>
            <w:vAlign w:val="top"/>
          </w:tcPr>
          <w:p w14:paraId="52F8A6AA">
            <w:pPr>
              <w:pStyle w:val="6"/>
            </w:pPr>
          </w:p>
        </w:tc>
        <w:tc>
          <w:tcPr>
            <w:tcW w:w="1236" w:type="dxa"/>
            <w:vAlign w:val="top"/>
          </w:tcPr>
          <w:p w14:paraId="13F89BF2">
            <w:pPr>
              <w:pStyle w:val="6"/>
            </w:pPr>
          </w:p>
        </w:tc>
        <w:tc>
          <w:tcPr>
            <w:tcW w:w="1224" w:type="dxa"/>
            <w:vAlign w:val="top"/>
          </w:tcPr>
          <w:p w14:paraId="042ED239">
            <w:pPr>
              <w:pStyle w:val="6"/>
            </w:pPr>
          </w:p>
        </w:tc>
        <w:tc>
          <w:tcPr>
            <w:tcW w:w="984" w:type="dxa"/>
            <w:vAlign w:val="top"/>
          </w:tcPr>
          <w:p w14:paraId="7FC4A192">
            <w:pPr>
              <w:pStyle w:val="6"/>
            </w:pPr>
          </w:p>
        </w:tc>
        <w:tc>
          <w:tcPr>
            <w:tcW w:w="1302" w:type="dxa"/>
            <w:vAlign w:val="top"/>
          </w:tcPr>
          <w:p w14:paraId="4E622C76">
            <w:pPr>
              <w:pStyle w:val="6"/>
            </w:pPr>
          </w:p>
        </w:tc>
      </w:tr>
      <w:tr w14:paraId="3C8498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2A851BD1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2010301</w:t>
            </w:r>
          </w:p>
        </w:tc>
        <w:tc>
          <w:tcPr>
            <w:tcW w:w="3335" w:type="dxa"/>
            <w:vAlign w:val="top"/>
          </w:tcPr>
          <w:p w14:paraId="711A22EC">
            <w:pPr>
              <w:spacing w:before="62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行政运行</w:t>
            </w:r>
          </w:p>
        </w:tc>
        <w:tc>
          <w:tcPr>
            <w:tcW w:w="1595" w:type="dxa"/>
            <w:vAlign w:val="top"/>
          </w:tcPr>
          <w:p w14:paraId="347F3DF4">
            <w:pPr>
              <w:spacing w:before="6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225.50</w:t>
            </w:r>
          </w:p>
        </w:tc>
        <w:tc>
          <w:tcPr>
            <w:tcW w:w="1404" w:type="dxa"/>
            <w:vAlign w:val="top"/>
          </w:tcPr>
          <w:p w14:paraId="7F56C4B2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225.50</w:t>
            </w:r>
          </w:p>
        </w:tc>
        <w:tc>
          <w:tcPr>
            <w:tcW w:w="1356" w:type="dxa"/>
            <w:vAlign w:val="top"/>
          </w:tcPr>
          <w:p w14:paraId="0C482044">
            <w:pPr>
              <w:pStyle w:val="6"/>
            </w:pPr>
          </w:p>
        </w:tc>
        <w:tc>
          <w:tcPr>
            <w:tcW w:w="1236" w:type="dxa"/>
            <w:vAlign w:val="top"/>
          </w:tcPr>
          <w:p w14:paraId="136F3DD0">
            <w:pPr>
              <w:pStyle w:val="6"/>
            </w:pPr>
          </w:p>
        </w:tc>
        <w:tc>
          <w:tcPr>
            <w:tcW w:w="1224" w:type="dxa"/>
            <w:vAlign w:val="top"/>
          </w:tcPr>
          <w:p w14:paraId="55E742EB">
            <w:pPr>
              <w:pStyle w:val="6"/>
            </w:pPr>
          </w:p>
        </w:tc>
        <w:tc>
          <w:tcPr>
            <w:tcW w:w="984" w:type="dxa"/>
            <w:vAlign w:val="top"/>
          </w:tcPr>
          <w:p w14:paraId="6231922A">
            <w:pPr>
              <w:pStyle w:val="6"/>
            </w:pPr>
          </w:p>
        </w:tc>
        <w:tc>
          <w:tcPr>
            <w:tcW w:w="1302" w:type="dxa"/>
            <w:vAlign w:val="top"/>
          </w:tcPr>
          <w:p w14:paraId="04773EE4">
            <w:pPr>
              <w:pStyle w:val="6"/>
            </w:pPr>
          </w:p>
        </w:tc>
      </w:tr>
      <w:tr w14:paraId="0E8DA9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1AEF1F3F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2010350</w:t>
            </w:r>
          </w:p>
        </w:tc>
        <w:tc>
          <w:tcPr>
            <w:tcW w:w="3335" w:type="dxa"/>
            <w:vAlign w:val="top"/>
          </w:tcPr>
          <w:p w14:paraId="5CE6C0D6">
            <w:pPr>
              <w:spacing w:before="63" w:line="220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事业运行</w:t>
            </w:r>
          </w:p>
        </w:tc>
        <w:tc>
          <w:tcPr>
            <w:tcW w:w="1595" w:type="dxa"/>
            <w:vAlign w:val="top"/>
          </w:tcPr>
          <w:p w14:paraId="318C8ADC">
            <w:pPr>
              <w:spacing w:before="6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280.78</w:t>
            </w:r>
          </w:p>
        </w:tc>
        <w:tc>
          <w:tcPr>
            <w:tcW w:w="1404" w:type="dxa"/>
            <w:vAlign w:val="top"/>
          </w:tcPr>
          <w:p w14:paraId="6CF8032D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280.78</w:t>
            </w:r>
          </w:p>
        </w:tc>
        <w:tc>
          <w:tcPr>
            <w:tcW w:w="1356" w:type="dxa"/>
            <w:vAlign w:val="top"/>
          </w:tcPr>
          <w:p w14:paraId="28A1D829">
            <w:pPr>
              <w:pStyle w:val="6"/>
            </w:pPr>
          </w:p>
        </w:tc>
        <w:tc>
          <w:tcPr>
            <w:tcW w:w="1236" w:type="dxa"/>
            <w:vAlign w:val="top"/>
          </w:tcPr>
          <w:p w14:paraId="5D7184BD">
            <w:pPr>
              <w:pStyle w:val="6"/>
            </w:pPr>
          </w:p>
        </w:tc>
        <w:tc>
          <w:tcPr>
            <w:tcW w:w="1224" w:type="dxa"/>
            <w:vAlign w:val="top"/>
          </w:tcPr>
          <w:p w14:paraId="29986D1F">
            <w:pPr>
              <w:pStyle w:val="6"/>
            </w:pPr>
          </w:p>
        </w:tc>
        <w:tc>
          <w:tcPr>
            <w:tcW w:w="984" w:type="dxa"/>
            <w:vAlign w:val="top"/>
          </w:tcPr>
          <w:p w14:paraId="1B44BB6C">
            <w:pPr>
              <w:pStyle w:val="6"/>
            </w:pPr>
          </w:p>
        </w:tc>
        <w:tc>
          <w:tcPr>
            <w:tcW w:w="1302" w:type="dxa"/>
            <w:vAlign w:val="top"/>
          </w:tcPr>
          <w:p w14:paraId="6DACC933">
            <w:pPr>
              <w:pStyle w:val="6"/>
            </w:pPr>
          </w:p>
        </w:tc>
      </w:tr>
      <w:tr w14:paraId="0D7F51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530" w:type="dxa"/>
            <w:vAlign w:val="top"/>
          </w:tcPr>
          <w:p w14:paraId="3A756E46">
            <w:pPr>
              <w:spacing w:before="9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2010399</w:t>
            </w:r>
          </w:p>
        </w:tc>
        <w:tc>
          <w:tcPr>
            <w:tcW w:w="3335" w:type="dxa"/>
            <w:vAlign w:val="top"/>
          </w:tcPr>
          <w:p w14:paraId="7F72DB9A">
            <w:pPr>
              <w:spacing w:before="3" w:line="203" w:lineRule="auto"/>
              <w:ind w:left="18" w:right="87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其他政府办公厅（室）及相关机构事务支</w:t>
            </w:r>
            <w:r>
              <w:rPr>
                <w:rFonts w:ascii="宋体" w:hAnsi="宋体" w:eastAsia="宋体" w:cs="宋体"/>
                <w:color w:val="212529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595" w:type="dxa"/>
            <w:vAlign w:val="top"/>
          </w:tcPr>
          <w:p w14:paraId="7A6B5341">
            <w:pPr>
              <w:spacing w:before="99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78.68</w:t>
            </w:r>
          </w:p>
        </w:tc>
        <w:tc>
          <w:tcPr>
            <w:tcW w:w="1404" w:type="dxa"/>
            <w:vAlign w:val="top"/>
          </w:tcPr>
          <w:p w14:paraId="2EF23315">
            <w:pPr>
              <w:spacing w:before="99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78.68</w:t>
            </w:r>
          </w:p>
        </w:tc>
        <w:tc>
          <w:tcPr>
            <w:tcW w:w="1356" w:type="dxa"/>
            <w:vAlign w:val="top"/>
          </w:tcPr>
          <w:p w14:paraId="6F5A8BA1">
            <w:pPr>
              <w:pStyle w:val="6"/>
            </w:pPr>
          </w:p>
        </w:tc>
        <w:tc>
          <w:tcPr>
            <w:tcW w:w="1236" w:type="dxa"/>
            <w:vAlign w:val="top"/>
          </w:tcPr>
          <w:p w14:paraId="3B5C80D4">
            <w:pPr>
              <w:pStyle w:val="6"/>
            </w:pPr>
          </w:p>
        </w:tc>
        <w:tc>
          <w:tcPr>
            <w:tcW w:w="1224" w:type="dxa"/>
            <w:vAlign w:val="top"/>
          </w:tcPr>
          <w:p w14:paraId="2323DFA9">
            <w:pPr>
              <w:pStyle w:val="6"/>
            </w:pPr>
          </w:p>
        </w:tc>
        <w:tc>
          <w:tcPr>
            <w:tcW w:w="984" w:type="dxa"/>
            <w:vAlign w:val="top"/>
          </w:tcPr>
          <w:p w14:paraId="5F300F66">
            <w:pPr>
              <w:pStyle w:val="6"/>
            </w:pPr>
          </w:p>
        </w:tc>
        <w:tc>
          <w:tcPr>
            <w:tcW w:w="1302" w:type="dxa"/>
            <w:vAlign w:val="top"/>
          </w:tcPr>
          <w:p w14:paraId="6E991F12">
            <w:pPr>
              <w:pStyle w:val="6"/>
            </w:pPr>
          </w:p>
        </w:tc>
      </w:tr>
      <w:tr w14:paraId="55875A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04627892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20105</w:t>
            </w:r>
          </w:p>
        </w:tc>
        <w:tc>
          <w:tcPr>
            <w:tcW w:w="3335" w:type="dxa"/>
            <w:vAlign w:val="top"/>
          </w:tcPr>
          <w:p w14:paraId="05F49C9B">
            <w:pPr>
              <w:spacing w:before="6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统计信息事务</w:t>
            </w:r>
          </w:p>
        </w:tc>
        <w:tc>
          <w:tcPr>
            <w:tcW w:w="1595" w:type="dxa"/>
            <w:vAlign w:val="top"/>
          </w:tcPr>
          <w:p w14:paraId="32A07839">
            <w:pPr>
              <w:spacing w:before="6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  <w:tc>
          <w:tcPr>
            <w:tcW w:w="1404" w:type="dxa"/>
            <w:vAlign w:val="top"/>
          </w:tcPr>
          <w:p w14:paraId="3C868EBD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  <w:tc>
          <w:tcPr>
            <w:tcW w:w="1356" w:type="dxa"/>
            <w:vAlign w:val="top"/>
          </w:tcPr>
          <w:p w14:paraId="11E82991">
            <w:pPr>
              <w:pStyle w:val="6"/>
            </w:pPr>
          </w:p>
        </w:tc>
        <w:tc>
          <w:tcPr>
            <w:tcW w:w="1236" w:type="dxa"/>
            <w:vAlign w:val="top"/>
          </w:tcPr>
          <w:p w14:paraId="2EDDDDA1">
            <w:pPr>
              <w:pStyle w:val="6"/>
            </w:pPr>
          </w:p>
        </w:tc>
        <w:tc>
          <w:tcPr>
            <w:tcW w:w="1224" w:type="dxa"/>
            <w:vAlign w:val="top"/>
          </w:tcPr>
          <w:p w14:paraId="6CAECC37">
            <w:pPr>
              <w:pStyle w:val="6"/>
            </w:pPr>
          </w:p>
        </w:tc>
        <w:tc>
          <w:tcPr>
            <w:tcW w:w="984" w:type="dxa"/>
            <w:vAlign w:val="top"/>
          </w:tcPr>
          <w:p w14:paraId="1A0C8D61">
            <w:pPr>
              <w:pStyle w:val="6"/>
            </w:pPr>
          </w:p>
        </w:tc>
        <w:tc>
          <w:tcPr>
            <w:tcW w:w="1302" w:type="dxa"/>
            <w:vAlign w:val="top"/>
          </w:tcPr>
          <w:p w14:paraId="76764560">
            <w:pPr>
              <w:pStyle w:val="6"/>
            </w:pPr>
          </w:p>
        </w:tc>
      </w:tr>
      <w:tr w14:paraId="60938A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46F520D6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2010507</w:t>
            </w:r>
          </w:p>
        </w:tc>
        <w:tc>
          <w:tcPr>
            <w:tcW w:w="3335" w:type="dxa"/>
            <w:vAlign w:val="top"/>
          </w:tcPr>
          <w:p w14:paraId="03A75A41">
            <w:pPr>
              <w:spacing w:before="65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专项普查活动</w:t>
            </w:r>
          </w:p>
        </w:tc>
        <w:tc>
          <w:tcPr>
            <w:tcW w:w="1595" w:type="dxa"/>
            <w:vAlign w:val="top"/>
          </w:tcPr>
          <w:p w14:paraId="735D0404">
            <w:pPr>
              <w:spacing w:before="6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  <w:tc>
          <w:tcPr>
            <w:tcW w:w="1404" w:type="dxa"/>
            <w:vAlign w:val="top"/>
          </w:tcPr>
          <w:p w14:paraId="6FDA58FC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  <w:tc>
          <w:tcPr>
            <w:tcW w:w="1356" w:type="dxa"/>
            <w:vAlign w:val="top"/>
          </w:tcPr>
          <w:p w14:paraId="4FF2D915">
            <w:pPr>
              <w:pStyle w:val="6"/>
            </w:pPr>
          </w:p>
        </w:tc>
        <w:tc>
          <w:tcPr>
            <w:tcW w:w="1236" w:type="dxa"/>
            <w:vAlign w:val="top"/>
          </w:tcPr>
          <w:p w14:paraId="1C23B8DC">
            <w:pPr>
              <w:pStyle w:val="6"/>
            </w:pPr>
          </w:p>
        </w:tc>
        <w:tc>
          <w:tcPr>
            <w:tcW w:w="1224" w:type="dxa"/>
            <w:vAlign w:val="top"/>
          </w:tcPr>
          <w:p w14:paraId="3F3313C0">
            <w:pPr>
              <w:pStyle w:val="6"/>
            </w:pPr>
          </w:p>
        </w:tc>
        <w:tc>
          <w:tcPr>
            <w:tcW w:w="984" w:type="dxa"/>
            <w:vAlign w:val="top"/>
          </w:tcPr>
          <w:p w14:paraId="53D4B383">
            <w:pPr>
              <w:pStyle w:val="6"/>
            </w:pPr>
          </w:p>
        </w:tc>
        <w:tc>
          <w:tcPr>
            <w:tcW w:w="1302" w:type="dxa"/>
            <w:vAlign w:val="top"/>
          </w:tcPr>
          <w:p w14:paraId="45C5403C">
            <w:pPr>
              <w:pStyle w:val="6"/>
            </w:pPr>
          </w:p>
        </w:tc>
      </w:tr>
      <w:tr w14:paraId="7D143F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27B8FCEB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20132</w:t>
            </w:r>
          </w:p>
        </w:tc>
        <w:tc>
          <w:tcPr>
            <w:tcW w:w="3335" w:type="dxa"/>
            <w:vAlign w:val="top"/>
          </w:tcPr>
          <w:p w14:paraId="1884A508">
            <w:pPr>
              <w:spacing w:before="65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组织事务</w:t>
            </w:r>
          </w:p>
        </w:tc>
        <w:tc>
          <w:tcPr>
            <w:tcW w:w="1595" w:type="dxa"/>
            <w:vAlign w:val="top"/>
          </w:tcPr>
          <w:p w14:paraId="37D870A9">
            <w:pPr>
              <w:spacing w:before="6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62.08</w:t>
            </w:r>
          </w:p>
        </w:tc>
        <w:tc>
          <w:tcPr>
            <w:tcW w:w="1404" w:type="dxa"/>
            <w:vAlign w:val="top"/>
          </w:tcPr>
          <w:p w14:paraId="2E5B1012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62.08</w:t>
            </w:r>
          </w:p>
        </w:tc>
        <w:tc>
          <w:tcPr>
            <w:tcW w:w="1356" w:type="dxa"/>
            <w:vAlign w:val="top"/>
          </w:tcPr>
          <w:p w14:paraId="6ED069CE">
            <w:pPr>
              <w:pStyle w:val="6"/>
            </w:pPr>
          </w:p>
        </w:tc>
        <w:tc>
          <w:tcPr>
            <w:tcW w:w="1236" w:type="dxa"/>
            <w:vAlign w:val="top"/>
          </w:tcPr>
          <w:p w14:paraId="7746173F">
            <w:pPr>
              <w:pStyle w:val="6"/>
            </w:pPr>
          </w:p>
        </w:tc>
        <w:tc>
          <w:tcPr>
            <w:tcW w:w="1224" w:type="dxa"/>
            <w:vAlign w:val="top"/>
          </w:tcPr>
          <w:p w14:paraId="32C90C1D">
            <w:pPr>
              <w:pStyle w:val="6"/>
            </w:pPr>
          </w:p>
        </w:tc>
        <w:tc>
          <w:tcPr>
            <w:tcW w:w="984" w:type="dxa"/>
            <w:vAlign w:val="top"/>
          </w:tcPr>
          <w:p w14:paraId="03E7F88B">
            <w:pPr>
              <w:pStyle w:val="6"/>
            </w:pPr>
          </w:p>
        </w:tc>
        <w:tc>
          <w:tcPr>
            <w:tcW w:w="1302" w:type="dxa"/>
            <w:vAlign w:val="top"/>
          </w:tcPr>
          <w:p w14:paraId="4746904C">
            <w:pPr>
              <w:pStyle w:val="6"/>
            </w:pPr>
          </w:p>
        </w:tc>
      </w:tr>
      <w:tr w14:paraId="0C5B4A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647A5244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2013299</w:t>
            </w:r>
          </w:p>
        </w:tc>
        <w:tc>
          <w:tcPr>
            <w:tcW w:w="3335" w:type="dxa"/>
            <w:vAlign w:val="top"/>
          </w:tcPr>
          <w:p w14:paraId="67C27B37">
            <w:pPr>
              <w:spacing w:before="65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其他组织事务支出</w:t>
            </w:r>
          </w:p>
        </w:tc>
        <w:tc>
          <w:tcPr>
            <w:tcW w:w="1595" w:type="dxa"/>
            <w:vAlign w:val="top"/>
          </w:tcPr>
          <w:p w14:paraId="253C9F80">
            <w:pPr>
              <w:spacing w:before="6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62.08</w:t>
            </w:r>
          </w:p>
        </w:tc>
        <w:tc>
          <w:tcPr>
            <w:tcW w:w="1404" w:type="dxa"/>
            <w:vAlign w:val="top"/>
          </w:tcPr>
          <w:p w14:paraId="723E8987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62.08</w:t>
            </w:r>
          </w:p>
        </w:tc>
        <w:tc>
          <w:tcPr>
            <w:tcW w:w="1356" w:type="dxa"/>
            <w:vAlign w:val="top"/>
          </w:tcPr>
          <w:p w14:paraId="06EFFEED">
            <w:pPr>
              <w:pStyle w:val="6"/>
            </w:pPr>
          </w:p>
        </w:tc>
        <w:tc>
          <w:tcPr>
            <w:tcW w:w="1236" w:type="dxa"/>
            <w:vAlign w:val="top"/>
          </w:tcPr>
          <w:p w14:paraId="02AFF95A">
            <w:pPr>
              <w:pStyle w:val="6"/>
            </w:pPr>
          </w:p>
        </w:tc>
        <w:tc>
          <w:tcPr>
            <w:tcW w:w="1224" w:type="dxa"/>
            <w:vAlign w:val="top"/>
          </w:tcPr>
          <w:p w14:paraId="7A94D965">
            <w:pPr>
              <w:pStyle w:val="6"/>
            </w:pPr>
          </w:p>
        </w:tc>
        <w:tc>
          <w:tcPr>
            <w:tcW w:w="984" w:type="dxa"/>
            <w:vAlign w:val="top"/>
          </w:tcPr>
          <w:p w14:paraId="0E527771">
            <w:pPr>
              <w:pStyle w:val="6"/>
            </w:pPr>
          </w:p>
        </w:tc>
        <w:tc>
          <w:tcPr>
            <w:tcW w:w="1302" w:type="dxa"/>
            <w:vAlign w:val="top"/>
          </w:tcPr>
          <w:p w14:paraId="1049E38C">
            <w:pPr>
              <w:pStyle w:val="6"/>
            </w:pPr>
          </w:p>
        </w:tc>
      </w:tr>
      <w:tr w14:paraId="5FAF8A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5E567E5F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207</w:t>
            </w:r>
          </w:p>
        </w:tc>
        <w:tc>
          <w:tcPr>
            <w:tcW w:w="3335" w:type="dxa"/>
            <w:vAlign w:val="top"/>
          </w:tcPr>
          <w:p w14:paraId="411B2FDD">
            <w:pPr>
              <w:spacing w:before="64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文化旅游体育与传媒支出</w:t>
            </w:r>
          </w:p>
        </w:tc>
        <w:tc>
          <w:tcPr>
            <w:tcW w:w="1595" w:type="dxa"/>
            <w:vAlign w:val="top"/>
          </w:tcPr>
          <w:p w14:paraId="4C061ECE">
            <w:pPr>
              <w:spacing w:before="65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404" w:type="dxa"/>
            <w:vAlign w:val="top"/>
          </w:tcPr>
          <w:p w14:paraId="35AFAC7A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356" w:type="dxa"/>
            <w:vAlign w:val="top"/>
          </w:tcPr>
          <w:p w14:paraId="63FD6F5C">
            <w:pPr>
              <w:pStyle w:val="6"/>
            </w:pPr>
          </w:p>
        </w:tc>
        <w:tc>
          <w:tcPr>
            <w:tcW w:w="1236" w:type="dxa"/>
            <w:vAlign w:val="top"/>
          </w:tcPr>
          <w:p w14:paraId="53B2632F">
            <w:pPr>
              <w:pStyle w:val="6"/>
            </w:pPr>
          </w:p>
        </w:tc>
        <w:tc>
          <w:tcPr>
            <w:tcW w:w="1224" w:type="dxa"/>
            <w:vAlign w:val="top"/>
          </w:tcPr>
          <w:p w14:paraId="2B1674F0">
            <w:pPr>
              <w:pStyle w:val="6"/>
            </w:pPr>
          </w:p>
        </w:tc>
        <w:tc>
          <w:tcPr>
            <w:tcW w:w="984" w:type="dxa"/>
            <w:vAlign w:val="top"/>
          </w:tcPr>
          <w:p w14:paraId="40E8AB3F">
            <w:pPr>
              <w:pStyle w:val="6"/>
            </w:pPr>
          </w:p>
        </w:tc>
        <w:tc>
          <w:tcPr>
            <w:tcW w:w="1302" w:type="dxa"/>
            <w:vAlign w:val="top"/>
          </w:tcPr>
          <w:p w14:paraId="762A74E4">
            <w:pPr>
              <w:pStyle w:val="6"/>
            </w:pPr>
          </w:p>
        </w:tc>
      </w:tr>
      <w:tr w14:paraId="44B4AE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618BCF1C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20701</w:t>
            </w:r>
          </w:p>
        </w:tc>
        <w:tc>
          <w:tcPr>
            <w:tcW w:w="3335" w:type="dxa"/>
            <w:vAlign w:val="top"/>
          </w:tcPr>
          <w:p w14:paraId="6E956374">
            <w:pPr>
              <w:spacing w:before="65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文化和旅游</w:t>
            </w:r>
          </w:p>
        </w:tc>
        <w:tc>
          <w:tcPr>
            <w:tcW w:w="1595" w:type="dxa"/>
            <w:vAlign w:val="top"/>
          </w:tcPr>
          <w:p w14:paraId="19841410">
            <w:pPr>
              <w:spacing w:before="65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404" w:type="dxa"/>
            <w:vAlign w:val="top"/>
          </w:tcPr>
          <w:p w14:paraId="77E32D52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356" w:type="dxa"/>
            <w:vAlign w:val="top"/>
          </w:tcPr>
          <w:p w14:paraId="5938324A">
            <w:pPr>
              <w:pStyle w:val="6"/>
            </w:pPr>
          </w:p>
        </w:tc>
        <w:tc>
          <w:tcPr>
            <w:tcW w:w="1236" w:type="dxa"/>
            <w:vAlign w:val="top"/>
          </w:tcPr>
          <w:p w14:paraId="2E57D550">
            <w:pPr>
              <w:pStyle w:val="6"/>
            </w:pPr>
          </w:p>
        </w:tc>
        <w:tc>
          <w:tcPr>
            <w:tcW w:w="1224" w:type="dxa"/>
            <w:vAlign w:val="top"/>
          </w:tcPr>
          <w:p w14:paraId="1BD97A58">
            <w:pPr>
              <w:pStyle w:val="6"/>
            </w:pPr>
          </w:p>
        </w:tc>
        <w:tc>
          <w:tcPr>
            <w:tcW w:w="984" w:type="dxa"/>
            <w:vAlign w:val="top"/>
          </w:tcPr>
          <w:p w14:paraId="41EA5342">
            <w:pPr>
              <w:pStyle w:val="6"/>
            </w:pPr>
          </w:p>
        </w:tc>
        <w:tc>
          <w:tcPr>
            <w:tcW w:w="1302" w:type="dxa"/>
            <w:vAlign w:val="top"/>
          </w:tcPr>
          <w:p w14:paraId="78F2CD54">
            <w:pPr>
              <w:pStyle w:val="6"/>
            </w:pPr>
          </w:p>
        </w:tc>
      </w:tr>
      <w:tr w14:paraId="19882B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4972DC94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2070109</w:t>
            </w:r>
          </w:p>
        </w:tc>
        <w:tc>
          <w:tcPr>
            <w:tcW w:w="3335" w:type="dxa"/>
            <w:vAlign w:val="top"/>
          </w:tcPr>
          <w:p w14:paraId="24746837">
            <w:pPr>
              <w:spacing w:before="65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群众文化</w:t>
            </w:r>
          </w:p>
        </w:tc>
        <w:tc>
          <w:tcPr>
            <w:tcW w:w="1595" w:type="dxa"/>
            <w:vAlign w:val="top"/>
          </w:tcPr>
          <w:p w14:paraId="24B8653E">
            <w:pPr>
              <w:spacing w:before="65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404" w:type="dxa"/>
            <w:vAlign w:val="top"/>
          </w:tcPr>
          <w:p w14:paraId="31915442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356" w:type="dxa"/>
            <w:vAlign w:val="top"/>
          </w:tcPr>
          <w:p w14:paraId="67E3189C">
            <w:pPr>
              <w:pStyle w:val="6"/>
            </w:pPr>
          </w:p>
        </w:tc>
        <w:tc>
          <w:tcPr>
            <w:tcW w:w="1236" w:type="dxa"/>
            <w:vAlign w:val="top"/>
          </w:tcPr>
          <w:p w14:paraId="6EE3356E">
            <w:pPr>
              <w:pStyle w:val="6"/>
            </w:pPr>
          </w:p>
        </w:tc>
        <w:tc>
          <w:tcPr>
            <w:tcW w:w="1224" w:type="dxa"/>
            <w:vAlign w:val="top"/>
          </w:tcPr>
          <w:p w14:paraId="168A76A2">
            <w:pPr>
              <w:pStyle w:val="6"/>
            </w:pPr>
          </w:p>
        </w:tc>
        <w:tc>
          <w:tcPr>
            <w:tcW w:w="984" w:type="dxa"/>
            <w:vAlign w:val="top"/>
          </w:tcPr>
          <w:p w14:paraId="5FC857B0">
            <w:pPr>
              <w:pStyle w:val="6"/>
            </w:pPr>
          </w:p>
        </w:tc>
        <w:tc>
          <w:tcPr>
            <w:tcW w:w="1302" w:type="dxa"/>
            <w:vAlign w:val="top"/>
          </w:tcPr>
          <w:p w14:paraId="77E67A85">
            <w:pPr>
              <w:pStyle w:val="6"/>
            </w:pPr>
          </w:p>
        </w:tc>
      </w:tr>
      <w:tr w14:paraId="440D60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18D7E549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3335" w:type="dxa"/>
            <w:vAlign w:val="top"/>
          </w:tcPr>
          <w:p w14:paraId="5D55CA37">
            <w:pPr>
              <w:spacing w:before="65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社会保障和就业支出</w:t>
            </w:r>
          </w:p>
        </w:tc>
        <w:tc>
          <w:tcPr>
            <w:tcW w:w="1595" w:type="dxa"/>
            <w:vAlign w:val="top"/>
          </w:tcPr>
          <w:p w14:paraId="3787934F">
            <w:pPr>
              <w:spacing w:before="65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126.69</w:t>
            </w:r>
          </w:p>
        </w:tc>
        <w:tc>
          <w:tcPr>
            <w:tcW w:w="1404" w:type="dxa"/>
            <w:vAlign w:val="top"/>
          </w:tcPr>
          <w:p w14:paraId="51DB4889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126.69</w:t>
            </w:r>
          </w:p>
        </w:tc>
        <w:tc>
          <w:tcPr>
            <w:tcW w:w="1356" w:type="dxa"/>
            <w:vAlign w:val="top"/>
          </w:tcPr>
          <w:p w14:paraId="23C492C5">
            <w:pPr>
              <w:pStyle w:val="6"/>
            </w:pPr>
          </w:p>
        </w:tc>
        <w:tc>
          <w:tcPr>
            <w:tcW w:w="1236" w:type="dxa"/>
            <w:vAlign w:val="top"/>
          </w:tcPr>
          <w:p w14:paraId="05F76ACB">
            <w:pPr>
              <w:pStyle w:val="6"/>
            </w:pPr>
          </w:p>
        </w:tc>
        <w:tc>
          <w:tcPr>
            <w:tcW w:w="1224" w:type="dxa"/>
            <w:vAlign w:val="top"/>
          </w:tcPr>
          <w:p w14:paraId="389D5D55">
            <w:pPr>
              <w:pStyle w:val="6"/>
            </w:pPr>
          </w:p>
        </w:tc>
        <w:tc>
          <w:tcPr>
            <w:tcW w:w="984" w:type="dxa"/>
            <w:vAlign w:val="top"/>
          </w:tcPr>
          <w:p w14:paraId="2678EA03">
            <w:pPr>
              <w:pStyle w:val="6"/>
            </w:pPr>
          </w:p>
        </w:tc>
        <w:tc>
          <w:tcPr>
            <w:tcW w:w="1302" w:type="dxa"/>
            <w:vAlign w:val="top"/>
          </w:tcPr>
          <w:p w14:paraId="2EFD1FCD">
            <w:pPr>
              <w:spacing w:before="65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10.10</w:t>
            </w:r>
          </w:p>
        </w:tc>
      </w:tr>
      <w:tr w14:paraId="6E8095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2642A04E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20802</w:t>
            </w:r>
          </w:p>
        </w:tc>
        <w:tc>
          <w:tcPr>
            <w:tcW w:w="3335" w:type="dxa"/>
            <w:vAlign w:val="top"/>
          </w:tcPr>
          <w:p w14:paraId="10A9DCB9">
            <w:pPr>
              <w:spacing w:before="66" w:line="219" w:lineRule="auto"/>
              <w:ind w:left="2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民政管理事务</w:t>
            </w:r>
          </w:p>
        </w:tc>
        <w:tc>
          <w:tcPr>
            <w:tcW w:w="1595" w:type="dxa"/>
            <w:vAlign w:val="top"/>
          </w:tcPr>
          <w:p w14:paraId="5EC24E6B">
            <w:pPr>
              <w:spacing w:before="65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1.36</w:t>
            </w:r>
          </w:p>
        </w:tc>
        <w:tc>
          <w:tcPr>
            <w:tcW w:w="1404" w:type="dxa"/>
            <w:vAlign w:val="top"/>
          </w:tcPr>
          <w:p w14:paraId="0FE3FEE2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1.36</w:t>
            </w:r>
          </w:p>
        </w:tc>
        <w:tc>
          <w:tcPr>
            <w:tcW w:w="1356" w:type="dxa"/>
            <w:vAlign w:val="top"/>
          </w:tcPr>
          <w:p w14:paraId="59F56B7E">
            <w:pPr>
              <w:pStyle w:val="6"/>
            </w:pPr>
          </w:p>
        </w:tc>
        <w:tc>
          <w:tcPr>
            <w:tcW w:w="1236" w:type="dxa"/>
            <w:vAlign w:val="top"/>
          </w:tcPr>
          <w:p w14:paraId="67E2302C">
            <w:pPr>
              <w:pStyle w:val="6"/>
            </w:pPr>
          </w:p>
        </w:tc>
        <w:tc>
          <w:tcPr>
            <w:tcW w:w="1224" w:type="dxa"/>
            <w:vAlign w:val="top"/>
          </w:tcPr>
          <w:p w14:paraId="149A36DA">
            <w:pPr>
              <w:pStyle w:val="6"/>
            </w:pPr>
          </w:p>
        </w:tc>
        <w:tc>
          <w:tcPr>
            <w:tcW w:w="984" w:type="dxa"/>
            <w:vAlign w:val="top"/>
          </w:tcPr>
          <w:p w14:paraId="1885D6BF">
            <w:pPr>
              <w:pStyle w:val="6"/>
            </w:pPr>
          </w:p>
        </w:tc>
        <w:tc>
          <w:tcPr>
            <w:tcW w:w="1302" w:type="dxa"/>
            <w:vAlign w:val="top"/>
          </w:tcPr>
          <w:p w14:paraId="648A717C">
            <w:pPr>
              <w:pStyle w:val="6"/>
            </w:pPr>
          </w:p>
        </w:tc>
      </w:tr>
      <w:tr w14:paraId="2F9F17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2D10FA49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2080299</w:t>
            </w:r>
          </w:p>
        </w:tc>
        <w:tc>
          <w:tcPr>
            <w:tcW w:w="3335" w:type="dxa"/>
            <w:vAlign w:val="top"/>
          </w:tcPr>
          <w:p w14:paraId="083443BC">
            <w:pPr>
              <w:spacing w:before="6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其他民政管理事务支出</w:t>
            </w:r>
          </w:p>
        </w:tc>
        <w:tc>
          <w:tcPr>
            <w:tcW w:w="1595" w:type="dxa"/>
            <w:vAlign w:val="top"/>
          </w:tcPr>
          <w:p w14:paraId="63CC2A19">
            <w:pPr>
              <w:spacing w:before="66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1.36</w:t>
            </w:r>
          </w:p>
        </w:tc>
        <w:tc>
          <w:tcPr>
            <w:tcW w:w="1404" w:type="dxa"/>
            <w:vAlign w:val="top"/>
          </w:tcPr>
          <w:p w14:paraId="7F87E804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1.36</w:t>
            </w:r>
          </w:p>
        </w:tc>
        <w:tc>
          <w:tcPr>
            <w:tcW w:w="1356" w:type="dxa"/>
            <w:vAlign w:val="top"/>
          </w:tcPr>
          <w:p w14:paraId="56153CA6">
            <w:pPr>
              <w:pStyle w:val="6"/>
            </w:pPr>
          </w:p>
        </w:tc>
        <w:tc>
          <w:tcPr>
            <w:tcW w:w="1236" w:type="dxa"/>
            <w:vAlign w:val="top"/>
          </w:tcPr>
          <w:p w14:paraId="6EEEFF04">
            <w:pPr>
              <w:pStyle w:val="6"/>
            </w:pPr>
          </w:p>
        </w:tc>
        <w:tc>
          <w:tcPr>
            <w:tcW w:w="1224" w:type="dxa"/>
            <w:vAlign w:val="top"/>
          </w:tcPr>
          <w:p w14:paraId="34BB0700">
            <w:pPr>
              <w:pStyle w:val="6"/>
            </w:pPr>
          </w:p>
        </w:tc>
        <w:tc>
          <w:tcPr>
            <w:tcW w:w="984" w:type="dxa"/>
            <w:vAlign w:val="top"/>
          </w:tcPr>
          <w:p w14:paraId="24A0388A">
            <w:pPr>
              <w:pStyle w:val="6"/>
            </w:pPr>
          </w:p>
        </w:tc>
        <w:tc>
          <w:tcPr>
            <w:tcW w:w="1302" w:type="dxa"/>
            <w:vAlign w:val="top"/>
          </w:tcPr>
          <w:p w14:paraId="7A9AB52E">
            <w:pPr>
              <w:pStyle w:val="6"/>
            </w:pPr>
          </w:p>
        </w:tc>
      </w:tr>
      <w:tr w14:paraId="1A9235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6E22280D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3335" w:type="dxa"/>
            <w:vAlign w:val="top"/>
          </w:tcPr>
          <w:p w14:paraId="5DD6F583">
            <w:pPr>
              <w:spacing w:before="6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595" w:type="dxa"/>
            <w:vAlign w:val="top"/>
          </w:tcPr>
          <w:p w14:paraId="055F3BE9">
            <w:pPr>
              <w:spacing w:before="66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96.99</w:t>
            </w:r>
          </w:p>
        </w:tc>
        <w:tc>
          <w:tcPr>
            <w:tcW w:w="1404" w:type="dxa"/>
            <w:vAlign w:val="top"/>
          </w:tcPr>
          <w:p w14:paraId="242EB384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96.99</w:t>
            </w:r>
          </w:p>
        </w:tc>
        <w:tc>
          <w:tcPr>
            <w:tcW w:w="1356" w:type="dxa"/>
            <w:vAlign w:val="top"/>
          </w:tcPr>
          <w:p w14:paraId="4792A583">
            <w:pPr>
              <w:pStyle w:val="6"/>
            </w:pPr>
          </w:p>
        </w:tc>
        <w:tc>
          <w:tcPr>
            <w:tcW w:w="1236" w:type="dxa"/>
            <w:vAlign w:val="top"/>
          </w:tcPr>
          <w:p w14:paraId="024BE79C">
            <w:pPr>
              <w:pStyle w:val="6"/>
            </w:pPr>
          </w:p>
        </w:tc>
        <w:tc>
          <w:tcPr>
            <w:tcW w:w="1224" w:type="dxa"/>
            <w:vAlign w:val="top"/>
          </w:tcPr>
          <w:p w14:paraId="5B273B98">
            <w:pPr>
              <w:pStyle w:val="6"/>
            </w:pPr>
          </w:p>
        </w:tc>
        <w:tc>
          <w:tcPr>
            <w:tcW w:w="984" w:type="dxa"/>
            <w:vAlign w:val="top"/>
          </w:tcPr>
          <w:p w14:paraId="67D984AE">
            <w:pPr>
              <w:pStyle w:val="6"/>
            </w:pPr>
          </w:p>
        </w:tc>
        <w:tc>
          <w:tcPr>
            <w:tcW w:w="1302" w:type="dxa"/>
            <w:vAlign w:val="top"/>
          </w:tcPr>
          <w:p w14:paraId="13957173">
            <w:pPr>
              <w:pStyle w:val="6"/>
            </w:pPr>
          </w:p>
        </w:tc>
      </w:tr>
      <w:tr w14:paraId="19916E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47F0E9FD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2080501</w:t>
            </w:r>
          </w:p>
        </w:tc>
        <w:tc>
          <w:tcPr>
            <w:tcW w:w="3335" w:type="dxa"/>
            <w:vAlign w:val="top"/>
          </w:tcPr>
          <w:p w14:paraId="79B3FAEA">
            <w:pPr>
              <w:spacing w:before="6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行政单位离退休</w:t>
            </w:r>
          </w:p>
        </w:tc>
        <w:tc>
          <w:tcPr>
            <w:tcW w:w="1595" w:type="dxa"/>
            <w:vAlign w:val="top"/>
          </w:tcPr>
          <w:p w14:paraId="36B7096D">
            <w:pPr>
              <w:spacing w:before="66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14.32</w:t>
            </w:r>
          </w:p>
        </w:tc>
        <w:tc>
          <w:tcPr>
            <w:tcW w:w="1404" w:type="dxa"/>
            <w:vAlign w:val="top"/>
          </w:tcPr>
          <w:p w14:paraId="5FB23716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14.32</w:t>
            </w:r>
          </w:p>
        </w:tc>
        <w:tc>
          <w:tcPr>
            <w:tcW w:w="1356" w:type="dxa"/>
            <w:vAlign w:val="top"/>
          </w:tcPr>
          <w:p w14:paraId="7655440C">
            <w:pPr>
              <w:pStyle w:val="6"/>
            </w:pPr>
          </w:p>
        </w:tc>
        <w:tc>
          <w:tcPr>
            <w:tcW w:w="1236" w:type="dxa"/>
            <w:vAlign w:val="top"/>
          </w:tcPr>
          <w:p w14:paraId="7D7374FF">
            <w:pPr>
              <w:pStyle w:val="6"/>
            </w:pPr>
          </w:p>
        </w:tc>
        <w:tc>
          <w:tcPr>
            <w:tcW w:w="1224" w:type="dxa"/>
            <w:vAlign w:val="top"/>
          </w:tcPr>
          <w:p w14:paraId="2556FD20">
            <w:pPr>
              <w:pStyle w:val="6"/>
            </w:pPr>
          </w:p>
        </w:tc>
        <w:tc>
          <w:tcPr>
            <w:tcW w:w="984" w:type="dxa"/>
            <w:vAlign w:val="top"/>
          </w:tcPr>
          <w:p w14:paraId="22888EE7">
            <w:pPr>
              <w:pStyle w:val="6"/>
            </w:pPr>
          </w:p>
        </w:tc>
        <w:tc>
          <w:tcPr>
            <w:tcW w:w="1302" w:type="dxa"/>
            <w:vAlign w:val="top"/>
          </w:tcPr>
          <w:p w14:paraId="47B5EBBE">
            <w:pPr>
              <w:pStyle w:val="6"/>
            </w:pPr>
          </w:p>
        </w:tc>
      </w:tr>
      <w:tr w14:paraId="760C6F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30" w:type="dxa"/>
            <w:vAlign w:val="top"/>
          </w:tcPr>
          <w:p w14:paraId="67CE3DBC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3335" w:type="dxa"/>
            <w:vAlign w:val="top"/>
          </w:tcPr>
          <w:p w14:paraId="1C26679B">
            <w:pPr>
              <w:spacing w:before="66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595" w:type="dxa"/>
            <w:vAlign w:val="top"/>
          </w:tcPr>
          <w:p w14:paraId="5E0B93F1">
            <w:pPr>
              <w:spacing w:before="66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52.67</w:t>
            </w:r>
          </w:p>
        </w:tc>
        <w:tc>
          <w:tcPr>
            <w:tcW w:w="1404" w:type="dxa"/>
            <w:vAlign w:val="top"/>
          </w:tcPr>
          <w:p w14:paraId="51D1F73F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52.67</w:t>
            </w:r>
          </w:p>
        </w:tc>
        <w:tc>
          <w:tcPr>
            <w:tcW w:w="1356" w:type="dxa"/>
            <w:vAlign w:val="top"/>
          </w:tcPr>
          <w:p w14:paraId="2FC99232">
            <w:pPr>
              <w:pStyle w:val="6"/>
            </w:pPr>
          </w:p>
        </w:tc>
        <w:tc>
          <w:tcPr>
            <w:tcW w:w="1236" w:type="dxa"/>
            <w:vAlign w:val="top"/>
          </w:tcPr>
          <w:p w14:paraId="3D5E9F1E">
            <w:pPr>
              <w:pStyle w:val="6"/>
            </w:pPr>
          </w:p>
        </w:tc>
        <w:tc>
          <w:tcPr>
            <w:tcW w:w="1224" w:type="dxa"/>
            <w:vAlign w:val="top"/>
          </w:tcPr>
          <w:p w14:paraId="297E66D4">
            <w:pPr>
              <w:pStyle w:val="6"/>
            </w:pPr>
          </w:p>
        </w:tc>
        <w:tc>
          <w:tcPr>
            <w:tcW w:w="984" w:type="dxa"/>
            <w:vAlign w:val="top"/>
          </w:tcPr>
          <w:p w14:paraId="0784384A">
            <w:pPr>
              <w:pStyle w:val="6"/>
            </w:pPr>
          </w:p>
        </w:tc>
        <w:tc>
          <w:tcPr>
            <w:tcW w:w="1302" w:type="dxa"/>
            <w:vAlign w:val="top"/>
          </w:tcPr>
          <w:p w14:paraId="1D9343FA">
            <w:pPr>
              <w:pStyle w:val="6"/>
            </w:pPr>
          </w:p>
        </w:tc>
      </w:tr>
    </w:tbl>
    <w:p w14:paraId="2BE9E16C">
      <w:pPr>
        <w:pStyle w:val="2"/>
      </w:pPr>
    </w:p>
    <w:p w14:paraId="0DA5EA2C">
      <w:pPr>
        <w:sectPr>
          <w:headerReference r:id="rId14" w:type="default"/>
          <w:footerReference r:id="rId15" w:type="default"/>
          <w:pgSz w:w="16840" w:h="11900"/>
          <w:pgMar w:top="642" w:right="0" w:bottom="340" w:left="0" w:header="326" w:footer="110" w:gutter="0"/>
          <w:cols w:space="720" w:num="1"/>
        </w:sectPr>
      </w:pPr>
    </w:p>
    <w:p w14:paraId="4804F28C">
      <w:pPr>
        <w:spacing w:before="76"/>
      </w:pPr>
    </w:p>
    <w:tbl>
      <w:tblPr>
        <w:tblStyle w:val="5"/>
        <w:tblW w:w="1396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0"/>
        <w:gridCol w:w="3335"/>
        <w:gridCol w:w="1595"/>
        <w:gridCol w:w="1404"/>
        <w:gridCol w:w="1356"/>
        <w:gridCol w:w="1236"/>
        <w:gridCol w:w="1224"/>
        <w:gridCol w:w="984"/>
        <w:gridCol w:w="1302"/>
      </w:tblGrid>
      <w:tr w14:paraId="0A5298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30" w:type="dxa"/>
            <w:vAlign w:val="top"/>
          </w:tcPr>
          <w:p w14:paraId="39E22176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2080506</w:t>
            </w:r>
          </w:p>
        </w:tc>
        <w:tc>
          <w:tcPr>
            <w:tcW w:w="3335" w:type="dxa"/>
            <w:vAlign w:val="top"/>
          </w:tcPr>
          <w:p w14:paraId="19930A33">
            <w:pPr>
              <w:spacing w:before="63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机关事业单位职业年金缴费支出</w:t>
            </w:r>
          </w:p>
        </w:tc>
        <w:tc>
          <w:tcPr>
            <w:tcW w:w="1595" w:type="dxa"/>
            <w:vAlign w:val="top"/>
          </w:tcPr>
          <w:p w14:paraId="3FB8D959">
            <w:pPr>
              <w:spacing w:before="6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24.00</w:t>
            </w:r>
          </w:p>
        </w:tc>
        <w:tc>
          <w:tcPr>
            <w:tcW w:w="1404" w:type="dxa"/>
            <w:vAlign w:val="top"/>
          </w:tcPr>
          <w:p w14:paraId="483CF66F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24.00</w:t>
            </w:r>
          </w:p>
        </w:tc>
        <w:tc>
          <w:tcPr>
            <w:tcW w:w="1356" w:type="dxa"/>
            <w:vAlign w:val="top"/>
          </w:tcPr>
          <w:p w14:paraId="591FF562">
            <w:pPr>
              <w:pStyle w:val="6"/>
            </w:pPr>
          </w:p>
        </w:tc>
        <w:tc>
          <w:tcPr>
            <w:tcW w:w="1236" w:type="dxa"/>
            <w:vAlign w:val="top"/>
          </w:tcPr>
          <w:p w14:paraId="16F6C909">
            <w:pPr>
              <w:pStyle w:val="6"/>
            </w:pPr>
          </w:p>
        </w:tc>
        <w:tc>
          <w:tcPr>
            <w:tcW w:w="1224" w:type="dxa"/>
            <w:vAlign w:val="top"/>
          </w:tcPr>
          <w:p w14:paraId="6F0ADB7F">
            <w:pPr>
              <w:pStyle w:val="6"/>
            </w:pPr>
          </w:p>
        </w:tc>
        <w:tc>
          <w:tcPr>
            <w:tcW w:w="984" w:type="dxa"/>
            <w:vAlign w:val="top"/>
          </w:tcPr>
          <w:p w14:paraId="3562A7CF">
            <w:pPr>
              <w:pStyle w:val="6"/>
            </w:pPr>
          </w:p>
        </w:tc>
        <w:tc>
          <w:tcPr>
            <w:tcW w:w="1302" w:type="dxa"/>
            <w:vAlign w:val="top"/>
          </w:tcPr>
          <w:p w14:paraId="5141ABE7">
            <w:pPr>
              <w:pStyle w:val="6"/>
            </w:pPr>
          </w:p>
        </w:tc>
      </w:tr>
      <w:tr w14:paraId="12507D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530" w:type="dxa"/>
            <w:vAlign w:val="top"/>
          </w:tcPr>
          <w:p w14:paraId="75159499">
            <w:pPr>
              <w:spacing w:before="5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2080599</w:t>
            </w:r>
          </w:p>
        </w:tc>
        <w:tc>
          <w:tcPr>
            <w:tcW w:w="3335" w:type="dxa"/>
            <w:vAlign w:val="top"/>
          </w:tcPr>
          <w:p w14:paraId="448438AE">
            <w:pPr>
              <w:spacing w:before="59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其他行政事业单位养老支出</w:t>
            </w:r>
          </w:p>
        </w:tc>
        <w:tc>
          <w:tcPr>
            <w:tcW w:w="1595" w:type="dxa"/>
            <w:vAlign w:val="top"/>
          </w:tcPr>
          <w:p w14:paraId="2967179C">
            <w:pPr>
              <w:spacing w:before="58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6.00</w:t>
            </w:r>
          </w:p>
        </w:tc>
        <w:tc>
          <w:tcPr>
            <w:tcW w:w="1404" w:type="dxa"/>
            <w:vAlign w:val="top"/>
          </w:tcPr>
          <w:p w14:paraId="7958F936">
            <w:pPr>
              <w:spacing w:before="5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6.00</w:t>
            </w:r>
          </w:p>
        </w:tc>
        <w:tc>
          <w:tcPr>
            <w:tcW w:w="1356" w:type="dxa"/>
            <w:vAlign w:val="top"/>
          </w:tcPr>
          <w:p w14:paraId="2731B474">
            <w:pPr>
              <w:pStyle w:val="6"/>
            </w:pPr>
          </w:p>
        </w:tc>
        <w:tc>
          <w:tcPr>
            <w:tcW w:w="1236" w:type="dxa"/>
            <w:vAlign w:val="top"/>
          </w:tcPr>
          <w:p w14:paraId="5FD55249">
            <w:pPr>
              <w:pStyle w:val="6"/>
            </w:pPr>
          </w:p>
        </w:tc>
        <w:tc>
          <w:tcPr>
            <w:tcW w:w="1224" w:type="dxa"/>
            <w:vAlign w:val="top"/>
          </w:tcPr>
          <w:p w14:paraId="6B613DA8">
            <w:pPr>
              <w:pStyle w:val="6"/>
            </w:pPr>
          </w:p>
        </w:tc>
        <w:tc>
          <w:tcPr>
            <w:tcW w:w="984" w:type="dxa"/>
            <w:vAlign w:val="top"/>
          </w:tcPr>
          <w:p w14:paraId="4751E1CA">
            <w:pPr>
              <w:pStyle w:val="6"/>
            </w:pPr>
          </w:p>
        </w:tc>
        <w:tc>
          <w:tcPr>
            <w:tcW w:w="1302" w:type="dxa"/>
            <w:vAlign w:val="top"/>
          </w:tcPr>
          <w:p w14:paraId="338CDC47">
            <w:pPr>
              <w:pStyle w:val="6"/>
            </w:pPr>
          </w:p>
        </w:tc>
      </w:tr>
      <w:tr w14:paraId="1DA842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530" w:type="dxa"/>
            <w:vAlign w:val="top"/>
          </w:tcPr>
          <w:p w14:paraId="33FDA309">
            <w:pPr>
              <w:spacing w:before="59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20810</w:t>
            </w:r>
          </w:p>
        </w:tc>
        <w:tc>
          <w:tcPr>
            <w:tcW w:w="3335" w:type="dxa"/>
            <w:vAlign w:val="top"/>
          </w:tcPr>
          <w:p w14:paraId="6010C9A6">
            <w:pPr>
              <w:spacing w:before="59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社会福利</w:t>
            </w:r>
          </w:p>
        </w:tc>
        <w:tc>
          <w:tcPr>
            <w:tcW w:w="1595" w:type="dxa"/>
            <w:vAlign w:val="top"/>
          </w:tcPr>
          <w:p w14:paraId="71F344C1">
            <w:pPr>
              <w:spacing w:before="59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8.33</w:t>
            </w:r>
          </w:p>
        </w:tc>
        <w:tc>
          <w:tcPr>
            <w:tcW w:w="1404" w:type="dxa"/>
            <w:vAlign w:val="top"/>
          </w:tcPr>
          <w:p w14:paraId="20B73B2F">
            <w:pPr>
              <w:spacing w:before="59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8.33</w:t>
            </w:r>
          </w:p>
        </w:tc>
        <w:tc>
          <w:tcPr>
            <w:tcW w:w="1356" w:type="dxa"/>
            <w:vAlign w:val="top"/>
          </w:tcPr>
          <w:p w14:paraId="59740CE2">
            <w:pPr>
              <w:pStyle w:val="6"/>
            </w:pPr>
          </w:p>
        </w:tc>
        <w:tc>
          <w:tcPr>
            <w:tcW w:w="1236" w:type="dxa"/>
            <w:vAlign w:val="top"/>
          </w:tcPr>
          <w:p w14:paraId="27CE6AF4">
            <w:pPr>
              <w:pStyle w:val="6"/>
            </w:pPr>
          </w:p>
        </w:tc>
        <w:tc>
          <w:tcPr>
            <w:tcW w:w="1224" w:type="dxa"/>
            <w:vAlign w:val="top"/>
          </w:tcPr>
          <w:p w14:paraId="60CE9968">
            <w:pPr>
              <w:pStyle w:val="6"/>
            </w:pPr>
          </w:p>
        </w:tc>
        <w:tc>
          <w:tcPr>
            <w:tcW w:w="984" w:type="dxa"/>
            <w:vAlign w:val="top"/>
          </w:tcPr>
          <w:p w14:paraId="4FF78216">
            <w:pPr>
              <w:pStyle w:val="6"/>
            </w:pPr>
          </w:p>
        </w:tc>
        <w:tc>
          <w:tcPr>
            <w:tcW w:w="1302" w:type="dxa"/>
            <w:vAlign w:val="top"/>
          </w:tcPr>
          <w:p w14:paraId="2D1FC61C">
            <w:pPr>
              <w:spacing w:before="59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10.00</w:t>
            </w:r>
          </w:p>
        </w:tc>
      </w:tr>
      <w:tr w14:paraId="0B9A85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530" w:type="dxa"/>
            <w:vAlign w:val="top"/>
          </w:tcPr>
          <w:p w14:paraId="21AE9D31">
            <w:pPr>
              <w:spacing w:before="60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2081006</w:t>
            </w:r>
          </w:p>
        </w:tc>
        <w:tc>
          <w:tcPr>
            <w:tcW w:w="3335" w:type="dxa"/>
            <w:vAlign w:val="top"/>
          </w:tcPr>
          <w:p w14:paraId="2A32C923">
            <w:pPr>
              <w:spacing w:before="61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养老服务</w:t>
            </w:r>
          </w:p>
        </w:tc>
        <w:tc>
          <w:tcPr>
            <w:tcW w:w="1595" w:type="dxa"/>
            <w:vAlign w:val="top"/>
          </w:tcPr>
          <w:p w14:paraId="08F75699">
            <w:pPr>
              <w:spacing w:before="60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8.33</w:t>
            </w:r>
          </w:p>
        </w:tc>
        <w:tc>
          <w:tcPr>
            <w:tcW w:w="1404" w:type="dxa"/>
            <w:vAlign w:val="top"/>
          </w:tcPr>
          <w:p w14:paraId="37D52B33">
            <w:pPr>
              <w:spacing w:before="60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8.33</w:t>
            </w:r>
          </w:p>
        </w:tc>
        <w:tc>
          <w:tcPr>
            <w:tcW w:w="1356" w:type="dxa"/>
            <w:vAlign w:val="top"/>
          </w:tcPr>
          <w:p w14:paraId="0D2ADE6C">
            <w:pPr>
              <w:pStyle w:val="6"/>
            </w:pPr>
          </w:p>
        </w:tc>
        <w:tc>
          <w:tcPr>
            <w:tcW w:w="1236" w:type="dxa"/>
            <w:vAlign w:val="top"/>
          </w:tcPr>
          <w:p w14:paraId="5B0F95BC">
            <w:pPr>
              <w:pStyle w:val="6"/>
            </w:pPr>
          </w:p>
        </w:tc>
        <w:tc>
          <w:tcPr>
            <w:tcW w:w="1224" w:type="dxa"/>
            <w:vAlign w:val="top"/>
          </w:tcPr>
          <w:p w14:paraId="1F4A4C42">
            <w:pPr>
              <w:pStyle w:val="6"/>
            </w:pPr>
          </w:p>
        </w:tc>
        <w:tc>
          <w:tcPr>
            <w:tcW w:w="984" w:type="dxa"/>
            <w:vAlign w:val="top"/>
          </w:tcPr>
          <w:p w14:paraId="4E9BE69C">
            <w:pPr>
              <w:pStyle w:val="6"/>
            </w:pPr>
          </w:p>
        </w:tc>
        <w:tc>
          <w:tcPr>
            <w:tcW w:w="1302" w:type="dxa"/>
            <w:vAlign w:val="top"/>
          </w:tcPr>
          <w:p w14:paraId="13DB47CA">
            <w:pPr>
              <w:spacing w:before="60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10.00</w:t>
            </w:r>
          </w:p>
        </w:tc>
      </w:tr>
      <w:tr w14:paraId="202D94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310B9066">
            <w:pPr>
              <w:spacing w:before="6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20820</w:t>
            </w:r>
          </w:p>
        </w:tc>
        <w:tc>
          <w:tcPr>
            <w:tcW w:w="3335" w:type="dxa"/>
            <w:vAlign w:val="top"/>
          </w:tcPr>
          <w:p w14:paraId="4A0D7458">
            <w:pPr>
              <w:spacing w:before="62" w:line="219" w:lineRule="auto"/>
              <w:ind w:left="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临时救助</w:t>
            </w:r>
          </w:p>
        </w:tc>
        <w:tc>
          <w:tcPr>
            <w:tcW w:w="1595" w:type="dxa"/>
            <w:vAlign w:val="top"/>
          </w:tcPr>
          <w:p w14:paraId="6A670427">
            <w:pPr>
              <w:spacing w:before="6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404" w:type="dxa"/>
            <w:vAlign w:val="top"/>
          </w:tcPr>
          <w:p w14:paraId="628FC65D">
            <w:pPr>
              <w:spacing w:before="6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356" w:type="dxa"/>
            <w:vAlign w:val="top"/>
          </w:tcPr>
          <w:p w14:paraId="2380FEFC">
            <w:pPr>
              <w:pStyle w:val="6"/>
            </w:pPr>
          </w:p>
        </w:tc>
        <w:tc>
          <w:tcPr>
            <w:tcW w:w="1236" w:type="dxa"/>
            <w:vAlign w:val="top"/>
          </w:tcPr>
          <w:p w14:paraId="713DEA17">
            <w:pPr>
              <w:pStyle w:val="6"/>
            </w:pPr>
          </w:p>
        </w:tc>
        <w:tc>
          <w:tcPr>
            <w:tcW w:w="1224" w:type="dxa"/>
            <w:vAlign w:val="top"/>
          </w:tcPr>
          <w:p w14:paraId="5B3C3479">
            <w:pPr>
              <w:pStyle w:val="6"/>
            </w:pPr>
          </w:p>
        </w:tc>
        <w:tc>
          <w:tcPr>
            <w:tcW w:w="984" w:type="dxa"/>
            <w:vAlign w:val="top"/>
          </w:tcPr>
          <w:p w14:paraId="19CD08A4">
            <w:pPr>
              <w:pStyle w:val="6"/>
            </w:pPr>
          </w:p>
        </w:tc>
        <w:tc>
          <w:tcPr>
            <w:tcW w:w="1302" w:type="dxa"/>
            <w:vAlign w:val="top"/>
          </w:tcPr>
          <w:p w14:paraId="3218AC88">
            <w:pPr>
              <w:spacing w:before="6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0.10</w:t>
            </w:r>
          </w:p>
        </w:tc>
      </w:tr>
      <w:tr w14:paraId="00688A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22F40179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2082001</w:t>
            </w:r>
          </w:p>
        </w:tc>
        <w:tc>
          <w:tcPr>
            <w:tcW w:w="3335" w:type="dxa"/>
            <w:vAlign w:val="top"/>
          </w:tcPr>
          <w:p w14:paraId="79F5A8AB">
            <w:pPr>
              <w:spacing w:before="62" w:line="219" w:lineRule="auto"/>
              <w:ind w:left="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临时救助支出</w:t>
            </w:r>
          </w:p>
        </w:tc>
        <w:tc>
          <w:tcPr>
            <w:tcW w:w="1595" w:type="dxa"/>
            <w:vAlign w:val="top"/>
          </w:tcPr>
          <w:p w14:paraId="1E7272F6">
            <w:pPr>
              <w:spacing w:before="6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404" w:type="dxa"/>
            <w:vAlign w:val="top"/>
          </w:tcPr>
          <w:p w14:paraId="6EA33808">
            <w:pPr>
              <w:spacing w:before="6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356" w:type="dxa"/>
            <w:vAlign w:val="top"/>
          </w:tcPr>
          <w:p w14:paraId="6857AF5F">
            <w:pPr>
              <w:pStyle w:val="6"/>
            </w:pPr>
          </w:p>
        </w:tc>
        <w:tc>
          <w:tcPr>
            <w:tcW w:w="1236" w:type="dxa"/>
            <w:vAlign w:val="top"/>
          </w:tcPr>
          <w:p w14:paraId="77DB4AD1">
            <w:pPr>
              <w:pStyle w:val="6"/>
            </w:pPr>
          </w:p>
        </w:tc>
        <w:tc>
          <w:tcPr>
            <w:tcW w:w="1224" w:type="dxa"/>
            <w:vAlign w:val="top"/>
          </w:tcPr>
          <w:p w14:paraId="518C5053">
            <w:pPr>
              <w:pStyle w:val="6"/>
            </w:pPr>
          </w:p>
        </w:tc>
        <w:tc>
          <w:tcPr>
            <w:tcW w:w="984" w:type="dxa"/>
            <w:vAlign w:val="top"/>
          </w:tcPr>
          <w:p w14:paraId="67B5EC0B">
            <w:pPr>
              <w:pStyle w:val="6"/>
            </w:pPr>
          </w:p>
        </w:tc>
        <w:tc>
          <w:tcPr>
            <w:tcW w:w="1302" w:type="dxa"/>
            <w:vAlign w:val="top"/>
          </w:tcPr>
          <w:p w14:paraId="784F0EEF">
            <w:pPr>
              <w:spacing w:before="6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0.10</w:t>
            </w:r>
          </w:p>
        </w:tc>
      </w:tr>
      <w:tr w14:paraId="11F00B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5688C6D3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3335" w:type="dxa"/>
            <w:vAlign w:val="top"/>
          </w:tcPr>
          <w:p w14:paraId="08EE8039">
            <w:pPr>
              <w:spacing w:before="6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595" w:type="dxa"/>
            <w:vAlign w:val="top"/>
          </w:tcPr>
          <w:p w14:paraId="433F6D10">
            <w:pPr>
              <w:spacing w:before="6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35.38</w:t>
            </w:r>
          </w:p>
        </w:tc>
        <w:tc>
          <w:tcPr>
            <w:tcW w:w="1404" w:type="dxa"/>
            <w:vAlign w:val="top"/>
          </w:tcPr>
          <w:p w14:paraId="5A29EE68">
            <w:pPr>
              <w:spacing w:before="6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35.38</w:t>
            </w:r>
          </w:p>
        </w:tc>
        <w:tc>
          <w:tcPr>
            <w:tcW w:w="1356" w:type="dxa"/>
            <w:vAlign w:val="top"/>
          </w:tcPr>
          <w:p w14:paraId="4D9FEFAF">
            <w:pPr>
              <w:pStyle w:val="6"/>
            </w:pPr>
          </w:p>
        </w:tc>
        <w:tc>
          <w:tcPr>
            <w:tcW w:w="1236" w:type="dxa"/>
            <w:vAlign w:val="top"/>
          </w:tcPr>
          <w:p w14:paraId="0FBA304E">
            <w:pPr>
              <w:pStyle w:val="6"/>
            </w:pPr>
          </w:p>
        </w:tc>
        <w:tc>
          <w:tcPr>
            <w:tcW w:w="1224" w:type="dxa"/>
            <w:vAlign w:val="top"/>
          </w:tcPr>
          <w:p w14:paraId="0DC26FBB">
            <w:pPr>
              <w:pStyle w:val="6"/>
            </w:pPr>
          </w:p>
        </w:tc>
        <w:tc>
          <w:tcPr>
            <w:tcW w:w="984" w:type="dxa"/>
            <w:vAlign w:val="top"/>
          </w:tcPr>
          <w:p w14:paraId="6CFAEE15">
            <w:pPr>
              <w:pStyle w:val="6"/>
            </w:pPr>
          </w:p>
        </w:tc>
        <w:tc>
          <w:tcPr>
            <w:tcW w:w="1302" w:type="dxa"/>
            <w:vAlign w:val="top"/>
          </w:tcPr>
          <w:p w14:paraId="6A316AF6">
            <w:pPr>
              <w:pStyle w:val="6"/>
            </w:pPr>
          </w:p>
        </w:tc>
      </w:tr>
      <w:tr w14:paraId="6BC1EB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15D25A4F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21001</w:t>
            </w:r>
          </w:p>
        </w:tc>
        <w:tc>
          <w:tcPr>
            <w:tcW w:w="3335" w:type="dxa"/>
            <w:vAlign w:val="top"/>
          </w:tcPr>
          <w:p w14:paraId="21B414DB">
            <w:pPr>
              <w:spacing w:before="6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卫生健康管理事务</w:t>
            </w:r>
          </w:p>
        </w:tc>
        <w:tc>
          <w:tcPr>
            <w:tcW w:w="1595" w:type="dxa"/>
            <w:vAlign w:val="top"/>
          </w:tcPr>
          <w:p w14:paraId="745C6AFD">
            <w:pPr>
              <w:spacing w:before="6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10.09</w:t>
            </w:r>
          </w:p>
        </w:tc>
        <w:tc>
          <w:tcPr>
            <w:tcW w:w="1404" w:type="dxa"/>
            <w:vAlign w:val="top"/>
          </w:tcPr>
          <w:p w14:paraId="2E2CE15F">
            <w:pPr>
              <w:spacing w:before="6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10.09</w:t>
            </w:r>
          </w:p>
        </w:tc>
        <w:tc>
          <w:tcPr>
            <w:tcW w:w="1356" w:type="dxa"/>
            <w:vAlign w:val="top"/>
          </w:tcPr>
          <w:p w14:paraId="2584A2E1">
            <w:pPr>
              <w:pStyle w:val="6"/>
            </w:pPr>
          </w:p>
        </w:tc>
        <w:tc>
          <w:tcPr>
            <w:tcW w:w="1236" w:type="dxa"/>
            <w:vAlign w:val="top"/>
          </w:tcPr>
          <w:p w14:paraId="479D59AE">
            <w:pPr>
              <w:pStyle w:val="6"/>
            </w:pPr>
          </w:p>
        </w:tc>
        <w:tc>
          <w:tcPr>
            <w:tcW w:w="1224" w:type="dxa"/>
            <w:vAlign w:val="top"/>
          </w:tcPr>
          <w:p w14:paraId="76E97C94">
            <w:pPr>
              <w:pStyle w:val="6"/>
            </w:pPr>
          </w:p>
        </w:tc>
        <w:tc>
          <w:tcPr>
            <w:tcW w:w="984" w:type="dxa"/>
            <w:vAlign w:val="top"/>
          </w:tcPr>
          <w:p w14:paraId="6822B49E">
            <w:pPr>
              <w:pStyle w:val="6"/>
            </w:pPr>
          </w:p>
        </w:tc>
        <w:tc>
          <w:tcPr>
            <w:tcW w:w="1302" w:type="dxa"/>
            <w:vAlign w:val="top"/>
          </w:tcPr>
          <w:p w14:paraId="7F2A65D7">
            <w:pPr>
              <w:pStyle w:val="6"/>
            </w:pPr>
          </w:p>
        </w:tc>
      </w:tr>
      <w:tr w14:paraId="05EB42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68CB5C0E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2100101</w:t>
            </w:r>
          </w:p>
        </w:tc>
        <w:tc>
          <w:tcPr>
            <w:tcW w:w="3335" w:type="dxa"/>
            <w:vAlign w:val="top"/>
          </w:tcPr>
          <w:p w14:paraId="2B8B6265">
            <w:pPr>
              <w:spacing w:before="63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行政运行</w:t>
            </w:r>
          </w:p>
        </w:tc>
        <w:tc>
          <w:tcPr>
            <w:tcW w:w="1595" w:type="dxa"/>
            <w:vAlign w:val="top"/>
          </w:tcPr>
          <w:p w14:paraId="7B3A6323">
            <w:pPr>
              <w:spacing w:before="6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10.09</w:t>
            </w:r>
          </w:p>
        </w:tc>
        <w:tc>
          <w:tcPr>
            <w:tcW w:w="1404" w:type="dxa"/>
            <w:vAlign w:val="top"/>
          </w:tcPr>
          <w:p w14:paraId="4AA4C0DE">
            <w:pPr>
              <w:spacing w:before="6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10.09</w:t>
            </w:r>
          </w:p>
        </w:tc>
        <w:tc>
          <w:tcPr>
            <w:tcW w:w="1356" w:type="dxa"/>
            <w:vAlign w:val="top"/>
          </w:tcPr>
          <w:p w14:paraId="39B3A8F5">
            <w:pPr>
              <w:pStyle w:val="6"/>
            </w:pPr>
          </w:p>
        </w:tc>
        <w:tc>
          <w:tcPr>
            <w:tcW w:w="1236" w:type="dxa"/>
            <w:vAlign w:val="top"/>
          </w:tcPr>
          <w:p w14:paraId="34D5D6E6">
            <w:pPr>
              <w:pStyle w:val="6"/>
            </w:pPr>
          </w:p>
        </w:tc>
        <w:tc>
          <w:tcPr>
            <w:tcW w:w="1224" w:type="dxa"/>
            <w:vAlign w:val="top"/>
          </w:tcPr>
          <w:p w14:paraId="42EA302D">
            <w:pPr>
              <w:pStyle w:val="6"/>
            </w:pPr>
          </w:p>
        </w:tc>
        <w:tc>
          <w:tcPr>
            <w:tcW w:w="984" w:type="dxa"/>
            <w:vAlign w:val="top"/>
          </w:tcPr>
          <w:p w14:paraId="4ABC3513">
            <w:pPr>
              <w:pStyle w:val="6"/>
            </w:pPr>
          </w:p>
        </w:tc>
        <w:tc>
          <w:tcPr>
            <w:tcW w:w="1302" w:type="dxa"/>
            <w:vAlign w:val="top"/>
          </w:tcPr>
          <w:p w14:paraId="3E172156">
            <w:pPr>
              <w:pStyle w:val="6"/>
            </w:pPr>
          </w:p>
        </w:tc>
      </w:tr>
      <w:tr w14:paraId="34D3FD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2B9AF614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3335" w:type="dxa"/>
            <w:vAlign w:val="top"/>
          </w:tcPr>
          <w:p w14:paraId="55785065">
            <w:pPr>
              <w:spacing w:before="63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595" w:type="dxa"/>
            <w:vAlign w:val="top"/>
          </w:tcPr>
          <w:p w14:paraId="40E14703">
            <w:pPr>
              <w:spacing w:before="6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25.29</w:t>
            </w:r>
          </w:p>
        </w:tc>
        <w:tc>
          <w:tcPr>
            <w:tcW w:w="1404" w:type="dxa"/>
            <w:vAlign w:val="top"/>
          </w:tcPr>
          <w:p w14:paraId="7D9EC8B9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25.29</w:t>
            </w:r>
          </w:p>
        </w:tc>
        <w:tc>
          <w:tcPr>
            <w:tcW w:w="1356" w:type="dxa"/>
            <w:vAlign w:val="top"/>
          </w:tcPr>
          <w:p w14:paraId="052A8004">
            <w:pPr>
              <w:pStyle w:val="6"/>
            </w:pPr>
          </w:p>
        </w:tc>
        <w:tc>
          <w:tcPr>
            <w:tcW w:w="1236" w:type="dxa"/>
            <w:vAlign w:val="top"/>
          </w:tcPr>
          <w:p w14:paraId="0DC6777E">
            <w:pPr>
              <w:pStyle w:val="6"/>
            </w:pPr>
          </w:p>
        </w:tc>
        <w:tc>
          <w:tcPr>
            <w:tcW w:w="1224" w:type="dxa"/>
            <w:vAlign w:val="top"/>
          </w:tcPr>
          <w:p w14:paraId="0AF6AC1B">
            <w:pPr>
              <w:pStyle w:val="6"/>
            </w:pPr>
          </w:p>
        </w:tc>
        <w:tc>
          <w:tcPr>
            <w:tcW w:w="984" w:type="dxa"/>
            <w:vAlign w:val="top"/>
          </w:tcPr>
          <w:p w14:paraId="2080B687">
            <w:pPr>
              <w:pStyle w:val="6"/>
            </w:pPr>
          </w:p>
        </w:tc>
        <w:tc>
          <w:tcPr>
            <w:tcW w:w="1302" w:type="dxa"/>
            <w:vAlign w:val="top"/>
          </w:tcPr>
          <w:p w14:paraId="4D37B1FA">
            <w:pPr>
              <w:pStyle w:val="6"/>
            </w:pPr>
          </w:p>
        </w:tc>
      </w:tr>
      <w:tr w14:paraId="18B3F9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582695DC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2101101</w:t>
            </w:r>
          </w:p>
        </w:tc>
        <w:tc>
          <w:tcPr>
            <w:tcW w:w="3335" w:type="dxa"/>
            <w:vAlign w:val="top"/>
          </w:tcPr>
          <w:p w14:paraId="03EBC943">
            <w:pPr>
              <w:spacing w:before="63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行政单位医疗</w:t>
            </w:r>
          </w:p>
        </w:tc>
        <w:tc>
          <w:tcPr>
            <w:tcW w:w="1595" w:type="dxa"/>
            <w:vAlign w:val="top"/>
          </w:tcPr>
          <w:p w14:paraId="3A49180A">
            <w:pPr>
              <w:spacing w:before="6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11.81</w:t>
            </w:r>
          </w:p>
        </w:tc>
        <w:tc>
          <w:tcPr>
            <w:tcW w:w="1404" w:type="dxa"/>
            <w:vAlign w:val="top"/>
          </w:tcPr>
          <w:p w14:paraId="7A0FAB5A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11.81</w:t>
            </w:r>
          </w:p>
        </w:tc>
        <w:tc>
          <w:tcPr>
            <w:tcW w:w="1356" w:type="dxa"/>
            <w:vAlign w:val="top"/>
          </w:tcPr>
          <w:p w14:paraId="64029865">
            <w:pPr>
              <w:pStyle w:val="6"/>
            </w:pPr>
          </w:p>
        </w:tc>
        <w:tc>
          <w:tcPr>
            <w:tcW w:w="1236" w:type="dxa"/>
            <w:vAlign w:val="top"/>
          </w:tcPr>
          <w:p w14:paraId="6416A728">
            <w:pPr>
              <w:pStyle w:val="6"/>
            </w:pPr>
          </w:p>
        </w:tc>
        <w:tc>
          <w:tcPr>
            <w:tcW w:w="1224" w:type="dxa"/>
            <w:vAlign w:val="top"/>
          </w:tcPr>
          <w:p w14:paraId="260E7CD5">
            <w:pPr>
              <w:pStyle w:val="6"/>
            </w:pPr>
          </w:p>
        </w:tc>
        <w:tc>
          <w:tcPr>
            <w:tcW w:w="984" w:type="dxa"/>
            <w:vAlign w:val="top"/>
          </w:tcPr>
          <w:p w14:paraId="261AF1DA">
            <w:pPr>
              <w:pStyle w:val="6"/>
            </w:pPr>
          </w:p>
        </w:tc>
        <w:tc>
          <w:tcPr>
            <w:tcW w:w="1302" w:type="dxa"/>
            <w:vAlign w:val="top"/>
          </w:tcPr>
          <w:p w14:paraId="608D1133">
            <w:pPr>
              <w:pStyle w:val="6"/>
            </w:pPr>
          </w:p>
        </w:tc>
      </w:tr>
      <w:tr w14:paraId="090B52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77C25F25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3335" w:type="dxa"/>
            <w:vAlign w:val="top"/>
          </w:tcPr>
          <w:p w14:paraId="047EB1AA">
            <w:pPr>
              <w:spacing w:before="63" w:line="220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595" w:type="dxa"/>
            <w:vAlign w:val="top"/>
          </w:tcPr>
          <w:p w14:paraId="3FFBF979">
            <w:pPr>
              <w:spacing w:before="6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13.48</w:t>
            </w:r>
          </w:p>
        </w:tc>
        <w:tc>
          <w:tcPr>
            <w:tcW w:w="1404" w:type="dxa"/>
            <w:vAlign w:val="top"/>
          </w:tcPr>
          <w:p w14:paraId="0EDB8916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13.48</w:t>
            </w:r>
          </w:p>
        </w:tc>
        <w:tc>
          <w:tcPr>
            <w:tcW w:w="1356" w:type="dxa"/>
            <w:vAlign w:val="top"/>
          </w:tcPr>
          <w:p w14:paraId="4A0110C5">
            <w:pPr>
              <w:pStyle w:val="6"/>
            </w:pPr>
          </w:p>
        </w:tc>
        <w:tc>
          <w:tcPr>
            <w:tcW w:w="1236" w:type="dxa"/>
            <w:vAlign w:val="top"/>
          </w:tcPr>
          <w:p w14:paraId="340ADDA0">
            <w:pPr>
              <w:pStyle w:val="6"/>
            </w:pPr>
          </w:p>
        </w:tc>
        <w:tc>
          <w:tcPr>
            <w:tcW w:w="1224" w:type="dxa"/>
            <w:vAlign w:val="top"/>
          </w:tcPr>
          <w:p w14:paraId="2B8353C9">
            <w:pPr>
              <w:pStyle w:val="6"/>
            </w:pPr>
          </w:p>
        </w:tc>
        <w:tc>
          <w:tcPr>
            <w:tcW w:w="984" w:type="dxa"/>
            <w:vAlign w:val="top"/>
          </w:tcPr>
          <w:p w14:paraId="38B369F8">
            <w:pPr>
              <w:pStyle w:val="6"/>
            </w:pPr>
          </w:p>
        </w:tc>
        <w:tc>
          <w:tcPr>
            <w:tcW w:w="1302" w:type="dxa"/>
            <w:vAlign w:val="top"/>
          </w:tcPr>
          <w:p w14:paraId="72C198E2">
            <w:pPr>
              <w:pStyle w:val="6"/>
            </w:pPr>
          </w:p>
        </w:tc>
      </w:tr>
      <w:tr w14:paraId="443D4B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4443D6F8">
            <w:pPr>
              <w:spacing w:before="63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212</w:t>
            </w:r>
          </w:p>
        </w:tc>
        <w:tc>
          <w:tcPr>
            <w:tcW w:w="3335" w:type="dxa"/>
            <w:vAlign w:val="top"/>
          </w:tcPr>
          <w:p w14:paraId="59EE7848">
            <w:pPr>
              <w:spacing w:before="64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城乡社区支出</w:t>
            </w:r>
          </w:p>
        </w:tc>
        <w:tc>
          <w:tcPr>
            <w:tcW w:w="1595" w:type="dxa"/>
            <w:vAlign w:val="top"/>
          </w:tcPr>
          <w:p w14:paraId="37D38B5A">
            <w:pPr>
              <w:spacing w:before="6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140.00</w:t>
            </w:r>
          </w:p>
        </w:tc>
        <w:tc>
          <w:tcPr>
            <w:tcW w:w="1404" w:type="dxa"/>
            <w:vAlign w:val="top"/>
          </w:tcPr>
          <w:p w14:paraId="3E87DD02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1356" w:type="dxa"/>
            <w:vAlign w:val="top"/>
          </w:tcPr>
          <w:p w14:paraId="25980B42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1236" w:type="dxa"/>
            <w:vAlign w:val="top"/>
          </w:tcPr>
          <w:p w14:paraId="68823D34">
            <w:pPr>
              <w:pStyle w:val="6"/>
            </w:pPr>
          </w:p>
        </w:tc>
        <w:tc>
          <w:tcPr>
            <w:tcW w:w="1224" w:type="dxa"/>
            <w:vAlign w:val="top"/>
          </w:tcPr>
          <w:p w14:paraId="2C119198">
            <w:pPr>
              <w:pStyle w:val="6"/>
            </w:pPr>
          </w:p>
        </w:tc>
        <w:tc>
          <w:tcPr>
            <w:tcW w:w="984" w:type="dxa"/>
            <w:vAlign w:val="top"/>
          </w:tcPr>
          <w:p w14:paraId="770E82FA">
            <w:pPr>
              <w:pStyle w:val="6"/>
            </w:pPr>
          </w:p>
        </w:tc>
        <w:tc>
          <w:tcPr>
            <w:tcW w:w="1302" w:type="dxa"/>
            <w:vAlign w:val="top"/>
          </w:tcPr>
          <w:p w14:paraId="201A3917">
            <w:pPr>
              <w:pStyle w:val="6"/>
            </w:pPr>
          </w:p>
        </w:tc>
      </w:tr>
      <w:tr w14:paraId="5129F3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6135C7CE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21205</w:t>
            </w:r>
          </w:p>
        </w:tc>
        <w:tc>
          <w:tcPr>
            <w:tcW w:w="3335" w:type="dxa"/>
            <w:vAlign w:val="top"/>
          </w:tcPr>
          <w:p w14:paraId="76B608CA">
            <w:pPr>
              <w:spacing w:before="64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城乡社区环境卫生</w:t>
            </w:r>
          </w:p>
        </w:tc>
        <w:tc>
          <w:tcPr>
            <w:tcW w:w="1595" w:type="dxa"/>
            <w:vAlign w:val="top"/>
          </w:tcPr>
          <w:p w14:paraId="21EA4ACA">
            <w:pPr>
              <w:spacing w:before="6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1404" w:type="dxa"/>
            <w:vAlign w:val="top"/>
          </w:tcPr>
          <w:p w14:paraId="3B24A8AC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1356" w:type="dxa"/>
            <w:vAlign w:val="top"/>
          </w:tcPr>
          <w:p w14:paraId="34640F69">
            <w:pPr>
              <w:pStyle w:val="6"/>
            </w:pPr>
          </w:p>
        </w:tc>
        <w:tc>
          <w:tcPr>
            <w:tcW w:w="1236" w:type="dxa"/>
            <w:vAlign w:val="top"/>
          </w:tcPr>
          <w:p w14:paraId="2FC38190">
            <w:pPr>
              <w:pStyle w:val="6"/>
            </w:pPr>
          </w:p>
        </w:tc>
        <w:tc>
          <w:tcPr>
            <w:tcW w:w="1224" w:type="dxa"/>
            <w:vAlign w:val="top"/>
          </w:tcPr>
          <w:p w14:paraId="209C27BB">
            <w:pPr>
              <w:pStyle w:val="6"/>
            </w:pPr>
          </w:p>
        </w:tc>
        <w:tc>
          <w:tcPr>
            <w:tcW w:w="984" w:type="dxa"/>
            <w:vAlign w:val="top"/>
          </w:tcPr>
          <w:p w14:paraId="62FF8948">
            <w:pPr>
              <w:pStyle w:val="6"/>
            </w:pPr>
          </w:p>
        </w:tc>
        <w:tc>
          <w:tcPr>
            <w:tcW w:w="1302" w:type="dxa"/>
            <w:vAlign w:val="top"/>
          </w:tcPr>
          <w:p w14:paraId="16403281">
            <w:pPr>
              <w:pStyle w:val="6"/>
            </w:pPr>
          </w:p>
        </w:tc>
      </w:tr>
      <w:tr w14:paraId="667DBF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43E1684F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2120501</w:t>
            </w:r>
          </w:p>
        </w:tc>
        <w:tc>
          <w:tcPr>
            <w:tcW w:w="3335" w:type="dxa"/>
            <w:vAlign w:val="top"/>
          </w:tcPr>
          <w:p w14:paraId="75D2811B">
            <w:pPr>
              <w:spacing w:before="64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城乡社区环境卫生</w:t>
            </w:r>
          </w:p>
        </w:tc>
        <w:tc>
          <w:tcPr>
            <w:tcW w:w="1595" w:type="dxa"/>
            <w:vAlign w:val="top"/>
          </w:tcPr>
          <w:p w14:paraId="050143BA">
            <w:pPr>
              <w:spacing w:before="6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1404" w:type="dxa"/>
            <w:vAlign w:val="top"/>
          </w:tcPr>
          <w:p w14:paraId="4C76D5A1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1356" w:type="dxa"/>
            <w:vAlign w:val="top"/>
          </w:tcPr>
          <w:p w14:paraId="4DB811B7">
            <w:pPr>
              <w:pStyle w:val="6"/>
            </w:pPr>
          </w:p>
        </w:tc>
        <w:tc>
          <w:tcPr>
            <w:tcW w:w="1236" w:type="dxa"/>
            <w:vAlign w:val="top"/>
          </w:tcPr>
          <w:p w14:paraId="39E09725">
            <w:pPr>
              <w:pStyle w:val="6"/>
            </w:pPr>
          </w:p>
        </w:tc>
        <w:tc>
          <w:tcPr>
            <w:tcW w:w="1224" w:type="dxa"/>
            <w:vAlign w:val="top"/>
          </w:tcPr>
          <w:p w14:paraId="32F148D6">
            <w:pPr>
              <w:pStyle w:val="6"/>
            </w:pPr>
          </w:p>
        </w:tc>
        <w:tc>
          <w:tcPr>
            <w:tcW w:w="984" w:type="dxa"/>
            <w:vAlign w:val="top"/>
          </w:tcPr>
          <w:p w14:paraId="2F30BFA2">
            <w:pPr>
              <w:pStyle w:val="6"/>
            </w:pPr>
          </w:p>
        </w:tc>
        <w:tc>
          <w:tcPr>
            <w:tcW w:w="1302" w:type="dxa"/>
            <w:vAlign w:val="top"/>
          </w:tcPr>
          <w:p w14:paraId="5A3AFFB4">
            <w:pPr>
              <w:pStyle w:val="6"/>
            </w:pPr>
          </w:p>
        </w:tc>
      </w:tr>
      <w:tr w14:paraId="16C642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2D28AA50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21208</w:t>
            </w:r>
          </w:p>
        </w:tc>
        <w:tc>
          <w:tcPr>
            <w:tcW w:w="3335" w:type="dxa"/>
            <w:vAlign w:val="top"/>
          </w:tcPr>
          <w:p w14:paraId="416EC86F">
            <w:pPr>
              <w:spacing w:before="64" w:line="219" w:lineRule="auto"/>
              <w:ind w:left="2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国有土地使用权出让收入安排的支出</w:t>
            </w:r>
          </w:p>
        </w:tc>
        <w:tc>
          <w:tcPr>
            <w:tcW w:w="1595" w:type="dxa"/>
            <w:vAlign w:val="top"/>
          </w:tcPr>
          <w:p w14:paraId="14F63933">
            <w:pPr>
              <w:spacing w:before="6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1404" w:type="dxa"/>
            <w:vAlign w:val="top"/>
          </w:tcPr>
          <w:p w14:paraId="61435542">
            <w:pPr>
              <w:pStyle w:val="6"/>
            </w:pPr>
          </w:p>
        </w:tc>
        <w:tc>
          <w:tcPr>
            <w:tcW w:w="1356" w:type="dxa"/>
            <w:vAlign w:val="top"/>
          </w:tcPr>
          <w:p w14:paraId="2951B145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1236" w:type="dxa"/>
            <w:vAlign w:val="top"/>
          </w:tcPr>
          <w:p w14:paraId="10FE7A57">
            <w:pPr>
              <w:pStyle w:val="6"/>
            </w:pPr>
          </w:p>
        </w:tc>
        <w:tc>
          <w:tcPr>
            <w:tcW w:w="1224" w:type="dxa"/>
            <w:vAlign w:val="top"/>
          </w:tcPr>
          <w:p w14:paraId="2F265996">
            <w:pPr>
              <w:pStyle w:val="6"/>
            </w:pPr>
          </w:p>
        </w:tc>
        <w:tc>
          <w:tcPr>
            <w:tcW w:w="984" w:type="dxa"/>
            <w:vAlign w:val="top"/>
          </w:tcPr>
          <w:p w14:paraId="650F8BD4">
            <w:pPr>
              <w:pStyle w:val="6"/>
            </w:pPr>
          </w:p>
        </w:tc>
        <w:tc>
          <w:tcPr>
            <w:tcW w:w="1302" w:type="dxa"/>
            <w:vAlign w:val="top"/>
          </w:tcPr>
          <w:p w14:paraId="47608E88">
            <w:pPr>
              <w:pStyle w:val="6"/>
            </w:pPr>
          </w:p>
        </w:tc>
      </w:tr>
      <w:tr w14:paraId="4CCD7A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17BE78FC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2120801</w:t>
            </w:r>
          </w:p>
        </w:tc>
        <w:tc>
          <w:tcPr>
            <w:tcW w:w="3335" w:type="dxa"/>
            <w:vAlign w:val="top"/>
          </w:tcPr>
          <w:p w14:paraId="45BDA3F1">
            <w:pPr>
              <w:spacing w:before="6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征地和拆迁补偿支出</w:t>
            </w:r>
          </w:p>
        </w:tc>
        <w:tc>
          <w:tcPr>
            <w:tcW w:w="1595" w:type="dxa"/>
            <w:vAlign w:val="top"/>
          </w:tcPr>
          <w:p w14:paraId="557C59DD">
            <w:pPr>
              <w:spacing w:before="6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1404" w:type="dxa"/>
            <w:vAlign w:val="top"/>
          </w:tcPr>
          <w:p w14:paraId="7FD68153">
            <w:pPr>
              <w:pStyle w:val="6"/>
            </w:pPr>
          </w:p>
        </w:tc>
        <w:tc>
          <w:tcPr>
            <w:tcW w:w="1356" w:type="dxa"/>
            <w:vAlign w:val="top"/>
          </w:tcPr>
          <w:p w14:paraId="385C0062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1236" w:type="dxa"/>
            <w:vAlign w:val="top"/>
          </w:tcPr>
          <w:p w14:paraId="438B5D14">
            <w:pPr>
              <w:pStyle w:val="6"/>
            </w:pPr>
          </w:p>
        </w:tc>
        <w:tc>
          <w:tcPr>
            <w:tcW w:w="1224" w:type="dxa"/>
            <w:vAlign w:val="top"/>
          </w:tcPr>
          <w:p w14:paraId="39014F04">
            <w:pPr>
              <w:pStyle w:val="6"/>
            </w:pPr>
          </w:p>
        </w:tc>
        <w:tc>
          <w:tcPr>
            <w:tcW w:w="984" w:type="dxa"/>
            <w:vAlign w:val="top"/>
          </w:tcPr>
          <w:p w14:paraId="446443F8">
            <w:pPr>
              <w:pStyle w:val="6"/>
            </w:pPr>
          </w:p>
        </w:tc>
        <w:tc>
          <w:tcPr>
            <w:tcW w:w="1302" w:type="dxa"/>
            <w:vAlign w:val="top"/>
          </w:tcPr>
          <w:p w14:paraId="1623EF5B">
            <w:pPr>
              <w:pStyle w:val="6"/>
            </w:pPr>
          </w:p>
        </w:tc>
      </w:tr>
      <w:tr w14:paraId="508AB8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08DDE267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213</w:t>
            </w:r>
          </w:p>
        </w:tc>
        <w:tc>
          <w:tcPr>
            <w:tcW w:w="3335" w:type="dxa"/>
            <w:vAlign w:val="top"/>
          </w:tcPr>
          <w:p w14:paraId="713DE54C">
            <w:pPr>
              <w:spacing w:before="65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农林水支出</w:t>
            </w:r>
          </w:p>
        </w:tc>
        <w:tc>
          <w:tcPr>
            <w:tcW w:w="1595" w:type="dxa"/>
            <w:vAlign w:val="top"/>
          </w:tcPr>
          <w:p w14:paraId="4085CB10">
            <w:pPr>
              <w:spacing w:before="6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225.72</w:t>
            </w:r>
          </w:p>
        </w:tc>
        <w:tc>
          <w:tcPr>
            <w:tcW w:w="1404" w:type="dxa"/>
            <w:vAlign w:val="top"/>
          </w:tcPr>
          <w:p w14:paraId="7435E86D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225.72</w:t>
            </w:r>
          </w:p>
        </w:tc>
        <w:tc>
          <w:tcPr>
            <w:tcW w:w="1356" w:type="dxa"/>
            <w:vAlign w:val="top"/>
          </w:tcPr>
          <w:p w14:paraId="24BC25E7">
            <w:pPr>
              <w:pStyle w:val="6"/>
            </w:pPr>
          </w:p>
        </w:tc>
        <w:tc>
          <w:tcPr>
            <w:tcW w:w="1236" w:type="dxa"/>
            <w:vAlign w:val="top"/>
          </w:tcPr>
          <w:p w14:paraId="5B7DD50E">
            <w:pPr>
              <w:pStyle w:val="6"/>
            </w:pPr>
          </w:p>
        </w:tc>
        <w:tc>
          <w:tcPr>
            <w:tcW w:w="1224" w:type="dxa"/>
            <w:vAlign w:val="top"/>
          </w:tcPr>
          <w:p w14:paraId="2CA95F49">
            <w:pPr>
              <w:pStyle w:val="6"/>
            </w:pPr>
          </w:p>
        </w:tc>
        <w:tc>
          <w:tcPr>
            <w:tcW w:w="984" w:type="dxa"/>
            <w:vAlign w:val="top"/>
          </w:tcPr>
          <w:p w14:paraId="67A15ED0">
            <w:pPr>
              <w:pStyle w:val="6"/>
            </w:pPr>
          </w:p>
        </w:tc>
        <w:tc>
          <w:tcPr>
            <w:tcW w:w="1302" w:type="dxa"/>
            <w:vAlign w:val="top"/>
          </w:tcPr>
          <w:p w14:paraId="54008416">
            <w:pPr>
              <w:spacing w:before="6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8.78</w:t>
            </w:r>
          </w:p>
        </w:tc>
      </w:tr>
      <w:tr w14:paraId="1ECD6E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39BB34E4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21301</w:t>
            </w:r>
          </w:p>
        </w:tc>
        <w:tc>
          <w:tcPr>
            <w:tcW w:w="3335" w:type="dxa"/>
            <w:vAlign w:val="top"/>
          </w:tcPr>
          <w:p w14:paraId="3EE68C50">
            <w:pPr>
              <w:spacing w:before="64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农业农村</w:t>
            </w:r>
          </w:p>
        </w:tc>
        <w:tc>
          <w:tcPr>
            <w:tcW w:w="1595" w:type="dxa"/>
            <w:vAlign w:val="top"/>
          </w:tcPr>
          <w:p w14:paraId="5387EDB9">
            <w:pPr>
              <w:spacing w:before="6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33.00</w:t>
            </w:r>
          </w:p>
        </w:tc>
        <w:tc>
          <w:tcPr>
            <w:tcW w:w="1404" w:type="dxa"/>
            <w:vAlign w:val="top"/>
          </w:tcPr>
          <w:p w14:paraId="6DA6B8C5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33.00</w:t>
            </w:r>
          </w:p>
        </w:tc>
        <w:tc>
          <w:tcPr>
            <w:tcW w:w="1356" w:type="dxa"/>
            <w:vAlign w:val="top"/>
          </w:tcPr>
          <w:p w14:paraId="1C760B20">
            <w:pPr>
              <w:pStyle w:val="6"/>
            </w:pPr>
          </w:p>
        </w:tc>
        <w:tc>
          <w:tcPr>
            <w:tcW w:w="1236" w:type="dxa"/>
            <w:vAlign w:val="top"/>
          </w:tcPr>
          <w:p w14:paraId="463B0517">
            <w:pPr>
              <w:pStyle w:val="6"/>
            </w:pPr>
          </w:p>
        </w:tc>
        <w:tc>
          <w:tcPr>
            <w:tcW w:w="1224" w:type="dxa"/>
            <w:vAlign w:val="top"/>
          </w:tcPr>
          <w:p w14:paraId="577A3975">
            <w:pPr>
              <w:pStyle w:val="6"/>
            </w:pPr>
          </w:p>
        </w:tc>
        <w:tc>
          <w:tcPr>
            <w:tcW w:w="984" w:type="dxa"/>
            <w:vAlign w:val="top"/>
          </w:tcPr>
          <w:p w14:paraId="01744ED1">
            <w:pPr>
              <w:pStyle w:val="6"/>
            </w:pPr>
          </w:p>
        </w:tc>
        <w:tc>
          <w:tcPr>
            <w:tcW w:w="1302" w:type="dxa"/>
            <w:vAlign w:val="top"/>
          </w:tcPr>
          <w:p w14:paraId="54CABF69">
            <w:pPr>
              <w:pStyle w:val="6"/>
            </w:pPr>
          </w:p>
        </w:tc>
      </w:tr>
      <w:tr w14:paraId="562564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3DA318C1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2130142</w:t>
            </w:r>
          </w:p>
        </w:tc>
        <w:tc>
          <w:tcPr>
            <w:tcW w:w="3335" w:type="dxa"/>
            <w:vAlign w:val="top"/>
          </w:tcPr>
          <w:p w14:paraId="25EDC434">
            <w:pPr>
              <w:spacing w:before="64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乡村道路建设</w:t>
            </w:r>
          </w:p>
        </w:tc>
        <w:tc>
          <w:tcPr>
            <w:tcW w:w="1595" w:type="dxa"/>
            <w:vAlign w:val="top"/>
          </w:tcPr>
          <w:p w14:paraId="29C31DE0">
            <w:pPr>
              <w:spacing w:before="6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33.00</w:t>
            </w:r>
          </w:p>
        </w:tc>
        <w:tc>
          <w:tcPr>
            <w:tcW w:w="1404" w:type="dxa"/>
            <w:vAlign w:val="top"/>
          </w:tcPr>
          <w:p w14:paraId="7EB2DE89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33.00</w:t>
            </w:r>
          </w:p>
        </w:tc>
        <w:tc>
          <w:tcPr>
            <w:tcW w:w="1356" w:type="dxa"/>
            <w:vAlign w:val="top"/>
          </w:tcPr>
          <w:p w14:paraId="329CB687">
            <w:pPr>
              <w:pStyle w:val="6"/>
            </w:pPr>
          </w:p>
        </w:tc>
        <w:tc>
          <w:tcPr>
            <w:tcW w:w="1236" w:type="dxa"/>
            <w:vAlign w:val="top"/>
          </w:tcPr>
          <w:p w14:paraId="0D8CB3F8">
            <w:pPr>
              <w:pStyle w:val="6"/>
            </w:pPr>
          </w:p>
        </w:tc>
        <w:tc>
          <w:tcPr>
            <w:tcW w:w="1224" w:type="dxa"/>
            <w:vAlign w:val="top"/>
          </w:tcPr>
          <w:p w14:paraId="3E6E831C">
            <w:pPr>
              <w:pStyle w:val="6"/>
            </w:pPr>
          </w:p>
        </w:tc>
        <w:tc>
          <w:tcPr>
            <w:tcW w:w="984" w:type="dxa"/>
            <w:vAlign w:val="top"/>
          </w:tcPr>
          <w:p w14:paraId="1FF86F58">
            <w:pPr>
              <w:pStyle w:val="6"/>
            </w:pPr>
          </w:p>
        </w:tc>
        <w:tc>
          <w:tcPr>
            <w:tcW w:w="1302" w:type="dxa"/>
            <w:vAlign w:val="top"/>
          </w:tcPr>
          <w:p w14:paraId="75E196E4">
            <w:pPr>
              <w:pStyle w:val="6"/>
            </w:pPr>
          </w:p>
        </w:tc>
      </w:tr>
      <w:tr w14:paraId="6795EE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74DF3393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21305</w:t>
            </w:r>
          </w:p>
        </w:tc>
        <w:tc>
          <w:tcPr>
            <w:tcW w:w="3335" w:type="dxa"/>
            <w:vAlign w:val="top"/>
          </w:tcPr>
          <w:p w14:paraId="39551B53">
            <w:pPr>
              <w:spacing w:before="65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巩固脱贫攻坚成果衔接乡村振兴</w:t>
            </w:r>
          </w:p>
        </w:tc>
        <w:tc>
          <w:tcPr>
            <w:tcW w:w="1595" w:type="dxa"/>
            <w:vAlign w:val="top"/>
          </w:tcPr>
          <w:p w14:paraId="7D1A88C0">
            <w:pPr>
              <w:spacing w:before="65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62.00</w:t>
            </w:r>
          </w:p>
        </w:tc>
        <w:tc>
          <w:tcPr>
            <w:tcW w:w="1404" w:type="dxa"/>
            <w:vAlign w:val="top"/>
          </w:tcPr>
          <w:p w14:paraId="4D740B86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62.00</w:t>
            </w:r>
          </w:p>
        </w:tc>
        <w:tc>
          <w:tcPr>
            <w:tcW w:w="1356" w:type="dxa"/>
            <w:vAlign w:val="top"/>
          </w:tcPr>
          <w:p w14:paraId="67809AFA">
            <w:pPr>
              <w:pStyle w:val="6"/>
            </w:pPr>
          </w:p>
        </w:tc>
        <w:tc>
          <w:tcPr>
            <w:tcW w:w="1236" w:type="dxa"/>
            <w:vAlign w:val="top"/>
          </w:tcPr>
          <w:p w14:paraId="27266C69">
            <w:pPr>
              <w:pStyle w:val="6"/>
            </w:pPr>
          </w:p>
        </w:tc>
        <w:tc>
          <w:tcPr>
            <w:tcW w:w="1224" w:type="dxa"/>
            <w:vAlign w:val="top"/>
          </w:tcPr>
          <w:p w14:paraId="4F7A325C">
            <w:pPr>
              <w:pStyle w:val="6"/>
            </w:pPr>
          </w:p>
        </w:tc>
        <w:tc>
          <w:tcPr>
            <w:tcW w:w="984" w:type="dxa"/>
            <w:vAlign w:val="top"/>
          </w:tcPr>
          <w:p w14:paraId="4F716BAE">
            <w:pPr>
              <w:pStyle w:val="6"/>
            </w:pPr>
          </w:p>
        </w:tc>
        <w:tc>
          <w:tcPr>
            <w:tcW w:w="1302" w:type="dxa"/>
            <w:vAlign w:val="top"/>
          </w:tcPr>
          <w:p w14:paraId="315BEEDE">
            <w:pPr>
              <w:spacing w:before="65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8.78</w:t>
            </w:r>
          </w:p>
        </w:tc>
      </w:tr>
      <w:tr w14:paraId="121383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4F29F360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2130504</w:t>
            </w:r>
          </w:p>
        </w:tc>
        <w:tc>
          <w:tcPr>
            <w:tcW w:w="3335" w:type="dxa"/>
            <w:vAlign w:val="top"/>
          </w:tcPr>
          <w:p w14:paraId="6D44B70E">
            <w:pPr>
              <w:spacing w:before="65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农村基础设施建设</w:t>
            </w:r>
          </w:p>
        </w:tc>
        <w:tc>
          <w:tcPr>
            <w:tcW w:w="1595" w:type="dxa"/>
            <w:vAlign w:val="top"/>
          </w:tcPr>
          <w:p w14:paraId="5BDED7A8">
            <w:pPr>
              <w:spacing w:before="65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62.00</w:t>
            </w:r>
          </w:p>
        </w:tc>
        <w:tc>
          <w:tcPr>
            <w:tcW w:w="1404" w:type="dxa"/>
            <w:vAlign w:val="top"/>
          </w:tcPr>
          <w:p w14:paraId="3EC96474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62.00</w:t>
            </w:r>
          </w:p>
        </w:tc>
        <w:tc>
          <w:tcPr>
            <w:tcW w:w="1356" w:type="dxa"/>
            <w:vAlign w:val="top"/>
          </w:tcPr>
          <w:p w14:paraId="5A116402">
            <w:pPr>
              <w:pStyle w:val="6"/>
            </w:pPr>
          </w:p>
        </w:tc>
        <w:tc>
          <w:tcPr>
            <w:tcW w:w="1236" w:type="dxa"/>
            <w:vAlign w:val="top"/>
          </w:tcPr>
          <w:p w14:paraId="5E608E80">
            <w:pPr>
              <w:pStyle w:val="6"/>
            </w:pPr>
          </w:p>
        </w:tc>
        <w:tc>
          <w:tcPr>
            <w:tcW w:w="1224" w:type="dxa"/>
            <w:vAlign w:val="top"/>
          </w:tcPr>
          <w:p w14:paraId="13AD0CB3">
            <w:pPr>
              <w:pStyle w:val="6"/>
            </w:pPr>
          </w:p>
        </w:tc>
        <w:tc>
          <w:tcPr>
            <w:tcW w:w="984" w:type="dxa"/>
            <w:vAlign w:val="top"/>
          </w:tcPr>
          <w:p w14:paraId="4DBB0816">
            <w:pPr>
              <w:pStyle w:val="6"/>
            </w:pPr>
          </w:p>
        </w:tc>
        <w:tc>
          <w:tcPr>
            <w:tcW w:w="1302" w:type="dxa"/>
            <w:vAlign w:val="top"/>
          </w:tcPr>
          <w:p w14:paraId="1A17B3DA">
            <w:pPr>
              <w:pStyle w:val="6"/>
            </w:pPr>
          </w:p>
        </w:tc>
      </w:tr>
      <w:tr w14:paraId="6A9A0F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778B6F19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2130599</w:t>
            </w:r>
          </w:p>
        </w:tc>
        <w:tc>
          <w:tcPr>
            <w:tcW w:w="3335" w:type="dxa"/>
            <w:vAlign w:val="top"/>
          </w:tcPr>
          <w:p w14:paraId="1732E587">
            <w:pPr>
              <w:spacing w:before="65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其他巩固脱贫攻坚成果衔接乡村振兴支出</w:t>
            </w:r>
          </w:p>
        </w:tc>
        <w:tc>
          <w:tcPr>
            <w:tcW w:w="1595" w:type="dxa"/>
            <w:vAlign w:val="top"/>
          </w:tcPr>
          <w:p w14:paraId="29EE9E79">
            <w:pPr>
              <w:pStyle w:val="6"/>
            </w:pPr>
          </w:p>
        </w:tc>
        <w:tc>
          <w:tcPr>
            <w:tcW w:w="1404" w:type="dxa"/>
            <w:vAlign w:val="top"/>
          </w:tcPr>
          <w:p w14:paraId="6B1FFFFB">
            <w:pPr>
              <w:pStyle w:val="6"/>
            </w:pPr>
          </w:p>
        </w:tc>
        <w:tc>
          <w:tcPr>
            <w:tcW w:w="1356" w:type="dxa"/>
            <w:vAlign w:val="top"/>
          </w:tcPr>
          <w:p w14:paraId="14276723">
            <w:pPr>
              <w:pStyle w:val="6"/>
            </w:pPr>
          </w:p>
        </w:tc>
        <w:tc>
          <w:tcPr>
            <w:tcW w:w="1236" w:type="dxa"/>
            <w:vAlign w:val="top"/>
          </w:tcPr>
          <w:p w14:paraId="356A3724">
            <w:pPr>
              <w:pStyle w:val="6"/>
            </w:pPr>
          </w:p>
        </w:tc>
        <w:tc>
          <w:tcPr>
            <w:tcW w:w="1224" w:type="dxa"/>
            <w:vAlign w:val="top"/>
          </w:tcPr>
          <w:p w14:paraId="061A267F">
            <w:pPr>
              <w:pStyle w:val="6"/>
            </w:pPr>
          </w:p>
        </w:tc>
        <w:tc>
          <w:tcPr>
            <w:tcW w:w="984" w:type="dxa"/>
            <w:vAlign w:val="top"/>
          </w:tcPr>
          <w:p w14:paraId="4E6C5D35">
            <w:pPr>
              <w:pStyle w:val="6"/>
            </w:pPr>
          </w:p>
        </w:tc>
        <w:tc>
          <w:tcPr>
            <w:tcW w:w="1302" w:type="dxa"/>
            <w:vAlign w:val="top"/>
          </w:tcPr>
          <w:p w14:paraId="78F6BFE2">
            <w:pPr>
              <w:spacing w:before="65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8.78</w:t>
            </w:r>
          </w:p>
        </w:tc>
      </w:tr>
      <w:tr w14:paraId="793B5E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2260B734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21307</w:t>
            </w:r>
          </w:p>
        </w:tc>
        <w:tc>
          <w:tcPr>
            <w:tcW w:w="3335" w:type="dxa"/>
            <w:vAlign w:val="top"/>
          </w:tcPr>
          <w:p w14:paraId="7FB4C0A5">
            <w:pPr>
              <w:spacing w:before="65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农村综合改革</w:t>
            </w:r>
          </w:p>
        </w:tc>
        <w:tc>
          <w:tcPr>
            <w:tcW w:w="1595" w:type="dxa"/>
            <w:vAlign w:val="top"/>
          </w:tcPr>
          <w:p w14:paraId="162FBE36">
            <w:pPr>
              <w:spacing w:before="65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130.72</w:t>
            </w:r>
          </w:p>
        </w:tc>
        <w:tc>
          <w:tcPr>
            <w:tcW w:w="1404" w:type="dxa"/>
            <w:vAlign w:val="top"/>
          </w:tcPr>
          <w:p w14:paraId="37192858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130.72</w:t>
            </w:r>
          </w:p>
        </w:tc>
        <w:tc>
          <w:tcPr>
            <w:tcW w:w="1356" w:type="dxa"/>
            <w:vAlign w:val="top"/>
          </w:tcPr>
          <w:p w14:paraId="694B624D">
            <w:pPr>
              <w:pStyle w:val="6"/>
            </w:pPr>
          </w:p>
        </w:tc>
        <w:tc>
          <w:tcPr>
            <w:tcW w:w="1236" w:type="dxa"/>
            <w:vAlign w:val="top"/>
          </w:tcPr>
          <w:p w14:paraId="48913057">
            <w:pPr>
              <w:pStyle w:val="6"/>
            </w:pPr>
          </w:p>
        </w:tc>
        <w:tc>
          <w:tcPr>
            <w:tcW w:w="1224" w:type="dxa"/>
            <w:vAlign w:val="top"/>
          </w:tcPr>
          <w:p w14:paraId="70516D33">
            <w:pPr>
              <w:pStyle w:val="6"/>
            </w:pPr>
          </w:p>
        </w:tc>
        <w:tc>
          <w:tcPr>
            <w:tcW w:w="984" w:type="dxa"/>
            <w:vAlign w:val="top"/>
          </w:tcPr>
          <w:p w14:paraId="58C4BB86">
            <w:pPr>
              <w:pStyle w:val="6"/>
            </w:pPr>
          </w:p>
        </w:tc>
        <w:tc>
          <w:tcPr>
            <w:tcW w:w="1302" w:type="dxa"/>
            <w:vAlign w:val="top"/>
          </w:tcPr>
          <w:p w14:paraId="72DAADD7">
            <w:pPr>
              <w:pStyle w:val="6"/>
            </w:pPr>
          </w:p>
        </w:tc>
      </w:tr>
      <w:tr w14:paraId="251C39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11237B2A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2130705</w:t>
            </w:r>
          </w:p>
        </w:tc>
        <w:tc>
          <w:tcPr>
            <w:tcW w:w="3335" w:type="dxa"/>
            <w:vAlign w:val="top"/>
          </w:tcPr>
          <w:p w14:paraId="41625FEE">
            <w:pPr>
              <w:spacing w:before="65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对村民委员会和村党支部的补助</w:t>
            </w:r>
          </w:p>
        </w:tc>
        <w:tc>
          <w:tcPr>
            <w:tcW w:w="1595" w:type="dxa"/>
            <w:vAlign w:val="top"/>
          </w:tcPr>
          <w:p w14:paraId="2DAB222C">
            <w:pPr>
              <w:spacing w:before="65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130.72</w:t>
            </w:r>
          </w:p>
        </w:tc>
        <w:tc>
          <w:tcPr>
            <w:tcW w:w="1404" w:type="dxa"/>
            <w:vAlign w:val="top"/>
          </w:tcPr>
          <w:p w14:paraId="07CBB449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130.72</w:t>
            </w:r>
          </w:p>
        </w:tc>
        <w:tc>
          <w:tcPr>
            <w:tcW w:w="1356" w:type="dxa"/>
            <w:vAlign w:val="top"/>
          </w:tcPr>
          <w:p w14:paraId="5BC37EF0">
            <w:pPr>
              <w:pStyle w:val="6"/>
            </w:pPr>
          </w:p>
        </w:tc>
        <w:tc>
          <w:tcPr>
            <w:tcW w:w="1236" w:type="dxa"/>
            <w:vAlign w:val="top"/>
          </w:tcPr>
          <w:p w14:paraId="2F7FDC0D">
            <w:pPr>
              <w:pStyle w:val="6"/>
            </w:pPr>
          </w:p>
        </w:tc>
        <w:tc>
          <w:tcPr>
            <w:tcW w:w="1224" w:type="dxa"/>
            <w:vAlign w:val="top"/>
          </w:tcPr>
          <w:p w14:paraId="13B6BB7F">
            <w:pPr>
              <w:pStyle w:val="6"/>
            </w:pPr>
          </w:p>
        </w:tc>
        <w:tc>
          <w:tcPr>
            <w:tcW w:w="984" w:type="dxa"/>
            <w:vAlign w:val="top"/>
          </w:tcPr>
          <w:p w14:paraId="153838F6">
            <w:pPr>
              <w:pStyle w:val="6"/>
            </w:pPr>
          </w:p>
        </w:tc>
        <w:tc>
          <w:tcPr>
            <w:tcW w:w="1302" w:type="dxa"/>
            <w:vAlign w:val="top"/>
          </w:tcPr>
          <w:p w14:paraId="6BB4162E">
            <w:pPr>
              <w:pStyle w:val="6"/>
            </w:pPr>
          </w:p>
        </w:tc>
      </w:tr>
      <w:tr w14:paraId="5D9124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48783421">
            <w:pPr>
              <w:spacing w:before="66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3335" w:type="dxa"/>
            <w:vAlign w:val="top"/>
          </w:tcPr>
          <w:p w14:paraId="7E36899A">
            <w:pPr>
              <w:spacing w:before="66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595" w:type="dxa"/>
            <w:vAlign w:val="top"/>
          </w:tcPr>
          <w:p w14:paraId="2D8623F3">
            <w:pPr>
              <w:spacing w:before="66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61.50</w:t>
            </w:r>
          </w:p>
        </w:tc>
        <w:tc>
          <w:tcPr>
            <w:tcW w:w="1404" w:type="dxa"/>
            <w:vAlign w:val="top"/>
          </w:tcPr>
          <w:p w14:paraId="041F87A3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61.50</w:t>
            </w:r>
          </w:p>
        </w:tc>
        <w:tc>
          <w:tcPr>
            <w:tcW w:w="1356" w:type="dxa"/>
            <w:vAlign w:val="top"/>
          </w:tcPr>
          <w:p w14:paraId="4D10A1C1">
            <w:pPr>
              <w:pStyle w:val="6"/>
            </w:pPr>
          </w:p>
        </w:tc>
        <w:tc>
          <w:tcPr>
            <w:tcW w:w="1236" w:type="dxa"/>
            <w:vAlign w:val="top"/>
          </w:tcPr>
          <w:p w14:paraId="59EDCFA2">
            <w:pPr>
              <w:pStyle w:val="6"/>
            </w:pPr>
          </w:p>
        </w:tc>
        <w:tc>
          <w:tcPr>
            <w:tcW w:w="1224" w:type="dxa"/>
            <w:vAlign w:val="top"/>
          </w:tcPr>
          <w:p w14:paraId="479DE3FA">
            <w:pPr>
              <w:pStyle w:val="6"/>
            </w:pPr>
          </w:p>
        </w:tc>
        <w:tc>
          <w:tcPr>
            <w:tcW w:w="984" w:type="dxa"/>
            <w:vAlign w:val="top"/>
          </w:tcPr>
          <w:p w14:paraId="347F36B7">
            <w:pPr>
              <w:pStyle w:val="6"/>
            </w:pPr>
          </w:p>
        </w:tc>
        <w:tc>
          <w:tcPr>
            <w:tcW w:w="1302" w:type="dxa"/>
            <w:vAlign w:val="top"/>
          </w:tcPr>
          <w:p w14:paraId="7E61619B">
            <w:pPr>
              <w:pStyle w:val="6"/>
            </w:pPr>
          </w:p>
        </w:tc>
      </w:tr>
      <w:tr w14:paraId="095ED0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57EC78FC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3335" w:type="dxa"/>
            <w:vAlign w:val="top"/>
          </w:tcPr>
          <w:p w14:paraId="66B08545">
            <w:pPr>
              <w:spacing w:before="66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595" w:type="dxa"/>
            <w:vAlign w:val="top"/>
          </w:tcPr>
          <w:p w14:paraId="3CB829B3">
            <w:pPr>
              <w:spacing w:before="66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61.50</w:t>
            </w:r>
          </w:p>
        </w:tc>
        <w:tc>
          <w:tcPr>
            <w:tcW w:w="1404" w:type="dxa"/>
            <w:vAlign w:val="top"/>
          </w:tcPr>
          <w:p w14:paraId="0DA1593E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61.50</w:t>
            </w:r>
          </w:p>
        </w:tc>
        <w:tc>
          <w:tcPr>
            <w:tcW w:w="1356" w:type="dxa"/>
            <w:vAlign w:val="top"/>
          </w:tcPr>
          <w:p w14:paraId="52CC0447">
            <w:pPr>
              <w:pStyle w:val="6"/>
            </w:pPr>
          </w:p>
        </w:tc>
        <w:tc>
          <w:tcPr>
            <w:tcW w:w="1236" w:type="dxa"/>
            <w:vAlign w:val="top"/>
          </w:tcPr>
          <w:p w14:paraId="394245C7">
            <w:pPr>
              <w:pStyle w:val="6"/>
            </w:pPr>
          </w:p>
        </w:tc>
        <w:tc>
          <w:tcPr>
            <w:tcW w:w="1224" w:type="dxa"/>
            <w:vAlign w:val="top"/>
          </w:tcPr>
          <w:p w14:paraId="002855E2">
            <w:pPr>
              <w:pStyle w:val="6"/>
            </w:pPr>
          </w:p>
        </w:tc>
        <w:tc>
          <w:tcPr>
            <w:tcW w:w="984" w:type="dxa"/>
            <w:vAlign w:val="top"/>
          </w:tcPr>
          <w:p w14:paraId="737AC20A">
            <w:pPr>
              <w:pStyle w:val="6"/>
            </w:pPr>
          </w:p>
        </w:tc>
        <w:tc>
          <w:tcPr>
            <w:tcW w:w="1302" w:type="dxa"/>
            <w:vAlign w:val="top"/>
          </w:tcPr>
          <w:p w14:paraId="545A3C40">
            <w:pPr>
              <w:pStyle w:val="6"/>
            </w:pPr>
          </w:p>
        </w:tc>
      </w:tr>
      <w:tr w14:paraId="3C6232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30" w:type="dxa"/>
            <w:vAlign w:val="top"/>
          </w:tcPr>
          <w:p w14:paraId="28254F83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3335" w:type="dxa"/>
            <w:vAlign w:val="top"/>
          </w:tcPr>
          <w:p w14:paraId="4C9F5DE3">
            <w:pPr>
              <w:spacing w:before="66" w:line="220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595" w:type="dxa"/>
            <w:vAlign w:val="top"/>
          </w:tcPr>
          <w:p w14:paraId="0925905A">
            <w:pPr>
              <w:spacing w:before="66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61.50</w:t>
            </w:r>
          </w:p>
        </w:tc>
        <w:tc>
          <w:tcPr>
            <w:tcW w:w="1404" w:type="dxa"/>
            <w:vAlign w:val="top"/>
          </w:tcPr>
          <w:p w14:paraId="0CA8C202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61.50</w:t>
            </w:r>
          </w:p>
        </w:tc>
        <w:tc>
          <w:tcPr>
            <w:tcW w:w="1356" w:type="dxa"/>
            <w:vAlign w:val="top"/>
          </w:tcPr>
          <w:p w14:paraId="26FD9B6B">
            <w:pPr>
              <w:pStyle w:val="6"/>
            </w:pPr>
          </w:p>
        </w:tc>
        <w:tc>
          <w:tcPr>
            <w:tcW w:w="1236" w:type="dxa"/>
            <w:vAlign w:val="top"/>
          </w:tcPr>
          <w:p w14:paraId="551F1B9E">
            <w:pPr>
              <w:pStyle w:val="6"/>
            </w:pPr>
          </w:p>
        </w:tc>
        <w:tc>
          <w:tcPr>
            <w:tcW w:w="1224" w:type="dxa"/>
            <w:vAlign w:val="top"/>
          </w:tcPr>
          <w:p w14:paraId="303510A2">
            <w:pPr>
              <w:pStyle w:val="6"/>
            </w:pPr>
          </w:p>
        </w:tc>
        <w:tc>
          <w:tcPr>
            <w:tcW w:w="984" w:type="dxa"/>
            <w:vAlign w:val="top"/>
          </w:tcPr>
          <w:p w14:paraId="2ECA90E6">
            <w:pPr>
              <w:pStyle w:val="6"/>
            </w:pPr>
          </w:p>
        </w:tc>
        <w:tc>
          <w:tcPr>
            <w:tcW w:w="1302" w:type="dxa"/>
            <w:vAlign w:val="top"/>
          </w:tcPr>
          <w:p w14:paraId="1619F12B">
            <w:pPr>
              <w:pStyle w:val="6"/>
            </w:pPr>
          </w:p>
        </w:tc>
      </w:tr>
      <w:tr w14:paraId="07E3DC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30" w:type="dxa"/>
            <w:vAlign w:val="top"/>
          </w:tcPr>
          <w:p w14:paraId="75CC82BB">
            <w:pPr>
              <w:spacing w:before="66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224</w:t>
            </w:r>
          </w:p>
        </w:tc>
        <w:tc>
          <w:tcPr>
            <w:tcW w:w="3335" w:type="dxa"/>
            <w:vAlign w:val="top"/>
          </w:tcPr>
          <w:p w14:paraId="41D3E6C4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灾害防治及应急管理支出</w:t>
            </w:r>
          </w:p>
        </w:tc>
        <w:tc>
          <w:tcPr>
            <w:tcW w:w="1595" w:type="dxa"/>
            <w:vAlign w:val="top"/>
          </w:tcPr>
          <w:p w14:paraId="5F3D0DFC">
            <w:pPr>
              <w:spacing w:before="66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4.95</w:t>
            </w:r>
          </w:p>
        </w:tc>
        <w:tc>
          <w:tcPr>
            <w:tcW w:w="1404" w:type="dxa"/>
            <w:vAlign w:val="top"/>
          </w:tcPr>
          <w:p w14:paraId="542597C9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4.95</w:t>
            </w:r>
          </w:p>
        </w:tc>
        <w:tc>
          <w:tcPr>
            <w:tcW w:w="1356" w:type="dxa"/>
            <w:vAlign w:val="top"/>
          </w:tcPr>
          <w:p w14:paraId="632BD3DD">
            <w:pPr>
              <w:pStyle w:val="6"/>
            </w:pPr>
          </w:p>
        </w:tc>
        <w:tc>
          <w:tcPr>
            <w:tcW w:w="1236" w:type="dxa"/>
            <w:vAlign w:val="top"/>
          </w:tcPr>
          <w:p w14:paraId="27BBB606">
            <w:pPr>
              <w:pStyle w:val="6"/>
            </w:pPr>
          </w:p>
        </w:tc>
        <w:tc>
          <w:tcPr>
            <w:tcW w:w="1224" w:type="dxa"/>
            <w:vAlign w:val="top"/>
          </w:tcPr>
          <w:p w14:paraId="6EAC6903">
            <w:pPr>
              <w:pStyle w:val="6"/>
            </w:pPr>
          </w:p>
        </w:tc>
        <w:tc>
          <w:tcPr>
            <w:tcW w:w="984" w:type="dxa"/>
            <w:vAlign w:val="top"/>
          </w:tcPr>
          <w:p w14:paraId="08005304">
            <w:pPr>
              <w:pStyle w:val="6"/>
            </w:pPr>
          </w:p>
        </w:tc>
        <w:tc>
          <w:tcPr>
            <w:tcW w:w="1302" w:type="dxa"/>
            <w:vAlign w:val="top"/>
          </w:tcPr>
          <w:p w14:paraId="720F1C11">
            <w:pPr>
              <w:pStyle w:val="6"/>
            </w:pPr>
          </w:p>
        </w:tc>
      </w:tr>
    </w:tbl>
    <w:p w14:paraId="308C46F8">
      <w:pPr>
        <w:pStyle w:val="2"/>
      </w:pPr>
    </w:p>
    <w:p w14:paraId="2CBF9C36">
      <w:pPr>
        <w:sectPr>
          <w:headerReference r:id="rId16" w:type="default"/>
          <w:footerReference r:id="rId17" w:type="default"/>
          <w:pgSz w:w="16840" w:h="11900"/>
          <w:pgMar w:top="642" w:right="0" w:bottom="340" w:left="0" w:header="326" w:footer="111" w:gutter="0"/>
          <w:cols w:space="720" w:num="1"/>
        </w:sectPr>
      </w:pPr>
    </w:p>
    <w:p w14:paraId="34A24FE2">
      <w:pPr>
        <w:spacing w:before="76"/>
      </w:pPr>
    </w:p>
    <w:tbl>
      <w:tblPr>
        <w:tblStyle w:val="5"/>
        <w:tblW w:w="1396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0"/>
        <w:gridCol w:w="3335"/>
        <w:gridCol w:w="1595"/>
        <w:gridCol w:w="1404"/>
        <w:gridCol w:w="1356"/>
        <w:gridCol w:w="1236"/>
        <w:gridCol w:w="1224"/>
        <w:gridCol w:w="984"/>
        <w:gridCol w:w="1302"/>
      </w:tblGrid>
      <w:tr w14:paraId="38C64C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1530" w:type="dxa"/>
            <w:vAlign w:val="top"/>
          </w:tcPr>
          <w:p w14:paraId="6C6A23F4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bookmarkStart w:id="9" w:name="bookmark36"/>
            <w:bookmarkEnd w:id="9"/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22406</w:t>
            </w:r>
          </w:p>
        </w:tc>
        <w:tc>
          <w:tcPr>
            <w:tcW w:w="3335" w:type="dxa"/>
            <w:vAlign w:val="top"/>
          </w:tcPr>
          <w:p w14:paraId="33020386">
            <w:pPr>
              <w:spacing w:before="63" w:line="220" w:lineRule="auto"/>
              <w:ind w:left="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自然灾害防治</w:t>
            </w:r>
          </w:p>
        </w:tc>
        <w:tc>
          <w:tcPr>
            <w:tcW w:w="1595" w:type="dxa"/>
            <w:vAlign w:val="top"/>
          </w:tcPr>
          <w:p w14:paraId="11C57A11">
            <w:pPr>
              <w:spacing w:before="6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4.95</w:t>
            </w:r>
          </w:p>
        </w:tc>
        <w:tc>
          <w:tcPr>
            <w:tcW w:w="1404" w:type="dxa"/>
            <w:vAlign w:val="top"/>
          </w:tcPr>
          <w:p w14:paraId="3B169013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4.95</w:t>
            </w:r>
          </w:p>
        </w:tc>
        <w:tc>
          <w:tcPr>
            <w:tcW w:w="1356" w:type="dxa"/>
            <w:vAlign w:val="top"/>
          </w:tcPr>
          <w:p w14:paraId="799D346E">
            <w:pPr>
              <w:pStyle w:val="6"/>
            </w:pPr>
          </w:p>
        </w:tc>
        <w:tc>
          <w:tcPr>
            <w:tcW w:w="1236" w:type="dxa"/>
            <w:vAlign w:val="top"/>
          </w:tcPr>
          <w:p w14:paraId="16BC47F4">
            <w:pPr>
              <w:pStyle w:val="6"/>
            </w:pPr>
          </w:p>
        </w:tc>
        <w:tc>
          <w:tcPr>
            <w:tcW w:w="1224" w:type="dxa"/>
            <w:vAlign w:val="top"/>
          </w:tcPr>
          <w:p w14:paraId="00AC9FB9">
            <w:pPr>
              <w:pStyle w:val="6"/>
            </w:pPr>
          </w:p>
        </w:tc>
        <w:tc>
          <w:tcPr>
            <w:tcW w:w="984" w:type="dxa"/>
            <w:vAlign w:val="top"/>
          </w:tcPr>
          <w:p w14:paraId="7DB9CB6F">
            <w:pPr>
              <w:pStyle w:val="6"/>
            </w:pPr>
          </w:p>
        </w:tc>
        <w:tc>
          <w:tcPr>
            <w:tcW w:w="1302" w:type="dxa"/>
            <w:vAlign w:val="top"/>
          </w:tcPr>
          <w:p w14:paraId="2820827D">
            <w:pPr>
              <w:pStyle w:val="6"/>
            </w:pPr>
          </w:p>
        </w:tc>
      </w:tr>
      <w:tr w14:paraId="2B91CE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1530" w:type="dxa"/>
            <w:vAlign w:val="top"/>
          </w:tcPr>
          <w:p w14:paraId="33F6834F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2240602</w:t>
            </w:r>
          </w:p>
        </w:tc>
        <w:tc>
          <w:tcPr>
            <w:tcW w:w="3335" w:type="dxa"/>
            <w:vAlign w:val="top"/>
          </w:tcPr>
          <w:p w14:paraId="3C5F6AF9">
            <w:pPr>
              <w:spacing w:before="63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森林草原防灾减灾</w:t>
            </w:r>
          </w:p>
        </w:tc>
        <w:tc>
          <w:tcPr>
            <w:tcW w:w="1595" w:type="dxa"/>
            <w:vAlign w:val="top"/>
          </w:tcPr>
          <w:p w14:paraId="222C0CB5">
            <w:pPr>
              <w:spacing w:before="6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4.95</w:t>
            </w:r>
          </w:p>
        </w:tc>
        <w:tc>
          <w:tcPr>
            <w:tcW w:w="1404" w:type="dxa"/>
            <w:vAlign w:val="top"/>
          </w:tcPr>
          <w:p w14:paraId="51558C0B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4.95</w:t>
            </w:r>
          </w:p>
        </w:tc>
        <w:tc>
          <w:tcPr>
            <w:tcW w:w="1356" w:type="dxa"/>
            <w:vAlign w:val="top"/>
          </w:tcPr>
          <w:p w14:paraId="37E1CDE7">
            <w:pPr>
              <w:pStyle w:val="6"/>
            </w:pPr>
          </w:p>
        </w:tc>
        <w:tc>
          <w:tcPr>
            <w:tcW w:w="1236" w:type="dxa"/>
            <w:vAlign w:val="top"/>
          </w:tcPr>
          <w:p w14:paraId="1DB4CC3C">
            <w:pPr>
              <w:pStyle w:val="6"/>
            </w:pPr>
          </w:p>
        </w:tc>
        <w:tc>
          <w:tcPr>
            <w:tcW w:w="1224" w:type="dxa"/>
            <w:vAlign w:val="top"/>
          </w:tcPr>
          <w:p w14:paraId="68B0167B">
            <w:pPr>
              <w:pStyle w:val="6"/>
            </w:pPr>
          </w:p>
        </w:tc>
        <w:tc>
          <w:tcPr>
            <w:tcW w:w="984" w:type="dxa"/>
            <w:vAlign w:val="top"/>
          </w:tcPr>
          <w:p w14:paraId="64B68176">
            <w:pPr>
              <w:pStyle w:val="6"/>
            </w:pPr>
          </w:p>
        </w:tc>
        <w:tc>
          <w:tcPr>
            <w:tcW w:w="1302" w:type="dxa"/>
            <w:vAlign w:val="top"/>
          </w:tcPr>
          <w:p w14:paraId="01518669">
            <w:pPr>
              <w:pStyle w:val="6"/>
            </w:pPr>
          </w:p>
        </w:tc>
      </w:tr>
    </w:tbl>
    <w:p w14:paraId="4FDD4BD9">
      <w:pPr>
        <w:pStyle w:val="2"/>
      </w:pPr>
    </w:p>
    <w:p w14:paraId="0476C66B">
      <w:pPr>
        <w:sectPr>
          <w:headerReference r:id="rId18" w:type="default"/>
          <w:footerReference r:id="rId19" w:type="default"/>
          <w:pgSz w:w="16840" w:h="11900"/>
          <w:pgMar w:top="642" w:right="0" w:bottom="340" w:left="0" w:header="326" w:footer="111" w:gutter="0"/>
          <w:cols w:space="720" w:num="1"/>
        </w:sectPr>
      </w:pPr>
    </w:p>
    <w:p w14:paraId="732BA1A2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20"/>
        <w:gridCol w:w="3177"/>
        <w:gridCol w:w="1463"/>
        <w:gridCol w:w="1319"/>
        <w:gridCol w:w="1337"/>
      </w:tblGrid>
      <w:tr w14:paraId="14942D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2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18FFEF2">
            <w:pPr>
              <w:pStyle w:val="6"/>
            </w:pPr>
          </w:p>
        </w:tc>
        <w:tc>
          <w:tcPr>
            <w:tcW w:w="317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85D6FD0">
            <w:pPr>
              <w:pStyle w:val="6"/>
            </w:pPr>
          </w:p>
        </w:tc>
        <w:tc>
          <w:tcPr>
            <w:tcW w:w="146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A079C39">
            <w:pPr>
              <w:pStyle w:val="6"/>
            </w:pPr>
          </w:p>
        </w:tc>
        <w:tc>
          <w:tcPr>
            <w:tcW w:w="131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37FCA35">
            <w:pPr>
              <w:pStyle w:val="6"/>
            </w:pPr>
          </w:p>
        </w:tc>
        <w:tc>
          <w:tcPr>
            <w:tcW w:w="133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A13CFF3">
            <w:pPr>
              <w:spacing w:before="95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预算公开表3</w:t>
            </w:r>
          </w:p>
        </w:tc>
      </w:tr>
      <w:tr w14:paraId="3E307B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4037B9F">
            <w:pPr>
              <w:spacing w:before="55" w:line="218" w:lineRule="auto"/>
              <w:ind w:left="34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0" w:name="bookmark8"/>
            <w:bookmarkEnd w:id="10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2024年预算支出总表</w:t>
            </w:r>
          </w:p>
        </w:tc>
      </w:tr>
      <w:tr w14:paraId="37D2D2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6360" w:type="dxa"/>
            <w:gridSpan w:val="3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345A2BFA">
            <w:pPr>
              <w:spacing w:before="92" w:line="226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部门名称：兴县东会乡人民政府</w:t>
            </w:r>
          </w:p>
        </w:tc>
        <w:tc>
          <w:tcPr>
            <w:tcW w:w="131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A0A9F2B">
            <w:pPr>
              <w:pStyle w:val="6"/>
            </w:pPr>
          </w:p>
        </w:tc>
        <w:tc>
          <w:tcPr>
            <w:tcW w:w="1337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57D014AD">
            <w:pPr>
              <w:spacing w:before="92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424C98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4897" w:type="dxa"/>
            <w:gridSpan w:val="2"/>
            <w:vAlign w:val="top"/>
          </w:tcPr>
          <w:p w14:paraId="29DC92C2">
            <w:pPr>
              <w:spacing w:before="72" w:line="220" w:lineRule="auto"/>
              <w:ind w:left="22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119" w:type="dxa"/>
            <w:gridSpan w:val="3"/>
            <w:vAlign w:val="top"/>
          </w:tcPr>
          <w:p w14:paraId="7CE143B1">
            <w:pPr>
              <w:spacing w:before="73" w:line="219" w:lineRule="auto"/>
              <w:ind w:left="15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190BAC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740B1BE8">
            <w:pPr>
              <w:spacing w:before="72" w:line="219" w:lineRule="auto"/>
              <w:ind w:left="49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177" w:type="dxa"/>
            <w:vAlign w:val="top"/>
          </w:tcPr>
          <w:p w14:paraId="4F9801DA">
            <w:pPr>
              <w:spacing w:before="72" w:line="219" w:lineRule="auto"/>
              <w:ind w:left="12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463" w:type="dxa"/>
            <w:vAlign w:val="top"/>
          </w:tcPr>
          <w:p w14:paraId="71D20930">
            <w:pPr>
              <w:spacing w:before="72" w:line="221" w:lineRule="auto"/>
              <w:ind w:left="55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19" w:type="dxa"/>
            <w:vAlign w:val="top"/>
          </w:tcPr>
          <w:p w14:paraId="261FFFD4">
            <w:pPr>
              <w:spacing w:before="72" w:line="219" w:lineRule="auto"/>
              <w:ind w:left="29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337" w:type="dxa"/>
            <w:vAlign w:val="top"/>
          </w:tcPr>
          <w:p w14:paraId="0B96F604">
            <w:pPr>
              <w:spacing w:before="72" w:line="220" w:lineRule="auto"/>
              <w:ind w:left="30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51D30C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4897" w:type="dxa"/>
            <w:gridSpan w:val="2"/>
            <w:vAlign w:val="top"/>
          </w:tcPr>
          <w:p w14:paraId="5C7F7717">
            <w:pPr>
              <w:spacing w:before="72" w:line="221" w:lineRule="auto"/>
              <w:ind w:left="22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63" w:type="dxa"/>
            <w:vAlign w:val="top"/>
          </w:tcPr>
          <w:p w14:paraId="0DF49F05">
            <w:pPr>
              <w:spacing w:before="72" w:line="239" w:lineRule="auto"/>
              <w:ind w:right="10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1275.76</w:t>
            </w:r>
          </w:p>
        </w:tc>
        <w:tc>
          <w:tcPr>
            <w:tcW w:w="1319" w:type="dxa"/>
            <w:vAlign w:val="top"/>
          </w:tcPr>
          <w:p w14:paraId="00D42A45">
            <w:pPr>
              <w:spacing w:before="72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694.14</w:t>
            </w:r>
          </w:p>
        </w:tc>
        <w:tc>
          <w:tcPr>
            <w:tcW w:w="1337" w:type="dxa"/>
            <w:vAlign w:val="top"/>
          </w:tcPr>
          <w:p w14:paraId="75E0821D">
            <w:pPr>
              <w:spacing w:before="7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581.61</w:t>
            </w:r>
          </w:p>
        </w:tc>
      </w:tr>
      <w:tr w14:paraId="72FEAC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2D839423">
            <w:pPr>
              <w:spacing w:before="7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201</w:t>
            </w:r>
          </w:p>
        </w:tc>
        <w:tc>
          <w:tcPr>
            <w:tcW w:w="3177" w:type="dxa"/>
            <w:vAlign w:val="top"/>
          </w:tcPr>
          <w:p w14:paraId="0AAFBD3C">
            <w:pPr>
              <w:spacing w:before="7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一般公共服务支出</w:t>
            </w:r>
          </w:p>
        </w:tc>
        <w:tc>
          <w:tcPr>
            <w:tcW w:w="1463" w:type="dxa"/>
            <w:vAlign w:val="top"/>
          </w:tcPr>
          <w:p w14:paraId="7BB69992">
            <w:pPr>
              <w:spacing w:before="7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657.64</w:t>
            </w:r>
          </w:p>
        </w:tc>
        <w:tc>
          <w:tcPr>
            <w:tcW w:w="1319" w:type="dxa"/>
            <w:vAlign w:val="top"/>
          </w:tcPr>
          <w:p w14:paraId="60AA75AC">
            <w:pPr>
              <w:spacing w:before="72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506.28</w:t>
            </w:r>
          </w:p>
        </w:tc>
        <w:tc>
          <w:tcPr>
            <w:tcW w:w="1337" w:type="dxa"/>
            <w:vAlign w:val="top"/>
          </w:tcPr>
          <w:p w14:paraId="445A3E51">
            <w:pPr>
              <w:spacing w:before="7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151.36</w:t>
            </w:r>
          </w:p>
        </w:tc>
      </w:tr>
      <w:tr w14:paraId="29C1EC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125EDEFC">
            <w:pPr>
              <w:spacing w:before="7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20101</w:t>
            </w:r>
          </w:p>
        </w:tc>
        <w:tc>
          <w:tcPr>
            <w:tcW w:w="3177" w:type="dxa"/>
            <w:vAlign w:val="top"/>
          </w:tcPr>
          <w:p w14:paraId="1E611D03">
            <w:pPr>
              <w:spacing w:before="7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人大事务</w:t>
            </w:r>
          </w:p>
        </w:tc>
        <w:tc>
          <w:tcPr>
            <w:tcW w:w="1463" w:type="dxa"/>
            <w:vAlign w:val="top"/>
          </w:tcPr>
          <w:p w14:paraId="1F76B66B">
            <w:pPr>
              <w:spacing w:before="7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4.80</w:t>
            </w:r>
          </w:p>
        </w:tc>
        <w:tc>
          <w:tcPr>
            <w:tcW w:w="1319" w:type="dxa"/>
            <w:vAlign w:val="top"/>
          </w:tcPr>
          <w:p w14:paraId="73CA9488">
            <w:pPr>
              <w:pStyle w:val="6"/>
            </w:pPr>
          </w:p>
        </w:tc>
        <w:tc>
          <w:tcPr>
            <w:tcW w:w="1337" w:type="dxa"/>
            <w:vAlign w:val="top"/>
          </w:tcPr>
          <w:p w14:paraId="7814EDDE">
            <w:pPr>
              <w:spacing w:before="7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4.80</w:t>
            </w:r>
          </w:p>
        </w:tc>
      </w:tr>
      <w:tr w14:paraId="5097FE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5A8D351B">
            <w:pPr>
              <w:spacing w:before="7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2010199</w:t>
            </w:r>
          </w:p>
        </w:tc>
        <w:tc>
          <w:tcPr>
            <w:tcW w:w="3177" w:type="dxa"/>
            <w:vAlign w:val="top"/>
          </w:tcPr>
          <w:p w14:paraId="018609E8">
            <w:pPr>
              <w:spacing w:before="7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其他人大事务支出</w:t>
            </w:r>
          </w:p>
        </w:tc>
        <w:tc>
          <w:tcPr>
            <w:tcW w:w="1463" w:type="dxa"/>
            <w:vAlign w:val="top"/>
          </w:tcPr>
          <w:p w14:paraId="1EC99DB1">
            <w:pPr>
              <w:spacing w:before="7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4.80</w:t>
            </w:r>
          </w:p>
        </w:tc>
        <w:tc>
          <w:tcPr>
            <w:tcW w:w="1319" w:type="dxa"/>
            <w:vAlign w:val="top"/>
          </w:tcPr>
          <w:p w14:paraId="2756942B">
            <w:pPr>
              <w:pStyle w:val="6"/>
            </w:pPr>
          </w:p>
        </w:tc>
        <w:tc>
          <w:tcPr>
            <w:tcW w:w="1337" w:type="dxa"/>
            <w:vAlign w:val="top"/>
          </w:tcPr>
          <w:p w14:paraId="567372C6">
            <w:pPr>
              <w:spacing w:before="7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4.80</w:t>
            </w:r>
          </w:p>
        </w:tc>
      </w:tr>
      <w:tr w14:paraId="69EEA3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6CECC2EA">
            <w:pPr>
              <w:spacing w:before="7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20102</w:t>
            </w:r>
          </w:p>
        </w:tc>
        <w:tc>
          <w:tcPr>
            <w:tcW w:w="3177" w:type="dxa"/>
            <w:vAlign w:val="top"/>
          </w:tcPr>
          <w:p w14:paraId="65A392ED">
            <w:pPr>
              <w:spacing w:before="73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政协事务</w:t>
            </w:r>
          </w:p>
        </w:tc>
        <w:tc>
          <w:tcPr>
            <w:tcW w:w="1463" w:type="dxa"/>
            <w:vAlign w:val="top"/>
          </w:tcPr>
          <w:p w14:paraId="0C9B0B1A">
            <w:pPr>
              <w:spacing w:before="7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319" w:type="dxa"/>
            <w:vAlign w:val="top"/>
          </w:tcPr>
          <w:p w14:paraId="232B41A9">
            <w:pPr>
              <w:pStyle w:val="6"/>
            </w:pPr>
          </w:p>
        </w:tc>
        <w:tc>
          <w:tcPr>
            <w:tcW w:w="1337" w:type="dxa"/>
            <w:vAlign w:val="top"/>
          </w:tcPr>
          <w:p w14:paraId="20B18569">
            <w:pPr>
              <w:spacing w:before="7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</w:tr>
      <w:tr w14:paraId="12FCA7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115518FF">
            <w:pPr>
              <w:spacing w:before="7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2010299</w:t>
            </w:r>
          </w:p>
        </w:tc>
        <w:tc>
          <w:tcPr>
            <w:tcW w:w="3177" w:type="dxa"/>
            <w:vAlign w:val="top"/>
          </w:tcPr>
          <w:p w14:paraId="33357A08">
            <w:pPr>
              <w:spacing w:before="7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其他政协事务支出</w:t>
            </w:r>
          </w:p>
        </w:tc>
        <w:tc>
          <w:tcPr>
            <w:tcW w:w="1463" w:type="dxa"/>
            <w:vAlign w:val="top"/>
          </w:tcPr>
          <w:p w14:paraId="2EF9C407">
            <w:pPr>
              <w:spacing w:before="7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319" w:type="dxa"/>
            <w:vAlign w:val="top"/>
          </w:tcPr>
          <w:p w14:paraId="53C3BB2B">
            <w:pPr>
              <w:pStyle w:val="6"/>
            </w:pPr>
          </w:p>
        </w:tc>
        <w:tc>
          <w:tcPr>
            <w:tcW w:w="1337" w:type="dxa"/>
            <w:vAlign w:val="top"/>
          </w:tcPr>
          <w:p w14:paraId="73A59C50">
            <w:pPr>
              <w:spacing w:before="7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</w:tr>
      <w:tr w14:paraId="5ADA7A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499E3EF4">
            <w:pPr>
              <w:spacing w:before="7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20103</w:t>
            </w:r>
          </w:p>
        </w:tc>
        <w:tc>
          <w:tcPr>
            <w:tcW w:w="3177" w:type="dxa"/>
            <w:vAlign w:val="top"/>
          </w:tcPr>
          <w:p w14:paraId="3268FDB9">
            <w:pPr>
              <w:spacing w:before="73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政府办公厅（室）及相关机构事务</w:t>
            </w:r>
          </w:p>
        </w:tc>
        <w:tc>
          <w:tcPr>
            <w:tcW w:w="1463" w:type="dxa"/>
            <w:vAlign w:val="top"/>
          </w:tcPr>
          <w:p w14:paraId="333A5A08">
            <w:pPr>
              <w:spacing w:before="7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584.96</w:t>
            </w:r>
          </w:p>
        </w:tc>
        <w:tc>
          <w:tcPr>
            <w:tcW w:w="1319" w:type="dxa"/>
            <w:vAlign w:val="top"/>
          </w:tcPr>
          <w:p w14:paraId="7C0AC360">
            <w:pPr>
              <w:spacing w:before="7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506.28</w:t>
            </w:r>
          </w:p>
        </w:tc>
        <w:tc>
          <w:tcPr>
            <w:tcW w:w="1337" w:type="dxa"/>
            <w:vAlign w:val="top"/>
          </w:tcPr>
          <w:p w14:paraId="641C6959">
            <w:pPr>
              <w:spacing w:before="73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78.68</w:t>
            </w:r>
          </w:p>
        </w:tc>
      </w:tr>
      <w:tr w14:paraId="35311E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08364603">
            <w:pPr>
              <w:spacing w:before="7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2010301</w:t>
            </w:r>
          </w:p>
        </w:tc>
        <w:tc>
          <w:tcPr>
            <w:tcW w:w="3177" w:type="dxa"/>
            <w:vAlign w:val="top"/>
          </w:tcPr>
          <w:p w14:paraId="3BE4BFA8">
            <w:pPr>
              <w:spacing w:before="73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行政运行</w:t>
            </w:r>
          </w:p>
        </w:tc>
        <w:tc>
          <w:tcPr>
            <w:tcW w:w="1463" w:type="dxa"/>
            <w:vAlign w:val="top"/>
          </w:tcPr>
          <w:p w14:paraId="5BE8B307">
            <w:pPr>
              <w:spacing w:before="7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225.50</w:t>
            </w:r>
          </w:p>
        </w:tc>
        <w:tc>
          <w:tcPr>
            <w:tcW w:w="1319" w:type="dxa"/>
            <w:vAlign w:val="top"/>
          </w:tcPr>
          <w:p w14:paraId="695F1905">
            <w:pPr>
              <w:spacing w:before="7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225.50</w:t>
            </w:r>
          </w:p>
        </w:tc>
        <w:tc>
          <w:tcPr>
            <w:tcW w:w="1337" w:type="dxa"/>
            <w:vAlign w:val="top"/>
          </w:tcPr>
          <w:p w14:paraId="21B0BB3F">
            <w:pPr>
              <w:pStyle w:val="6"/>
            </w:pPr>
          </w:p>
        </w:tc>
      </w:tr>
      <w:tr w14:paraId="0E7D17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2EC6C7DF">
            <w:pPr>
              <w:spacing w:before="7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2010350</w:t>
            </w:r>
          </w:p>
        </w:tc>
        <w:tc>
          <w:tcPr>
            <w:tcW w:w="3177" w:type="dxa"/>
            <w:vAlign w:val="top"/>
          </w:tcPr>
          <w:p w14:paraId="2FE2005F">
            <w:pPr>
              <w:spacing w:before="73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事业运行</w:t>
            </w:r>
          </w:p>
        </w:tc>
        <w:tc>
          <w:tcPr>
            <w:tcW w:w="1463" w:type="dxa"/>
            <w:vAlign w:val="top"/>
          </w:tcPr>
          <w:p w14:paraId="6C72953F">
            <w:pPr>
              <w:spacing w:before="7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280.78</w:t>
            </w:r>
          </w:p>
        </w:tc>
        <w:tc>
          <w:tcPr>
            <w:tcW w:w="1319" w:type="dxa"/>
            <w:vAlign w:val="top"/>
          </w:tcPr>
          <w:p w14:paraId="52453E80">
            <w:pPr>
              <w:spacing w:before="7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280.78</w:t>
            </w:r>
          </w:p>
        </w:tc>
        <w:tc>
          <w:tcPr>
            <w:tcW w:w="1337" w:type="dxa"/>
            <w:vAlign w:val="top"/>
          </w:tcPr>
          <w:p w14:paraId="5E45D04D">
            <w:pPr>
              <w:pStyle w:val="6"/>
            </w:pPr>
          </w:p>
        </w:tc>
      </w:tr>
      <w:tr w14:paraId="25B550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720" w:type="dxa"/>
            <w:vAlign w:val="top"/>
          </w:tcPr>
          <w:p w14:paraId="42C8707C">
            <w:pPr>
              <w:spacing w:before="9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2010399</w:t>
            </w:r>
          </w:p>
        </w:tc>
        <w:tc>
          <w:tcPr>
            <w:tcW w:w="3177" w:type="dxa"/>
            <w:vAlign w:val="top"/>
          </w:tcPr>
          <w:p w14:paraId="78D8404A">
            <w:pPr>
              <w:spacing w:before="1" w:line="204" w:lineRule="auto"/>
              <w:ind w:left="6" w:right="10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其他政府办公厅（室）及相关机构事务</w:t>
            </w:r>
            <w:r>
              <w:rPr>
                <w:rFonts w:ascii="宋体" w:hAnsi="宋体" w:eastAsia="宋体" w:cs="宋体"/>
                <w:color w:val="212529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463" w:type="dxa"/>
            <w:vAlign w:val="top"/>
          </w:tcPr>
          <w:p w14:paraId="44216FD2">
            <w:pPr>
              <w:spacing w:before="9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78.68</w:t>
            </w:r>
          </w:p>
        </w:tc>
        <w:tc>
          <w:tcPr>
            <w:tcW w:w="1319" w:type="dxa"/>
            <w:vAlign w:val="top"/>
          </w:tcPr>
          <w:p w14:paraId="52CB9E66">
            <w:pPr>
              <w:pStyle w:val="6"/>
            </w:pPr>
          </w:p>
        </w:tc>
        <w:tc>
          <w:tcPr>
            <w:tcW w:w="1337" w:type="dxa"/>
            <w:vAlign w:val="top"/>
          </w:tcPr>
          <w:p w14:paraId="78925D13">
            <w:pPr>
              <w:spacing w:before="97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78.68</w:t>
            </w:r>
          </w:p>
        </w:tc>
      </w:tr>
      <w:tr w14:paraId="086D21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720" w:type="dxa"/>
            <w:vAlign w:val="top"/>
          </w:tcPr>
          <w:p w14:paraId="68EDAD9B">
            <w:pPr>
              <w:spacing w:before="7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20105</w:t>
            </w:r>
          </w:p>
        </w:tc>
        <w:tc>
          <w:tcPr>
            <w:tcW w:w="3177" w:type="dxa"/>
            <w:vAlign w:val="top"/>
          </w:tcPr>
          <w:p w14:paraId="6AA45A7E">
            <w:pPr>
              <w:spacing w:before="7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统计信息事务</w:t>
            </w:r>
          </w:p>
        </w:tc>
        <w:tc>
          <w:tcPr>
            <w:tcW w:w="1463" w:type="dxa"/>
            <w:vAlign w:val="top"/>
          </w:tcPr>
          <w:p w14:paraId="529E7253">
            <w:pPr>
              <w:spacing w:before="7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  <w:tc>
          <w:tcPr>
            <w:tcW w:w="1319" w:type="dxa"/>
            <w:vAlign w:val="top"/>
          </w:tcPr>
          <w:p w14:paraId="3EC28775">
            <w:pPr>
              <w:pStyle w:val="6"/>
            </w:pPr>
          </w:p>
        </w:tc>
        <w:tc>
          <w:tcPr>
            <w:tcW w:w="1337" w:type="dxa"/>
            <w:vAlign w:val="top"/>
          </w:tcPr>
          <w:p w14:paraId="6BDD9473">
            <w:pPr>
              <w:spacing w:before="7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</w:tr>
      <w:tr w14:paraId="1AE2F5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0D0ED181">
            <w:pPr>
              <w:spacing w:before="7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2010507</w:t>
            </w:r>
          </w:p>
        </w:tc>
        <w:tc>
          <w:tcPr>
            <w:tcW w:w="3177" w:type="dxa"/>
            <w:vAlign w:val="top"/>
          </w:tcPr>
          <w:p w14:paraId="5A0AECBA">
            <w:pPr>
              <w:spacing w:before="7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专项普查活动</w:t>
            </w:r>
          </w:p>
        </w:tc>
        <w:tc>
          <w:tcPr>
            <w:tcW w:w="1463" w:type="dxa"/>
            <w:vAlign w:val="top"/>
          </w:tcPr>
          <w:p w14:paraId="14F69EA0">
            <w:pPr>
              <w:spacing w:before="7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  <w:tc>
          <w:tcPr>
            <w:tcW w:w="1319" w:type="dxa"/>
            <w:vAlign w:val="top"/>
          </w:tcPr>
          <w:p w14:paraId="0B0E617E">
            <w:pPr>
              <w:pStyle w:val="6"/>
            </w:pPr>
          </w:p>
        </w:tc>
        <w:tc>
          <w:tcPr>
            <w:tcW w:w="1337" w:type="dxa"/>
            <w:vAlign w:val="top"/>
          </w:tcPr>
          <w:p w14:paraId="61658689">
            <w:pPr>
              <w:spacing w:before="75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</w:tr>
      <w:tr w14:paraId="14E637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68486810">
            <w:pPr>
              <w:spacing w:before="7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20132</w:t>
            </w:r>
          </w:p>
        </w:tc>
        <w:tc>
          <w:tcPr>
            <w:tcW w:w="3177" w:type="dxa"/>
            <w:vAlign w:val="top"/>
          </w:tcPr>
          <w:p w14:paraId="02617200">
            <w:pPr>
              <w:spacing w:before="76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组织事务</w:t>
            </w:r>
          </w:p>
        </w:tc>
        <w:tc>
          <w:tcPr>
            <w:tcW w:w="1463" w:type="dxa"/>
            <w:vAlign w:val="top"/>
          </w:tcPr>
          <w:p w14:paraId="6F50AF54">
            <w:pPr>
              <w:spacing w:before="75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62.08</w:t>
            </w:r>
          </w:p>
        </w:tc>
        <w:tc>
          <w:tcPr>
            <w:tcW w:w="1319" w:type="dxa"/>
            <w:vAlign w:val="top"/>
          </w:tcPr>
          <w:p w14:paraId="58D8FFFD">
            <w:pPr>
              <w:pStyle w:val="6"/>
            </w:pPr>
          </w:p>
        </w:tc>
        <w:tc>
          <w:tcPr>
            <w:tcW w:w="1337" w:type="dxa"/>
            <w:vAlign w:val="top"/>
          </w:tcPr>
          <w:p w14:paraId="6242994F">
            <w:pPr>
              <w:spacing w:before="75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62.08</w:t>
            </w:r>
          </w:p>
        </w:tc>
      </w:tr>
      <w:tr w14:paraId="611D97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67ABC676">
            <w:pPr>
              <w:spacing w:before="7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2013299</w:t>
            </w:r>
          </w:p>
        </w:tc>
        <w:tc>
          <w:tcPr>
            <w:tcW w:w="3177" w:type="dxa"/>
            <w:vAlign w:val="top"/>
          </w:tcPr>
          <w:p w14:paraId="4F5B8A7D">
            <w:pPr>
              <w:spacing w:before="7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其他组织事务支出</w:t>
            </w:r>
          </w:p>
        </w:tc>
        <w:tc>
          <w:tcPr>
            <w:tcW w:w="1463" w:type="dxa"/>
            <w:vAlign w:val="top"/>
          </w:tcPr>
          <w:p w14:paraId="42DC51EE">
            <w:pPr>
              <w:spacing w:before="76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62.08</w:t>
            </w:r>
          </w:p>
        </w:tc>
        <w:tc>
          <w:tcPr>
            <w:tcW w:w="1319" w:type="dxa"/>
            <w:vAlign w:val="top"/>
          </w:tcPr>
          <w:p w14:paraId="6726A058">
            <w:pPr>
              <w:pStyle w:val="6"/>
            </w:pPr>
          </w:p>
        </w:tc>
        <w:tc>
          <w:tcPr>
            <w:tcW w:w="1337" w:type="dxa"/>
            <w:vAlign w:val="top"/>
          </w:tcPr>
          <w:p w14:paraId="60B7B375">
            <w:pPr>
              <w:spacing w:before="7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62.08</w:t>
            </w:r>
          </w:p>
        </w:tc>
      </w:tr>
      <w:tr w14:paraId="32A8DF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08B9F41A">
            <w:pPr>
              <w:spacing w:before="7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207</w:t>
            </w:r>
          </w:p>
        </w:tc>
        <w:tc>
          <w:tcPr>
            <w:tcW w:w="3177" w:type="dxa"/>
            <w:vAlign w:val="top"/>
          </w:tcPr>
          <w:p w14:paraId="4751BBA3">
            <w:pPr>
              <w:spacing w:before="7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文化旅游体育与传媒支出</w:t>
            </w:r>
          </w:p>
        </w:tc>
        <w:tc>
          <w:tcPr>
            <w:tcW w:w="1463" w:type="dxa"/>
            <w:vAlign w:val="top"/>
          </w:tcPr>
          <w:p w14:paraId="68AFCE98">
            <w:pPr>
              <w:spacing w:before="7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319" w:type="dxa"/>
            <w:vAlign w:val="top"/>
          </w:tcPr>
          <w:p w14:paraId="5AFEC747">
            <w:pPr>
              <w:pStyle w:val="6"/>
            </w:pPr>
          </w:p>
        </w:tc>
        <w:tc>
          <w:tcPr>
            <w:tcW w:w="1337" w:type="dxa"/>
            <w:vAlign w:val="top"/>
          </w:tcPr>
          <w:p w14:paraId="748AB5A7">
            <w:pPr>
              <w:spacing w:before="7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</w:tr>
      <w:tr w14:paraId="2A968C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198FECAE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20701</w:t>
            </w:r>
          </w:p>
        </w:tc>
        <w:tc>
          <w:tcPr>
            <w:tcW w:w="3177" w:type="dxa"/>
            <w:vAlign w:val="top"/>
          </w:tcPr>
          <w:p w14:paraId="73047FEF">
            <w:pPr>
              <w:spacing w:before="76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文化和旅游</w:t>
            </w:r>
          </w:p>
        </w:tc>
        <w:tc>
          <w:tcPr>
            <w:tcW w:w="1463" w:type="dxa"/>
            <w:vAlign w:val="top"/>
          </w:tcPr>
          <w:p w14:paraId="211CA7FA">
            <w:pPr>
              <w:spacing w:before="7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319" w:type="dxa"/>
            <w:vAlign w:val="top"/>
          </w:tcPr>
          <w:p w14:paraId="6CEA00EB">
            <w:pPr>
              <w:pStyle w:val="6"/>
            </w:pPr>
          </w:p>
        </w:tc>
        <w:tc>
          <w:tcPr>
            <w:tcW w:w="1337" w:type="dxa"/>
            <w:vAlign w:val="top"/>
          </w:tcPr>
          <w:p w14:paraId="4F9C6DFF">
            <w:pPr>
              <w:spacing w:before="7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</w:tr>
      <w:tr w14:paraId="623C87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36D37BB6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2070109</w:t>
            </w:r>
          </w:p>
        </w:tc>
        <w:tc>
          <w:tcPr>
            <w:tcW w:w="3177" w:type="dxa"/>
            <w:vAlign w:val="top"/>
          </w:tcPr>
          <w:p w14:paraId="05FB46BB">
            <w:pPr>
              <w:spacing w:before="76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群众文化</w:t>
            </w:r>
          </w:p>
        </w:tc>
        <w:tc>
          <w:tcPr>
            <w:tcW w:w="1463" w:type="dxa"/>
            <w:vAlign w:val="top"/>
          </w:tcPr>
          <w:p w14:paraId="495C09E6">
            <w:pPr>
              <w:spacing w:before="7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319" w:type="dxa"/>
            <w:vAlign w:val="top"/>
          </w:tcPr>
          <w:p w14:paraId="43FFE893">
            <w:pPr>
              <w:pStyle w:val="6"/>
            </w:pPr>
          </w:p>
        </w:tc>
        <w:tc>
          <w:tcPr>
            <w:tcW w:w="1337" w:type="dxa"/>
            <w:vAlign w:val="top"/>
          </w:tcPr>
          <w:p w14:paraId="065BAEF3">
            <w:pPr>
              <w:spacing w:before="76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</w:tr>
      <w:tr w14:paraId="535D21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0EAA5AA9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3177" w:type="dxa"/>
            <w:vAlign w:val="top"/>
          </w:tcPr>
          <w:p w14:paraId="38CCE04A">
            <w:pPr>
              <w:spacing w:before="7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社会保障和就业支出</w:t>
            </w:r>
          </w:p>
        </w:tc>
        <w:tc>
          <w:tcPr>
            <w:tcW w:w="1463" w:type="dxa"/>
            <w:vAlign w:val="top"/>
          </w:tcPr>
          <w:p w14:paraId="02467201">
            <w:pPr>
              <w:spacing w:before="7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136.79</w:t>
            </w:r>
          </w:p>
        </w:tc>
        <w:tc>
          <w:tcPr>
            <w:tcW w:w="1319" w:type="dxa"/>
            <w:vAlign w:val="top"/>
          </w:tcPr>
          <w:p w14:paraId="2249D305">
            <w:pPr>
              <w:spacing w:before="76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90.99</w:t>
            </w:r>
          </w:p>
        </w:tc>
        <w:tc>
          <w:tcPr>
            <w:tcW w:w="1337" w:type="dxa"/>
            <w:vAlign w:val="top"/>
          </w:tcPr>
          <w:p w14:paraId="48BA034F">
            <w:pPr>
              <w:spacing w:before="76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45.80</w:t>
            </w:r>
          </w:p>
        </w:tc>
      </w:tr>
      <w:tr w14:paraId="46EF8B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353EB22C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20802</w:t>
            </w:r>
          </w:p>
        </w:tc>
        <w:tc>
          <w:tcPr>
            <w:tcW w:w="3177" w:type="dxa"/>
            <w:vAlign w:val="top"/>
          </w:tcPr>
          <w:p w14:paraId="60BFE413">
            <w:pPr>
              <w:spacing w:before="77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民政管理事务</w:t>
            </w:r>
          </w:p>
        </w:tc>
        <w:tc>
          <w:tcPr>
            <w:tcW w:w="1463" w:type="dxa"/>
            <w:vAlign w:val="top"/>
          </w:tcPr>
          <w:p w14:paraId="34A9D838">
            <w:pPr>
              <w:spacing w:before="7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1.36</w:t>
            </w:r>
          </w:p>
        </w:tc>
        <w:tc>
          <w:tcPr>
            <w:tcW w:w="1319" w:type="dxa"/>
            <w:vAlign w:val="top"/>
          </w:tcPr>
          <w:p w14:paraId="2686A7D5">
            <w:pPr>
              <w:pStyle w:val="6"/>
            </w:pPr>
          </w:p>
        </w:tc>
        <w:tc>
          <w:tcPr>
            <w:tcW w:w="1337" w:type="dxa"/>
            <w:vAlign w:val="top"/>
          </w:tcPr>
          <w:p w14:paraId="11C8F000">
            <w:pPr>
              <w:spacing w:before="7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1.36</w:t>
            </w:r>
          </w:p>
        </w:tc>
      </w:tr>
      <w:tr w14:paraId="7310E3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52C61809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2080299</w:t>
            </w:r>
          </w:p>
        </w:tc>
        <w:tc>
          <w:tcPr>
            <w:tcW w:w="3177" w:type="dxa"/>
            <w:vAlign w:val="top"/>
          </w:tcPr>
          <w:p w14:paraId="110BFEC5">
            <w:pPr>
              <w:spacing w:before="7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其他民政管理事务支出</w:t>
            </w:r>
          </w:p>
        </w:tc>
        <w:tc>
          <w:tcPr>
            <w:tcW w:w="1463" w:type="dxa"/>
            <w:vAlign w:val="top"/>
          </w:tcPr>
          <w:p w14:paraId="671AACF5">
            <w:pPr>
              <w:spacing w:before="7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1.36</w:t>
            </w:r>
          </w:p>
        </w:tc>
        <w:tc>
          <w:tcPr>
            <w:tcW w:w="1319" w:type="dxa"/>
            <w:vAlign w:val="top"/>
          </w:tcPr>
          <w:p w14:paraId="5A8EBC27">
            <w:pPr>
              <w:pStyle w:val="6"/>
            </w:pPr>
          </w:p>
        </w:tc>
        <w:tc>
          <w:tcPr>
            <w:tcW w:w="1337" w:type="dxa"/>
            <w:vAlign w:val="top"/>
          </w:tcPr>
          <w:p w14:paraId="5BC80A36">
            <w:pPr>
              <w:spacing w:before="76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1.36</w:t>
            </w:r>
          </w:p>
        </w:tc>
      </w:tr>
      <w:tr w14:paraId="3778E0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4CAA5916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3177" w:type="dxa"/>
            <w:vAlign w:val="top"/>
          </w:tcPr>
          <w:p w14:paraId="5D480E3F">
            <w:pPr>
              <w:spacing w:before="7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463" w:type="dxa"/>
            <w:vAlign w:val="top"/>
          </w:tcPr>
          <w:p w14:paraId="5C569D4C">
            <w:pPr>
              <w:spacing w:before="76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96.99</w:t>
            </w:r>
          </w:p>
        </w:tc>
        <w:tc>
          <w:tcPr>
            <w:tcW w:w="1319" w:type="dxa"/>
            <w:vAlign w:val="top"/>
          </w:tcPr>
          <w:p w14:paraId="34B8FFD6">
            <w:pPr>
              <w:spacing w:before="76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90.99</w:t>
            </w:r>
          </w:p>
        </w:tc>
        <w:tc>
          <w:tcPr>
            <w:tcW w:w="1337" w:type="dxa"/>
            <w:vAlign w:val="top"/>
          </w:tcPr>
          <w:p w14:paraId="243DCD43">
            <w:pPr>
              <w:spacing w:before="7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6.00</w:t>
            </w:r>
          </w:p>
        </w:tc>
      </w:tr>
      <w:tr w14:paraId="5D8FEE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758EEAE2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2080501</w:t>
            </w:r>
          </w:p>
        </w:tc>
        <w:tc>
          <w:tcPr>
            <w:tcW w:w="3177" w:type="dxa"/>
            <w:vAlign w:val="top"/>
          </w:tcPr>
          <w:p w14:paraId="6DB380AE">
            <w:pPr>
              <w:spacing w:before="7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行政单位离退休</w:t>
            </w:r>
          </w:p>
        </w:tc>
        <w:tc>
          <w:tcPr>
            <w:tcW w:w="1463" w:type="dxa"/>
            <w:vAlign w:val="top"/>
          </w:tcPr>
          <w:p w14:paraId="79F1EE02">
            <w:pPr>
              <w:spacing w:before="76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14.32</w:t>
            </w:r>
          </w:p>
        </w:tc>
        <w:tc>
          <w:tcPr>
            <w:tcW w:w="1319" w:type="dxa"/>
            <w:vAlign w:val="top"/>
          </w:tcPr>
          <w:p w14:paraId="0133961F">
            <w:pPr>
              <w:spacing w:before="76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14.32</w:t>
            </w:r>
          </w:p>
        </w:tc>
        <w:tc>
          <w:tcPr>
            <w:tcW w:w="1337" w:type="dxa"/>
            <w:vAlign w:val="top"/>
          </w:tcPr>
          <w:p w14:paraId="326EB1C7">
            <w:pPr>
              <w:pStyle w:val="6"/>
            </w:pPr>
          </w:p>
        </w:tc>
      </w:tr>
      <w:tr w14:paraId="3A1959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47ED5836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3177" w:type="dxa"/>
            <w:vAlign w:val="top"/>
          </w:tcPr>
          <w:p w14:paraId="4DB67AFF">
            <w:pPr>
              <w:spacing w:before="7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463" w:type="dxa"/>
            <w:vAlign w:val="top"/>
          </w:tcPr>
          <w:p w14:paraId="5F4000B3">
            <w:pPr>
              <w:spacing w:before="76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52.67</w:t>
            </w:r>
          </w:p>
        </w:tc>
        <w:tc>
          <w:tcPr>
            <w:tcW w:w="1319" w:type="dxa"/>
            <w:vAlign w:val="top"/>
          </w:tcPr>
          <w:p w14:paraId="4A78157C">
            <w:pPr>
              <w:spacing w:before="76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52.67</w:t>
            </w:r>
          </w:p>
        </w:tc>
        <w:tc>
          <w:tcPr>
            <w:tcW w:w="1337" w:type="dxa"/>
            <w:vAlign w:val="top"/>
          </w:tcPr>
          <w:p w14:paraId="45EA8D94">
            <w:pPr>
              <w:pStyle w:val="6"/>
            </w:pPr>
          </w:p>
        </w:tc>
      </w:tr>
      <w:tr w14:paraId="197EB1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61606334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2080506</w:t>
            </w:r>
          </w:p>
        </w:tc>
        <w:tc>
          <w:tcPr>
            <w:tcW w:w="3177" w:type="dxa"/>
            <w:vAlign w:val="top"/>
          </w:tcPr>
          <w:p w14:paraId="10BFF9FC">
            <w:pPr>
              <w:spacing w:before="7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机关事业单位职业年金缴费支出</w:t>
            </w:r>
          </w:p>
        </w:tc>
        <w:tc>
          <w:tcPr>
            <w:tcW w:w="1463" w:type="dxa"/>
            <w:vAlign w:val="top"/>
          </w:tcPr>
          <w:p w14:paraId="05A30F8C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24.00</w:t>
            </w:r>
          </w:p>
        </w:tc>
        <w:tc>
          <w:tcPr>
            <w:tcW w:w="1319" w:type="dxa"/>
            <w:vAlign w:val="top"/>
          </w:tcPr>
          <w:p w14:paraId="0CA1A6DF">
            <w:pPr>
              <w:spacing w:before="77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24.00</w:t>
            </w:r>
          </w:p>
        </w:tc>
        <w:tc>
          <w:tcPr>
            <w:tcW w:w="1337" w:type="dxa"/>
            <w:vAlign w:val="top"/>
          </w:tcPr>
          <w:p w14:paraId="5FBB1334">
            <w:pPr>
              <w:pStyle w:val="6"/>
            </w:pPr>
          </w:p>
        </w:tc>
      </w:tr>
      <w:tr w14:paraId="3008BC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7D87578D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2080599</w:t>
            </w:r>
          </w:p>
        </w:tc>
        <w:tc>
          <w:tcPr>
            <w:tcW w:w="3177" w:type="dxa"/>
            <w:vAlign w:val="top"/>
          </w:tcPr>
          <w:p w14:paraId="42E09383">
            <w:pPr>
              <w:spacing w:before="7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其他行政事业单位养老支出</w:t>
            </w:r>
          </w:p>
        </w:tc>
        <w:tc>
          <w:tcPr>
            <w:tcW w:w="1463" w:type="dxa"/>
            <w:vAlign w:val="top"/>
          </w:tcPr>
          <w:p w14:paraId="2C49BF73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6.00</w:t>
            </w:r>
          </w:p>
        </w:tc>
        <w:tc>
          <w:tcPr>
            <w:tcW w:w="1319" w:type="dxa"/>
            <w:vAlign w:val="top"/>
          </w:tcPr>
          <w:p w14:paraId="42F78E39">
            <w:pPr>
              <w:pStyle w:val="6"/>
            </w:pPr>
          </w:p>
        </w:tc>
        <w:tc>
          <w:tcPr>
            <w:tcW w:w="1337" w:type="dxa"/>
            <w:vAlign w:val="top"/>
          </w:tcPr>
          <w:p w14:paraId="243D310B">
            <w:pPr>
              <w:spacing w:before="77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6.00</w:t>
            </w:r>
          </w:p>
        </w:tc>
      </w:tr>
      <w:tr w14:paraId="0BFC69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7C40B731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20810</w:t>
            </w:r>
          </w:p>
        </w:tc>
        <w:tc>
          <w:tcPr>
            <w:tcW w:w="3177" w:type="dxa"/>
            <w:vAlign w:val="top"/>
          </w:tcPr>
          <w:p w14:paraId="14464A4A">
            <w:pPr>
              <w:spacing w:before="7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社会福利</w:t>
            </w:r>
          </w:p>
        </w:tc>
        <w:tc>
          <w:tcPr>
            <w:tcW w:w="1463" w:type="dxa"/>
            <w:vAlign w:val="top"/>
          </w:tcPr>
          <w:p w14:paraId="39B4BC7D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18.33</w:t>
            </w:r>
          </w:p>
        </w:tc>
        <w:tc>
          <w:tcPr>
            <w:tcW w:w="1319" w:type="dxa"/>
            <w:vAlign w:val="top"/>
          </w:tcPr>
          <w:p w14:paraId="381C0FAC">
            <w:pPr>
              <w:pStyle w:val="6"/>
            </w:pPr>
          </w:p>
        </w:tc>
        <w:tc>
          <w:tcPr>
            <w:tcW w:w="1337" w:type="dxa"/>
            <w:vAlign w:val="top"/>
          </w:tcPr>
          <w:p w14:paraId="7FB3B71C">
            <w:pPr>
              <w:spacing w:before="77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18.33</w:t>
            </w:r>
          </w:p>
        </w:tc>
      </w:tr>
      <w:tr w14:paraId="4C1D42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315A814D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2081006</w:t>
            </w:r>
          </w:p>
        </w:tc>
        <w:tc>
          <w:tcPr>
            <w:tcW w:w="3177" w:type="dxa"/>
            <w:vAlign w:val="top"/>
          </w:tcPr>
          <w:p w14:paraId="65DED701">
            <w:pPr>
              <w:spacing w:before="7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养老服务</w:t>
            </w:r>
          </w:p>
        </w:tc>
        <w:tc>
          <w:tcPr>
            <w:tcW w:w="1463" w:type="dxa"/>
            <w:vAlign w:val="top"/>
          </w:tcPr>
          <w:p w14:paraId="66E64F70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18.33</w:t>
            </w:r>
          </w:p>
        </w:tc>
        <w:tc>
          <w:tcPr>
            <w:tcW w:w="1319" w:type="dxa"/>
            <w:vAlign w:val="top"/>
          </w:tcPr>
          <w:p w14:paraId="28761BA5">
            <w:pPr>
              <w:pStyle w:val="6"/>
            </w:pPr>
          </w:p>
        </w:tc>
        <w:tc>
          <w:tcPr>
            <w:tcW w:w="1337" w:type="dxa"/>
            <w:vAlign w:val="top"/>
          </w:tcPr>
          <w:p w14:paraId="65253F2B">
            <w:pPr>
              <w:spacing w:before="77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18.33</w:t>
            </w:r>
          </w:p>
        </w:tc>
      </w:tr>
      <w:tr w14:paraId="3D9DD6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0F80296B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20820</w:t>
            </w:r>
          </w:p>
        </w:tc>
        <w:tc>
          <w:tcPr>
            <w:tcW w:w="3177" w:type="dxa"/>
            <w:vAlign w:val="top"/>
          </w:tcPr>
          <w:p w14:paraId="580ED047">
            <w:pPr>
              <w:spacing w:before="78" w:line="219" w:lineRule="auto"/>
              <w:ind w:left="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临时救助</w:t>
            </w:r>
          </w:p>
        </w:tc>
        <w:tc>
          <w:tcPr>
            <w:tcW w:w="1463" w:type="dxa"/>
            <w:vAlign w:val="top"/>
          </w:tcPr>
          <w:p w14:paraId="07E14AC3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20.10</w:t>
            </w:r>
          </w:p>
        </w:tc>
        <w:tc>
          <w:tcPr>
            <w:tcW w:w="1319" w:type="dxa"/>
            <w:vAlign w:val="top"/>
          </w:tcPr>
          <w:p w14:paraId="236A3763">
            <w:pPr>
              <w:pStyle w:val="6"/>
            </w:pPr>
          </w:p>
        </w:tc>
        <w:tc>
          <w:tcPr>
            <w:tcW w:w="1337" w:type="dxa"/>
            <w:vAlign w:val="top"/>
          </w:tcPr>
          <w:p w14:paraId="7694562D">
            <w:pPr>
              <w:spacing w:before="77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20.10</w:t>
            </w:r>
          </w:p>
        </w:tc>
      </w:tr>
      <w:tr w14:paraId="041229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3EEC52CB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2082001</w:t>
            </w:r>
          </w:p>
        </w:tc>
        <w:tc>
          <w:tcPr>
            <w:tcW w:w="3177" w:type="dxa"/>
            <w:vAlign w:val="top"/>
          </w:tcPr>
          <w:p w14:paraId="043802E1">
            <w:pPr>
              <w:spacing w:before="78" w:line="219" w:lineRule="auto"/>
              <w:ind w:left="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临时救助支出</w:t>
            </w:r>
          </w:p>
        </w:tc>
        <w:tc>
          <w:tcPr>
            <w:tcW w:w="1463" w:type="dxa"/>
            <w:vAlign w:val="top"/>
          </w:tcPr>
          <w:p w14:paraId="63AACABB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20.10</w:t>
            </w:r>
          </w:p>
        </w:tc>
        <w:tc>
          <w:tcPr>
            <w:tcW w:w="1319" w:type="dxa"/>
            <w:vAlign w:val="top"/>
          </w:tcPr>
          <w:p w14:paraId="32414DCB">
            <w:pPr>
              <w:pStyle w:val="6"/>
            </w:pPr>
          </w:p>
        </w:tc>
        <w:tc>
          <w:tcPr>
            <w:tcW w:w="1337" w:type="dxa"/>
            <w:vAlign w:val="top"/>
          </w:tcPr>
          <w:p w14:paraId="3F691865">
            <w:pPr>
              <w:spacing w:before="77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20.10</w:t>
            </w:r>
          </w:p>
        </w:tc>
      </w:tr>
      <w:tr w14:paraId="7BCE32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69C8233D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3177" w:type="dxa"/>
            <w:vAlign w:val="top"/>
          </w:tcPr>
          <w:p w14:paraId="5BB9A6E6">
            <w:pPr>
              <w:spacing w:before="78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463" w:type="dxa"/>
            <w:vAlign w:val="top"/>
          </w:tcPr>
          <w:p w14:paraId="2B840947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35.38</w:t>
            </w:r>
          </w:p>
        </w:tc>
        <w:tc>
          <w:tcPr>
            <w:tcW w:w="1319" w:type="dxa"/>
            <w:vAlign w:val="top"/>
          </w:tcPr>
          <w:p w14:paraId="01773074">
            <w:pPr>
              <w:spacing w:before="77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35.38</w:t>
            </w:r>
          </w:p>
        </w:tc>
        <w:tc>
          <w:tcPr>
            <w:tcW w:w="1337" w:type="dxa"/>
            <w:vAlign w:val="top"/>
          </w:tcPr>
          <w:p w14:paraId="4CC91905">
            <w:pPr>
              <w:pStyle w:val="6"/>
            </w:pPr>
          </w:p>
        </w:tc>
      </w:tr>
      <w:tr w14:paraId="230095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7930FEE2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21001</w:t>
            </w:r>
          </w:p>
        </w:tc>
        <w:tc>
          <w:tcPr>
            <w:tcW w:w="3177" w:type="dxa"/>
            <w:vAlign w:val="top"/>
          </w:tcPr>
          <w:p w14:paraId="5B90B893">
            <w:pPr>
              <w:spacing w:before="78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卫生健康管理事务</w:t>
            </w:r>
          </w:p>
        </w:tc>
        <w:tc>
          <w:tcPr>
            <w:tcW w:w="1463" w:type="dxa"/>
            <w:vAlign w:val="top"/>
          </w:tcPr>
          <w:p w14:paraId="348A849D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10.09</w:t>
            </w:r>
          </w:p>
        </w:tc>
        <w:tc>
          <w:tcPr>
            <w:tcW w:w="1319" w:type="dxa"/>
            <w:vAlign w:val="top"/>
          </w:tcPr>
          <w:p w14:paraId="266CEB71">
            <w:pPr>
              <w:spacing w:before="77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10.09</w:t>
            </w:r>
          </w:p>
        </w:tc>
        <w:tc>
          <w:tcPr>
            <w:tcW w:w="1337" w:type="dxa"/>
            <w:vAlign w:val="top"/>
          </w:tcPr>
          <w:p w14:paraId="7F43F77C">
            <w:pPr>
              <w:pStyle w:val="6"/>
            </w:pPr>
          </w:p>
        </w:tc>
      </w:tr>
      <w:tr w14:paraId="28B274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2E790B37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2100101</w:t>
            </w:r>
          </w:p>
        </w:tc>
        <w:tc>
          <w:tcPr>
            <w:tcW w:w="3177" w:type="dxa"/>
            <w:vAlign w:val="top"/>
          </w:tcPr>
          <w:p w14:paraId="24FFA67E">
            <w:pPr>
              <w:spacing w:before="78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行政运行</w:t>
            </w:r>
          </w:p>
        </w:tc>
        <w:tc>
          <w:tcPr>
            <w:tcW w:w="1463" w:type="dxa"/>
            <w:vAlign w:val="top"/>
          </w:tcPr>
          <w:p w14:paraId="7414E5A2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10.09</w:t>
            </w:r>
          </w:p>
        </w:tc>
        <w:tc>
          <w:tcPr>
            <w:tcW w:w="1319" w:type="dxa"/>
            <w:vAlign w:val="top"/>
          </w:tcPr>
          <w:p w14:paraId="7C8ECBE7">
            <w:pPr>
              <w:spacing w:before="77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10.09</w:t>
            </w:r>
          </w:p>
        </w:tc>
        <w:tc>
          <w:tcPr>
            <w:tcW w:w="1337" w:type="dxa"/>
            <w:vAlign w:val="top"/>
          </w:tcPr>
          <w:p w14:paraId="10A9EAD5">
            <w:pPr>
              <w:pStyle w:val="6"/>
            </w:pPr>
          </w:p>
        </w:tc>
      </w:tr>
      <w:tr w14:paraId="47B187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2F4CD665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3177" w:type="dxa"/>
            <w:vAlign w:val="top"/>
          </w:tcPr>
          <w:p w14:paraId="5F196B1C">
            <w:pPr>
              <w:spacing w:before="78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463" w:type="dxa"/>
            <w:vAlign w:val="top"/>
          </w:tcPr>
          <w:p w14:paraId="6C9C32CC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25.29</w:t>
            </w:r>
          </w:p>
        </w:tc>
        <w:tc>
          <w:tcPr>
            <w:tcW w:w="1319" w:type="dxa"/>
            <w:vAlign w:val="top"/>
          </w:tcPr>
          <w:p w14:paraId="1AB1095E">
            <w:pPr>
              <w:spacing w:before="77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25.29</w:t>
            </w:r>
          </w:p>
        </w:tc>
        <w:tc>
          <w:tcPr>
            <w:tcW w:w="1337" w:type="dxa"/>
            <w:vAlign w:val="top"/>
          </w:tcPr>
          <w:p w14:paraId="0E7D1BFF">
            <w:pPr>
              <w:pStyle w:val="6"/>
            </w:pPr>
          </w:p>
        </w:tc>
      </w:tr>
      <w:tr w14:paraId="4B5D62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594D18D8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2101101</w:t>
            </w:r>
          </w:p>
        </w:tc>
        <w:tc>
          <w:tcPr>
            <w:tcW w:w="3177" w:type="dxa"/>
            <w:vAlign w:val="top"/>
          </w:tcPr>
          <w:p w14:paraId="3DF9E122">
            <w:pPr>
              <w:spacing w:before="78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行政单位医疗</w:t>
            </w:r>
          </w:p>
        </w:tc>
        <w:tc>
          <w:tcPr>
            <w:tcW w:w="1463" w:type="dxa"/>
            <w:vAlign w:val="top"/>
          </w:tcPr>
          <w:p w14:paraId="4FB23492">
            <w:pPr>
              <w:spacing w:before="78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11.81</w:t>
            </w:r>
          </w:p>
        </w:tc>
        <w:tc>
          <w:tcPr>
            <w:tcW w:w="1319" w:type="dxa"/>
            <w:vAlign w:val="top"/>
          </w:tcPr>
          <w:p w14:paraId="257C5F50">
            <w:pPr>
              <w:spacing w:before="78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11.81</w:t>
            </w:r>
          </w:p>
        </w:tc>
        <w:tc>
          <w:tcPr>
            <w:tcW w:w="1337" w:type="dxa"/>
            <w:vAlign w:val="top"/>
          </w:tcPr>
          <w:p w14:paraId="074E03E7">
            <w:pPr>
              <w:pStyle w:val="6"/>
            </w:pPr>
          </w:p>
        </w:tc>
      </w:tr>
      <w:tr w14:paraId="32CAA2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20" w:type="dxa"/>
            <w:vAlign w:val="top"/>
          </w:tcPr>
          <w:p w14:paraId="2E9DED6F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3177" w:type="dxa"/>
            <w:vAlign w:val="top"/>
          </w:tcPr>
          <w:p w14:paraId="498C6938">
            <w:pPr>
              <w:spacing w:before="78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463" w:type="dxa"/>
            <w:vAlign w:val="top"/>
          </w:tcPr>
          <w:p w14:paraId="5373629B">
            <w:pPr>
              <w:spacing w:before="78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13.48</w:t>
            </w:r>
          </w:p>
        </w:tc>
        <w:tc>
          <w:tcPr>
            <w:tcW w:w="1319" w:type="dxa"/>
            <w:vAlign w:val="top"/>
          </w:tcPr>
          <w:p w14:paraId="492BE47B">
            <w:pPr>
              <w:spacing w:before="78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13.48</w:t>
            </w:r>
          </w:p>
        </w:tc>
        <w:tc>
          <w:tcPr>
            <w:tcW w:w="1337" w:type="dxa"/>
            <w:vAlign w:val="top"/>
          </w:tcPr>
          <w:p w14:paraId="6B90E7B7">
            <w:pPr>
              <w:pStyle w:val="6"/>
            </w:pPr>
          </w:p>
        </w:tc>
      </w:tr>
    </w:tbl>
    <w:p w14:paraId="3AECD402">
      <w:pPr>
        <w:pStyle w:val="2"/>
      </w:pPr>
    </w:p>
    <w:p w14:paraId="5AE57291">
      <w:pPr>
        <w:sectPr>
          <w:headerReference r:id="rId20" w:type="default"/>
          <w:footerReference r:id="rId2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19C8D44">
      <w:pPr>
        <w:spacing w:before="76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20"/>
        <w:gridCol w:w="3177"/>
        <w:gridCol w:w="1463"/>
        <w:gridCol w:w="1319"/>
        <w:gridCol w:w="1337"/>
      </w:tblGrid>
      <w:tr w14:paraId="1FFB4E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20" w:type="dxa"/>
            <w:vAlign w:val="top"/>
          </w:tcPr>
          <w:p w14:paraId="69ADD964">
            <w:pPr>
              <w:spacing w:before="75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bookmarkStart w:id="11" w:name="bookmark37"/>
            <w:bookmarkEnd w:id="11"/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212</w:t>
            </w:r>
          </w:p>
        </w:tc>
        <w:tc>
          <w:tcPr>
            <w:tcW w:w="3177" w:type="dxa"/>
            <w:vAlign w:val="top"/>
          </w:tcPr>
          <w:p w14:paraId="08E00089">
            <w:pPr>
              <w:spacing w:before="75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城乡社区支出</w:t>
            </w:r>
          </w:p>
        </w:tc>
        <w:tc>
          <w:tcPr>
            <w:tcW w:w="1463" w:type="dxa"/>
            <w:vAlign w:val="top"/>
          </w:tcPr>
          <w:p w14:paraId="39BABBA1">
            <w:pPr>
              <w:spacing w:before="7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140.00</w:t>
            </w:r>
          </w:p>
        </w:tc>
        <w:tc>
          <w:tcPr>
            <w:tcW w:w="1319" w:type="dxa"/>
            <w:vAlign w:val="top"/>
          </w:tcPr>
          <w:p w14:paraId="6E624E4E">
            <w:pPr>
              <w:pStyle w:val="6"/>
            </w:pPr>
          </w:p>
        </w:tc>
        <w:tc>
          <w:tcPr>
            <w:tcW w:w="1337" w:type="dxa"/>
            <w:vAlign w:val="top"/>
          </w:tcPr>
          <w:p w14:paraId="591314C4">
            <w:pPr>
              <w:spacing w:before="75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140.00</w:t>
            </w:r>
          </w:p>
        </w:tc>
      </w:tr>
      <w:tr w14:paraId="742614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720" w:type="dxa"/>
            <w:vAlign w:val="top"/>
          </w:tcPr>
          <w:p w14:paraId="4F30789B">
            <w:pPr>
              <w:spacing w:before="70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21205</w:t>
            </w:r>
          </w:p>
        </w:tc>
        <w:tc>
          <w:tcPr>
            <w:tcW w:w="3177" w:type="dxa"/>
            <w:vAlign w:val="top"/>
          </w:tcPr>
          <w:p w14:paraId="4424317A">
            <w:pPr>
              <w:spacing w:before="70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城乡社区环境卫生</w:t>
            </w:r>
          </w:p>
        </w:tc>
        <w:tc>
          <w:tcPr>
            <w:tcW w:w="1463" w:type="dxa"/>
            <w:vAlign w:val="top"/>
          </w:tcPr>
          <w:p w14:paraId="55859A50">
            <w:pPr>
              <w:spacing w:before="70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1319" w:type="dxa"/>
            <w:vAlign w:val="top"/>
          </w:tcPr>
          <w:p w14:paraId="2A9D2301">
            <w:pPr>
              <w:pStyle w:val="6"/>
            </w:pPr>
          </w:p>
        </w:tc>
        <w:tc>
          <w:tcPr>
            <w:tcW w:w="1337" w:type="dxa"/>
            <w:vAlign w:val="top"/>
          </w:tcPr>
          <w:p w14:paraId="3C44A610">
            <w:pPr>
              <w:spacing w:before="70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</w:tr>
      <w:tr w14:paraId="721056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720" w:type="dxa"/>
            <w:vAlign w:val="top"/>
          </w:tcPr>
          <w:p w14:paraId="7B5487CD">
            <w:pPr>
              <w:spacing w:before="7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2120501</w:t>
            </w:r>
          </w:p>
        </w:tc>
        <w:tc>
          <w:tcPr>
            <w:tcW w:w="3177" w:type="dxa"/>
            <w:vAlign w:val="top"/>
          </w:tcPr>
          <w:p w14:paraId="2BC478C3">
            <w:pPr>
              <w:spacing w:before="71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城乡社区环境卫生</w:t>
            </w:r>
          </w:p>
        </w:tc>
        <w:tc>
          <w:tcPr>
            <w:tcW w:w="1463" w:type="dxa"/>
            <w:vAlign w:val="top"/>
          </w:tcPr>
          <w:p w14:paraId="5E8AB2C0">
            <w:pPr>
              <w:spacing w:before="71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1319" w:type="dxa"/>
            <w:vAlign w:val="top"/>
          </w:tcPr>
          <w:p w14:paraId="262BBDBF">
            <w:pPr>
              <w:pStyle w:val="6"/>
            </w:pPr>
          </w:p>
        </w:tc>
        <w:tc>
          <w:tcPr>
            <w:tcW w:w="1337" w:type="dxa"/>
            <w:vAlign w:val="top"/>
          </w:tcPr>
          <w:p w14:paraId="3E74D1A9">
            <w:pPr>
              <w:spacing w:before="71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</w:tr>
      <w:tr w14:paraId="609080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720" w:type="dxa"/>
            <w:vAlign w:val="top"/>
          </w:tcPr>
          <w:p w14:paraId="1C578219">
            <w:pPr>
              <w:spacing w:before="7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21208</w:t>
            </w:r>
          </w:p>
        </w:tc>
        <w:tc>
          <w:tcPr>
            <w:tcW w:w="3177" w:type="dxa"/>
            <w:vAlign w:val="top"/>
          </w:tcPr>
          <w:p w14:paraId="53293581">
            <w:pPr>
              <w:spacing w:before="73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国有土地使用权出让收入安排的支出</w:t>
            </w:r>
          </w:p>
        </w:tc>
        <w:tc>
          <w:tcPr>
            <w:tcW w:w="1463" w:type="dxa"/>
            <w:vAlign w:val="top"/>
          </w:tcPr>
          <w:p w14:paraId="62620971">
            <w:pPr>
              <w:spacing w:before="7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1319" w:type="dxa"/>
            <w:vAlign w:val="top"/>
          </w:tcPr>
          <w:p w14:paraId="6D0D90C6">
            <w:pPr>
              <w:pStyle w:val="6"/>
            </w:pPr>
          </w:p>
        </w:tc>
        <w:tc>
          <w:tcPr>
            <w:tcW w:w="1337" w:type="dxa"/>
            <w:vAlign w:val="top"/>
          </w:tcPr>
          <w:p w14:paraId="76D3792D">
            <w:pPr>
              <w:spacing w:before="7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</w:tr>
      <w:tr w14:paraId="3F5A3B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720" w:type="dxa"/>
            <w:vAlign w:val="top"/>
          </w:tcPr>
          <w:p w14:paraId="6F372E43">
            <w:pPr>
              <w:spacing w:before="7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2120801</w:t>
            </w:r>
          </w:p>
        </w:tc>
        <w:tc>
          <w:tcPr>
            <w:tcW w:w="3177" w:type="dxa"/>
            <w:vAlign w:val="top"/>
          </w:tcPr>
          <w:p w14:paraId="6879C191">
            <w:pPr>
              <w:spacing w:before="7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征地和拆迁补偿支出</w:t>
            </w:r>
          </w:p>
        </w:tc>
        <w:tc>
          <w:tcPr>
            <w:tcW w:w="1463" w:type="dxa"/>
            <w:vAlign w:val="top"/>
          </w:tcPr>
          <w:p w14:paraId="71E90D67">
            <w:pPr>
              <w:spacing w:before="7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1319" w:type="dxa"/>
            <w:vAlign w:val="top"/>
          </w:tcPr>
          <w:p w14:paraId="1F53F318">
            <w:pPr>
              <w:pStyle w:val="6"/>
            </w:pPr>
          </w:p>
        </w:tc>
        <w:tc>
          <w:tcPr>
            <w:tcW w:w="1337" w:type="dxa"/>
            <w:vAlign w:val="top"/>
          </w:tcPr>
          <w:p w14:paraId="6E260531">
            <w:pPr>
              <w:spacing w:before="7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</w:tr>
      <w:tr w14:paraId="412E7B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720" w:type="dxa"/>
            <w:vAlign w:val="top"/>
          </w:tcPr>
          <w:p w14:paraId="74EB6E21">
            <w:pPr>
              <w:spacing w:before="7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213</w:t>
            </w:r>
          </w:p>
        </w:tc>
        <w:tc>
          <w:tcPr>
            <w:tcW w:w="3177" w:type="dxa"/>
            <w:vAlign w:val="top"/>
          </w:tcPr>
          <w:p w14:paraId="3101B179">
            <w:pPr>
              <w:spacing w:before="75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农林水支出</w:t>
            </w:r>
          </w:p>
        </w:tc>
        <w:tc>
          <w:tcPr>
            <w:tcW w:w="1463" w:type="dxa"/>
            <w:vAlign w:val="top"/>
          </w:tcPr>
          <w:p w14:paraId="57782E3D">
            <w:pPr>
              <w:spacing w:before="7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234.50</w:t>
            </w:r>
          </w:p>
        </w:tc>
        <w:tc>
          <w:tcPr>
            <w:tcW w:w="1319" w:type="dxa"/>
            <w:vAlign w:val="top"/>
          </w:tcPr>
          <w:p w14:paraId="47852E2A">
            <w:pPr>
              <w:pStyle w:val="6"/>
            </w:pPr>
          </w:p>
        </w:tc>
        <w:tc>
          <w:tcPr>
            <w:tcW w:w="1337" w:type="dxa"/>
            <w:vAlign w:val="top"/>
          </w:tcPr>
          <w:p w14:paraId="25D77587">
            <w:pPr>
              <w:spacing w:before="7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234.50</w:t>
            </w:r>
          </w:p>
        </w:tc>
      </w:tr>
      <w:tr w14:paraId="06F62E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720" w:type="dxa"/>
            <w:vAlign w:val="top"/>
          </w:tcPr>
          <w:p w14:paraId="10318892">
            <w:pPr>
              <w:spacing w:before="7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21301</w:t>
            </w:r>
          </w:p>
        </w:tc>
        <w:tc>
          <w:tcPr>
            <w:tcW w:w="3177" w:type="dxa"/>
            <w:vAlign w:val="top"/>
          </w:tcPr>
          <w:p w14:paraId="1E189A8A">
            <w:pPr>
              <w:spacing w:before="75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农业农村</w:t>
            </w:r>
          </w:p>
        </w:tc>
        <w:tc>
          <w:tcPr>
            <w:tcW w:w="1463" w:type="dxa"/>
            <w:vAlign w:val="top"/>
          </w:tcPr>
          <w:p w14:paraId="3800A4E8">
            <w:pPr>
              <w:spacing w:before="75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33.00</w:t>
            </w:r>
          </w:p>
        </w:tc>
        <w:tc>
          <w:tcPr>
            <w:tcW w:w="1319" w:type="dxa"/>
            <w:vAlign w:val="top"/>
          </w:tcPr>
          <w:p w14:paraId="6F010987">
            <w:pPr>
              <w:pStyle w:val="6"/>
            </w:pPr>
          </w:p>
        </w:tc>
        <w:tc>
          <w:tcPr>
            <w:tcW w:w="1337" w:type="dxa"/>
            <w:vAlign w:val="top"/>
          </w:tcPr>
          <w:p w14:paraId="46252F86">
            <w:pPr>
              <w:spacing w:before="75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33.00</w:t>
            </w:r>
          </w:p>
        </w:tc>
      </w:tr>
      <w:tr w14:paraId="2EDA7E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47CB326C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2130142</w:t>
            </w:r>
          </w:p>
        </w:tc>
        <w:tc>
          <w:tcPr>
            <w:tcW w:w="3177" w:type="dxa"/>
            <w:vAlign w:val="top"/>
          </w:tcPr>
          <w:p w14:paraId="137E69E9">
            <w:pPr>
              <w:spacing w:before="76" w:line="219" w:lineRule="auto"/>
              <w:ind w:left="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乡村道路建设</w:t>
            </w:r>
          </w:p>
        </w:tc>
        <w:tc>
          <w:tcPr>
            <w:tcW w:w="1463" w:type="dxa"/>
            <w:vAlign w:val="top"/>
          </w:tcPr>
          <w:p w14:paraId="7372C53F">
            <w:pPr>
              <w:spacing w:before="76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33.00</w:t>
            </w:r>
          </w:p>
        </w:tc>
        <w:tc>
          <w:tcPr>
            <w:tcW w:w="1319" w:type="dxa"/>
            <w:vAlign w:val="top"/>
          </w:tcPr>
          <w:p w14:paraId="0648713E">
            <w:pPr>
              <w:pStyle w:val="6"/>
            </w:pPr>
          </w:p>
        </w:tc>
        <w:tc>
          <w:tcPr>
            <w:tcW w:w="1337" w:type="dxa"/>
            <w:vAlign w:val="top"/>
          </w:tcPr>
          <w:p w14:paraId="74719202">
            <w:pPr>
              <w:spacing w:before="7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33.00</w:t>
            </w:r>
          </w:p>
        </w:tc>
      </w:tr>
      <w:tr w14:paraId="6A824D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3F2F917B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21305</w:t>
            </w:r>
          </w:p>
        </w:tc>
        <w:tc>
          <w:tcPr>
            <w:tcW w:w="3177" w:type="dxa"/>
            <w:vAlign w:val="top"/>
          </w:tcPr>
          <w:p w14:paraId="0E015FA3">
            <w:pPr>
              <w:spacing w:before="7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巩固脱贫攻坚成果衔接乡村振兴</w:t>
            </w:r>
          </w:p>
        </w:tc>
        <w:tc>
          <w:tcPr>
            <w:tcW w:w="1463" w:type="dxa"/>
            <w:vAlign w:val="top"/>
          </w:tcPr>
          <w:p w14:paraId="3E3F1C99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70.78</w:t>
            </w:r>
          </w:p>
        </w:tc>
        <w:tc>
          <w:tcPr>
            <w:tcW w:w="1319" w:type="dxa"/>
            <w:vAlign w:val="top"/>
          </w:tcPr>
          <w:p w14:paraId="513B9F7E">
            <w:pPr>
              <w:pStyle w:val="6"/>
            </w:pPr>
          </w:p>
        </w:tc>
        <w:tc>
          <w:tcPr>
            <w:tcW w:w="1337" w:type="dxa"/>
            <w:vAlign w:val="top"/>
          </w:tcPr>
          <w:p w14:paraId="6E487425">
            <w:pPr>
              <w:spacing w:before="77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70.78</w:t>
            </w:r>
          </w:p>
        </w:tc>
      </w:tr>
      <w:tr w14:paraId="1EBE60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54C54BCE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2130504</w:t>
            </w:r>
          </w:p>
        </w:tc>
        <w:tc>
          <w:tcPr>
            <w:tcW w:w="3177" w:type="dxa"/>
            <w:vAlign w:val="top"/>
          </w:tcPr>
          <w:p w14:paraId="785E7855">
            <w:pPr>
              <w:spacing w:before="76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农村基础设施建设</w:t>
            </w:r>
          </w:p>
        </w:tc>
        <w:tc>
          <w:tcPr>
            <w:tcW w:w="1463" w:type="dxa"/>
            <w:vAlign w:val="top"/>
          </w:tcPr>
          <w:p w14:paraId="17F28CCA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62.00</w:t>
            </w:r>
          </w:p>
        </w:tc>
        <w:tc>
          <w:tcPr>
            <w:tcW w:w="1319" w:type="dxa"/>
            <w:vAlign w:val="top"/>
          </w:tcPr>
          <w:p w14:paraId="7F0254DE">
            <w:pPr>
              <w:pStyle w:val="6"/>
            </w:pPr>
          </w:p>
        </w:tc>
        <w:tc>
          <w:tcPr>
            <w:tcW w:w="1337" w:type="dxa"/>
            <w:vAlign w:val="top"/>
          </w:tcPr>
          <w:p w14:paraId="308DAFD3">
            <w:pPr>
              <w:spacing w:before="77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62.00</w:t>
            </w:r>
          </w:p>
        </w:tc>
      </w:tr>
      <w:tr w14:paraId="7BDE37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720" w:type="dxa"/>
            <w:vAlign w:val="top"/>
          </w:tcPr>
          <w:p w14:paraId="228E29DE">
            <w:pPr>
              <w:spacing w:before="10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2130599</w:t>
            </w:r>
          </w:p>
        </w:tc>
        <w:tc>
          <w:tcPr>
            <w:tcW w:w="3177" w:type="dxa"/>
            <w:vAlign w:val="top"/>
          </w:tcPr>
          <w:p w14:paraId="45D7ECB7">
            <w:pPr>
              <w:spacing w:before="5" w:line="202" w:lineRule="auto"/>
              <w:ind w:left="20" w:right="109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其他巩固脱贫攻坚成果衔接乡村振兴支</w:t>
            </w:r>
            <w:r>
              <w:rPr>
                <w:rFonts w:ascii="宋体" w:hAnsi="宋体" w:eastAsia="宋体" w:cs="宋体"/>
                <w:color w:val="212529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463" w:type="dxa"/>
            <w:vAlign w:val="top"/>
          </w:tcPr>
          <w:p w14:paraId="39327114">
            <w:pPr>
              <w:spacing w:before="10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8.78</w:t>
            </w:r>
          </w:p>
        </w:tc>
        <w:tc>
          <w:tcPr>
            <w:tcW w:w="1319" w:type="dxa"/>
            <w:vAlign w:val="top"/>
          </w:tcPr>
          <w:p w14:paraId="74631707">
            <w:pPr>
              <w:pStyle w:val="6"/>
            </w:pPr>
          </w:p>
        </w:tc>
        <w:tc>
          <w:tcPr>
            <w:tcW w:w="1337" w:type="dxa"/>
            <w:vAlign w:val="top"/>
          </w:tcPr>
          <w:p w14:paraId="0075C250">
            <w:pPr>
              <w:spacing w:before="10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8.78</w:t>
            </w:r>
          </w:p>
        </w:tc>
      </w:tr>
      <w:tr w14:paraId="62E0B8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43431784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21307</w:t>
            </w:r>
          </w:p>
        </w:tc>
        <w:tc>
          <w:tcPr>
            <w:tcW w:w="3177" w:type="dxa"/>
            <w:vAlign w:val="top"/>
          </w:tcPr>
          <w:p w14:paraId="0D475F4B">
            <w:pPr>
              <w:spacing w:before="78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农村综合改革</w:t>
            </w:r>
          </w:p>
        </w:tc>
        <w:tc>
          <w:tcPr>
            <w:tcW w:w="1463" w:type="dxa"/>
            <w:vAlign w:val="top"/>
          </w:tcPr>
          <w:p w14:paraId="0455CDF5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130.72</w:t>
            </w:r>
          </w:p>
        </w:tc>
        <w:tc>
          <w:tcPr>
            <w:tcW w:w="1319" w:type="dxa"/>
            <w:vAlign w:val="top"/>
          </w:tcPr>
          <w:p w14:paraId="2FF7B248">
            <w:pPr>
              <w:pStyle w:val="6"/>
            </w:pPr>
          </w:p>
        </w:tc>
        <w:tc>
          <w:tcPr>
            <w:tcW w:w="1337" w:type="dxa"/>
            <w:vAlign w:val="top"/>
          </w:tcPr>
          <w:p w14:paraId="3980BDA3">
            <w:pPr>
              <w:spacing w:before="78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130.72</w:t>
            </w:r>
          </w:p>
        </w:tc>
      </w:tr>
      <w:tr w14:paraId="5857EA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08576641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2130705</w:t>
            </w:r>
          </w:p>
        </w:tc>
        <w:tc>
          <w:tcPr>
            <w:tcW w:w="3177" w:type="dxa"/>
            <w:vAlign w:val="top"/>
          </w:tcPr>
          <w:p w14:paraId="79459935">
            <w:pPr>
              <w:spacing w:before="78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对村民委员会和村党支部的补助</w:t>
            </w:r>
          </w:p>
        </w:tc>
        <w:tc>
          <w:tcPr>
            <w:tcW w:w="1463" w:type="dxa"/>
            <w:vAlign w:val="top"/>
          </w:tcPr>
          <w:p w14:paraId="15E36113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130.72</w:t>
            </w:r>
          </w:p>
        </w:tc>
        <w:tc>
          <w:tcPr>
            <w:tcW w:w="1319" w:type="dxa"/>
            <w:vAlign w:val="top"/>
          </w:tcPr>
          <w:p w14:paraId="22B17FF3">
            <w:pPr>
              <w:pStyle w:val="6"/>
            </w:pPr>
          </w:p>
        </w:tc>
        <w:tc>
          <w:tcPr>
            <w:tcW w:w="1337" w:type="dxa"/>
            <w:vAlign w:val="top"/>
          </w:tcPr>
          <w:p w14:paraId="5CD9AE5E">
            <w:pPr>
              <w:spacing w:before="78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130.72</w:t>
            </w:r>
          </w:p>
        </w:tc>
      </w:tr>
      <w:tr w14:paraId="192709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1E96A27B">
            <w:pPr>
              <w:spacing w:before="78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3177" w:type="dxa"/>
            <w:vAlign w:val="top"/>
          </w:tcPr>
          <w:p w14:paraId="1268B5AB">
            <w:pPr>
              <w:spacing w:before="79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463" w:type="dxa"/>
            <w:vAlign w:val="top"/>
          </w:tcPr>
          <w:p w14:paraId="67FDED42">
            <w:pPr>
              <w:spacing w:before="78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61.50</w:t>
            </w:r>
          </w:p>
        </w:tc>
        <w:tc>
          <w:tcPr>
            <w:tcW w:w="1319" w:type="dxa"/>
            <w:vAlign w:val="top"/>
          </w:tcPr>
          <w:p w14:paraId="7CA42731">
            <w:pPr>
              <w:spacing w:before="78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61.50</w:t>
            </w:r>
          </w:p>
        </w:tc>
        <w:tc>
          <w:tcPr>
            <w:tcW w:w="1337" w:type="dxa"/>
            <w:vAlign w:val="top"/>
          </w:tcPr>
          <w:p w14:paraId="467E6900">
            <w:pPr>
              <w:pStyle w:val="6"/>
            </w:pPr>
          </w:p>
        </w:tc>
      </w:tr>
      <w:tr w14:paraId="6FE1CD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31E0CE90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3177" w:type="dxa"/>
            <w:vAlign w:val="top"/>
          </w:tcPr>
          <w:p w14:paraId="57859C0A">
            <w:pPr>
              <w:spacing w:before="79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463" w:type="dxa"/>
            <w:vAlign w:val="top"/>
          </w:tcPr>
          <w:p w14:paraId="1F9155D0">
            <w:pPr>
              <w:spacing w:before="78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61.50</w:t>
            </w:r>
          </w:p>
        </w:tc>
        <w:tc>
          <w:tcPr>
            <w:tcW w:w="1319" w:type="dxa"/>
            <w:vAlign w:val="top"/>
          </w:tcPr>
          <w:p w14:paraId="23CC3DB7">
            <w:pPr>
              <w:spacing w:before="78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61.50</w:t>
            </w:r>
          </w:p>
        </w:tc>
        <w:tc>
          <w:tcPr>
            <w:tcW w:w="1337" w:type="dxa"/>
            <w:vAlign w:val="top"/>
          </w:tcPr>
          <w:p w14:paraId="5E718625">
            <w:pPr>
              <w:pStyle w:val="6"/>
            </w:pPr>
          </w:p>
        </w:tc>
      </w:tr>
      <w:tr w14:paraId="2F6BD5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13FEB9B8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3177" w:type="dxa"/>
            <w:vAlign w:val="top"/>
          </w:tcPr>
          <w:p w14:paraId="6919BDFD">
            <w:pPr>
              <w:spacing w:before="79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463" w:type="dxa"/>
            <w:vAlign w:val="top"/>
          </w:tcPr>
          <w:p w14:paraId="1852A3DE">
            <w:pPr>
              <w:spacing w:before="78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61.50</w:t>
            </w:r>
          </w:p>
        </w:tc>
        <w:tc>
          <w:tcPr>
            <w:tcW w:w="1319" w:type="dxa"/>
            <w:vAlign w:val="top"/>
          </w:tcPr>
          <w:p w14:paraId="70261EFD">
            <w:pPr>
              <w:spacing w:before="78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61.50</w:t>
            </w:r>
          </w:p>
        </w:tc>
        <w:tc>
          <w:tcPr>
            <w:tcW w:w="1337" w:type="dxa"/>
            <w:vAlign w:val="top"/>
          </w:tcPr>
          <w:p w14:paraId="6BE01D33">
            <w:pPr>
              <w:pStyle w:val="6"/>
            </w:pPr>
          </w:p>
        </w:tc>
      </w:tr>
      <w:tr w14:paraId="2D267E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73042C01">
            <w:pPr>
              <w:spacing w:before="79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224</w:t>
            </w:r>
          </w:p>
        </w:tc>
        <w:tc>
          <w:tcPr>
            <w:tcW w:w="3177" w:type="dxa"/>
            <w:vAlign w:val="top"/>
          </w:tcPr>
          <w:p w14:paraId="79771D86">
            <w:pPr>
              <w:spacing w:before="79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灾害防治及应急管理支出</w:t>
            </w:r>
          </w:p>
        </w:tc>
        <w:tc>
          <w:tcPr>
            <w:tcW w:w="1463" w:type="dxa"/>
            <w:vAlign w:val="top"/>
          </w:tcPr>
          <w:p w14:paraId="341C094C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4.95</w:t>
            </w:r>
          </w:p>
        </w:tc>
        <w:tc>
          <w:tcPr>
            <w:tcW w:w="1319" w:type="dxa"/>
            <w:vAlign w:val="top"/>
          </w:tcPr>
          <w:p w14:paraId="4E776516">
            <w:pPr>
              <w:pStyle w:val="6"/>
            </w:pPr>
          </w:p>
        </w:tc>
        <w:tc>
          <w:tcPr>
            <w:tcW w:w="1337" w:type="dxa"/>
            <w:vAlign w:val="top"/>
          </w:tcPr>
          <w:p w14:paraId="3ECCCFBF">
            <w:pPr>
              <w:spacing w:before="78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4.95</w:t>
            </w:r>
          </w:p>
        </w:tc>
      </w:tr>
      <w:tr w14:paraId="202B8C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3DCD895B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22406</w:t>
            </w:r>
          </w:p>
        </w:tc>
        <w:tc>
          <w:tcPr>
            <w:tcW w:w="3177" w:type="dxa"/>
            <w:vAlign w:val="top"/>
          </w:tcPr>
          <w:p w14:paraId="22E209A1">
            <w:pPr>
              <w:spacing w:before="79" w:line="220" w:lineRule="auto"/>
              <w:ind w:left="3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自然灾害防治</w:t>
            </w:r>
          </w:p>
        </w:tc>
        <w:tc>
          <w:tcPr>
            <w:tcW w:w="1463" w:type="dxa"/>
            <w:vAlign w:val="top"/>
          </w:tcPr>
          <w:p w14:paraId="1A0F83D2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4.95</w:t>
            </w:r>
          </w:p>
        </w:tc>
        <w:tc>
          <w:tcPr>
            <w:tcW w:w="1319" w:type="dxa"/>
            <w:vAlign w:val="top"/>
          </w:tcPr>
          <w:p w14:paraId="05E69B0D">
            <w:pPr>
              <w:pStyle w:val="6"/>
            </w:pPr>
          </w:p>
        </w:tc>
        <w:tc>
          <w:tcPr>
            <w:tcW w:w="1337" w:type="dxa"/>
            <w:vAlign w:val="top"/>
          </w:tcPr>
          <w:p w14:paraId="4F2C6301">
            <w:pPr>
              <w:spacing w:before="78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4.95</w:t>
            </w:r>
          </w:p>
        </w:tc>
      </w:tr>
      <w:tr w14:paraId="13ECF8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20" w:type="dxa"/>
            <w:vAlign w:val="top"/>
          </w:tcPr>
          <w:p w14:paraId="5BA7B1B0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2240602</w:t>
            </w:r>
          </w:p>
        </w:tc>
        <w:tc>
          <w:tcPr>
            <w:tcW w:w="3177" w:type="dxa"/>
            <w:vAlign w:val="top"/>
          </w:tcPr>
          <w:p w14:paraId="7EC2C8B8">
            <w:pPr>
              <w:spacing w:before="79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森林草原防灾减灾</w:t>
            </w:r>
          </w:p>
        </w:tc>
        <w:tc>
          <w:tcPr>
            <w:tcW w:w="1463" w:type="dxa"/>
            <w:vAlign w:val="top"/>
          </w:tcPr>
          <w:p w14:paraId="31F93398">
            <w:pPr>
              <w:spacing w:before="79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4.95</w:t>
            </w:r>
          </w:p>
        </w:tc>
        <w:tc>
          <w:tcPr>
            <w:tcW w:w="1319" w:type="dxa"/>
            <w:vAlign w:val="top"/>
          </w:tcPr>
          <w:p w14:paraId="12AA12EE">
            <w:pPr>
              <w:pStyle w:val="6"/>
            </w:pPr>
          </w:p>
        </w:tc>
        <w:tc>
          <w:tcPr>
            <w:tcW w:w="1337" w:type="dxa"/>
            <w:vAlign w:val="top"/>
          </w:tcPr>
          <w:p w14:paraId="11697B0E">
            <w:pPr>
              <w:spacing w:before="79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4.95</w:t>
            </w:r>
          </w:p>
        </w:tc>
      </w:tr>
    </w:tbl>
    <w:p w14:paraId="6A19B07F">
      <w:pPr>
        <w:pStyle w:val="2"/>
      </w:pPr>
    </w:p>
    <w:p w14:paraId="14F3F6D3">
      <w:pPr>
        <w:sectPr>
          <w:headerReference r:id="rId22" w:type="default"/>
          <w:footerReference r:id="rId2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B443D74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85"/>
        <w:gridCol w:w="1115"/>
        <w:gridCol w:w="1762"/>
        <w:gridCol w:w="1127"/>
        <w:gridCol w:w="1151"/>
        <w:gridCol w:w="1139"/>
        <w:gridCol w:w="1037"/>
      </w:tblGrid>
      <w:tr w14:paraId="0EBD4A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BC12DDD">
            <w:pPr>
              <w:pStyle w:val="6"/>
            </w:pPr>
          </w:p>
        </w:tc>
        <w:tc>
          <w:tcPr>
            <w:tcW w:w="111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018B1D5">
            <w:pPr>
              <w:pStyle w:val="6"/>
            </w:pPr>
          </w:p>
        </w:tc>
        <w:tc>
          <w:tcPr>
            <w:tcW w:w="176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2DC5732">
            <w:pPr>
              <w:pStyle w:val="6"/>
            </w:pPr>
          </w:p>
        </w:tc>
        <w:tc>
          <w:tcPr>
            <w:tcW w:w="11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0F5AA09">
            <w:pPr>
              <w:pStyle w:val="6"/>
            </w:pPr>
          </w:p>
        </w:tc>
        <w:tc>
          <w:tcPr>
            <w:tcW w:w="115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566294E">
            <w:pPr>
              <w:pStyle w:val="6"/>
            </w:pPr>
          </w:p>
        </w:tc>
        <w:tc>
          <w:tcPr>
            <w:tcW w:w="2176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B3DE66F">
            <w:pPr>
              <w:spacing w:before="121" w:line="229" w:lineRule="auto"/>
              <w:ind w:right="4"/>
              <w:jc w:val="righ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6"/>
                <w:szCs w:val="16"/>
              </w:rPr>
              <w:t>预算公开表4</w:t>
            </w:r>
          </w:p>
        </w:tc>
      </w:tr>
      <w:tr w14:paraId="5DAE1D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7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1D95507">
            <w:pPr>
              <w:spacing w:before="91" w:line="219" w:lineRule="auto"/>
              <w:ind w:left="31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2" w:name="bookmark9"/>
            <w:bookmarkEnd w:id="12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2024年财政拨款收支总表</w:t>
            </w:r>
          </w:p>
        </w:tc>
      </w:tr>
      <w:tr w14:paraId="6EE104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979" w:type="dxa"/>
            <w:gridSpan w:val="6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1FB65482">
            <w:pPr>
              <w:spacing w:before="127" w:line="226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部门名称：兴县东会乡人民政府</w:t>
            </w:r>
          </w:p>
        </w:tc>
        <w:tc>
          <w:tcPr>
            <w:tcW w:w="1037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11553536">
            <w:pPr>
              <w:spacing w:before="127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1C1914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00" w:type="dxa"/>
            <w:gridSpan w:val="2"/>
            <w:vAlign w:val="top"/>
          </w:tcPr>
          <w:p w14:paraId="7AFB8FF2">
            <w:pPr>
              <w:spacing w:before="108" w:line="219" w:lineRule="auto"/>
              <w:ind w:left="122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收入</w:t>
            </w:r>
          </w:p>
        </w:tc>
        <w:tc>
          <w:tcPr>
            <w:tcW w:w="6216" w:type="dxa"/>
            <w:gridSpan w:val="5"/>
            <w:vAlign w:val="top"/>
          </w:tcPr>
          <w:p w14:paraId="13C2486A">
            <w:pPr>
              <w:spacing w:before="107" w:line="220" w:lineRule="auto"/>
              <w:ind w:left="29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</w:tr>
      <w:tr w14:paraId="48AA8A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85" w:type="dxa"/>
            <w:vMerge w:val="restart"/>
            <w:tcBorders>
              <w:bottom w:val="nil"/>
            </w:tcBorders>
            <w:vAlign w:val="top"/>
          </w:tcPr>
          <w:p w14:paraId="48827097">
            <w:pPr>
              <w:pStyle w:val="6"/>
              <w:spacing w:line="263" w:lineRule="auto"/>
            </w:pPr>
          </w:p>
          <w:p w14:paraId="7C7B2DCC">
            <w:pPr>
              <w:spacing w:before="59" w:line="220" w:lineRule="auto"/>
              <w:ind w:left="6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115" w:type="dxa"/>
            <w:vMerge w:val="restart"/>
            <w:tcBorders>
              <w:bottom w:val="nil"/>
            </w:tcBorders>
            <w:vAlign w:val="top"/>
          </w:tcPr>
          <w:p w14:paraId="016B0F11">
            <w:pPr>
              <w:pStyle w:val="6"/>
              <w:spacing w:line="264" w:lineRule="auto"/>
            </w:pPr>
          </w:p>
          <w:p w14:paraId="55B2FD8A">
            <w:pPr>
              <w:spacing w:before="58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金额</w:t>
            </w:r>
          </w:p>
        </w:tc>
        <w:tc>
          <w:tcPr>
            <w:tcW w:w="1762" w:type="dxa"/>
            <w:vMerge w:val="restart"/>
            <w:tcBorders>
              <w:bottom w:val="nil"/>
            </w:tcBorders>
            <w:vAlign w:val="top"/>
          </w:tcPr>
          <w:p w14:paraId="06AB6209">
            <w:pPr>
              <w:pStyle w:val="6"/>
              <w:spacing w:line="263" w:lineRule="auto"/>
            </w:pPr>
          </w:p>
          <w:p w14:paraId="79EA67D9">
            <w:pPr>
              <w:spacing w:before="59" w:line="220" w:lineRule="auto"/>
              <w:ind w:left="69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454" w:type="dxa"/>
            <w:gridSpan w:val="4"/>
            <w:vAlign w:val="top"/>
          </w:tcPr>
          <w:p w14:paraId="1E5AE36E">
            <w:pPr>
              <w:spacing w:before="108" w:line="219" w:lineRule="auto"/>
              <w:ind w:left="204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金额</w:t>
            </w:r>
          </w:p>
        </w:tc>
      </w:tr>
      <w:tr w14:paraId="7BC3DA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685" w:type="dxa"/>
            <w:vMerge w:val="continue"/>
            <w:tcBorders>
              <w:top w:val="nil"/>
            </w:tcBorders>
            <w:vAlign w:val="top"/>
          </w:tcPr>
          <w:p w14:paraId="4E410BAA">
            <w:pPr>
              <w:pStyle w:val="6"/>
            </w:pPr>
          </w:p>
        </w:tc>
        <w:tc>
          <w:tcPr>
            <w:tcW w:w="1115" w:type="dxa"/>
            <w:vMerge w:val="continue"/>
            <w:tcBorders>
              <w:top w:val="nil"/>
            </w:tcBorders>
            <w:vAlign w:val="top"/>
          </w:tcPr>
          <w:p w14:paraId="1966C857">
            <w:pPr>
              <w:pStyle w:val="6"/>
            </w:pPr>
          </w:p>
        </w:tc>
        <w:tc>
          <w:tcPr>
            <w:tcW w:w="1762" w:type="dxa"/>
            <w:vMerge w:val="continue"/>
            <w:tcBorders>
              <w:top w:val="nil"/>
            </w:tcBorders>
            <w:vAlign w:val="top"/>
          </w:tcPr>
          <w:p w14:paraId="574049B5">
            <w:pPr>
              <w:pStyle w:val="6"/>
            </w:pPr>
          </w:p>
        </w:tc>
        <w:tc>
          <w:tcPr>
            <w:tcW w:w="1127" w:type="dxa"/>
            <w:vAlign w:val="top"/>
          </w:tcPr>
          <w:p w14:paraId="2F6562C1">
            <w:pPr>
              <w:spacing w:before="107" w:line="221" w:lineRule="auto"/>
              <w:ind w:left="38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小计</w:t>
            </w:r>
          </w:p>
        </w:tc>
        <w:tc>
          <w:tcPr>
            <w:tcW w:w="1151" w:type="dxa"/>
            <w:vAlign w:val="top"/>
          </w:tcPr>
          <w:p w14:paraId="6631611F">
            <w:pPr>
              <w:spacing w:before="108" w:line="219" w:lineRule="auto"/>
              <w:ind w:left="3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139" w:type="dxa"/>
            <w:vAlign w:val="top"/>
          </w:tcPr>
          <w:p w14:paraId="6F315DFE">
            <w:pPr>
              <w:spacing w:line="209" w:lineRule="auto"/>
              <w:ind w:left="2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政府性基金预</w:t>
            </w:r>
          </w:p>
          <w:p w14:paraId="16020DF2">
            <w:pPr>
              <w:spacing w:line="212" w:lineRule="auto"/>
              <w:ind w:left="48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1037" w:type="dxa"/>
            <w:vAlign w:val="top"/>
          </w:tcPr>
          <w:p w14:paraId="1BA2B1E8">
            <w:pPr>
              <w:spacing w:line="209" w:lineRule="auto"/>
              <w:ind w:left="8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国有资本经</w:t>
            </w:r>
          </w:p>
          <w:p w14:paraId="08082667">
            <w:pPr>
              <w:spacing w:line="212" w:lineRule="auto"/>
              <w:ind w:left="2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营预算</w:t>
            </w:r>
          </w:p>
        </w:tc>
      </w:tr>
      <w:tr w14:paraId="5BFFC8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85" w:type="dxa"/>
            <w:vAlign w:val="top"/>
          </w:tcPr>
          <w:p w14:paraId="2DDC5ABC">
            <w:pPr>
              <w:spacing w:before="109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115" w:type="dxa"/>
            <w:vAlign w:val="top"/>
          </w:tcPr>
          <w:p w14:paraId="218FF4CB">
            <w:pPr>
              <w:spacing w:before="109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1156.88</w:t>
            </w:r>
          </w:p>
        </w:tc>
        <w:tc>
          <w:tcPr>
            <w:tcW w:w="1762" w:type="dxa"/>
            <w:vAlign w:val="top"/>
          </w:tcPr>
          <w:p w14:paraId="540F25E9">
            <w:pPr>
              <w:spacing w:line="211" w:lineRule="auto"/>
              <w:ind w:left="20" w:right="134" w:hanging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一、一般公共服务支</w:t>
            </w:r>
            <w:r>
              <w:rPr>
                <w:rFonts w:ascii="宋体" w:hAnsi="宋体" w:eastAsia="宋体" w:cs="宋体"/>
                <w:color w:val="212529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127" w:type="dxa"/>
            <w:vAlign w:val="top"/>
          </w:tcPr>
          <w:p w14:paraId="25411860">
            <w:pPr>
              <w:spacing w:before="109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657.64</w:t>
            </w:r>
          </w:p>
        </w:tc>
        <w:tc>
          <w:tcPr>
            <w:tcW w:w="1151" w:type="dxa"/>
            <w:vAlign w:val="top"/>
          </w:tcPr>
          <w:p w14:paraId="7BAF5169">
            <w:pPr>
              <w:spacing w:before="109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657.64</w:t>
            </w:r>
          </w:p>
        </w:tc>
        <w:tc>
          <w:tcPr>
            <w:tcW w:w="1139" w:type="dxa"/>
            <w:vAlign w:val="top"/>
          </w:tcPr>
          <w:p w14:paraId="7B1931DF">
            <w:pPr>
              <w:pStyle w:val="6"/>
            </w:pPr>
          </w:p>
        </w:tc>
        <w:tc>
          <w:tcPr>
            <w:tcW w:w="1037" w:type="dxa"/>
            <w:vAlign w:val="top"/>
          </w:tcPr>
          <w:p w14:paraId="128F3EA6">
            <w:pPr>
              <w:pStyle w:val="6"/>
            </w:pPr>
          </w:p>
        </w:tc>
      </w:tr>
      <w:tr w14:paraId="1467DD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685" w:type="dxa"/>
            <w:vAlign w:val="top"/>
          </w:tcPr>
          <w:p w14:paraId="2FB6B8B2">
            <w:pPr>
              <w:spacing w:before="10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115" w:type="dxa"/>
            <w:vAlign w:val="top"/>
          </w:tcPr>
          <w:p w14:paraId="5A3CA5A8">
            <w:pPr>
              <w:spacing w:before="109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1762" w:type="dxa"/>
            <w:vAlign w:val="top"/>
          </w:tcPr>
          <w:p w14:paraId="3CB4A905">
            <w:pPr>
              <w:spacing w:before="109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二、外交支出</w:t>
            </w:r>
          </w:p>
        </w:tc>
        <w:tc>
          <w:tcPr>
            <w:tcW w:w="1127" w:type="dxa"/>
            <w:vAlign w:val="top"/>
          </w:tcPr>
          <w:p w14:paraId="71936483">
            <w:pPr>
              <w:pStyle w:val="6"/>
            </w:pPr>
          </w:p>
        </w:tc>
        <w:tc>
          <w:tcPr>
            <w:tcW w:w="1151" w:type="dxa"/>
            <w:vAlign w:val="top"/>
          </w:tcPr>
          <w:p w14:paraId="02EFBE1B">
            <w:pPr>
              <w:pStyle w:val="6"/>
            </w:pPr>
          </w:p>
        </w:tc>
        <w:tc>
          <w:tcPr>
            <w:tcW w:w="1139" w:type="dxa"/>
            <w:vAlign w:val="top"/>
          </w:tcPr>
          <w:p w14:paraId="3F2BE5A2">
            <w:pPr>
              <w:pStyle w:val="6"/>
            </w:pPr>
          </w:p>
        </w:tc>
        <w:tc>
          <w:tcPr>
            <w:tcW w:w="1037" w:type="dxa"/>
            <w:vAlign w:val="top"/>
          </w:tcPr>
          <w:p w14:paraId="0A577F13">
            <w:pPr>
              <w:pStyle w:val="6"/>
            </w:pPr>
          </w:p>
        </w:tc>
      </w:tr>
      <w:tr w14:paraId="416C56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85" w:type="dxa"/>
            <w:vAlign w:val="top"/>
          </w:tcPr>
          <w:p w14:paraId="0A4DF076">
            <w:pPr>
              <w:spacing w:before="2" w:line="210" w:lineRule="auto"/>
              <w:ind w:left="10" w:right="53" w:hanging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算</w:t>
            </w:r>
          </w:p>
        </w:tc>
        <w:tc>
          <w:tcPr>
            <w:tcW w:w="1115" w:type="dxa"/>
            <w:vAlign w:val="top"/>
          </w:tcPr>
          <w:p w14:paraId="15B7250C">
            <w:pPr>
              <w:pStyle w:val="6"/>
            </w:pPr>
          </w:p>
        </w:tc>
        <w:tc>
          <w:tcPr>
            <w:tcW w:w="1762" w:type="dxa"/>
            <w:vAlign w:val="top"/>
          </w:tcPr>
          <w:p w14:paraId="0057B740">
            <w:pPr>
              <w:spacing w:before="110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三、国防支出</w:t>
            </w:r>
          </w:p>
        </w:tc>
        <w:tc>
          <w:tcPr>
            <w:tcW w:w="1127" w:type="dxa"/>
            <w:vAlign w:val="top"/>
          </w:tcPr>
          <w:p w14:paraId="32D2BC9D">
            <w:pPr>
              <w:pStyle w:val="6"/>
            </w:pPr>
          </w:p>
        </w:tc>
        <w:tc>
          <w:tcPr>
            <w:tcW w:w="1151" w:type="dxa"/>
            <w:vAlign w:val="top"/>
          </w:tcPr>
          <w:p w14:paraId="27F7A52C">
            <w:pPr>
              <w:pStyle w:val="6"/>
            </w:pPr>
          </w:p>
        </w:tc>
        <w:tc>
          <w:tcPr>
            <w:tcW w:w="1139" w:type="dxa"/>
            <w:vAlign w:val="top"/>
          </w:tcPr>
          <w:p w14:paraId="212A97A8">
            <w:pPr>
              <w:pStyle w:val="6"/>
            </w:pPr>
          </w:p>
        </w:tc>
        <w:tc>
          <w:tcPr>
            <w:tcW w:w="1037" w:type="dxa"/>
            <w:vAlign w:val="top"/>
          </w:tcPr>
          <w:p w14:paraId="18578D1E">
            <w:pPr>
              <w:pStyle w:val="6"/>
            </w:pPr>
          </w:p>
        </w:tc>
      </w:tr>
      <w:tr w14:paraId="57EB80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685" w:type="dxa"/>
            <w:vAlign w:val="top"/>
          </w:tcPr>
          <w:p w14:paraId="04A48FCF">
            <w:pPr>
              <w:pStyle w:val="6"/>
            </w:pPr>
          </w:p>
        </w:tc>
        <w:tc>
          <w:tcPr>
            <w:tcW w:w="1115" w:type="dxa"/>
            <w:vAlign w:val="top"/>
          </w:tcPr>
          <w:p w14:paraId="4D27FB20">
            <w:pPr>
              <w:pStyle w:val="6"/>
            </w:pPr>
          </w:p>
        </w:tc>
        <w:tc>
          <w:tcPr>
            <w:tcW w:w="1762" w:type="dxa"/>
            <w:vAlign w:val="top"/>
          </w:tcPr>
          <w:p w14:paraId="40E1935B">
            <w:pPr>
              <w:spacing w:before="110" w:line="219" w:lineRule="auto"/>
              <w:ind w:left="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四、公共安全支出</w:t>
            </w:r>
          </w:p>
        </w:tc>
        <w:tc>
          <w:tcPr>
            <w:tcW w:w="1127" w:type="dxa"/>
            <w:vAlign w:val="top"/>
          </w:tcPr>
          <w:p w14:paraId="37272DF7">
            <w:pPr>
              <w:pStyle w:val="6"/>
            </w:pPr>
          </w:p>
        </w:tc>
        <w:tc>
          <w:tcPr>
            <w:tcW w:w="1151" w:type="dxa"/>
            <w:vAlign w:val="top"/>
          </w:tcPr>
          <w:p w14:paraId="01311829">
            <w:pPr>
              <w:pStyle w:val="6"/>
            </w:pPr>
          </w:p>
        </w:tc>
        <w:tc>
          <w:tcPr>
            <w:tcW w:w="1139" w:type="dxa"/>
            <w:vAlign w:val="top"/>
          </w:tcPr>
          <w:p w14:paraId="038DCF06">
            <w:pPr>
              <w:pStyle w:val="6"/>
            </w:pPr>
          </w:p>
        </w:tc>
        <w:tc>
          <w:tcPr>
            <w:tcW w:w="1037" w:type="dxa"/>
            <w:vAlign w:val="top"/>
          </w:tcPr>
          <w:p w14:paraId="4D80C548">
            <w:pPr>
              <w:pStyle w:val="6"/>
            </w:pPr>
          </w:p>
        </w:tc>
      </w:tr>
      <w:tr w14:paraId="70761F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85" w:type="dxa"/>
            <w:vAlign w:val="top"/>
          </w:tcPr>
          <w:p w14:paraId="0A886B23">
            <w:pPr>
              <w:pStyle w:val="6"/>
            </w:pPr>
          </w:p>
        </w:tc>
        <w:tc>
          <w:tcPr>
            <w:tcW w:w="1115" w:type="dxa"/>
            <w:vAlign w:val="top"/>
          </w:tcPr>
          <w:p w14:paraId="31D8C34D">
            <w:pPr>
              <w:pStyle w:val="6"/>
            </w:pPr>
          </w:p>
        </w:tc>
        <w:tc>
          <w:tcPr>
            <w:tcW w:w="1762" w:type="dxa"/>
            <w:vAlign w:val="top"/>
          </w:tcPr>
          <w:p w14:paraId="0F679576">
            <w:pPr>
              <w:spacing w:before="111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五、教育支出</w:t>
            </w:r>
          </w:p>
        </w:tc>
        <w:tc>
          <w:tcPr>
            <w:tcW w:w="1127" w:type="dxa"/>
            <w:vAlign w:val="top"/>
          </w:tcPr>
          <w:p w14:paraId="4A673A04">
            <w:pPr>
              <w:pStyle w:val="6"/>
            </w:pPr>
          </w:p>
        </w:tc>
        <w:tc>
          <w:tcPr>
            <w:tcW w:w="1151" w:type="dxa"/>
            <w:vAlign w:val="top"/>
          </w:tcPr>
          <w:p w14:paraId="2B21677B">
            <w:pPr>
              <w:pStyle w:val="6"/>
            </w:pPr>
          </w:p>
        </w:tc>
        <w:tc>
          <w:tcPr>
            <w:tcW w:w="1139" w:type="dxa"/>
            <w:vAlign w:val="top"/>
          </w:tcPr>
          <w:p w14:paraId="60522520">
            <w:pPr>
              <w:pStyle w:val="6"/>
            </w:pPr>
          </w:p>
        </w:tc>
        <w:tc>
          <w:tcPr>
            <w:tcW w:w="1037" w:type="dxa"/>
            <w:vAlign w:val="top"/>
          </w:tcPr>
          <w:p w14:paraId="69CFB17E">
            <w:pPr>
              <w:pStyle w:val="6"/>
            </w:pPr>
          </w:p>
        </w:tc>
      </w:tr>
      <w:tr w14:paraId="1C79EE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85" w:type="dxa"/>
            <w:vAlign w:val="top"/>
          </w:tcPr>
          <w:p w14:paraId="7B790774">
            <w:pPr>
              <w:pStyle w:val="6"/>
            </w:pPr>
          </w:p>
        </w:tc>
        <w:tc>
          <w:tcPr>
            <w:tcW w:w="1115" w:type="dxa"/>
            <w:vAlign w:val="top"/>
          </w:tcPr>
          <w:p w14:paraId="74FE1771">
            <w:pPr>
              <w:pStyle w:val="6"/>
            </w:pPr>
          </w:p>
        </w:tc>
        <w:tc>
          <w:tcPr>
            <w:tcW w:w="1762" w:type="dxa"/>
            <w:vAlign w:val="top"/>
          </w:tcPr>
          <w:p w14:paraId="67D69102">
            <w:pPr>
              <w:spacing w:before="111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六、科学技术支出</w:t>
            </w:r>
          </w:p>
        </w:tc>
        <w:tc>
          <w:tcPr>
            <w:tcW w:w="1127" w:type="dxa"/>
            <w:vAlign w:val="top"/>
          </w:tcPr>
          <w:p w14:paraId="4C7D2474">
            <w:pPr>
              <w:pStyle w:val="6"/>
            </w:pPr>
          </w:p>
        </w:tc>
        <w:tc>
          <w:tcPr>
            <w:tcW w:w="1151" w:type="dxa"/>
            <w:vAlign w:val="top"/>
          </w:tcPr>
          <w:p w14:paraId="06DC70C4">
            <w:pPr>
              <w:pStyle w:val="6"/>
            </w:pPr>
          </w:p>
        </w:tc>
        <w:tc>
          <w:tcPr>
            <w:tcW w:w="1139" w:type="dxa"/>
            <w:vAlign w:val="top"/>
          </w:tcPr>
          <w:p w14:paraId="4DCED21F">
            <w:pPr>
              <w:pStyle w:val="6"/>
            </w:pPr>
          </w:p>
        </w:tc>
        <w:tc>
          <w:tcPr>
            <w:tcW w:w="1037" w:type="dxa"/>
            <w:vAlign w:val="top"/>
          </w:tcPr>
          <w:p w14:paraId="198D5AB4">
            <w:pPr>
              <w:pStyle w:val="6"/>
            </w:pPr>
          </w:p>
        </w:tc>
      </w:tr>
      <w:tr w14:paraId="0DB4DE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85" w:type="dxa"/>
            <w:vAlign w:val="top"/>
          </w:tcPr>
          <w:p w14:paraId="714ECB26">
            <w:pPr>
              <w:pStyle w:val="6"/>
            </w:pPr>
          </w:p>
        </w:tc>
        <w:tc>
          <w:tcPr>
            <w:tcW w:w="1115" w:type="dxa"/>
            <w:vAlign w:val="top"/>
          </w:tcPr>
          <w:p w14:paraId="07BD97AF">
            <w:pPr>
              <w:pStyle w:val="6"/>
            </w:pPr>
          </w:p>
        </w:tc>
        <w:tc>
          <w:tcPr>
            <w:tcW w:w="1762" w:type="dxa"/>
            <w:vAlign w:val="top"/>
          </w:tcPr>
          <w:p w14:paraId="2F583EDF">
            <w:pPr>
              <w:spacing w:before="4" w:line="209" w:lineRule="auto"/>
              <w:ind w:left="4" w:right="13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七、文化旅游体育与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传媒支出</w:t>
            </w:r>
          </w:p>
        </w:tc>
        <w:tc>
          <w:tcPr>
            <w:tcW w:w="1127" w:type="dxa"/>
            <w:vAlign w:val="top"/>
          </w:tcPr>
          <w:p w14:paraId="4C8AB5A4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151" w:type="dxa"/>
            <w:vAlign w:val="top"/>
          </w:tcPr>
          <w:p w14:paraId="104230AF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139" w:type="dxa"/>
            <w:vAlign w:val="top"/>
          </w:tcPr>
          <w:p w14:paraId="0B5F1D4D">
            <w:pPr>
              <w:pStyle w:val="6"/>
            </w:pPr>
          </w:p>
        </w:tc>
        <w:tc>
          <w:tcPr>
            <w:tcW w:w="1037" w:type="dxa"/>
            <w:vAlign w:val="top"/>
          </w:tcPr>
          <w:p w14:paraId="637A40B6">
            <w:pPr>
              <w:pStyle w:val="6"/>
            </w:pPr>
          </w:p>
        </w:tc>
      </w:tr>
      <w:tr w14:paraId="6E0A16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85" w:type="dxa"/>
            <w:vAlign w:val="top"/>
          </w:tcPr>
          <w:p w14:paraId="38714AD7">
            <w:pPr>
              <w:pStyle w:val="6"/>
            </w:pPr>
          </w:p>
        </w:tc>
        <w:tc>
          <w:tcPr>
            <w:tcW w:w="1115" w:type="dxa"/>
            <w:vAlign w:val="top"/>
          </w:tcPr>
          <w:p w14:paraId="6B7894ED">
            <w:pPr>
              <w:pStyle w:val="6"/>
            </w:pPr>
          </w:p>
        </w:tc>
        <w:tc>
          <w:tcPr>
            <w:tcW w:w="1762" w:type="dxa"/>
            <w:vAlign w:val="top"/>
          </w:tcPr>
          <w:p w14:paraId="41F8CB8E">
            <w:pPr>
              <w:spacing w:before="4" w:line="209" w:lineRule="auto"/>
              <w:ind w:left="6" w:right="134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八、社会保障和就业</w:t>
            </w:r>
            <w:r>
              <w:rPr>
                <w:rFonts w:ascii="宋体" w:hAnsi="宋体" w:eastAsia="宋体" w:cs="宋体"/>
                <w:color w:val="212529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27" w:type="dxa"/>
            <w:vAlign w:val="top"/>
          </w:tcPr>
          <w:p w14:paraId="58D8DDAC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136.79</w:t>
            </w:r>
          </w:p>
        </w:tc>
        <w:tc>
          <w:tcPr>
            <w:tcW w:w="1151" w:type="dxa"/>
            <w:vAlign w:val="top"/>
          </w:tcPr>
          <w:p w14:paraId="45EA5F4E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136.79</w:t>
            </w:r>
          </w:p>
        </w:tc>
        <w:tc>
          <w:tcPr>
            <w:tcW w:w="1139" w:type="dxa"/>
            <w:vAlign w:val="top"/>
          </w:tcPr>
          <w:p w14:paraId="0BAB0D63">
            <w:pPr>
              <w:pStyle w:val="6"/>
            </w:pPr>
          </w:p>
        </w:tc>
        <w:tc>
          <w:tcPr>
            <w:tcW w:w="1037" w:type="dxa"/>
            <w:vAlign w:val="top"/>
          </w:tcPr>
          <w:p w14:paraId="6C68D4F7">
            <w:pPr>
              <w:pStyle w:val="6"/>
            </w:pPr>
          </w:p>
        </w:tc>
      </w:tr>
      <w:tr w14:paraId="3CA364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85" w:type="dxa"/>
            <w:vAlign w:val="top"/>
          </w:tcPr>
          <w:p w14:paraId="24971944">
            <w:pPr>
              <w:pStyle w:val="6"/>
            </w:pPr>
          </w:p>
        </w:tc>
        <w:tc>
          <w:tcPr>
            <w:tcW w:w="1115" w:type="dxa"/>
            <w:vAlign w:val="top"/>
          </w:tcPr>
          <w:p w14:paraId="7BF798C8">
            <w:pPr>
              <w:pStyle w:val="6"/>
            </w:pPr>
          </w:p>
        </w:tc>
        <w:tc>
          <w:tcPr>
            <w:tcW w:w="1762" w:type="dxa"/>
            <w:vAlign w:val="top"/>
          </w:tcPr>
          <w:p w14:paraId="738DC52B">
            <w:pPr>
              <w:spacing w:before="4" w:line="209" w:lineRule="auto"/>
              <w:ind w:left="21" w:right="134" w:hanging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九、社会保险基金支</w:t>
            </w:r>
            <w:r>
              <w:rPr>
                <w:rFonts w:ascii="宋体" w:hAnsi="宋体" w:eastAsia="宋体" w:cs="宋体"/>
                <w:color w:val="212529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127" w:type="dxa"/>
            <w:vAlign w:val="top"/>
          </w:tcPr>
          <w:p w14:paraId="4FF728F2">
            <w:pPr>
              <w:pStyle w:val="6"/>
            </w:pPr>
          </w:p>
        </w:tc>
        <w:tc>
          <w:tcPr>
            <w:tcW w:w="1151" w:type="dxa"/>
            <w:vAlign w:val="top"/>
          </w:tcPr>
          <w:p w14:paraId="08609272">
            <w:pPr>
              <w:pStyle w:val="6"/>
            </w:pPr>
          </w:p>
        </w:tc>
        <w:tc>
          <w:tcPr>
            <w:tcW w:w="1139" w:type="dxa"/>
            <w:vAlign w:val="top"/>
          </w:tcPr>
          <w:p w14:paraId="4D160D1D">
            <w:pPr>
              <w:pStyle w:val="6"/>
            </w:pPr>
          </w:p>
        </w:tc>
        <w:tc>
          <w:tcPr>
            <w:tcW w:w="1037" w:type="dxa"/>
            <w:vAlign w:val="top"/>
          </w:tcPr>
          <w:p w14:paraId="2F255F43">
            <w:pPr>
              <w:pStyle w:val="6"/>
            </w:pPr>
          </w:p>
        </w:tc>
      </w:tr>
      <w:tr w14:paraId="538EB5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85" w:type="dxa"/>
            <w:vAlign w:val="top"/>
          </w:tcPr>
          <w:p w14:paraId="6CF9E4DB">
            <w:pPr>
              <w:pStyle w:val="6"/>
            </w:pPr>
          </w:p>
        </w:tc>
        <w:tc>
          <w:tcPr>
            <w:tcW w:w="1115" w:type="dxa"/>
            <w:vAlign w:val="top"/>
          </w:tcPr>
          <w:p w14:paraId="54F87654">
            <w:pPr>
              <w:pStyle w:val="6"/>
            </w:pPr>
          </w:p>
        </w:tc>
        <w:tc>
          <w:tcPr>
            <w:tcW w:w="1762" w:type="dxa"/>
            <w:vAlign w:val="top"/>
          </w:tcPr>
          <w:p w14:paraId="79F93415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十、卫生健康支出</w:t>
            </w:r>
          </w:p>
        </w:tc>
        <w:tc>
          <w:tcPr>
            <w:tcW w:w="1127" w:type="dxa"/>
            <w:vAlign w:val="top"/>
          </w:tcPr>
          <w:p w14:paraId="014EB7B5">
            <w:pPr>
              <w:spacing w:before="11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35.38</w:t>
            </w:r>
          </w:p>
        </w:tc>
        <w:tc>
          <w:tcPr>
            <w:tcW w:w="1151" w:type="dxa"/>
            <w:vAlign w:val="top"/>
          </w:tcPr>
          <w:p w14:paraId="0C81C65A">
            <w:pPr>
              <w:spacing w:before="11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35.38</w:t>
            </w:r>
          </w:p>
        </w:tc>
        <w:tc>
          <w:tcPr>
            <w:tcW w:w="1139" w:type="dxa"/>
            <w:vAlign w:val="top"/>
          </w:tcPr>
          <w:p w14:paraId="70ED39DD">
            <w:pPr>
              <w:pStyle w:val="6"/>
            </w:pPr>
          </w:p>
        </w:tc>
        <w:tc>
          <w:tcPr>
            <w:tcW w:w="1037" w:type="dxa"/>
            <w:vAlign w:val="top"/>
          </w:tcPr>
          <w:p w14:paraId="406E6E3A">
            <w:pPr>
              <w:pStyle w:val="6"/>
            </w:pPr>
          </w:p>
        </w:tc>
      </w:tr>
      <w:tr w14:paraId="3BAA16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85" w:type="dxa"/>
            <w:vAlign w:val="top"/>
          </w:tcPr>
          <w:p w14:paraId="4CD47011">
            <w:pPr>
              <w:pStyle w:val="6"/>
            </w:pPr>
          </w:p>
        </w:tc>
        <w:tc>
          <w:tcPr>
            <w:tcW w:w="1115" w:type="dxa"/>
            <w:vAlign w:val="top"/>
          </w:tcPr>
          <w:p w14:paraId="68A038E5">
            <w:pPr>
              <w:pStyle w:val="6"/>
            </w:pPr>
          </w:p>
        </w:tc>
        <w:tc>
          <w:tcPr>
            <w:tcW w:w="1762" w:type="dxa"/>
            <w:vAlign w:val="top"/>
          </w:tcPr>
          <w:p w14:paraId="6ECAD7CA">
            <w:pPr>
              <w:spacing w:before="112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十一、节能环保支出</w:t>
            </w:r>
          </w:p>
        </w:tc>
        <w:tc>
          <w:tcPr>
            <w:tcW w:w="1127" w:type="dxa"/>
            <w:vAlign w:val="top"/>
          </w:tcPr>
          <w:p w14:paraId="64510E32">
            <w:pPr>
              <w:pStyle w:val="6"/>
            </w:pPr>
          </w:p>
        </w:tc>
        <w:tc>
          <w:tcPr>
            <w:tcW w:w="1151" w:type="dxa"/>
            <w:vAlign w:val="top"/>
          </w:tcPr>
          <w:p w14:paraId="398A3142">
            <w:pPr>
              <w:pStyle w:val="6"/>
            </w:pPr>
          </w:p>
        </w:tc>
        <w:tc>
          <w:tcPr>
            <w:tcW w:w="1139" w:type="dxa"/>
            <w:vAlign w:val="top"/>
          </w:tcPr>
          <w:p w14:paraId="764FCD12">
            <w:pPr>
              <w:pStyle w:val="6"/>
            </w:pPr>
          </w:p>
        </w:tc>
        <w:tc>
          <w:tcPr>
            <w:tcW w:w="1037" w:type="dxa"/>
            <w:vAlign w:val="top"/>
          </w:tcPr>
          <w:p w14:paraId="4A94E9D7">
            <w:pPr>
              <w:pStyle w:val="6"/>
            </w:pPr>
          </w:p>
        </w:tc>
      </w:tr>
      <w:tr w14:paraId="520EE7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85" w:type="dxa"/>
            <w:vAlign w:val="top"/>
          </w:tcPr>
          <w:p w14:paraId="52962733">
            <w:pPr>
              <w:pStyle w:val="6"/>
            </w:pPr>
          </w:p>
        </w:tc>
        <w:tc>
          <w:tcPr>
            <w:tcW w:w="1115" w:type="dxa"/>
            <w:vAlign w:val="top"/>
          </w:tcPr>
          <w:p w14:paraId="18F0FD77">
            <w:pPr>
              <w:pStyle w:val="6"/>
            </w:pPr>
          </w:p>
        </w:tc>
        <w:tc>
          <w:tcPr>
            <w:tcW w:w="1762" w:type="dxa"/>
            <w:vAlign w:val="top"/>
          </w:tcPr>
          <w:p w14:paraId="17DDEB5D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十二、城乡社区支出</w:t>
            </w:r>
          </w:p>
        </w:tc>
        <w:tc>
          <w:tcPr>
            <w:tcW w:w="1127" w:type="dxa"/>
            <w:vAlign w:val="top"/>
          </w:tcPr>
          <w:p w14:paraId="012347E9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140.00</w:t>
            </w:r>
          </w:p>
        </w:tc>
        <w:tc>
          <w:tcPr>
            <w:tcW w:w="1151" w:type="dxa"/>
            <w:vAlign w:val="top"/>
          </w:tcPr>
          <w:p w14:paraId="4B8163D6">
            <w:pPr>
              <w:spacing w:before="11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1139" w:type="dxa"/>
            <w:vAlign w:val="top"/>
          </w:tcPr>
          <w:p w14:paraId="3563C50D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1037" w:type="dxa"/>
            <w:vAlign w:val="top"/>
          </w:tcPr>
          <w:p w14:paraId="211FE4ED">
            <w:pPr>
              <w:pStyle w:val="6"/>
            </w:pPr>
          </w:p>
        </w:tc>
      </w:tr>
      <w:tr w14:paraId="2F2FB0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85" w:type="dxa"/>
            <w:vAlign w:val="top"/>
          </w:tcPr>
          <w:p w14:paraId="5A8FB06C">
            <w:pPr>
              <w:pStyle w:val="6"/>
            </w:pPr>
          </w:p>
        </w:tc>
        <w:tc>
          <w:tcPr>
            <w:tcW w:w="1115" w:type="dxa"/>
            <w:vAlign w:val="top"/>
          </w:tcPr>
          <w:p w14:paraId="4A0AF71C">
            <w:pPr>
              <w:pStyle w:val="6"/>
            </w:pPr>
          </w:p>
        </w:tc>
        <w:tc>
          <w:tcPr>
            <w:tcW w:w="1762" w:type="dxa"/>
            <w:vAlign w:val="top"/>
          </w:tcPr>
          <w:p w14:paraId="6FE37C6A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十三、农林水支出</w:t>
            </w:r>
          </w:p>
        </w:tc>
        <w:tc>
          <w:tcPr>
            <w:tcW w:w="1127" w:type="dxa"/>
            <w:vAlign w:val="top"/>
          </w:tcPr>
          <w:p w14:paraId="2AECB84D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234.50</w:t>
            </w:r>
          </w:p>
        </w:tc>
        <w:tc>
          <w:tcPr>
            <w:tcW w:w="1151" w:type="dxa"/>
            <w:vAlign w:val="top"/>
          </w:tcPr>
          <w:p w14:paraId="186D25B9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234.50</w:t>
            </w:r>
          </w:p>
        </w:tc>
        <w:tc>
          <w:tcPr>
            <w:tcW w:w="1139" w:type="dxa"/>
            <w:vAlign w:val="top"/>
          </w:tcPr>
          <w:p w14:paraId="489F91C9">
            <w:pPr>
              <w:pStyle w:val="6"/>
            </w:pPr>
          </w:p>
        </w:tc>
        <w:tc>
          <w:tcPr>
            <w:tcW w:w="1037" w:type="dxa"/>
            <w:vAlign w:val="top"/>
          </w:tcPr>
          <w:p w14:paraId="6AD37733">
            <w:pPr>
              <w:pStyle w:val="6"/>
            </w:pPr>
          </w:p>
        </w:tc>
      </w:tr>
      <w:tr w14:paraId="1949EE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85" w:type="dxa"/>
            <w:vAlign w:val="top"/>
          </w:tcPr>
          <w:p w14:paraId="6EAE2E34">
            <w:pPr>
              <w:pStyle w:val="6"/>
            </w:pPr>
          </w:p>
        </w:tc>
        <w:tc>
          <w:tcPr>
            <w:tcW w:w="1115" w:type="dxa"/>
            <w:vAlign w:val="top"/>
          </w:tcPr>
          <w:p w14:paraId="708924D1">
            <w:pPr>
              <w:pStyle w:val="6"/>
            </w:pPr>
          </w:p>
        </w:tc>
        <w:tc>
          <w:tcPr>
            <w:tcW w:w="1762" w:type="dxa"/>
            <w:vAlign w:val="top"/>
          </w:tcPr>
          <w:p w14:paraId="0F426BDF">
            <w:pPr>
              <w:spacing w:before="11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十四、交通运输支出</w:t>
            </w:r>
          </w:p>
        </w:tc>
        <w:tc>
          <w:tcPr>
            <w:tcW w:w="1127" w:type="dxa"/>
            <w:vAlign w:val="top"/>
          </w:tcPr>
          <w:p w14:paraId="7CA4F33F">
            <w:pPr>
              <w:pStyle w:val="6"/>
            </w:pPr>
          </w:p>
        </w:tc>
        <w:tc>
          <w:tcPr>
            <w:tcW w:w="1151" w:type="dxa"/>
            <w:vAlign w:val="top"/>
          </w:tcPr>
          <w:p w14:paraId="7CD2FBF6">
            <w:pPr>
              <w:pStyle w:val="6"/>
            </w:pPr>
          </w:p>
        </w:tc>
        <w:tc>
          <w:tcPr>
            <w:tcW w:w="1139" w:type="dxa"/>
            <w:vAlign w:val="top"/>
          </w:tcPr>
          <w:p w14:paraId="1FA92B77">
            <w:pPr>
              <w:pStyle w:val="6"/>
            </w:pPr>
          </w:p>
        </w:tc>
        <w:tc>
          <w:tcPr>
            <w:tcW w:w="1037" w:type="dxa"/>
            <w:vAlign w:val="top"/>
          </w:tcPr>
          <w:p w14:paraId="2EA056A4">
            <w:pPr>
              <w:pStyle w:val="6"/>
            </w:pPr>
          </w:p>
        </w:tc>
      </w:tr>
      <w:tr w14:paraId="2C3823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85" w:type="dxa"/>
            <w:vAlign w:val="top"/>
          </w:tcPr>
          <w:p w14:paraId="633202A9">
            <w:pPr>
              <w:pStyle w:val="6"/>
            </w:pPr>
          </w:p>
        </w:tc>
        <w:tc>
          <w:tcPr>
            <w:tcW w:w="1115" w:type="dxa"/>
            <w:vAlign w:val="top"/>
          </w:tcPr>
          <w:p w14:paraId="0BB10F83">
            <w:pPr>
              <w:pStyle w:val="6"/>
            </w:pPr>
          </w:p>
        </w:tc>
        <w:tc>
          <w:tcPr>
            <w:tcW w:w="1762" w:type="dxa"/>
            <w:vAlign w:val="top"/>
          </w:tcPr>
          <w:p w14:paraId="2D73A2AC">
            <w:pPr>
              <w:spacing w:before="4" w:line="209" w:lineRule="auto"/>
              <w:ind w:left="5" w:right="13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十五、资源勘探工业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信息等支出</w:t>
            </w:r>
          </w:p>
        </w:tc>
        <w:tc>
          <w:tcPr>
            <w:tcW w:w="1127" w:type="dxa"/>
            <w:vAlign w:val="top"/>
          </w:tcPr>
          <w:p w14:paraId="5DFBDD93">
            <w:pPr>
              <w:pStyle w:val="6"/>
            </w:pPr>
          </w:p>
        </w:tc>
        <w:tc>
          <w:tcPr>
            <w:tcW w:w="1151" w:type="dxa"/>
            <w:vAlign w:val="top"/>
          </w:tcPr>
          <w:p w14:paraId="6F60EC47">
            <w:pPr>
              <w:pStyle w:val="6"/>
            </w:pPr>
          </w:p>
        </w:tc>
        <w:tc>
          <w:tcPr>
            <w:tcW w:w="1139" w:type="dxa"/>
            <w:vAlign w:val="top"/>
          </w:tcPr>
          <w:p w14:paraId="1E341E80">
            <w:pPr>
              <w:pStyle w:val="6"/>
            </w:pPr>
          </w:p>
        </w:tc>
        <w:tc>
          <w:tcPr>
            <w:tcW w:w="1037" w:type="dxa"/>
            <w:vAlign w:val="top"/>
          </w:tcPr>
          <w:p w14:paraId="5B49C6EA">
            <w:pPr>
              <w:pStyle w:val="6"/>
            </w:pPr>
          </w:p>
        </w:tc>
      </w:tr>
      <w:tr w14:paraId="24CE1C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85" w:type="dxa"/>
            <w:vAlign w:val="top"/>
          </w:tcPr>
          <w:p w14:paraId="6B85035E">
            <w:pPr>
              <w:pStyle w:val="6"/>
            </w:pPr>
          </w:p>
        </w:tc>
        <w:tc>
          <w:tcPr>
            <w:tcW w:w="1115" w:type="dxa"/>
            <w:vAlign w:val="top"/>
          </w:tcPr>
          <w:p w14:paraId="7D871307">
            <w:pPr>
              <w:pStyle w:val="6"/>
            </w:pPr>
          </w:p>
        </w:tc>
        <w:tc>
          <w:tcPr>
            <w:tcW w:w="1762" w:type="dxa"/>
            <w:vAlign w:val="top"/>
          </w:tcPr>
          <w:p w14:paraId="6124F127">
            <w:pPr>
              <w:spacing w:before="4" w:line="209" w:lineRule="auto"/>
              <w:ind w:left="6" w:right="13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十六、商业服务业等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27" w:type="dxa"/>
            <w:vAlign w:val="top"/>
          </w:tcPr>
          <w:p w14:paraId="5676E10E">
            <w:pPr>
              <w:pStyle w:val="6"/>
            </w:pPr>
          </w:p>
        </w:tc>
        <w:tc>
          <w:tcPr>
            <w:tcW w:w="1151" w:type="dxa"/>
            <w:vAlign w:val="top"/>
          </w:tcPr>
          <w:p w14:paraId="2C68F562">
            <w:pPr>
              <w:pStyle w:val="6"/>
            </w:pPr>
          </w:p>
        </w:tc>
        <w:tc>
          <w:tcPr>
            <w:tcW w:w="1139" w:type="dxa"/>
            <w:vAlign w:val="top"/>
          </w:tcPr>
          <w:p w14:paraId="0D781FEF">
            <w:pPr>
              <w:pStyle w:val="6"/>
            </w:pPr>
          </w:p>
        </w:tc>
        <w:tc>
          <w:tcPr>
            <w:tcW w:w="1037" w:type="dxa"/>
            <w:vAlign w:val="top"/>
          </w:tcPr>
          <w:p w14:paraId="03F440D8">
            <w:pPr>
              <w:pStyle w:val="6"/>
            </w:pPr>
          </w:p>
        </w:tc>
      </w:tr>
      <w:tr w14:paraId="3499FA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85" w:type="dxa"/>
            <w:vAlign w:val="top"/>
          </w:tcPr>
          <w:p w14:paraId="71882756">
            <w:pPr>
              <w:pStyle w:val="6"/>
            </w:pPr>
          </w:p>
        </w:tc>
        <w:tc>
          <w:tcPr>
            <w:tcW w:w="1115" w:type="dxa"/>
            <w:vAlign w:val="top"/>
          </w:tcPr>
          <w:p w14:paraId="34B6DE1C">
            <w:pPr>
              <w:pStyle w:val="6"/>
            </w:pPr>
          </w:p>
        </w:tc>
        <w:tc>
          <w:tcPr>
            <w:tcW w:w="1762" w:type="dxa"/>
            <w:vAlign w:val="top"/>
          </w:tcPr>
          <w:p w14:paraId="617EAE88">
            <w:pPr>
              <w:spacing w:before="113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十七、金融支出</w:t>
            </w:r>
          </w:p>
        </w:tc>
        <w:tc>
          <w:tcPr>
            <w:tcW w:w="1127" w:type="dxa"/>
            <w:vAlign w:val="top"/>
          </w:tcPr>
          <w:p w14:paraId="0EA887CB">
            <w:pPr>
              <w:pStyle w:val="6"/>
            </w:pPr>
          </w:p>
        </w:tc>
        <w:tc>
          <w:tcPr>
            <w:tcW w:w="1151" w:type="dxa"/>
            <w:vAlign w:val="top"/>
          </w:tcPr>
          <w:p w14:paraId="00450F18">
            <w:pPr>
              <w:pStyle w:val="6"/>
            </w:pPr>
          </w:p>
        </w:tc>
        <w:tc>
          <w:tcPr>
            <w:tcW w:w="1139" w:type="dxa"/>
            <w:vAlign w:val="top"/>
          </w:tcPr>
          <w:p w14:paraId="498741D4">
            <w:pPr>
              <w:pStyle w:val="6"/>
            </w:pPr>
          </w:p>
        </w:tc>
        <w:tc>
          <w:tcPr>
            <w:tcW w:w="1037" w:type="dxa"/>
            <w:vAlign w:val="top"/>
          </w:tcPr>
          <w:p w14:paraId="2BBDC588">
            <w:pPr>
              <w:pStyle w:val="6"/>
            </w:pPr>
          </w:p>
        </w:tc>
      </w:tr>
      <w:tr w14:paraId="63C31F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85" w:type="dxa"/>
            <w:vAlign w:val="top"/>
          </w:tcPr>
          <w:p w14:paraId="242BBF51">
            <w:pPr>
              <w:pStyle w:val="6"/>
            </w:pPr>
          </w:p>
        </w:tc>
        <w:tc>
          <w:tcPr>
            <w:tcW w:w="1115" w:type="dxa"/>
            <w:vAlign w:val="top"/>
          </w:tcPr>
          <w:p w14:paraId="4342F2A8">
            <w:pPr>
              <w:pStyle w:val="6"/>
            </w:pPr>
          </w:p>
        </w:tc>
        <w:tc>
          <w:tcPr>
            <w:tcW w:w="1762" w:type="dxa"/>
            <w:vAlign w:val="top"/>
          </w:tcPr>
          <w:p w14:paraId="14295225">
            <w:pPr>
              <w:spacing w:before="4" w:line="209" w:lineRule="auto"/>
              <w:ind w:left="6" w:right="13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十八、援助其他地区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27" w:type="dxa"/>
            <w:vAlign w:val="top"/>
          </w:tcPr>
          <w:p w14:paraId="32B793FA">
            <w:pPr>
              <w:pStyle w:val="6"/>
            </w:pPr>
          </w:p>
        </w:tc>
        <w:tc>
          <w:tcPr>
            <w:tcW w:w="1151" w:type="dxa"/>
            <w:vAlign w:val="top"/>
          </w:tcPr>
          <w:p w14:paraId="5E6213B2">
            <w:pPr>
              <w:pStyle w:val="6"/>
            </w:pPr>
          </w:p>
        </w:tc>
        <w:tc>
          <w:tcPr>
            <w:tcW w:w="1139" w:type="dxa"/>
            <w:vAlign w:val="top"/>
          </w:tcPr>
          <w:p w14:paraId="624C9227">
            <w:pPr>
              <w:pStyle w:val="6"/>
            </w:pPr>
          </w:p>
        </w:tc>
        <w:tc>
          <w:tcPr>
            <w:tcW w:w="1037" w:type="dxa"/>
            <w:vAlign w:val="top"/>
          </w:tcPr>
          <w:p w14:paraId="386E3A4D">
            <w:pPr>
              <w:pStyle w:val="6"/>
            </w:pPr>
          </w:p>
        </w:tc>
      </w:tr>
      <w:tr w14:paraId="3EA562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85" w:type="dxa"/>
            <w:vAlign w:val="top"/>
          </w:tcPr>
          <w:p w14:paraId="6C1CCAC0">
            <w:pPr>
              <w:pStyle w:val="6"/>
            </w:pPr>
          </w:p>
        </w:tc>
        <w:tc>
          <w:tcPr>
            <w:tcW w:w="1115" w:type="dxa"/>
            <w:vAlign w:val="top"/>
          </w:tcPr>
          <w:p w14:paraId="3811D1F0">
            <w:pPr>
              <w:pStyle w:val="6"/>
            </w:pPr>
          </w:p>
        </w:tc>
        <w:tc>
          <w:tcPr>
            <w:tcW w:w="1762" w:type="dxa"/>
            <w:vAlign w:val="top"/>
          </w:tcPr>
          <w:p w14:paraId="203A3E13">
            <w:pPr>
              <w:spacing w:before="4" w:line="209" w:lineRule="auto"/>
              <w:ind w:left="6" w:right="13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十九、</w:t>
            </w:r>
            <w:r>
              <w:rPr>
                <w:rFonts w:ascii="宋体" w:hAnsi="宋体" w:eastAsia="宋体" w:cs="宋体"/>
                <w:color w:val="212529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自然资源海洋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气象等支出</w:t>
            </w:r>
          </w:p>
        </w:tc>
        <w:tc>
          <w:tcPr>
            <w:tcW w:w="1127" w:type="dxa"/>
            <w:vAlign w:val="top"/>
          </w:tcPr>
          <w:p w14:paraId="7DDD0B09">
            <w:pPr>
              <w:pStyle w:val="6"/>
            </w:pPr>
          </w:p>
        </w:tc>
        <w:tc>
          <w:tcPr>
            <w:tcW w:w="1151" w:type="dxa"/>
            <w:vAlign w:val="top"/>
          </w:tcPr>
          <w:p w14:paraId="663B7DC1">
            <w:pPr>
              <w:pStyle w:val="6"/>
            </w:pPr>
          </w:p>
        </w:tc>
        <w:tc>
          <w:tcPr>
            <w:tcW w:w="1139" w:type="dxa"/>
            <w:vAlign w:val="top"/>
          </w:tcPr>
          <w:p w14:paraId="17609C04">
            <w:pPr>
              <w:pStyle w:val="6"/>
            </w:pPr>
          </w:p>
        </w:tc>
        <w:tc>
          <w:tcPr>
            <w:tcW w:w="1037" w:type="dxa"/>
            <w:vAlign w:val="top"/>
          </w:tcPr>
          <w:p w14:paraId="715F90A9">
            <w:pPr>
              <w:pStyle w:val="6"/>
            </w:pPr>
          </w:p>
        </w:tc>
      </w:tr>
      <w:tr w14:paraId="5624BD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85" w:type="dxa"/>
            <w:vAlign w:val="top"/>
          </w:tcPr>
          <w:p w14:paraId="12EBA7BE">
            <w:pPr>
              <w:pStyle w:val="6"/>
            </w:pPr>
          </w:p>
        </w:tc>
        <w:tc>
          <w:tcPr>
            <w:tcW w:w="1115" w:type="dxa"/>
            <w:vAlign w:val="top"/>
          </w:tcPr>
          <w:p w14:paraId="0E9541CD">
            <w:pPr>
              <w:pStyle w:val="6"/>
            </w:pPr>
          </w:p>
        </w:tc>
        <w:tc>
          <w:tcPr>
            <w:tcW w:w="1762" w:type="dxa"/>
            <w:vAlign w:val="top"/>
          </w:tcPr>
          <w:p w14:paraId="34913FCF">
            <w:pPr>
              <w:spacing w:before="11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二十、住房保障支出</w:t>
            </w:r>
          </w:p>
        </w:tc>
        <w:tc>
          <w:tcPr>
            <w:tcW w:w="1127" w:type="dxa"/>
            <w:vAlign w:val="top"/>
          </w:tcPr>
          <w:p w14:paraId="2799BEF4">
            <w:pPr>
              <w:spacing w:before="11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61.50</w:t>
            </w:r>
          </w:p>
        </w:tc>
        <w:tc>
          <w:tcPr>
            <w:tcW w:w="1151" w:type="dxa"/>
            <w:vAlign w:val="top"/>
          </w:tcPr>
          <w:p w14:paraId="0DE4AA91">
            <w:pPr>
              <w:spacing w:before="11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61.50</w:t>
            </w:r>
          </w:p>
        </w:tc>
        <w:tc>
          <w:tcPr>
            <w:tcW w:w="1139" w:type="dxa"/>
            <w:vAlign w:val="top"/>
          </w:tcPr>
          <w:p w14:paraId="6102023B">
            <w:pPr>
              <w:pStyle w:val="6"/>
            </w:pPr>
          </w:p>
        </w:tc>
        <w:tc>
          <w:tcPr>
            <w:tcW w:w="1037" w:type="dxa"/>
            <w:vAlign w:val="top"/>
          </w:tcPr>
          <w:p w14:paraId="08784326">
            <w:pPr>
              <w:pStyle w:val="6"/>
            </w:pPr>
          </w:p>
        </w:tc>
      </w:tr>
      <w:tr w14:paraId="633798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85" w:type="dxa"/>
            <w:vAlign w:val="top"/>
          </w:tcPr>
          <w:p w14:paraId="6633C6F3">
            <w:pPr>
              <w:pStyle w:val="6"/>
            </w:pPr>
          </w:p>
        </w:tc>
        <w:tc>
          <w:tcPr>
            <w:tcW w:w="1115" w:type="dxa"/>
            <w:vAlign w:val="top"/>
          </w:tcPr>
          <w:p w14:paraId="53CE1FDD">
            <w:pPr>
              <w:pStyle w:val="6"/>
            </w:pPr>
          </w:p>
        </w:tc>
        <w:tc>
          <w:tcPr>
            <w:tcW w:w="1762" w:type="dxa"/>
            <w:vAlign w:val="top"/>
          </w:tcPr>
          <w:p w14:paraId="0CA8EA70">
            <w:pPr>
              <w:spacing w:before="6" w:line="208" w:lineRule="auto"/>
              <w:ind w:left="7" w:right="13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二十一、粮油物资储</w:t>
            </w:r>
            <w:r>
              <w:rPr>
                <w:rFonts w:ascii="宋体" w:hAnsi="宋体" w:eastAsia="宋体" w:cs="宋体"/>
                <w:color w:val="212529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备支出</w:t>
            </w:r>
          </w:p>
        </w:tc>
        <w:tc>
          <w:tcPr>
            <w:tcW w:w="1127" w:type="dxa"/>
            <w:vAlign w:val="top"/>
          </w:tcPr>
          <w:p w14:paraId="5B4D4211">
            <w:pPr>
              <w:pStyle w:val="6"/>
            </w:pPr>
          </w:p>
        </w:tc>
        <w:tc>
          <w:tcPr>
            <w:tcW w:w="1151" w:type="dxa"/>
            <w:vAlign w:val="top"/>
          </w:tcPr>
          <w:p w14:paraId="44D66A24">
            <w:pPr>
              <w:pStyle w:val="6"/>
            </w:pPr>
          </w:p>
        </w:tc>
        <w:tc>
          <w:tcPr>
            <w:tcW w:w="1139" w:type="dxa"/>
            <w:vAlign w:val="top"/>
          </w:tcPr>
          <w:p w14:paraId="0BA98DF3">
            <w:pPr>
              <w:pStyle w:val="6"/>
            </w:pPr>
          </w:p>
        </w:tc>
        <w:tc>
          <w:tcPr>
            <w:tcW w:w="1037" w:type="dxa"/>
            <w:vAlign w:val="top"/>
          </w:tcPr>
          <w:p w14:paraId="14CDEF7C">
            <w:pPr>
              <w:pStyle w:val="6"/>
            </w:pPr>
          </w:p>
        </w:tc>
      </w:tr>
      <w:tr w14:paraId="6C0C17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85" w:type="dxa"/>
            <w:vAlign w:val="top"/>
          </w:tcPr>
          <w:p w14:paraId="1C51E2C8">
            <w:pPr>
              <w:pStyle w:val="6"/>
            </w:pPr>
          </w:p>
        </w:tc>
        <w:tc>
          <w:tcPr>
            <w:tcW w:w="1115" w:type="dxa"/>
            <w:vAlign w:val="top"/>
          </w:tcPr>
          <w:p w14:paraId="5613955E">
            <w:pPr>
              <w:pStyle w:val="6"/>
            </w:pPr>
          </w:p>
        </w:tc>
        <w:tc>
          <w:tcPr>
            <w:tcW w:w="1762" w:type="dxa"/>
            <w:vAlign w:val="top"/>
          </w:tcPr>
          <w:p w14:paraId="21B1300E">
            <w:pPr>
              <w:spacing w:before="6" w:line="208" w:lineRule="auto"/>
              <w:ind w:left="10" w:right="134" w:hanging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二十二、国有资本经</w:t>
            </w:r>
            <w:r>
              <w:rPr>
                <w:rFonts w:ascii="宋体" w:hAnsi="宋体" w:eastAsia="宋体" w:cs="宋体"/>
                <w:color w:val="212529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营预算支出</w:t>
            </w:r>
          </w:p>
        </w:tc>
        <w:tc>
          <w:tcPr>
            <w:tcW w:w="1127" w:type="dxa"/>
            <w:vAlign w:val="top"/>
          </w:tcPr>
          <w:p w14:paraId="5BCCFF59">
            <w:pPr>
              <w:pStyle w:val="6"/>
            </w:pPr>
          </w:p>
        </w:tc>
        <w:tc>
          <w:tcPr>
            <w:tcW w:w="1151" w:type="dxa"/>
            <w:vAlign w:val="top"/>
          </w:tcPr>
          <w:p w14:paraId="0BE08AFC">
            <w:pPr>
              <w:pStyle w:val="6"/>
            </w:pPr>
          </w:p>
        </w:tc>
        <w:tc>
          <w:tcPr>
            <w:tcW w:w="1139" w:type="dxa"/>
            <w:vAlign w:val="top"/>
          </w:tcPr>
          <w:p w14:paraId="2C0C1AAA">
            <w:pPr>
              <w:pStyle w:val="6"/>
            </w:pPr>
          </w:p>
        </w:tc>
        <w:tc>
          <w:tcPr>
            <w:tcW w:w="1037" w:type="dxa"/>
            <w:vAlign w:val="top"/>
          </w:tcPr>
          <w:p w14:paraId="0342C56C">
            <w:pPr>
              <w:pStyle w:val="6"/>
            </w:pPr>
          </w:p>
        </w:tc>
      </w:tr>
      <w:tr w14:paraId="4BEF5A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85" w:type="dxa"/>
            <w:vAlign w:val="top"/>
          </w:tcPr>
          <w:p w14:paraId="62639B86">
            <w:pPr>
              <w:pStyle w:val="6"/>
            </w:pPr>
          </w:p>
        </w:tc>
        <w:tc>
          <w:tcPr>
            <w:tcW w:w="1115" w:type="dxa"/>
            <w:vAlign w:val="top"/>
          </w:tcPr>
          <w:p w14:paraId="3ECA7C35">
            <w:pPr>
              <w:pStyle w:val="6"/>
            </w:pPr>
          </w:p>
        </w:tc>
        <w:tc>
          <w:tcPr>
            <w:tcW w:w="1762" w:type="dxa"/>
            <w:vAlign w:val="top"/>
          </w:tcPr>
          <w:p w14:paraId="5A17C76A">
            <w:pPr>
              <w:spacing w:before="6" w:line="208" w:lineRule="auto"/>
              <w:ind w:left="5" w:right="134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二十三、灾害防治及</w:t>
            </w:r>
            <w:r>
              <w:rPr>
                <w:rFonts w:ascii="宋体" w:hAnsi="宋体" w:eastAsia="宋体" w:cs="宋体"/>
                <w:color w:val="212529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应急管理支出</w:t>
            </w:r>
          </w:p>
        </w:tc>
        <w:tc>
          <w:tcPr>
            <w:tcW w:w="1127" w:type="dxa"/>
            <w:vAlign w:val="top"/>
          </w:tcPr>
          <w:p w14:paraId="06BF2CC2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4.95</w:t>
            </w:r>
          </w:p>
        </w:tc>
        <w:tc>
          <w:tcPr>
            <w:tcW w:w="1151" w:type="dxa"/>
            <w:vAlign w:val="top"/>
          </w:tcPr>
          <w:p w14:paraId="67F70123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4.95</w:t>
            </w:r>
          </w:p>
        </w:tc>
        <w:tc>
          <w:tcPr>
            <w:tcW w:w="1139" w:type="dxa"/>
            <w:vAlign w:val="top"/>
          </w:tcPr>
          <w:p w14:paraId="5D8D8262">
            <w:pPr>
              <w:pStyle w:val="6"/>
            </w:pPr>
          </w:p>
        </w:tc>
        <w:tc>
          <w:tcPr>
            <w:tcW w:w="1037" w:type="dxa"/>
            <w:vAlign w:val="top"/>
          </w:tcPr>
          <w:p w14:paraId="2B816694">
            <w:pPr>
              <w:pStyle w:val="6"/>
            </w:pPr>
          </w:p>
        </w:tc>
      </w:tr>
      <w:tr w14:paraId="165EDB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85" w:type="dxa"/>
            <w:vAlign w:val="top"/>
          </w:tcPr>
          <w:p w14:paraId="74AFFF80">
            <w:pPr>
              <w:pStyle w:val="6"/>
            </w:pPr>
          </w:p>
        </w:tc>
        <w:tc>
          <w:tcPr>
            <w:tcW w:w="1115" w:type="dxa"/>
            <w:vAlign w:val="top"/>
          </w:tcPr>
          <w:p w14:paraId="31E63665">
            <w:pPr>
              <w:pStyle w:val="6"/>
            </w:pPr>
          </w:p>
        </w:tc>
        <w:tc>
          <w:tcPr>
            <w:tcW w:w="1762" w:type="dxa"/>
            <w:vAlign w:val="top"/>
          </w:tcPr>
          <w:p w14:paraId="048DD3A6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二十四、预备费</w:t>
            </w:r>
          </w:p>
        </w:tc>
        <w:tc>
          <w:tcPr>
            <w:tcW w:w="1127" w:type="dxa"/>
            <w:vAlign w:val="top"/>
          </w:tcPr>
          <w:p w14:paraId="379379C9">
            <w:pPr>
              <w:pStyle w:val="6"/>
            </w:pPr>
          </w:p>
        </w:tc>
        <w:tc>
          <w:tcPr>
            <w:tcW w:w="1151" w:type="dxa"/>
            <w:vAlign w:val="top"/>
          </w:tcPr>
          <w:p w14:paraId="0B720141">
            <w:pPr>
              <w:pStyle w:val="6"/>
            </w:pPr>
          </w:p>
        </w:tc>
        <w:tc>
          <w:tcPr>
            <w:tcW w:w="1139" w:type="dxa"/>
            <w:vAlign w:val="top"/>
          </w:tcPr>
          <w:p w14:paraId="3D222D80">
            <w:pPr>
              <w:pStyle w:val="6"/>
            </w:pPr>
          </w:p>
        </w:tc>
        <w:tc>
          <w:tcPr>
            <w:tcW w:w="1037" w:type="dxa"/>
            <w:vAlign w:val="top"/>
          </w:tcPr>
          <w:p w14:paraId="1C078A53">
            <w:pPr>
              <w:pStyle w:val="6"/>
            </w:pPr>
          </w:p>
        </w:tc>
      </w:tr>
      <w:tr w14:paraId="2690D0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85" w:type="dxa"/>
            <w:vAlign w:val="top"/>
          </w:tcPr>
          <w:p w14:paraId="0C75C0AD">
            <w:pPr>
              <w:pStyle w:val="6"/>
            </w:pPr>
          </w:p>
        </w:tc>
        <w:tc>
          <w:tcPr>
            <w:tcW w:w="1115" w:type="dxa"/>
            <w:vAlign w:val="top"/>
          </w:tcPr>
          <w:p w14:paraId="7872C829">
            <w:pPr>
              <w:pStyle w:val="6"/>
            </w:pPr>
          </w:p>
        </w:tc>
        <w:tc>
          <w:tcPr>
            <w:tcW w:w="1762" w:type="dxa"/>
            <w:vAlign w:val="top"/>
          </w:tcPr>
          <w:p w14:paraId="6740D257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二十五、其他支出</w:t>
            </w:r>
          </w:p>
        </w:tc>
        <w:tc>
          <w:tcPr>
            <w:tcW w:w="1127" w:type="dxa"/>
            <w:vAlign w:val="top"/>
          </w:tcPr>
          <w:p w14:paraId="11BEC662">
            <w:pPr>
              <w:pStyle w:val="6"/>
            </w:pPr>
          </w:p>
        </w:tc>
        <w:tc>
          <w:tcPr>
            <w:tcW w:w="1151" w:type="dxa"/>
            <w:vAlign w:val="top"/>
          </w:tcPr>
          <w:p w14:paraId="219EE6B7">
            <w:pPr>
              <w:pStyle w:val="6"/>
            </w:pPr>
          </w:p>
        </w:tc>
        <w:tc>
          <w:tcPr>
            <w:tcW w:w="1139" w:type="dxa"/>
            <w:vAlign w:val="top"/>
          </w:tcPr>
          <w:p w14:paraId="11050376">
            <w:pPr>
              <w:pStyle w:val="6"/>
            </w:pPr>
          </w:p>
        </w:tc>
        <w:tc>
          <w:tcPr>
            <w:tcW w:w="1037" w:type="dxa"/>
            <w:vAlign w:val="top"/>
          </w:tcPr>
          <w:p w14:paraId="5139A775">
            <w:pPr>
              <w:pStyle w:val="6"/>
            </w:pPr>
          </w:p>
        </w:tc>
      </w:tr>
      <w:tr w14:paraId="5546C4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85" w:type="dxa"/>
            <w:vAlign w:val="top"/>
          </w:tcPr>
          <w:p w14:paraId="15823A94">
            <w:pPr>
              <w:pStyle w:val="6"/>
            </w:pPr>
          </w:p>
        </w:tc>
        <w:tc>
          <w:tcPr>
            <w:tcW w:w="1115" w:type="dxa"/>
            <w:vAlign w:val="top"/>
          </w:tcPr>
          <w:p w14:paraId="43A8557E">
            <w:pPr>
              <w:pStyle w:val="6"/>
            </w:pPr>
          </w:p>
        </w:tc>
        <w:tc>
          <w:tcPr>
            <w:tcW w:w="1762" w:type="dxa"/>
            <w:vAlign w:val="top"/>
          </w:tcPr>
          <w:p w14:paraId="2EBE8403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二十六、转移性支出</w:t>
            </w:r>
          </w:p>
        </w:tc>
        <w:tc>
          <w:tcPr>
            <w:tcW w:w="1127" w:type="dxa"/>
            <w:vAlign w:val="top"/>
          </w:tcPr>
          <w:p w14:paraId="187A8ABE">
            <w:pPr>
              <w:pStyle w:val="6"/>
            </w:pPr>
          </w:p>
        </w:tc>
        <w:tc>
          <w:tcPr>
            <w:tcW w:w="1151" w:type="dxa"/>
            <w:vAlign w:val="top"/>
          </w:tcPr>
          <w:p w14:paraId="21F055E9">
            <w:pPr>
              <w:pStyle w:val="6"/>
            </w:pPr>
          </w:p>
        </w:tc>
        <w:tc>
          <w:tcPr>
            <w:tcW w:w="1139" w:type="dxa"/>
            <w:vAlign w:val="top"/>
          </w:tcPr>
          <w:p w14:paraId="264792AA">
            <w:pPr>
              <w:pStyle w:val="6"/>
            </w:pPr>
          </w:p>
        </w:tc>
        <w:tc>
          <w:tcPr>
            <w:tcW w:w="1037" w:type="dxa"/>
            <w:vAlign w:val="top"/>
          </w:tcPr>
          <w:p w14:paraId="13BB25BD">
            <w:pPr>
              <w:pStyle w:val="6"/>
            </w:pPr>
          </w:p>
        </w:tc>
      </w:tr>
      <w:tr w14:paraId="05143A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85" w:type="dxa"/>
            <w:vAlign w:val="top"/>
          </w:tcPr>
          <w:p w14:paraId="4A4C7850">
            <w:pPr>
              <w:pStyle w:val="6"/>
            </w:pPr>
          </w:p>
        </w:tc>
        <w:tc>
          <w:tcPr>
            <w:tcW w:w="1115" w:type="dxa"/>
            <w:vAlign w:val="top"/>
          </w:tcPr>
          <w:p w14:paraId="01FA0E33">
            <w:pPr>
              <w:pStyle w:val="6"/>
            </w:pPr>
          </w:p>
        </w:tc>
        <w:tc>
          <w:tcPr>
            <w:tcW w:w="1762" w:type="dxa"/>
            <w:vAlign w:val="top"/>
          </w:tcPr>
          <w:p w14:paraId="7D12275B">
            <w:pPr>
              <w:spacing w:before="6" w:line="208" w:lineRule="auto"/>
              <w:ind w:left="20" w:right="134" w:hanging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二十七、债务还本支</w:t>
            </w:r>
            <w:r>
              <w:rPr>
                <w:rFonts w:ascii="宋体" w:hAnsi="宋体" w:eastAsia="宋体" w:cs="宋体"/>
                <w:color w:val="212529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127" w:type="dxa"/>
            <w:vAlign w:val="top"/>
          </w:tcPr>
          <w:p w14:paraId="76F7C7DC">
            <w:pPr>
              <w:pStyle w:val="6"/>
            </w:pPr>
          </w:p>
        </w:tc>
        <w:tc>
          <w:tcPr>
            <w:tcW w:w="1151" w:type="dxa"/>
            <w:vAlign w:val="top"/>
          </w:tcPr>
          <w:p w14:paraId="3C7FC973">
            <w:pPr>
              <w:pStyle w:val="6"/>
            </w:pPr>
          </w:p>
        </w:tc>
        <w:tc>
          <w:tcPr>
            <w:tcW w:w="1139" w:type="dxa"/>
            <w:vAlign w:val="top"/>
          </w:tcPr>
          <w:p w14:paraId="766F5C86">
            <w:pPr>
              <w:pStyle w:val="6"/>
            </w:pPr>
          </w:p>
        </w:tc>
        <w:tc>
          <w:tcPr>
            <w:tcW w:w="1037" w:type="dxa"/>
            <w:vAlign w:val="top"/>
          </w:tcPr>
          <w:p w14:paraId="2F452E9E">
            <w:pPr>
              <w:pStyle w:val="6"/>
            </w:pPr>
          </w:p>
        </w:tc>
      </w:tr>
      <w:tr w14:paraId="5842D6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vAlign w:val="top"/>
          </w:tcPr>
          <w:p w14:paraId="06E0F3D2">
            <w:pPr>
              <w:pStyle w:val="6"/>
            </w:pPr>
          </w:p>
        </w:tc>
        <w:tc>
          <w:tcPr>
            <w:tcW w:w="1115" w:type="dxa"/>
            <w:vAlign w:val="top"/>
          </w:tcPr>
          <w:p w14:paraId="6546935C">
            <w:pPr>
              <w:pStyle w:val="6"/>
            </w:pPr>
          </w:p>
        </w:tc>
        <w:tc>
          <w:tcPr>
            <w:tcW w:w="1762" w:type="dxa"/>
            <w:vAlign w:val="top"/>
          </w:tcPr>
          <w:p w14:paraId="5F92A3F9">
            <w:pPr>
              <w:spacing w:before="5" w:line="211" w:lineRule="auto"/>
              <w:ind w:left="20" w:right="134" w:hanging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二十八、债务付息支</w:t>
            </w:r>
            <w:r>
              <w:rPr>
                <w:rFonts w:ascii="宋体" w:hAnsi="宋体" w:eastAsia="宋体" w:cs="宋体"/>
                <w:color w:val="212529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127" w:type="dxa"/>
            <w:vAlign w:val="top"/>
          </w:tcPr>
          <w:p w14:paraId="73652917">
            <w:pPr>
              <w:pStyle w:val="6"/>
            </w:pPr>
          </w:p>
        </w:tc>
        <w:tc>
          <w:tcPr>
            <w:tcW w:w="1151" w:type="dxa"/>
            <w:vAlign w:val="top"/>
          </w:tcPr>
          <w:p w14:paraId="28B9EBF7">
            <w:pPr>
              <w:pStyle w:val="6"/>
            </w:pPr>
          </w:p>
        </w:tc>
        <w:tc>
          <w:tcPr>
            <w:tcW w:w="1139" w:type="dxa"/>
            <w:vAlign w:val="top"/>
          </w:tcPr>
          <w:p w14:paraId="3A89B882">
            <w:pPr>
              <w:pStyle w:val="6"/>
            </w:pPr>
          </w:p>
        </w:tc>
        <w:tc>
          <w:tcPr>
            <w:tcW w:w="1037" w:type="dxa"/>
            <w:vAlign w:val="top"/>
          </w:tcPr>
          <w:p w14:paraId="7CB8B1AF">
            <w:pPr>
              <w:pStyle w:val="6"/>
            </w:pPr>
          </w:p>
        </w:tc>
      </w:tr>
    </w:tbl>
    <w:p w14:paraId="17A4F350">
      <w:pPr>
        <w:pStyle w:val="2"/>
      </w:pPr>
    </w:p>
    <w:p w14:paraId="6E3621D5">
      <w:pPr>
        <w:sectPr>
          <w:headerReference r:id="rId24" w:type="default"/>
          <w:footerReference r:id="rId2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D33B1CE">
      <w:pPr>
        <w:spacing w:before="76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85"/>
        <w:gridCol w:w="1115"/>
        <w:gridCol w:w="1762"/>
        <w:gridCol w:w="1127"/>
        <w:gridCol w:w="1151"/>
        <w:gridCol w:w="1139"/>
        <w:gridCol w:w="1037"/>
      </w:tblGrid>
      <w:tr w14:paraId="7B7797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vAlign w:val="top"/>
          </w:tcPr>
          <w:p w14:paraId="22E8C20A">
            <w:pPr>
              <w:pStyle w:val="6"/>
            </w:pPr>
          </w:p>
        </w:tc>
        <w:tc>
          <w:tcPr>
            <w:tcW w:w="1115" w:type="dxa"/>
            <w:vAlign w:val="top"/>
          </w:tcPr>
          <w:p w14:paraId="07814788">
            <w:pPr>
              <w:pStyle w:val="6"/>
            </w:pPr>
          </w:p>
        </w:tc>
        <w:tc>
          <w:tcPr>
            <w:tcW w:w="1762" w:type="dxa"/>
            <w:vAlign w:val="top"/>
          </w:tcPr>
          <w:p w14:paraId="1972FE37">
            <w:pPr>
              <w:spacing w:before="3" w:line="212" w:lineRule="auto"/>
              <w:ind w:left="7" w:right="134" w:firstLine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二十九、债务发行费</w:t>
            </w:r>
            <w:r>
              <w:rPr>
                <w:rFonts w:ascii="宋体" w:hAnsi="宋体" w:eastAsia="宋体" w:cs="宋体"/>
                <w:color w:val="212529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用支出</w:t>
            </w:r>
          </w:p>
        </w:tc>
        <w:tc>
          <w:tcPr>
            <w:tcW w:w="1127" w:type="dxa"/>
            <w:vAlign w:val="top"/>
          </w:tcPr>
          <w:p w14:paraId="79060DB9">
            <w:pPr>
              <w:pStyle w:val="6"/>
            </w:pPr>
          </w:p>
        </w:tc>
        <w:tc>
          <w:tcPr>
            <w:tcW w:w="1151" w:type="dxa"/>
            <w:vAlign w:val="top"/>
          </w:tcPr>
          <w:p w14:paraId="525A6694">
            <w:pPr>
              <w:pStyle w:val="6"/>
            </w:pPr>
          </w:p>
        </w:tc>
        <w:tc>
          <w:tcPr>
            <w:tcW w:w="1139" w:type="dxa"/>
            <w:vAlign w:val="top"/>
          </w:tcPr>
          <w:p w14:paraId="61092A77">
            <w:pPr>
              <w:pStyle w:val="6"/>
            </w:pPr>
          </w:p>
        </w:tc>
        <w:tc>
          <w:tcPr>
            <w:tcW w:w="1037" w:type="dxa"/>
            <w:vAlign w:val="top"/>
          </w:tcPr>
          <w:p w14:paraId="663A68E6">
            <w:pPr>
              <w:pStyle w:val="6"/>
            </w:pPr>
          </w:p>
        </w:tc>
      </w:tr>
      <w:tr w14:paraId="3E38D4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685" w:type="dxa"/>
            <w:vAlign w:val="top"/>
          </w:tcPr>
          <w:p w14:paraId="6590736F">
            <w:pPr>
              <w:pStyle w:val="6"/>
            </w:pPr>
          </w:p>
        </w:tc>
        <w:tc>
          <w:tcPr>
            <w:tcW w:w="1115" w:type="dxa"/>
            <w:vAlign w:val="top"/>
          </w:tcPr>
          <w:p w14:paraId="496C9F09">
            <w:pPr>
              <w:pStyle w:val="6"/>
            </w:pPr>
          </w:p>
        </w:tc>
        <w:tc>
          <w:tcPr>
            <w:tcW w:w="1762" w:type="dxa"/>
            <w:vAlign w:val="top"/>
          </w:tcPr>
          <w:p w14:paraId="63082D86">
            <w:pPr>
              <w:spacing w:before="1" w:line="210" w:lineRule="auto"/>
              <w:ind w:left="8" w:right="134" w:hanging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三十、抗疫特别国债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安排的支出</w:t>
            </w:r>
          </w:p>
        </w:tc>
        <w:tc>
          <w:tcPr>
            <w:tcW w:w="1127" w:type="dxa"/>
            <w:vAlign w:val="top"/>
          </w:tcPr>
          <w:p w14:paraId="67AD7EB7">
            <w:pPr>
              <w:pStyle w:val="6"/>
            </w:pPr>
          </w:p>
        </w:tc>
        <w:tc>
          <w:tcPr>
            <w:tcW w:w="1151" w:type="dxa"/>
            <w:vAlign w:val="top"/>
          </w:tcPr>
          <w:p w14:paraId="1E6EEC75">
            <w:pPr>
              <w:pStyle w:val="6"/>
            </w:pPr>
          </w:p>
        </w:tc>
        <w:tc>
          <w:tcPr>
            <w:tcW w:w="1139" w:type="dxa"/>
            <w:vAlign w:val="top"/>
          </w:tcPr>
          <w:p w14:paraId="68C20CE7">
            <w:pPr>
              <w:pStyle w:val="6"/>
            </w:pPr>
          </w:p>
        </w:tc>
        <w:tc>
          <w:tcPr>
            <w:tcW w:w="1037" w:type="dxa"/>
            <w:vAlign w:val="top"/>
          </w:tcPr>
          <w:p w14:paraId="67FE7967">
            <w:pPr>
              <w:pStyle w:val="6"/>
            </w:pPr>
          </w:p>
        </w:tc>
      </w:tr>
      <w:tr w14:paraId="3A83F8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685" w:type="dxa"/>
            <w:vAlign w:val="top"/>
          </w:tcPr>
          <w:p w14:paraId="79D0AFAE">
            <w:pPr>
              <w:pStyle w:val="6"/>
            </w:pPr>
          </w:p>
        </w:tc>
        <w:tc>
          <w:tcPr>
            <w:tcW w:w="1115" w:type="dxa"/>
            <w:vAlign w:val="top"/>
          </w:tcPr>
          <w:p w14:paraId="0993469C">
            <w:pPr>
              <w:pStyle w:val="6"/>
            </w:pPr>
          </w:p>
        </w:tc>
        <w:tc>
          <w:tcPr>
            <w:tcW w:w="1762" w:type="dxa"/>
            <w:vAlign w:val="top"/>
          </w:tcPr>
          <w:p w14:paraId="346D0864">
            <w:pPr>
              <w:pStyle w:val="6"/>
            </w:pPr>
          </w:p>
        </w:tc>
        <w:tc>
          <w:tcPr>
            <w:tcW w:w="1127" w:type="dxa"/>
            <w:vAlign w:val="top"/>
          </w:tcPr>
          <w:p w14:paraId="1BE95ED5">
            <w:pPr>
              <w:pStyle w:val="6"/>
            </w:pPr>
          </w:p>
        </w:tc>
        <w:tc>
          <w:tcPr>
            <w:tcW w:w="1151" w:type="dxa"/>
            <w:vAlign w:val="top"/>
          </w:tcPr>
          <w:p w14:paraId="5981EB58">
            <w:pPr>
              <w:pStyle w:val="6"/>
            </w:pPr>
          </w:p>
        </w:tc>
        <w:tc>
          <w:tcPr>
            <w:tcW w:w="1139" w:type="dxa"/>
            <w:vAlign w:val="top"/>
          </w:tcPr>
          <w:p w14:paraId="035BDCD2">
            <w:pPr>
              <w:pStyle w:val="6"/>
            </w:pPr>
          </w:p>
        </w:tc>
        <w:tc>
          <w:tcPr>
            <w:tcW w:w="1037" w:type="dxa"/>
            <w:vAlign w:val="top"/>
          </w:tcPr>
          <w:p w14:paraId="6E1FA2CF">
            <w:pPr>
              <w:pStyle w:val="6"/>
            </w:pPr>
          </w:p>
        </w:tc>
      </w:tr>
      <w:tr w14:paraId="541228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685" w:type="dxa"/>
            <w:vAlign w:val="top"/>
          </w:tcPr>
          <w:p w14:paraId="5F350F87">
            <w:pPr>
              <w:spacing w:before="108" w:line="219" w:lineRule="auto"/>
              <w:ind w:left="29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本年收入合计</w:t>
            </w:r>
          </w:p>
        </w:tc>
        <w:tc>
          <w:tcPr>
            <w:tcW w:w="1115" w:type="dxa"/>
            <w:vAlign w:val="top"/>
          </w:tcPr>
          <w:p w14:paraId="690A96C1">
            <w:pPr>
              <w:spacing w:before="108" w:line="239" w:lineRule="auto"/>
              <w:ind w:left="24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1256.88</w:t>
            </w:r>
          </w:p>
        </w:tc>
        <w:tc>
          <w:tcPr>
            <w:tcW w:w="1762" w:type="dxa"/>
            <w:vAlign w:val="top"/>
          </w:tcPr>
          <w:p w14:paraId="6D181EA4">
            <w:pPr>
              <w:spacing w:before="108" w:line="219" w:lineRule="auto"/>
              <w:ind w:left="33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本年支出合计</w:t>
            </w:r>
          </w:p>
        </w:tc>
        <w:tc>
          <w:tcPr>
            <w:tcW w:w="1127" w:type="dxa"/>
            <w:vAlign w:val="top"/>
          </w:tcPr>
          <w:p w14:paraId="6927E073">
            <w:pPr>
              <w:spacing w:before="108" w:line="239" w:lineRule="auto"/>
              <w:ind w:left="2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1275.76</w:t>
            </w:r>
          </w:p>
        </w:tc>
        <w:tc>
          <w:tcPr>
            <w:tcW w:w="1151" w:type="dxa"/>
            <w:vAlign w:val="top"/>
          </w:tcPr>
          <w:p w14:paraId="0FAEF754">
            <w:pPr>
              <w:spacing w:before="108" w:line="239" w:lineRule="auto"/>
              <w:ind w:left="2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1175.76</w:t>
            </w:r>
          </w:p>
        </w:tc>
        <w:tc>
          <w:tcPr>
            <w:tcW w:w="1139" w:type="dxa"/>
            <w:vAlign w:val="top"/>
          </w:tcPr>
          <w:p w14:paraId="3B02142D">
            <w:pPr>
              <w:spacing w:before="108" w:line="239" w:lineRule="auto"/>
              <w:ind w:left="3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1037" w:type="dxa"/>
            <w:vAlign w:val="top"/>
          </w:tcPr>
          <w:p w14:paraId="21EC89E2">
            <w:pPr>
              <w:pStyle w:val="6"/>
            </w:pPr>
          </w:p>
        </w:tc>
      </w:tr>
      <w:tr w14:paraId="5E027D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685" w:type="dxa"/>
            <w:vAlign w:val="top"/>
          </w:tcPr>
          <w:p w14:paraId="3E1FB26E">
            <w:pPr>
              <w:spacing w:before="110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上年财政拨款结转</w:t>
            </w:r>
          </w:p>
        </w:tc>
        <w:tc>
          <w:tcPr>
            <w:tcW w:w="1115" w:type="dxa"/>
            <w:vAlign w:val="top"/>
          </w:tcPr>
          <w:p w14:paraId="4B1A3ED7">
            <w:pPr>
              <w:spacing w:before="109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18.88</w:t>
            </w:r>
          </w:p>
        </w:tc>
        <w:tc>
          <w:tcPr>
            <w:tcW w:w="1762" w:type="dxa"/>
            <w:vAlign w:val="top"/>
          </w:tcPr>
          <w:p w14:paraId="1205F914">
            <w:pPr>
              <w:spacing w:before="110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年终结转</w:t>
            </w:r>
          </w:p>
        </w:tc>
        <w:tc>
          <w:tcPr>
            <w:tcW w:w="1127" w:type="dxa"/>
            <w:vAlign w:val="top"/>
          </w:tcPr>
          <w:p w14:paraId="55A4CDFD">
            <w:pPr>
              <w:pStyle w:val="6"/>
            </w:pPr>
          </w:p>
        </w:tc>
        <w:tc>
          <w:tcPr>
            <w:tcW w:w="1151" w:type="dxa"/>
            <w:vAlign w:val="top"/>
          </w:tcPr>
          <w:p w14:paraId="28366071">
            <w:pPr>
              <w:pStyle w:val="6"/>
            </w:pPr>
          </w:p>
        </w:tc>
        <w:tc>
          <w:tcPr>
            <w:tcW w:w="1139" w:type="dxa"/>
            <w:vAlign w:val="top"/>
          </w:tcPr>
          <w:p w14:paraId="2845F8AC">
            <w:pPr>
              <w:pStyle w:val="6"/>
            </w:pPr>
          </w:p>
        </w:tc>
        <w:tc>
          <w:tcPr>
            <w:tcW w:w="1037" w:type="dxa"/>
            <w:vAlign w:val="top"/>
          </w:tcPr>
          <w:p w14:paraId="287637F3">
            <w:pPr>
              <w:pStyle w:val="6"/>
            </w:pPr>
          </w:p>
        </w:tc>
      </w:tr>
      <w:tr w14:paraId="21679D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685" w:type="dxa"/>
            <w:vAlign w:val="top"/>
          </w:tcPr>
          <w:p w14:paraId="786A122F">
            <w:pPr>
              <w:spacing w:before="111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115" w:type="dxa"/>
            <w:vAlign w:val="top"/>
          </w:tcPr>
          <w:p w14:paraId="53AAADA8">
            <w:pPr>
              <w:spacing w:before="110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18.88</w:t>
            </w:r>
          </w:p>
        </w:tc>
        <w:tc>
          <w:tcPr>
            <w:tcW w:w="1762" w:type="dxa"/>
            <w:vAlign w:val="top"/>
          </w:tcPr>
          <w:p w14:paraId="2C1FB786">
            <w:pPr>
              <w:pStyle w:val="6"/>
            </w:pPr>
          </w:p>
        </w:tc>
        <w:tc>
          <w:tcPr>
            <w:tcW w:w="1127" w:type="dxa"/>
            <w:vAlign w:val="top"/>
          </w:tcPr>
          <w:p w14:paraId="3AC74A2A">
            <w:pPr>
              <w:pStyle w:val="6"/>
            </w:pPr>
          </w:p>
        </w:tc>
        <w:tc>
          <w:tcPr>
            <w:tcW w:w="1151" w:type="dxa"/>
            <w:vAlign w:val="top"/>
          </w:tcPr>
          <w:p w14:paraId="006884A6">
            <w:pPr>
              <w:pStyle w:val="6"/>
            </w:pPr>
          </w:p>
        </w:tc>
        <w:tc>
          <w:tcPr>
            <w:tcW w:w="1139" w:type="dxa"/>
            <w:vAlign w:val="top"/>
          </w:tcPr>
          <w:p w14:paraId="41A21823">
            <w:pPr>
              <w:pStyle w:val="6"/>
            </w:pPr>
          </w:p>
        </w:tc>
        <w:tc>
          <w:tcPr>
            <w:tcW w:w="1037" w:type="dxa"/>
            <w:vAlign w:val="top"/>
          </w:tcPr>
          <w:p w14:paraId="6CD11D4F">
            <w:pPr>
              <w:pStyle w:val="6"/>
            </w:pPr>
          </w:p>
        </w:tc>
      </w:tr>
      <w:tr w14:paraId="43A589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685" w:type="dxa"/>
            <w:vAlign w:val="top"/>
          </w:tcPr>
          <w:p w14:paraId="45AD5709">
            <w:pPr>
              <w:spacing w:before="111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115" w:type="dxa"/>
            <w:vAlign w:val="top"/>
          </w:tcPr>
          <w:p w14:paraId="71981084">
            <w:pPr>
              <w:pStyle w:val="6"/>
            </w:pPr>
          </w:p>
        </w:tc>
        <w:tc>
          <w:tcPr>
            <w:tcW w:w="1762" w:type="dxa"/>
            <w:vAlign w:val="top"/>
          </w:tcPr>
          <w:p w14:paraId="57634B2F">
            <w:pPr>
              <w:pStyle w:val="6"/>
            </w:pPr>
          </w:p>
        </w:tc>
        <w:tc>
          <w:tcPr>
            <w:tcW w:w="1127" w:type="dxa"/>
            <w:vAlign w:val="top"/>
          </w:tcPr>
          <w:p w14:paraId="439D413B">
            <w:pPr>
              <w:pStyle w:val="6"/>
            </w:pPr>
          </w:p>
        </w:tc>
        <w:tc>
          <w:tcPr>
            <w:tcW w:w="1151" w:type="dxa"/>
            <w:vAlign w:val="top"/>
          </w:tcPr>
          <w:p w14:paraId="147227D8">
            <w:pPr>
              <w:pStyle w:val="6"/>
            </w:pPr>
          </w:p>
        </w:tc>
        <w:tc>
          <w:tcPr>
            <w:tcW w:w="1139" w:type="dxa"/>
            <w:vAlign w:val="top"/>
          </w:tcPr>
          <w:p w14:paraId="58D94844">
            <w:pPr>
              <w:pStyle w:val="6"/>
            </w:pPr>
          </w:p>
        </w:tc>
        <w:tc>
          <w:tcPr>
            <w:tcW w:w="1037" w:type="dxa"/>
            <w:vAlign w:val="top"/>
          </w:tcPr>
          <w:p w14:paraId="1A352D9A">
            <w:pPr>
              <w:pStyle w:val="6"/>
            </w:pPr>
          </w:p>
        </w:tc>
      </w:tr>
      <w:tr w14:paraId="231C25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85" w:type="dxa"/>
            <w:vAlign w:val="top"/>
          </w:tcPr>
          <w:p w14:paraId="0D7B687D">
            <w:pPr>
              <w:spacing w:before="4" w:line="209" w:lineRule="auto"/>
              <w:ind w:left="10" w:right="53" w:hanging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算</w:t>
            </w:r>
          </w:p>
        </w:tc>
        <w:tc>
          <w:tcPr>
            <w:tcW w:w="1115" w:type="dxa"/>
            <w:vAlign w:val="top"/>
          </w:tcPr>
          <w:p w14:paraId="3DD5B24F">
            <w:pPr>
              <w:pStyle w:val="6"/>
            </w:pPr>
          </w:p>
        </w:tc>
        <w:tc>
          <w:tcPr>
            <w:tcW w:w="1762" w:type="dxa"/>
            <w:vAlign w:val="top"/>
          </w:tcPr>
          <w:p w14:paraId="7D4DFFE5">
            <w:pPr>
              <w:pStyle w:val="6"/>
            </w:pPr>
          </w:p>
        </w:tc>
        <w:tc>
          <w:tcPr>
            <w:tcW w:w="1127" w:type="dxa"/>
            <w:vAlign w:val="top"/>
          </w:tcPr>
          <w:p w14:paraId="6BB99F0F">
            <w:pPr>
              <w:pStyle w:val="6"/>
            </w:pPr>
          </w:p>
        </w:tc>
        <w:tc>
          <w:tcPr>
            <w:tcW w:w="1151" w:type="dxa"/>
            <w:vAlign w:val="top"/>
          </w:tcPr>
          <w:p w14:paraId="7A9BF12F">
            <w:pPr>
              <w:pStyle w:val="6"/>
            </w:pPr>
          </w:p>
        </w:tc>
        <w:tc>
          <w:tcPr>
            <w:tcW w:w="1139" w:type="dxa"/>
            <w:vAlign w:val="top"/>
          </w:tcPr>
          <w:p w14:paraId="20C6AE3B">
            <w:pPr>
              <w:pStyle w:val="6"/>
            </w:pPr>
          </w:p>
        </w:tc>
        <w:tc>
          <w:tcPr>
            <w:tcW w:w="1037" w:type="dxa"/>
            <w:vAlign w:val="top"/>
          </w:tcPr>
          <w:p w14:paraId="48BCF785">
            <w:pPr>
              <w:pStyle w:val="6"/>
            </w:pPr>
          </w:p>
        </w:tc>
      </w:tr>
      <w:tr w14:paraId="272A59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685" w:type="dxa"/>
            <w:vAlign w:val="top"/>
          </w:tcPr>
          <w:p w14:paraId="49121371">
            <w:pPr>
              <w:pStyle w:val="6"/>
            </w:pPr>
          </w:p>
        </w:tc>
        <w:tc>
          <w:tcPr>
            <w:tcW w:w="1115" w:type="dxa"/>
            <w:vAlign w:val="top"/>
          </w:tcPr>
          <w:p w14:paraId="2AB2F717">
            <w:pPr>
              <w:pStyle w:val="6"/>
            </w:pPr>
          </w:p>
        </w:tc>
        <w:tc>
          <w:tcPr>
            <w:tcW w:w="1762" w:type="dxa"/>
            <w:vAlign w:val="top"/>
          </w:tcPr>
          <w:p w14:paraId="5C9D6A4B">
            <w:pPr>
              <w:pStyle w:val="6"/>
            </w:pPr>
          </w:p>
        </w:tc>
        <w:tc>
          <w:tcPr>
            <w:tcW w:w="1127" w:type="dxa"/>
            <w:vAlign w:val="top"/>
          </w:tcPr>
          <w:p w14:paraId="469AE08B">
            <w:pPr>
              <w:pStyle w:val="6"/>
            </w:pPr>
          </w:p>
        </w:tc>
        <w:tc>
          <w:tcPr>
            <w:tcW w:w="1151" w:type="dxa"/>
            <w:vAlign w:val="top"/>
          </w:tcPr>
          <w:p w14:paraId="363EB7C4">
            <w:pPr>
              <w:pStyle w:val="6"/>
            </w:pPr>
          </w:p>
        </w:tc>
        <w:tc>
          <w:tcPr>
            <w:tcW w:w="1139" w:type="dxa"/>
            <w:vAlign w:val="top"/>
          </w:tcPr>
          <w:p w14:paraId="5473DFF4">
            <w:pPr>
              <w:pStyle w:val="6"/>
            </w:pPr>
          </w:p>
        </w:tc>
        <w:tc>
          <w:tcPr>
            <w:tcW w:w="1037" w:type="dxa"/>
            <w:vAlign w:val="top"/>
          </w:tcPr>
          <w:p w14:paraId="2B34540D">
            <w:pPr>
              <w:pStyle w:val="6"/>
            </w:pPr>
          </w:p>
        </w:tc>
      </w:tr>
      <w:tr w14:paraId="5363E0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vAlign w:val="top"/>
          </w:tcPr>
          <w:p w14:paraId="2709E64A">
            <w:pPr>
              <w:spacing w:before="114" w:line="219" w:lineRule="auto"/>
              <w:ind w:left="48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收入总计</w:t>
            </w:r>
          </w:p>
        </w:tc>
        <w:tc>
          <w:tcPr>
            <w:tcW w:w="1115" w:type="dxa"/>
            <w:vAlign w:val="top"/>
          </w:tcPr>
          <w:p w14:paraId="4B652299">
            <w:pPr>
              <w:spacing w:before="114" w:line="239" w:lineRule="auto"/>
              <w:ind w:left="24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1275.76</w:t>
            </w:r>
          </w:p>
        </w:tc>
        <w:tc>
          <w:tcPr>
            <w:tcW w:w="1762" w:type="dxa"/>
            <w:vAlign w:val="top"/>
          </w:tcPr>
          <w:p w14:paraId="38B8796F">
            <w:pPr>
              <w:spacing w:before="114" w:line="220" w:lineRule="auto"/>
              <w:ind w:left="5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支出总计</w:t>
            </w:r>
          </w:p>
        </w:tc>
        <w:tc>
          <w:tcPr>
            <w:tcW w:w="1127" w:type="dxa"/>
            <w:vAlign w:val="top"/>
          </w:tcPr>
          <w:p w14:paraId="0B4DBCCB">
            <w:pPr>
              <w:spacing w:before="114" w:line="239" w:lineRule="auto"/>
              <w:ind w:left="2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1275.76</w:t>
            </w:r>
          </w:p>
        </w:tc>
        <w:tc>
          <w:tcPr>
            <w:tcW w:w="1151" w:type="dxa"/>
            <w:vAlign w:val="top"/>
          </w:tcPr>
          <w:p w14:paraId="4742A5EA">
            <w:pPr>
              <w:spacing w:before="114" w:line="239" w:lineRule="auto"/>
              <w:ind w:left="2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1175.76</w:t>
            </w:r>
          </w:p>
        </w:tc>
        <w:tc>
          <w:tcPr>
            <w:tcW w:w="1139" w:type="dxa"/>
            <w:vAlign w:val="top"/>
          </w:tcPr>
          <w:p w14:paraId="27A2ECD1">
            <w:pPr>
              <w:spacing w:before="114" w:line="239" w:lineRule="auto"/>
              <w:ind w:left="3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1037" w:type="dxa"/>
            <w:vAlign w:val="top"/>
          </w:tcPr>
          <w:p w14:paraId="4E1E2EE4">
            <w:pPr>
              <w:pStyle w:val="6"/>
            </w:pPr>
          </w:p>
        </w:tc>
      </w:tr>
    </w:tbl>
    <w:p w14:paraId="6D546AA7">
      <w:pPr>
        <w:pStyle w:val="2"/>
      </w:pPr>
    </w:p>
    <w:p w14:paraId="051176CA">
      <w:pPr>
        <w:sectPr>
          <w:headerReference r:id="rId26" w:type="default"/>
          <w:footerReference r:id="rId2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A386E79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8"/>
        <w:gridCol w:w="3153"/>
        <w:gridCol w:w="1547"/>
        <w:gridCol w:w="1343"/>
        <w:gridCol w:w="1385"/>
      </w:tblGrid>
      <w:tr w14:paraId="18DEDF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3118A1C">
            <w:pPr>
              <w:spacing w:before="83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预算公开表5</w:t>
            </w:r>
          </w:p>
        </w:tc>
      </w:tr>
      <w:tr w14:paraId="158D5A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7A28D93">
            <w:pPr>
              <w:spacing w:before="43" w:line="209" w:lineRule="auto"/>
              <w:ind w:left="187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3" w:name="bookmark10"/>
            <w:bookmarkEnd w:id="13"/>
            <w:bookmarkStart w:id="14" w:name="bookmark38"/>
            <w:bookmarkEnd w:id="14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2024年一般公共预算支出预算表（不含上年结转）</w:t>
            </w:r>
          </w:p>
        </w:tc>
      </w:tr>
      <w:tr w14:paraId="68B414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7631" w:type="dxa"/>
            <w:gridSpan w:val="4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7712E0F9">
            <w:pPr>
              <w:spacing w:before="80" w:line="226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部门名称：兴县东会乡人民政府</w:t>
            </w:r>
          </w:p>
        </w:tc>
        <w:tc>
          <w:tcPr>
            <w:tcW w:w="1385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27DC2F0E">
            <w:pPr>
              <w:spacing w:before="80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243A1F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741" w:type="dxa"/>
            <w:gridSpan w:val="2"/>
            <w:vAlign w:val="top"/>
          </w:tcPr>
          <w:p w14:paraId="50B1C36F">
            <w:pPr>
              <w:spacing w:before="59" w:line="220" w:lineRule="auto"/>
              <w:ind w:left="219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275" w:type="dxa"/>
            <w:gridSpan w:val="3"/>
            <w:vAlign w:val="top"/>
          </w:tcPr>
          <w:p w14:paraId="14FF1839">
            <w:pPr>
              <w:spacing w:before="60" w:line="219" w:lineRule="auto"/>
              <w:ind w:left="159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5CF8D0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69482A38">
            <w:pPr>
              <w:spacing w:before="59" w:line="219" w:lineRule="auto"/>
              <w:ind w:left="4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153" w:type="dxa"/>
            <w:vAlign w:val="top"/>
          </w:tcPr>
          <w:p w14:paraId="2109AADB">
            <w:pPr>
              <w:spacing w:before="59" w:line="219" w:lineRule="auto"/>
              <w:ind w:left="12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547" w:type="dxa"/>
            <w:vAlign w:val="top"/>
          </w:tcPr>
          <w:p w14:paraId="7F22CC30">
            <w:pPr>
              <w:spacing w:before="59" w:line="221" w:lineRule="auto"/>
              <w:ind w:left="5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43" w:type="dxa"/>
            <w:vAlign w:val="top"/>
          </w:tcPr>
          <w:p w14:paraId="76C0EE64">
            <w:pPr>
              <w:spacing w:before="59" w:line="219" w:lineRule="auto"/>
              <w:ind w:left="3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385" w:type="dxa"/>
            <w:vAlign w:val="top"/>
          </w:tcPr>
          <w:p w14:paraId="01FD3BF2">
            <w:pPr>
              <w:spacing w:before="59" w:line="220" w:lineRule="auto"/>
              <w:ind w:left="3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1CAC5E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741" w:type="dxa"/>
            <w:gridSpan w:val="2"/>
            <w:vAlign w:val="top"/>
          </w:tcPr>
          <w:p w14:paraId="6FDEEE24">
            <w:pPr>
              <w:spacing w:before="59" w:line="221" w:lineRule="auto"/>
              <w:ind w:left="218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547" w:type="dxa"/>
            <w:vAlign w:val="top"/>
          </w:tcPr>
          <w:p w14:paraId="3BC22AD0">
            <w:pPr>
              <w:spacing w:before="59" w:line="239" w:lineRule="auto"/>
              <w:ind w:right="10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1156.88</w:t>
            </w:r>
          </w:p>
        </w:tc>
        <w:tc>
          <w:tcPr>
            <w:tcW w:w="1343" w:type="dxa"/>
            <w:vAlign w:val="top"/>
          </w:tcPr>
          <w:p w14:paraId="586BBDEA">
            <w:pPr>
              <w:spacing w:before="59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694.14</w:t>
            </w:r>
          </w:p>
        </w:tc>
        <w:tc>
          <w:tcPr>
            <w:tcW w:w="1385" w:type="dxa"/>
            <w:vAlign w:val="top"/>
          </w:tcPr>
          <w:p w14:paraId="2960F00E">
            <w:pPr>
              <w:spacing w:before="59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462.73</w:t>
            </w:r>
          </w:p>
        </w:tc>
      </w:tr>
      <w:tr w14:paraId="18D2A8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4FE1C54A">
            <w:pPr>
              <w:spacing w:before="59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201</w:t>
            </w:r>
          </w:p>
        </w:tc>
        <w:tc>
          <w:tcPr>
            <w:tcW w:w="3153" w:type="dxa"/>
            <w:vAlign w:val="top"/>
          </w:tcPr>
          <w:p w14:paraId="22C30CB2">
            <w:pPr>
              <w:spacing w:before="60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一般公共服务支出</w:t>
            </w:r>
          </w:p>
        </w:tc>
        <w:tc>
          <w:tcPr>
            <w:tcW w:w="1547" w:type="dxa"/>
            <w:vAlign w:val="top"/>
          </w:tcPr>
          <w:p w14:paraId="30CB4655">
            <w:pPr>
              <w:spacing w:before="59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657.64</w:t>
            </w:r>
          </w:p>
        </w:tc>
        <w:tc>
          <w:tcPr>
            <w:tcW w:w="1343" w:type="dxa"/>
            <w:vAlign w:val="top"/>
          </w:tcPr>
          <w:p w14:paraId="193DB740">
            <w:pPr>
              <w:spacing w:before="59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506.28</w:t>
            </w:r>
          </w:p>
        </w:tc>
        <w:tc>
          <w:tcPr>
            <w:tcW w:w="1385" w:type="dxa"/>
            <w:vAlign w:val="top"/>
          </w:tcPr>
          <w:p w14:paraId="132EAD80">
            <w:pPr>
              <w:spacing w:before="59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151.36</w:t>
            </w:r>
          </w:p>
        </w:tc>
      </w:tr>
      <w:tr w14:paraId="7C3A22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58AE9AE3">
            <w:pPr>
              <w:spacing w:before="59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20101</w:t>
            </w:r>
          </w:p>
        </w:tc>
        <w:tc>
          <w:tcPr>
            <w:tcW w:w="3153" w:type="dxa"/>
            <w:vAlign w:val="top"/>
          </w:tcPr>
          <w:p w14:paraId="0C4D4530">
            <w:pPr>
              <w:spacing w:before="60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人大事务</w:t>
            </w:r>
          </w:p>
        </w:tc>
        <w:tc>
          <w:tcPr>
            <w:tcW w:w="1547" w:type="dxa"/>
            <w:vAlign w:val="top"/>
          </w:tcPr>
          <w:p w14:paraId="0A1746D3">
            <w:pPr>
              <w:spacing w:before="59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4.80</w:t>
            </w:r>
          </w:p>
        </w:tc>
        <w:tc>
          <w:tcPr>
            <w:tcW w:w="1343" w:type="dxa"/>
            <w:vAlign w:val="top"/>
          </w:tcPr>
          <w:p w14:paraId="2DF84FA7">
            <w:pPr>
              <w:pStyle w:val="6"/>
            </w:pPr>
          </w:p>
        </w:tc>
        <w:tc>
          <w:tcPr>
            <w:tcW w:w="1385" w:type="dxa"/>
            <w:vAlign w:val="top"/>
          </w:tcPr>
          <w:p w14:paraId="6CC15DBA">
            <w:pPr>
              <w:spacing w:before="59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4.80</w:t>
            </w:r>
          </w:p>
        </w:tc>
      </w:tr>
      <w:tr w14:paraId="6515EE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5B3E595A">
            <w:pPr>
              <w:spacing w:before="59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2010199</w:t>
            </w:r>
          </w:p>
        </w:tc>
        <w:tc>
          <w:tcPr>
            <w:tcW w:w="3153" w:type="dxa"/>
            <w:vAlign w:val="top"/>
          </w:tcPr>
          <w:p w14:paraId="3156503B">
            <w:pPr>
              <w:spacing w:before="60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其他人大事务支出</w:t>
            </w:r>
          </w:p>
        </w:tc>
        <w:tc>
          <w:tcPr>
            <w:tcW w:w="1547" w:type="dxa"/>
            <w:vAlign w:val="top"/>
          </w:tcPr>
          <w:p w14:paraId="76D84DA8">
            <w:pPr>
              <w:spacing w:before="60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4.80</w:t>
            </w:r>
          </w:p>
        </w:tc>
        <w:tc>
          <w:tcPr>
            <w:tcW w:w="1343" w:type="dxa"/>
            <w:vAlign w:val="top"/>
          </w:tcPr>
          <w:p w14:paraId="280AB7A2">
            <w:pPr>
              <w:pStyle w:val="6"/>
            </w:pPr>
          </w:p>
        </w:tc>
        <w:tc>
          <w:tcPr>
            <w:tcW w:w="1385" w:type="dxa"/>
            <w:vAlign w:val="top"/>
          </w:tcPr>
          <w:p w14:paraId="736EB1F1">
            <w:pPr>
              <w:spacing w:before="60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4.80</w:t>
            </w:r>
          </w:p>
        </w:tc>
      </w:tr>
      <w:tr w14:paraId="2AD8EA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4CA53354">
            <w:pPr>
              <w:spacing w:before="59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20102</w:t>
            </w:r>
          </w:p>
        </w:tc>
        <w:tc>
          <w:tcPr>
            <w:tcW w:w="3153" w:type="dxa"/>
            <w:vAlign w:val="top"/>
          </w:tcPr>
          <w:p w14:paraId="2569DDAC">
            <w:pPr>
              <w:spacing w:before="60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政协事务</w:t>
            </w:r>
          </w:p>
        </w:tc>
        <w:tc>
          <w:tcPr>
            <w:tcW w:w="1547" w:type="dxa"/>
            <w:vAlign w:val="top"/>
          </w:tcPr>
          <w:p w14:paraId="200A79FC">
            <w:pPr>
              <w:spacing w:before="60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343" w:type="dxa"/>
            <w:vAlign w:val="top"/>
          </w:tcPr>
          <w:p w14:paraId="21789883">
            <w:pPr>
              <w:pStyle w:val="6"/>
            </w:pPr>
          </w:p>
        </w:tc>
        <w:tc>
          <w:tcPr>
            <w:tcW w:w="1385" w:type="dxa"/>
            <w:vAlign w:val="top"/>
          </w:tcPr>
          <w:p w14:paraId="19D1A05F">
            <w:pPr>
              <w:spacing w:before="60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</w:tr>
      <w:tr w14:paraId="656E9B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0C3DD978">
            <w:pPr>
              <w:spacing w:before="59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2010299</w:t>
            </w:r>
          </w:p>
        </w:tc>
        <w:tc>
          <w:tcPr>
            <w:tcW w:w="3153" w:type="dxa"/>
            <w:vAlign w:val="top"/>
          </w:tcPr>
          <w:p w14:paraId="3D92662E">
            <w:pPr>
              <w:spacing w:before="60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其他政协事务支出</w:t>
            </w:r>
          </w:p>
        </w:tc>
        <w:tc>
          <w:tcPr>
            <w:tcW w:w="1547" w:type="dxa"/>
            <w:vAlign w:val="top"/>
          </w:tcPr>
          <w:p w14:paraId="53714712">
            <w:pPr>
              <w:spacing w:before="60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343" w:type="dxa"/>
            <w:vAlign w:val="top"/>
          </w:tcPr>
          <w:p w14:paraId="75BFA476">
            <w:pPr>
              <w:pStyle w:val="6"/>
            </w:pPr>
          </w:p>
        </w:tc>
        <w:tc>
          <w:tcPr>
            <w:tcW w:w="1385" w:type="dxa"/>
            <w:vAlign w:val="top"/>
          </w:tcPr>
          <w:p w14:paraId="36C87F34">
            <w:pPr>
              <w:spacing w:before="60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</w:tr>
      <w:tr w14:paraId="393B5A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7043369F">
            <w:pPr>
              <w:spacing w:before="60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20103</w:t>
            </w:r>
          </w:p>
        </w:tc>
        <w:tc>
          <w:tcPr>
            <w:tcW w:w="3153" w:type="dxa"/>
            <w:vAlign w:val="top"/>
          </w:tcPr>
          <w:p w14:paraId="64859770">
            <w:pPr>
              <w:spacing w:before="60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政府办公厅（室）及相关机构事务</w:t>
            </w:r>
          </w:p>
        </w:tc>
        <w:tc>
          <w:tcPr>
            <w:tcW w:w="1547" w:type="dxa"/>
            <w:vAlign w:val="top"/>
          </w:tcPr>
          <w:p w14:paraId="77020DFE">
            <w:pPr>
              <w:spacing w:before="60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584.96</w:t>
            </w:r>
          </w:p>
        </w:tc>
        <w:tc>
          <w:tcPr>
            <w:tcW w:w="1343" w:type="dxa"/>
            <w:vAlign w:val="top"/>
          </w:tcPr>
          <w:p w14:paraId="09F20A39">
            <w:pPr>
              <w:spacing w:before="60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506.28</w:t>
            </w:r>
          </w:p>
        </w:tc>
        <w:tc>
          <w:tcPr>
            <w:tcW w:w="1385" w:type="dxa"/>
            <w:vAlign w:val="top"/>
          </w:tcPr>
          <w:p w14:paraId="0D46AF74">
            <w:pPr>
              <w:spacing w:before="60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78.68</w:t>
            </w:r>
          </w:p>
        </w:tc>
      </w:tr>
      <w:tr w14:paraId="50A1CD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49E69F10">
            <w:pPr>
              <w:spacing w:before="60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2010301</w:t>
            </w:r>
          </w:p>
        </w:tc>
        <w:tc>
          <w:tcPr>
            <w:tcW w:w="3153" w:type="dxa"/>
            <w:vAlign w:val="top"/>
          </w:tcPr>
          <w:p w14:paraId="7726A434">
            <w:pPr>
              <w:spacing w:before="60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行政运行</w:t>
            </w:r>
          </w:p>
        </w:tc>
        <w:tc>
          <w:tcPr>
            <w:tcW w:w="1547" w:type="dxa"/>
            <w:vAlign w:val="top"/>
          </w:tcPr>
          <w:p w14:paraId="60F5D08D">
            <w:pPr>
              <w:spacing w:before="60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225.50</w:t>
            </w:r>
          </w:p>
        </w:tc>
        <w:tc>
          <w:tcPr>
            <w:tcW w:w="1343" w:type="dxa"/>
            <w:vAlign w:val="top"/>
          </w:tcPr>
          <w:p w14:paraId="2FAF1522">
            <w:pPr>
              <w:spacing w:before="60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225.50</w:t>
            </w:r>
          </w:p>
        </w:tc>
        <w:tc>
          <w:tcPr>
            <w:tcW w:w="1385" w:type="dxa"/>
            <w:vAlign w:val="top"/>
          </w:tcPr>
          <w:p w14:paraId="60F10C8D">
            <w:pPr>
              <w:pStyle w:val="6"/>
            </w:pPr>
          </w:p>
        </w:tc>
      </w:tr>
      <w:tr w14:paraId="630964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41B7FAC1">
            <w:pPr>
              <w:spacing w:before="60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2010350</w:t>
            </w:r>
          </w:p>
        </w:tc>
        <w:tc>
          <w:tcPr>
            <w:tcW w:w="3153" w:type="dxa"/>
            <w:vAlign w:val="top"/>
          </w:tcPr>
          <w:p w14:paraId="63794A54">
            <w:pPr>
              <w:spacing w:before="60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事业运行</w:t>
            </w:r>
          </w:p>
        </w:tc>
        <w:tc>
          <w:tcPr>
            <w:tcW w:w="1547" w:type="dxa"/>
            <w:vAlign w:val="top"/>
          </w:tcPr>
          <w:p w14:paraId="2B5F55ED">
            <w:pPr>
              <w:spacing w:before="60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280.78</w:t>
            </w:r>
          </w:p>
        </w:tc>
        <w:tc>
          <w:tcPr>
            <w:tcW w:w="1343" w:type="dxa"/>
            <w:vAlign w:val="top"/>
          </w:tcPr>
          <w:p w14:paraId="7F925E30">
            <w:pPr>
              <w:spacing w:before="60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280.78</w:t>
            </w:r>
          </w:p>
        </w:tc>
        <w:tc>
          <w:tcPr>
            <w:tcW w:w="1385" w:type="dxa"/>
            <w:vAlign w:val="top"/>
          </w:tcPr>
          <w:p w14:paraId="75642555">
            <w:pPr>
              <w:pStyle w:val="6"/>
            </w:pPr>
          </w:p>
        </w:tc>
      </w:tr>
      <w:tr w14:paraId="6C5CEA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588" w:type="dxa"/>
            <w:vAlign w:val="top"/>
          </w:tcPr>
          <w:p w14:paraId="6290C260">
            <w:pPr>
              <w:spacing w:before="9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2010399</w:t>
            </w:r>
          </w:p>
        </w:tc>
        <w:tc>
          <w:tcPr>
            <w:tcW w:w="3153" w:type="dxa"/>
            <w:vAlign w:val="top"/>
          </w:tcPr>
          <w:p w14:paraId="3A942608">
            <w:pPr>
              <w:spacing w:before="1" w:line="204" w:lineRule="auto"/>
              <w:ind w:left="6" w:right="8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其他政府办公厅（室）及相关机构事务</w:t>
            </w:r>
            <w:r>
              <w:rPr>
                <w:rFonts w:ascii="宋体" w:hAnsi="宋体" w:eastAsia="宋体" w:cs="宋体"/>
                <w:color w:val="212529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547" w:type="dxa"/>
            <w:vAlign w:val="top"/>
          </w:tcPr>
          <w:p w14:paraId="76015091">
            <w:pPr>
              <w:spacing w:before="96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78.68</w:t>
            </w:r>
          </w:p>
        </w:tc>
        <w:tc>
          <w:tcPr>
            <w:tcW w:w="1343" w:type="dxa"/>
            <w:vAlign w:val="top"/>
          </w:tcPr>
          <w:p w14:paraId="1C4D8BCF">
            <w:pPr>
              <w:pStyle w:val="6"/>
            </w:pPr>
          </w:p>
        </w:tc>
        <w:tc>
          <w:tcPr>
            <w:tcW w:w="1385" w:type="dxa"/>
            <w:vAlign w:val="top"/>
          </w:tcPr>
          <w:p w14:paraId="4892755B">
            <w:pPr>
              <w:spacing w:before="9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78.68</w:t>
            </w:r>
          </w:p>
        </w:tc>
      </w:tr>
      <w:tr w14:paraId="51E09F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3B08ECB5">
            <w:pPr>
              <w:spacing w:before="6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20105</w:t>
            </w:r>
          </w:p>
        </w:tc>
        <w:tc>
          <w:tcPr>
            <w:tcW w:w="3153" w:type="dxa"/>
            <w:vAlign w:val="top"/>
          </w:tcPr>
          <w:p w14:paraId="26C3D2A4">
            <w:pPr>
              <w:spacing w:before="62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统计信息事务</w:t>
            </w:r>
          </w:p>
        </w:tc>
        <w:tc>
          <w:tcPr>
            <w:tcW w:w="1547" w:type="dxa"/>
            <w:vAlign w:val="top"/>
          </w:tcPr>
          <w:p w14:paraId="292221E5">
            <w:pPr>
              <w:spacing w:before="6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  <w:tc>
          <w:tcPr>
            <w:tcW w:w="1343" w:type="dxa"/>
            <w:vAlign w:val="top"/>
          </w:tcPr>
          <w:p w14:paraId="6C5EE079">
            <w:pPr>
              <w:pStyle w:val="6"/>
            </w:pPr>
          </w:p>
        </w:tc>
        <w:tc>
          <w:tcPr>
            <w:tcW w:w="1385" w:type="dxa"/>
            <w:vAlign w:val="top"/>
          </w:tcPr>
          <w:p w14:paraId="26C7EA86">
            <w:pPr>
              <w:spacing w:before="6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</w:tr>
      <w:tr w14:paraId="22C08B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588" w:type="dxa"/>
            <w:vAlign w:val="top"/>
          </w:tcPr>
          <w:p w14:paraId="51E7FE52">
            <w:pPr>
              <w:spacing w:before="6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2010507</w:t>
            </w:r>
          </w:p>
        </w:tc>
        <w:tc>
          <w:tcPr>
            <w:tcW w:w="3153" w:type="dxa"/>
            <w:vAlign w:val="top"/>
          </w:tcPr>
          <w:p w14:paraId="15972099">
            <w:pPr>
              <w:spacing w:before="6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专项普查活动</w:t>
            </w:r>
          </w:p>
        </w:tc>
        <w:tc>
          <w:tcPr>
            <w:tcW w:w="1547" w:type="dxa"/>
            <w:vAlign w:val="top"/>
          </w:tcPr>
          <w:p w14:paraId="5A3902D5">
            <w:pPr>
              <w:spacing w:before="6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  <w:tc>
          <w:tcPr>
            <w:tcW w:w="1343" w:type="dxa"/>
            <w:vAlign w:val="top"/>
          </w:tcPr>
          <w:p w14:paraId="6F60F6E9">
            <w:pPr>
              <w:pStyle w:val="6"/>
            </w:pPr>
          </w:p>
        </w:tc>
        <w:tc>
          <w:tcPr>
            <w:tcW w:w="1385" w:type="dxa"/>
            <w:vAlign w:val="top"/>
          </w:tcPr>
          <w:p w14:paraId="6188CF04">
            <w:pPr>
              <w:spacing w:before="6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</w:tr>
      <w:tr w14:paraId="05C909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31B6915C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20132</w:t>
            </w:r>
          </w:p>
        </w:tc>
        <w:tc>
          <w:tcPr>
            <w:tcW w:w="3153" w:type="dxa"/>
            <w:vAlign w:val="top"/>
          </w:tcPr>
          <w:p w14:paraId="2E8A2E56">
            <w:pPr>
              <w:spacing w:before="6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组织事务</w:t>
            </w:r>
          </w:p>
        </w:tc>
        <w:tc>
          <w:tcPr>
            <w:tcW w:w="1547" w:type="dxa"/>
            <w:vAlign w:val="top"/>
          </w:tcPr>
          <w:p w14:paraId="3998A286">
            <w:pPr>
              <w:spacing w:before="6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62.08</w:t>
            </w:r>
          </w:p>
        </w:tc>
        <w:tc>
          <w:tcPr>
            <w:tcW w:w="1343" w:type="dxa"/>
            <w:vAlign w:val="top"/>
          </w:tcPr>
          <w:p w14:paraId="607C265D">
            <w:pPr>
              <w:pStyle w:val="6"/>
            </w:pPr>
          </w:p>
        </w:tc>
        <w:tc>
          <w:tcPr>
            <w:tcW w:w="1385" w:type="dxa"/>
            <w:vAlign w:val="top"/>
          </w:tcPr>
          <w:p w14:paraId="123FB359">
            <w:pPr>
              <w:spacing w:before="6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62.08</w:t>
            </w:r>
          </w:p>
        </w:tc>
      </w:tr>
      <w:tr w14:paraId="4122F6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6ED3F988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2013299</w:t>
            </w:r>
          </w:p>
        </w:tc>
        <w:tc>
          <w:tcPr>
            <w:tcW w:w="3153" w:type="dxa"/>
            <w:vAlign w:val="top"/>
          </w:tcPr>
          <w:p w14:paraId="25F8E557">
            <w:pPr>
              <w:spacing w:before="6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其他组织事务支出</w:t>
            </w:r>
          </w:p>
        </w:tc>
        <w:tc>
          <w:tcPr>
            <w:tcW w:w="1547" w:type="dxa"/>
            <w:vAlign w:val="top"/>
          </w:tcPr>
          <w:p w14:paraId="448301F0">
            <w:pPr>
              <w:spacing w:before="6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62.08</w:t>
            </w:r>
          </w:p>
        </w:tc>
        <w:tc>
          <w:tcPr>
            <w:tcW w:w="1343" w:type="dxa"/>
            <w:vAlign w:val="top"/>
          </w:tcPr>
          <w:p w14:paraId="794351F4">
            <w:pPr>
              <w:pStyle w:val="6"/>
            </w:pPr>
          </w:p>
        </w:tc>
        <w:tc>
          <w:tcPr>
            <w:tcW w:w="1385" w:type="dxa"/>
            <w:vAlign w:val="top"/>
          </w:tcPr>
          <w:p w14:paraId="652ECCC1">
            <w:pPr>
              <w:spacing w:before="6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62.08</w:t>
            </w:r>
          </w:p>
        </w:tc>
      </w:tr>
      <w:tr w14:paraId="4CE005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3F2F5C9C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207</w:t>
            </w:r>
          </w:p>
        </w:tc>
        <w:tc>
          <w:tcPr>
            <w:tcW w:w="3153" w:type="dxa"/>
            <w:vAlign w:val="top"/>
          </w:tcPr>
          <w:p w14:paraId="1A43B6B9">
            <w:pPr>
              <w:spacing w:before="6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文化旅游体育与传媒支出</w:t>
            </w:r>
          </w:p>
        </w:tc>
        <w:tc>
          <w:tcPr>
            <w:tcW w:w="1547" w:type="dxa"/>
            <w:vAlign w:val="top"/>
          </w:tcPr>
          <w:p w14:paraId="1A831E28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343" w:type="dxa"/>
            <w:vAlign w:val="top"/>
          </w:tcPr>
          <w:p w14:paraId="6913888F">
            <w:pPr>
              <w:pStyle w:val="6"/>
            </w:pPr>
          </w:p>
        </w:tc>
        <w:tc>
          <w:tcPr>
            <w:tcW w:w="1385" w:type="dxa"/>
            <w:vAlign w:val="top"/>
          </w:tcPr>
          <w:p w14:paraId="2075AFBC">
            <w:pPr>
              <w:spacing w:before="6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</w:tr>
      <w:tr w14:paraId="5C90F4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6525B0A8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20701</w:t>
            </w:r>
          </w:p>
        </w:tc>
        <w:tc>
          <w:tcPr>
            <w:tcW w:w="3153" w:type="dxa"/>
            <w:vAlign w:val="top"/>
          </w:tcPr>
          <w:p w14:paraId="6BB1F1E9">
            <w:pPr>
              <w:spacing w:before="63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文化和旅游</w:t>
            </w:r>
          </w:p>
        </w:tc>
        <w:tc>
          <w:tcPr>
            <w:tcW w:w="1547" w:type="dxa"/>
            <w:vAlign w:val="top"/>
          </w:tcPr>
          <w:p w14:paraId="4796F425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343" w:type="dxa"/>
            <w:vAlign w:val="top"/>
          </w:tcPr>
          <w:p w14:paraId="26E0B4B2">
            <w:pPr>
              <w:pStyle w:val="6"/>
            </w:pPr>
          </w:p>
        </w:tc>
        <w:tc>
          <w:tcPr>
            <w:tcW w:w="1385" w:type="dxa"/>
            <w:vAlign w:val="top"/>
          </w:tcPr>
          <w:p w14:paraId="11CE7EC6">
            <w:pPr>
              <w:spacing w:before="6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</w:tr>
      <w:tr w14:paraId="34232C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71116B42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2070109</w:t>
            </w:r>
          </w:p>
        </w:tc>
        <w:tc>
          <w:tcPr>
            <w:tcW w:w="3153" w:type="dxa"/>
            <w:vAlign w:val="top"/>
          </w:tcPr>
          <w:p w14:paraId="238413FB">
            <w:pPr>
              <w:spacing w:before="6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群众文化</w:t>
            </w:r>
          </w:p>
        </w:tc>
        <w:tc>
          <w:tcPr>
            <w:tcW w:w="1547" w:type="dxa"/>
            <w:vAlign w:val="top"/>
          </w:tcPr>
          <w:p w14:paraId="4778A2EB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343" w:type="dxa"/>
            <w:vAlign w:val="top"/>
          </w:tcPr>
          <w:p w14:paraId="58A17EBA">
            <w:pPr>
              <w:pStyle w:val="6"/>
            </w:pPr>
          </w:p>
        </w:tc>
        <w:tc>
          <w:tcPr>
            <w:tcW w:w="1385" w:type="dxa"/>
            <w:vAlign w:val="top"/>
          </w:tcPr>
          <w:p w14:paraId="0C6099D8">
            <w:pPr>
              <w:spacing w:before="6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</w:tr>
      <w:tr w14:paraId="62A6BE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02C33D68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3153" w:type="dxa"/>
            <w:vAlign w:val="top"/>
          </w:tcPr>
          <w:p w14:paraId="6A1829A4">
            <w:pPr>
              <w:spacing w:before="6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社会保障和就业支出</w:t>
            </w:r>
          </w:p>
        </w:tc>
        <w:tc>
          <w:tcPr>
            <w:tcW w:w="1547" w:type="dxa"/>
            <w:vAlign w:val="top"/>
          </w:tcPr>
          <w:p w14:paraId="3BBAB382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126.69</w:t>
            </w:r>
          </w:p>
        </w:tc>
        <w:tc>
          <w:tcPr>
            <w:tcW w:w="1343" w:type="dxa"/>
            <w:vAlign w:val="top"/>
          </w:tcPr>
          <w:p w14:paraId="22064AA3">
            <w:pPr>
              <w:spacing w:before="6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90.99</w:t>
            </w:r>
          </w:p>
        </w:tc>
        <w:tc>
          <w:tcPr>
            <w:tcW w:w="1385" w:type="dxa"/>
            <w:vAlign w:val="top"/>
          </w:tcPr>
          <w:p w14:paraId="43BBA282">
            <w:pPr>
              <w:spacing w:before="6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35.70</w:t>
            </w:r>
          </w:p>
        </w:tc>
      </w:tr>
      <w:tr w14:paraId="762FFF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30B98B89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20802</w:t>
            </w:r>
          </w:p>
        </w:tc>
        <w:tc>
          <w:tcPr>
            <w:tcW w:w="3153" w:type="dxa"/>
            <w:vAlign w:val="top"/>
          </w:tcPr>
          <w:p w14:paraId="4BE4C4E6">
            <w:pPr>
              <w:spacing w:before="63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民政管理事务</w:t>
            </w:r>
          </w:p>
        </w:tc>
        <w:tc>
          <w:tcPr>
            <w:tcW w:w="1547" w:type="dxa"/>
            <w:vAlign w:val="top"/>
          </w:tcPr>
          <w:p w14:paraId="37F6E845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1.36</w:t>
            </w:r>
          </w:p>
        </w:tc>
        <w:tc>
          <w:tcPr>
            <w:tcW w:w="1343" w:type="dxa"/>
            <w:vAlign w:val="top"/>
          </w:tcPr>
          <w:p w14:paraId="035850BC">
            <w:pPr>
              <w:pStyle w:val="6"/>
            </w:pPr>
          </w:p>
        </w:tc>
        <w:tc>
          <w:tcPr>
            <w:tcW w:w="1385" w:type="dxa"/>
            <w:vAlign w:val="top"/>
          </w:tcPr>
          <w:p w14:paraId="0140647D">
            <w:pPr>
              <w:spacing w:before="6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1.36</w:t>
            </w:r>
          </w:p>
        </w:tc>
      </w:tr>
      <w:tr w14:paraId="07D8AF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6F4BB9B5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2080299</w:t>
            </w:r>
          </w:p>
        </w:tc>
        <w:tc>
          <w:tcPr>
            <w:tcW w:w="3153" w:type="dxa"/>
            <w:vAlign w:val="top"/>
          </w:tcPr>
          <w:p w14:paraId="06C5B989">
            <w:pPr>
              <w:spacing w:before="6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其他民政管理事务支出</w:t>
            </w:r>
          </w:p>
        </w:tc>
        <w:tc>
          <w:tcPr>
            <w:tcW w:w="1547" w:type="dxa"/>
            <w:vAlign w:val="top"/>
          </w:tcPr>
          <w:p w14:paraId="2758FA1A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1.36</w:t>
            </w:r>
          </w:p>
        </w:tc>
        <w:tc>
          <w:tcPr>
            <w:tcW w:w="1343" w:type="dxa"/>
            <w:vAlign w:val="top"/>
          </w:tcPr>
          <w:p w14:paraId="0AFB6877">
            <w:pPr>
              <w:pStyle w:val="6"/>
            </w:pPr>
          </w:p>
        </w:tc>
        <w:tc>
          <w:tcPr>
            <w:tcW w:w="1385" w:type="dxa"/>
            <w:vAlign w:val="top"/>
          </w:tcPr>
          <w:p w14:paraId="1DBCD827">
            <w:pPr>
              <w:spacing w:before="6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1.36</w:t>
            </w:r>
          </w:p>
        </w:tc>
      </w:tr>
      <w:tr w14:paraId="5D982F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070632FD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3153" w:type="dxa"/>
            <w:vAlign w:val="top"/>
          </w:tcPr>
          <w:p w14:paraId="66D4E0AD">
            <w:pPr>
              <w:spacing w:before="6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547" w:type="dxa"/>
            <w:vAlign w:val="top"/>
          </w:tcPr>
          <w:p w14:paraId="61278607">
            <w:pPr>
              <w:spacing w:before="6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96.99</w:t>
            </w:r>
          </w:p>
        </w:tc>
        <w:tc>
          <w:tcPr>
            <w:tcW w:w="1343" w:type="dxa"/>
            <w:vAlign w:val="top"/>
          </w:tcPr>
          <w:p w14:paraId="5665D7E7">
            <w:pPr>
              <w:spacing w:before="6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90.99</w:t>
            </w:r>
          </w:p>
        </w:tc>
        <w:tc>
          <w:tcPr>
            <w:tcW w:w="1385" w:type="dxa"/>
            <w:vAlign w:val="top"/>
          </w:tcPr>
          <w:p w14:paraId="49838EDF">
            <w:pPr>
              <w:spacing w:before="6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6.00</w:t>
            </w:r>
          </w:p>
        </w:tc>
      </w:tr>
      <w:tr w14:paraId="79323D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6228635F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2080501</w:t>
            </w:r>
          </w:p>
        </w:tc>
        <w:tc>
          <w:tcPr>
            <w:tcW w:w="3153" w:type="dxa"/>
            <w:vAlign w:val="top"/>
          </w:tcPr>
          <w:p w14:paraId="34BFD4B6">
            <w:pPr>
              <w:spacing w:before="6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行政单位离退休</w:t>
            </w:r>
          </w:p>
        </w:tc>
        <w:tc>
          <w:tcPr>
            <w:tcW w:w="1547" w:type="dxa"/>
            <w:vAlign w:val="top"/>
          </w:tcPr>
          <w:p w14:paraId="4508267F">
            <w:pPr>
              <w:spacing w:before="6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14.32</w:t>
            </w:r>
          </w:p>
        </w:tc>
        <w:tc>
          <w:tcPr>
            <w:tcW w:w="1343" w:type="dxa"/>
            <w:vAlign w:val="top"/>
          </w:tcPr>
          <w:p w14:paraId="334F17A3">
            <w:pPr>
              <w:spacing w:before="6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14.32</w:t>
            </w:r>
          </w:p>
        </w:tc>
        <w:tc>
          <w:tcPr>
            <w:tcW w:w="1385" w:type="dxa"/>
            <w:vAlign w:val="top"/>
          </w:tcPr>
          <w:p w14:paraId="4492B603">
            <w:pPr>
              <w:pStyle w:val="6"/>
            </w:pPr>
          </w:p>
        </w:tc>
      </w:tr>
      <w:tr w14:paraId="0526D5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70E4DC3B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3153" w:type="dxa"/>
            <w:vAlign w:val="top"/>
          </w:tcPr>
          <w:p w14:paraId="0BFD204A">
            <w:pPr>
              <w:spacing w:before="63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547" w:type="dxa"/>
            <w:vAlign w:val="top"/>
          </w:tcPr>
          <w:p w14:paraId="4079E3ED">
            <w:pPr>
              <w:spacing w:before="6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52.67</w:t>
            </w:r>
          </w:p>
        </w:tc>
        <w:tc>
          <w:tcPr>
            <w:tcW w:w="1343" w:type="dxa"/>
            <w:vAlign w:val="top"/>
          </w:tcPr>
          <w:p w14:paraId="51D66A96">
            <w:pPr>
              <w:spacing w:before="6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52.67</w:t>
            </w:r>
          </w:p>
        </w:tc>
        <w:tc>
          <w:tcPr>
            <w:tcW w:w="1385" w:type="dxa"/>
            <w:vAlign w:val="top"/>
          </w:tcPr>
          <w:p w14:paraId="78A99337">
            <w:pPr>
              <w:pStyle w:val="6"/>
            </w:pPr>
          </w:p>
        </w:tc>
      </w:tr>
      <w:tr w14:paraId="698D9C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060BDB9B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2080506</w:t>
            </w:r>
          </w:p>
        </w:tc>
        <w:tc>
          <w:tcPr>
            <w:tcW w:w="3153" w:type="dxa"/>
            <w:vAlign w:val="top"/>
          </w:tcPr>
          <w:p w14:paraId="4A61C800">
            <w:pPr>
              <w:spacing w:before="63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机关事业单位职业年金缴费支出</w:t>
            </w:r>
          </w:p>
        </w:tc>
        <w:tc>
          <w:tcPr>
            <w:tcW w:w="1547" w:type="dxa"/>
            <w:vAlign w:val="top"/>
          </w:tcPr>
          <w:p w14:paraId="5D1E7F67">
            <w:pPr>
              <w:spacing w:before="6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24.00</w:t>
            </w:r>
          </w:p>
        </w:tc>
        <w:tc>
          <w:tcPr>
            <w:tcW w:w="1343" w:type="dxa"/>
            <w:vAlign w:val="top"/>
          </w:tcPr>
          <w:p w14:paraId="45745797">
            <w:pPr>
              <w:spacing w:before="6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24.00</w:t>
            </w:r>
          </w:p>
        </w:tc>
        <w:tc>
          <w:tcPr>
            <w:tcW w:w="1385" w:type="dxa"/>
            <w:vAlign w:val="top"/>
          </w:tcPr>
          <w:p w14:paraId="39B1C2A4">
            <w:pPr>
              <w:pStyle w:val="6"/>
            </w:pPr>
          </w:p>
        </w:tc>
      </w:tr>
      <w:tr w14:paraId="24082C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0BF7E77F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2080599</w:t>
            </w:r>
          </w:p>
        </w:tc>
        <w:tc>
          <w:tcPr>
            <w:tcW w:w="3153" w:type="dxa"/>
            <w:vAlign w:val="top"/>
          </w:tcPr>
          <w:p w14:paraId="4EA1D534">
            <w:pPr>
              <w:spacing w:before="6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其他行政事业单位养老支出</w:t>
            </w:r>
          </w:p>
        </w:tc>
        <w:tc>
          <w:tcPr>
            <w:tcW w:w="1547" w:type="dxa"/>
            <w:vAlign w:val="top"/>
          </w:tcPr>
          <w:p w14:paraId="5142868E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6.00</w:t>
            </w:r>
          </w:p>
        </w:tc>
        <w:tc>
          <w:tcPr>
            <w:tcW w:w="1343" w:type="dxa"/>
            <w:vAlign w:val="top"/>
          </w:tcPr>
          <w:p w14:paraId="0FE9D873">
            <w:pPr>
              <w:pStyle w:val="6"/>
            </w:pPr>
          </w:p>
        </w:tc>
        <w:tc>
          <w:tcPr>
            <w:tcW w:w="1385" w:type="dxa"/>
            <w:vAlign w:val="top"/>
          </w:tcPr>
          <w:p w14:paraId="0490F8F7">
            <w:pPr>
              <w:spacing w:before="6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6.00</w:t>
            </w:r>
          </w:p>
        </w:tc>
      </w:tr>
      <w:tr w14:paraId="25C8B0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246AD0A6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20810</w:t>
            </w:r>
          </w:p>
        </w:tc>
        <w:tc>
          <w:tcPr>
            <w:tcW w:w="3153" w:type="dxa"/>
            <w:vAlign w:val="top"/>
          </w:tcPr>
          <w:p w14:paraId="2D2C74E4">
            <w:pPr>
              <w:spacing w:before="6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社会福利</w:t>
            </w:r>
          </w:p>
        </w:tc>
        <w:tc>
          <w:tcPr>
            <w:tcW w:w="1547" w:type="dxa"/>
            <w:vAlign w:val="top"/>
          </w:tcPr>
          <w:p w14:paraId="06A92374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8.33</w:t>
            </w:r>
          </w:p>
        </w:tc>
        <w:tc>
          <w:tcPr>
            <w:tcW w:w="1343" w:type="dxa"/>
            <w:vAlign w:val="top"/>
          </w:tcPr>
          <w:p w14:paraId="2349BF61">
            <w:pPr>
              <w:pStyle w:val="6"/>
            </w:pPr>
          </w:p>
        </w:tc>
        <w:tc>
          <w:tcPr>
            <w:tcW w:w="1385" w:type="dxa"/>
            <w:vAlign w:val="top"/>
          </w:tcPr>
          <w:p w14:paraId="7822CD46">
            <w:pPr>
              <w:spacing w:before="6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8.33</w:t>
            </w:r>
          </w:p>
        </w:tc>
      </w:tr>
      <w:tr w14:paraId="522BF4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50EE8AD5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2081006</w:t>
            </w:r>
          </w:p>
        </w:tc>
        <w:tc>
          <w:tcPr>
            <w:tcW w:w="3153" w:type="dxa"/>
            <w:vAlign w:val="top"/>
          </w:tcPr>
          <w:p w14:paraId="2315B6AF">
            <w:pPr>
              <w:spacing w:before="6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养老服务</w:t>
            </w:r>
          </w:p>
        </w:tc>
        <w:tc>
          <w:tcPr>
            <w:tcW w:w="1547" w:type="dxa"/>
            <w:vAlign w:val="top"/>
          </w:tcPr>
          <w:p w14:paraId="6B9AE506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8.33</w:t>
            </w:r>
          </w:p>
        </w:tc>
        <w:tc>
          <w:tcPr>
            <w:tcW w:w="1343" w:type="dxa"/>
            <w:vAlign w:val="top"/>
          </w:tcPr>
          <w:p w14:paraId="77902C10">
            <w:pPr>
              <w:pStyle w:val="6"/>
            </w:pPr>
          </w:p>
        </w:tc>
        <w:tc>
          <w:tcPr>
            <w:tcW w:w="1385" w:type="dxa"/>
            <w:vAlign w:val="top"/>
          </w:tcPr>
          <w:p w14:paraId="6B9BA88E">
            <w:pPr>
              <w:spacing w:before="6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8.33</w:t>
            </w:r>
          </w:p>
        </w:tc>
      </w:tr>
      <w:tr w14:paraId="2CD26E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506AFBC1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20820</w:t>
            </w:r>
          </w:p>
        </w:tc>
        <w:tc>
          <w:tcPr>
            <w:tcW w:w="3153" w:type="dxa"/>
            <w:vAlign w:val="top"/>
          </w:tcPr>
          <w:p w14:paraId="3BC96E92">
            <w:pPr>
              <w:spacing w:before="64" w:line="219" w:lineRule="auto"/>
              <w:ind w:left="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临时救助</w:t>
            </w:r>
          </w:p>
        </w:tc>
        <w:tc>
          <w:tcPr>
            <w:tcW w:w="1547" w:type="dxa"/>
            <w:vAlign w:val="top"/>
          </w:tcPr>
          <w:p w14:paraId="20FC1120">
            <w:pPr>
              <w:spacing w:before="6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343" w:type="dxa"/>
            <w:vAlign w:val="top"/>
          </w:tcPr>
          <w:p w14:paraId="7939770A">
            <w:pPr>
              <w:pStyle w:val="6"/>
            </w:pPr>
          </w:p>
        </w:tc>
        <w:tc>
          <w:tcPr>
            <w:tcW w:w="1385" w:type="dxa"/>
            <w:vAlign w:val="top"/>
          </w:tcPr>
          <w:p w14:paraId="75DE9936">
            <w:pPr>
              <w:spacing w:before="6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</w:tr>
      <w:tr w14:paraId="2CEB88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3BC4CE15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2082001</w:t>
            </w:r>
          </w:p>
        </w:tc>
        <w:tc>
          <w:tcPr>
            <w:tcW w:w="3153" w:type="dxa"/>
            <w:vAlign w:val="top"/>
          </w:tcPr>
          <w:p w14:paraId="78EE4537">
            <w:pPr>
              <w:spacing w:before="64" w:line="219" w:lineRule="auto"/>
              <w:ind w:left="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临时救助支出</w:t>
            </w:r>
          </w:p>
        </w:tc>
        <w:tc>
          <w:tcPr>
            <w:tcW w:w="1547" w:type="dxa"/>
            <w:vAlign w:val="top"/>
          </w:tcPr>
          <w:p w14:paraId="72335283">
            <w:pPr>
              <w:spacing w:before="6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343" w:type="dxa"/>
            <w:vAlign w:val="top"/>
          </w:tcPr>
          <w:p w14:paraId="69CC0D76">
            <w:pPr>
              <w:pStyle w:val="6"/>
            </w:pPr>
          </w:p>
        </w:tc>
        <w:tc>
          <w:tcPr>
            <w:tcW w:w="1385" w:type="dxa"/>
            <w:vAlign w:val="top"/>
          </w:tcPr>
          <w:p w14:paraId="52CF88BB">
            <w:pPr>
              <w:spacing w:before="6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</w:tr>
      <w:tr w14:paraId="09DA22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354D1376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3153" w:type="dxa"/>
            <w:vAlign w:val="top"/>
          </w:tcPr>
          <w:p w14:paraId="2AA97D66">
            <w:pPr>
              <w:spacing w:before="6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547" w:type="dxa"/>
            <w:vAlign w:val="top"/>
          </w:tcPr>
          <w:p w14:paraId="3FF116E6">
            <w:pPr>
              <w:spacing w:before="6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35.38</w:t>
            </w:r>
          </w:p>
        </w:tc>
        <w:tc>
          <w:tcPr>
            <w:tcW w:w="1343" w:type="dxa"/>
            <w:vAlign w:val="top"/>
          </w:tcPr>
          <w:p w14:paraId="0910C262">
            <w:pPr>
              <w:spacing w:before="6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35.38</w:t>
            </w:r>
          </w:p>
        </w:tc>
        <w:tc>
          <w:tcPr>
            <w:tcW w:w="1385" w:type="dxa"/>
            <w:vAlign w:val="top"/>
          </w:tcPr>
          <w:p w14:paraId="0C4791E2">
            <w:pPr>
              <w:pStyle w:val="6"/>
            </w:pPr>
          </w:p>
        </w:tc>
      </w:tr>
      <w:tr w14:paraId="2E767F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2EA44879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21001</w:t>
            </w:r>
          </w:p>
        </w:tc>
        <w:tc>
          <w:tcPr>
            <w:tcW w:w="3153" w:type="dxa"/>
            <w:vAlign w:val="top"/>
          </w:tcPr>
          <w:p w14:paraId="73401C2E">
            <w:pPr>
              <w:spacing w:before="65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卫生健康管理事务</w:t>
            </w:r>
          </w:p>
        </w:tc>
        <w:tc>
          <w:tcPr>
            <w:tcW w:w="1547" w:type="dxa"/>
            <w:vAlign w:val="top"/>
          </w:tcPr>
          <w:p w14:paraId="0C8A08B9">
            <w:pPr>
              <w:spacing w:before="6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10.09</w:t>
            </w:r>
          </w:p>
        </w:tc>
        <w:tc>
          <w:tcPr>
            <w:tcW w:w="1343" w:type="dxa"/>
            <w:vAlign w:val="top"/>
          </w:tcPr>
          <w:p w14:paraId="2151172A">
            <w:pPr>
              <w:spacing w:before="6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10.09</w:t>
            </w:r>
          </w:p>
        </w:tc>
        <w:tc>
          <w:tcPr>
            <w:tcW w:w="1385" w:type="dxa"/>
            <w:vAlign w:val="top"/>
          </w:tcPr>
          <w:p w14:paraId="31C0EA21">
            <w:pPr>
              <w:pStyle w:val="6"/>
            </w:pPr>
          </w:p>
        </w:tc>
      </w:tr>
      <w:tr w14:paraId="18329D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0EDA4126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2100101</w:t>
            </w:r>
          </w:p>
        </w:tc>
        <w:tc>
          <w:tcPr>
            <w:tcW w:w="3153" w:type="dxa"/>
            <w:vAlign w:val="top"/>
          </w:tcPr>
          <w:p w14:paraId="774FCDE3">
            <w:pPr>
              <w:spacing w:before="6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行政运行</w:t>
            </w:r>
          </w:p>
        </w:tc>
        <w:tc>
          <w:tcPr>
            <w:tcW w:w="1547" w:type="dxa"/>
            <w:vAlign w:val="top"/>
          </w:tcPr>
          <w:p w14:paraId="6AE64D76">
            <w:pPr>
              <w:spacing w:before="6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10.09</w:t>
            </w:r>
          </w:p>
        </w:tc>
        <w:tc>
          <w:tcPr>
            <w:tcW w:w="1343" w:type="dxa"/>
            <w:vAlign w:val="top"/>
          </w:tcPr>
          <w:p w14:paraId="71F61A7F">
            <w:pPr>
              <w:spacing w:before="6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10.09</w:t>
            </w:r>
          </w:p>
        </w:tc>
        <w:tc>
          <w:tcPr>
            <w:tcW w:w="1385" w:type="dxa"/>
            <w:vAlign w:val="top"/>
          </w:tcPr>
          <w:p w14:paraId="37E5E756">
            <w:pPr>
              <w:pStyle w:val="6"/>
            </w:pPr>
          </w:p>
        </w:tc>
      </w:tr>
      <w:tr w14:paraId="5320A2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2BB46321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3153" w:type="dxa"/>
            <w:vAlign w:val="top"/>
          </w:tcPr>
          <w:p w14:paraId="75DA5CD9">
            <w:pPr>
              <w:spacing w:before="65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547" w:type="dxa"/>
            <w:vAlign w:val="top"/>
          </w:tcPr>
          <w:p w14:paraId="2557E659">
            <w:pPr>
              <w:spacing w:before="6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25.29</w:t>
            </w:r>
          </w:p>
        </w:tc>
        <w:tc>
          <w:tcPr>
            <w:tcW w:w="1343" w:type="dxa"/>
            <w:vAlign w:val="top"/>
          </w:tcPr>
          <w:p w14:paraId="6E28708A">
            <w:pPr>
              <w:spacing w:before="6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25.29</w:t>
            </w:r>
          </w:p>
        </w:tc>
        <w:tc>
          <w:tcPr>
            <w:tcW w:w="1385" w:type="dxa"/>
            <w:vAlign w:val="top"/>
          </w:tcPr>
          <w:p w14:paraId="5E696684">
            <w:pPr>
              <w:pStyle w:val="6"/>
            </w:pPr>
          </w:p>
        </w:tc>
      </w:tr>
      <w:tr w14:paraId="085E79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7013F99F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2101101</w:t>
            </w:r>
          </w:p>
        </w:tc>
        <w:tc>
          <w:tcPr>
            <w:tcW w:w="3153" w:type="dxa"/>
            <w:vAlign w:val="top"/>
          </w:tcPr>
          <w:p w14:paraId="622D13CE">
            <w:pPr>
              <w:spacing w:before="65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行政单位医疗</w:t>
            </w:r>
          </w:p>
        </w:tc>
        <w:tc>
          <w:tcPr>
            <w:tcW w:w="1547" w:type="dxa"/>
            <w:vAlign w:val="top"/>
          </w:tcPr>
          <w:p w14:paraId="2F320CDD">
            <w:pPr>
              <w:spacing w:before="6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11.81</w:t>
            </w:r>
          </w:p>
        </w:tc>
        <w:tc>
          <w:tcPr>
            <w:tcW w:w="1343" w:type="dxa"/>
            <w:vAlign w:val="top"/>
          </w:tcPr>
          <w:p w14:paraId="5136B2ED">
            <w:pPr>
              <w:spacing w:before="6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11.81</w:t>
            </w:r>
          </w:p>
        </w:tc>
        <w:tc>
          <w:tcPr>
            <w:tcW w:w="1385" w:type="dxa"/>
            <w:vAlign w:val="top"/>
          </w:tcPr>
          <w:p w14:paraId="05B94B9A">
            <w:pPr>
              <w:pStyle w:val="6"/>
            </w:pPr>
          </w:p>
        </w:tc>
      </w:tr>
      <w:tr w14:paraId="33BDFC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588" w:type="dxa"/>
            <w:vAlign w:val="top"/>
          </w:tcPr>
          <w:p w14:paraId="163E9E27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3153" w:type="dxa"/>
            <w:vAlign w:val="top"/>
          </w:tcPr>
          <w:p w14:paraId="10A3A045">
            <w:pPr>
              <w:spacing w:before="65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547" w:type="dxa"/>
            <w:vAlign w:val="top"/>
          </w:tcPr>
          <w:p w14:paraId="10B7C5EA">
            <w:pPr>
              <w:spacing w:before="6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13.48</w:t>
            </w:r>
          </w:p>
        </w:tc>
        <w:tc>
          <w:tcPr>
            <w:tcW w:w="1343" w:type="dxa"/>
            <w:vAlign w:val="top"/>
          </w:tcPr>
          <w:p w14:paraId="65609110">
            <w:pPr>
              <w:spacing w:before="6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13.48</w:t>
            </w:r>
          </w:p>
        </w:tc>
        <w:tc>
          <w:tcPr>
            <w:tcW w:w="1385" w:type="dxa"/>
            <w:vAlign w:val="top"/>
          </w:tcPr>
          <w:p w14:paraId="38D31AAB">
            <w:pPr>
              <w:pStyle w:val="6"/>
            </w:pPr>
          </w:p>
        </w:tc>
      </w:tr>
      <w:tr w14:paraId="3F956E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02B5F92C">
            <w:pPr>
              <w:spacing w:before="66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212</w:t>
            </w:r>
          </w:p>
        </w:tc>
        <w:tc>
          <w:tcPr>
            <w:tcW w:w="3153" w:type="dxa"/>
            <w:vAlign w:val="top"/>
          </w:tcPr>
          <w:p w14:paraId="023B3013">
            <w:pPr>
              <w:spacing w:before="66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城乡社区支出</w:t>
            </w:r>
          </w:p>
        </w:tc>
        <w:tc>
          <w:tcPr>
            <w:tcW w:w="1547" w:type="dxa"/>
            <w:vAlign w:val="top"/>
          </w:tcPr>
          <w:p w14:paraId="79416F8E">
            <w:pPr>
              <w:spacing w:before="66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1343" w:type="dxa"/>
            <w:vAlign w:val="top"/>
          </w:tcPr>
          <w:p w14:paraId="17CCB0A8">
            <w:pPr>
              <w:pStyle w:val="6"/>
            </w:pPr>
          </w:p>
        </w:tc>
        <w:tc>
          <w:tcPr>
            <w:tcW w:w="1385" w:type="dxa"/>
            <w:vAlign w:val="top"/>
          </w:tcPr>
          <w:p w14:paraId="48268268">
            <w:pPr>
              <w:spacing w:before="6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</w:tr>
      <w:tr w14:paraId="3A1668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3227D645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21205</w:t>
            </w:r>
          </w:p>
        </w:tc>
        <w:tc>
          <w:tcPr>
            <w:tcW w:w="3153" w:type="dxa"/>
            <w:vAlign w:val="top"/>
          </w:tcPr>
          <w:p w14:paraId="4FCD81E9">
            <w:pPr>
              <w:spacing w:before="66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城乡社区环境卫生</w:t>
            </w:r>
          </w:p>
        </w:tc>
        <w:tc>
          <w:tcPr>
            <w:tcW w:w="1547" w:type="dxa"/>
            <w:vAlign w:val="top"/>
          </w:tcPr>
          <w:p w14:paraId="1EDB5DB6">
            <w:pPr>
              <w:spacing w:before="66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1343" w:type="dxa"/>
            <w:vAlign w:val="top"/>
          </w:tcPr>
          <w:p w14:paraId="2E5E9F9F">
            <w:pPr>
              <w:pStyle w:val="6"/>
            </w:pPr>
          </w:p>
        </w:tc>
        <w:tc>
          <w:tcPr>
            <w:tcW w:w="1385" w:type="dxa"/>
            <w:vAlign w:val="top"/>
          </w:tcPr>
          <w:p w14:paraId="79AE29DB">
            <w:pPr>
              <w:spacing w:before="6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</w:tr>
      <w:tr w14:paraId="2BBDA2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88" w:type="dxa"/>
            <w:vAlign w:val="top"/>
          </w:tcPr>
          <w:p w14:paraId="36E3436C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2120501</w:t>
            </w:r>
          </w:p>
        </w:tc>
        <w:tc>
          <w:tcPr>
            <w:tcW w:w="3153" w:type="dxa"/>
            <w:vAlign w:val="top"/>
          </w:tcPr>
          <w:p w14:paraId="25E0DCC5">
            <w:pPr>
              <w:spacing w:before="66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城乡社区环境卫生</w:t>
            </w:r>
          </w:p>
        </w:tc>
        <w:tc>
          <w:tcPr>
            <w:tcW w:w="1547" w:type="dxa"/>
            <w:vAlign w:val="top"/>
          </w:tcPr>
          <w:p w14:paraId="0D57C508">
            <w:pPr>
              <w:spacing w:before="66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1343" w:type="dxa"/>
            <w:vAlign w:val="top"/>
          </w:tcPr>
          <w:p w14:paraId="31384F4A">
            <w:pPr>
              <w:pStyle w:val="6"/>
            </w:pPr>
          </w:p>
        </w:tc>
        <w:tc>
          <w:tcPr>
            <w:tcW w:w="1385" w:type="dxa"/>
            <w:vAlign w:val="top"/>
          </w:tcPr>
          <w:p w14:paraId="46AC2858">
            <w:pPr>
              <w:spacing w:before="6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</w:tr>
    </w:tbl>
    <w:p w14:paraId="1F1B26B5">
      <w:pPr>
        <w:pStyle w:val="2"/>
      </w:pPr>
    </w:p>
    <w:p w14:paraId="1B947F35">
      <w:pPr>
        <w:sectPr>
          <w:headerReference r:id="rId28" w:type="default"/>
          <w:footerReference r:id="rId29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2E225872">
      <w:pPr>
        <w:spacing w:before="76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8"/>
        <w:gridCol w:w="3153"/>
        <w:gridCol w:w="1547"/>
        <w:gridCol w:w="1343"/>
        <w:gridCol w:w="1385"/>
      </w:tblGrid>
      <w:tr w14:paraId="018287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88" w:type="dxa"/>
            <w:vAlign w:val="top"/>
          </w:tcPr>
          <w:p w14:paraId="07F0CDA0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bookmarkStart w:id="15" w:name="bookmark39"/>
            <w:bookmarkEnd w:id="15"/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21208</w:t>
            </w:r>
          </w:p>
        </w:tc>
        <w:tc>
          <w:tcPr>
            <w:tcW w:w="3153" w:type="dxa"/>
            <w:vAlign w:val="top"/>
          </w:tcPr>
          <w:p w14:paraId="5CCE4487">
            <w:pPr>
              <w:spacing w:before="63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国有土地使用权出让收入安排的支出</w:t>
            </w:r>
          </w:p>
        </w:tc>
        <w:tc>
          <w:tcPr>
            <w:tcW w:w="1547" w:type="dxa"/>
            <w:vAlign w:val="top"/>
          </w:tcPr>
          <w:p w14:paraId="363641FE">
            <w:pPr>
              <w:pStyle w:val="6"/>
            </w:pPr>
          </w:p>
        </w:tc>
        <w:tc>
          <w:tcPr>
            <w:tcW w:w="1343" w:type="dxa"/>
            <w:vAlign w:val="top"/>
          </w:tcPr>
          <w:p w14:paraId="09BCE2F3">
            <w:pPr>
              <w:pStyle w:val="6"/>
            </w:pPr>
          </w:p>
        </w:tc>
        <w:tc>
          <w:tcPr>
            <w:tcW w:w="1385" w:type="dxa"/>
            <w:vAlign w:val="top"/>
          </w:tcPr>
          <w:p w14:paraId="1811E70F">
            <w:pPr>
              <w:pStyle w:val="6"/>
            </w:pPr>
          </w:p>
        </w:tc>
      </w:tr>
      <w:tr w14:paraId="2C777B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588" w:type="dxa"/>
            <w:vAlign w:val="top"/>
          </w:tcPr>
          <w:p w14:paraId="12D3FADF">
            <w:pPr>
              <w:spacing w:before="5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2120801</w:t>
            </w:r>
          </w:p>
        </w:tc>
        <w:tc>
          <w:tcPr>
            <w:tcW w:w="3153" w:type="dxa"/>
            <w:vAlign w:val="top"/>
          </w:tcPr>
          <w:p w14:paraId="6FF5D892">
            <w:pPr>
              <w:spacing w:before="58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征地和拆迁补偿支出</w:t>
            </w:r>
          </w:p>
        </w:tc>
        <w:tc>
          <w:tcPr>
            <w:tcW w:w="1547" w:type="dxa"/>
            <w:vAlign w:val="top"/>
          </w:tcPr>
          <w:p w14:paraId="6A5FAB1A">
            <w:pPr>
              <w:pStyle w:val="6"/>
            </w:pPr>
          </w:p>
        </w:tc>
        <w:tc>
          <w:tcPr>
            <w:tcW w:w="1343" w:type="dxa"/>
            <w:vAlign w:val="top"/>
          </w:tcPr>
          <w:p w14:paraId="64025292">
            <w:pPr>
              <w:pStyle w:val="6"/>
            </w:pPr>
          </w:p>
        </w:tc>
        <w:tc>
          <w:tcPr>
            <w:tcW w:w="1385" w:type="dxa"/>
            <w:vAlign w:val="top"/>
          </w:tcPr>
          <w:p w14:paraId="1B77EFF4">
            <w:pPr>
              <w:pStyle w:val="6"/>
            </w:pPr>
          </w:p>
        </w:tc>
      </w:tr>
      <w:tr w14:paraId="5C4C5A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588" w:type="dxa"/>
            <w:vAlign w:val="top"/>
          </w:tcPr>
          <w:p w14:paraId="55F36746">
            <w:pPr>
              <w:spacing w:before="59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213</w:t>
            </w:r>
          </w:p>
        </w:tc>
        <w:tc>
          <w:tcPr>
            <w:tcW w:w="3153" w:type="dxa"/>
            <w:vAlign w:val="top"/>
          </w:tcPr>
          <w:p w14:paraId="4D2128D4">
            <w:pPr>
              <w:spacing w:before="59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农林水支出</w:t>
            </w:r>
          </w:p>
        </w:tc>
        <w:tc>
          <w:tcPr>
            <w:tcW w:w="1547" w:type="dxa"/>
            <w:vAlign w:val="top"/>
          </w:tcPr>
          <w:p w14:paraId="439BB6BE">
            <w:pPr>
              <w:spacing w:before="59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225.72</w:t>
            </w:r>
          </w:p>
        </w:tc>
        <w:tc>
          <w:tcPr>
            <w:tcW w:w="1343" w:type="dxa"/>
            <w:vAlign w:val="top"/>
          </w:tcPr>
          <w:p w14:paraId="6FD05D0C">
            <w:pPr>
              <w:pStyle w:val="6"/>
            </w:pPr>
          </w:p>
        </w:tc>
        <w:tc>
          <w:tcPr>
            <w:tcW w:w="1385" w:type="dxa"/>
            <w:vAlign w:val="top"/>
          </w:tcPr>
          <w:p w14:paraId="4F696089">
            <w:pPr>
              <w:spacing w:before="59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225.72</w:t>
            </w:r>
          </w:p>
        </w:tc>
      </w:tr>
      <w:tr w14:paraId="3E753C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588" w:type="dxa"/>
            <w:vAlign w:val="top"/>
          </w:tcPr>
          <w:p w14:paraId="230F018B">
            <w:pPr>
              <w:spacing w:before="60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21301</w:t>
            </w:r>
          </w:p>
        </w:tc>
        <w:tc>
          <w:tcPr>
            <w:tcW w:w="3153" w:type="dxa"/>
            <w:vAlign w:val="top"/>
          </w:tcPr>
          <w:p w14:paraId="368709A9">
            <w:pPr>
              <w:spacing w:before="60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农业农村</w:t>
            </w:r>
          </w:p>
        </w:tc>
        <w:tc>
          <w:tcPr>
            <w:tcW w:w="1547" w:type="dxa"/>
            <w:vAlign w:val="top"/>
          </w:tcPr>
          <w:p w14:paraId="32708B05">
            <w:pPr>
              <w:spacing w:before="60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33.00</w:t>
            </w:r>
          </w:p>
        </w:tc>
        <w:tc>
          <w:tcPr>
            <w:tcW w:w="1343" w:type="dxa"/>
            <w:vAlign w:val="top"/>
          </w:tcPr>
          <w:p w14:paraId="2C294457">
            <w:pPr>
              <w:pStyle w:val="6"/>
            </w:pPr>
          </w:p>
        </w:tc>
        <w:tc>
          <w:tcPr>
            <w:tcW w:w="1385" w:type="dxa"/>
            <w:vAlign w:val="top"/>
          </w:tcPr>
          <w:p w14:paraId="5C641FB7">
            <w:pPr>
              <w:spacing w:before="60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33.00</w:t>
            </w:r>
          </w:p>
        </w:tc>
      </w:tr>
      <w:tr w14:paraId="3F6444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588" w:type="dxa"/>
            <w:vAlign w:val="top"/>
          </w:tcPr>
          <w:p w14:paraId="1FFFA6C0">
            <w:pPr>
              <w:spacing w:before="6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2130142</w:t>
            </w:r>
          </w:p>
        </w:tc>
        <w:tc>
          <w:tcPr>
            <w:tcW w:w="3153" w:type="dxa"/>
            <w:vAlign w:val="top"/>
          </w:tcPr>
          <w:p w14:paraId="60BF60F7">
            <w:pPr>
              <w:spacing w:before="61" w:line="219" w:lineRule="auto"/>
              <w:ind w:left="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乡村道路建设</w:t>
            </w:r>
          </w:p>
        </w:tc>
        <w:tc>
          <w:tcPr>
            <w:tcW w:w="1547" w:type="dxa"/>
            <w:vAlign w:val="top"/>
          </w:tcPr>
          <w:p w14:paraId="68C3D4FE">
            <w:pPr>
              <w:spacing w:before="61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33.00</w:t>
            </w:r>
          </w:p>
        </w:tc>
        <w:tc>
          <w:tcPr>
            <w:tcW w:w="1343" w:type="dxa"/>
            <w:vAlign w:val="top"/>
          </w:tcPr>
          <w:p w14:paraId="3E1C12A1">
            <w:pPr>
              <w:pStyle w:val="6"/>
            </w:pPr>
          </w:p>
        </w:tc>
        <w:tc>
          <w:tcPr>
            <w:tcW w:w="1385" w:type="dxa"/>
            <w:vAlign w:val="top"/>
          </w:tcPr>
          <w:p w14:paraId="565150C0">
            <w:pPr>
              <w:spacing w:before="61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33.00</w:t>
            </w:r>
          </w:p>
        </w:tc>
      </w:tr>
      <w:tr w14:paraId="323157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588" w:type="dxa"/>
            <w:vAlign w:val="top"/>
          </w:tcPr>
          <w:p w14:paraId="67BF5905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21305</w:t>
            </w:r>
          </w:p>
        </w:tc>
        <w:tc>
          <w:tcPr>
            <w:tcW w:w="3153" w:type="dxa"/>
            <w:vAlign w:val="top"/>
          </w:tcPr>
          <w:p w14:paraId="181E8032">
            <w:pPr>
              <w:spacing w:before="6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巩固脱贫攻坚成果衔接乡村振兴</w:t>
            </w:r>
          </w:p>
        </w:tc>
        <w:tc>
          <w:tcPr>
            <w:tcW w:w="1547" w:type="dxa"/>
            <w:vAlign w:val="top"/>
          </w:tcPr>
          <w:p w14:paraId="6C792D5E">
            <w:pPr>
              <w:spacing w:before="6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62.00</w:t>
            </w:r>
          </w:p>
        </w:tc>
        <w:tc>
          <w:tcPr>
            <w:tcW w:w="1343" w:type="dxa"/>
            <w:vAlign w:val="top"/>
          </w:tcPr>
          <w:p w14:paraId="4A20BE0C">
            <w:pPr>
              <w:pStyle w:val="6"/>
            </w:pPr>
          </w:p>
        </w:tc>
        <w:tc>
          <w:tcPr>
            <w:tcW w:w="1385" w:type="dxa"/>
            <w:vAlign w:val="top"/>
          </w:tcPr>
          <w:p w14:paraId="4BF66041">
            <w:pPr>
              <w:spacing w:before="6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62.00</w:t>
            </w:r>
          </w:p>
        </w:tc>
      </w:tr>
      <w:tr w14:paraId="3AA4F4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588" w:type="dxa"/>
            <w:vAlign w:val="top"/>
          </w:tcPr>
          <w:p w14:paraId="624A0990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2130504</w:t>
            </w:r>
          </w:p>
        </w:tc>
        <w:tc>
          <w:tcPr>
            <w:tcW w:w="3153" w:type="dxa"/>
            <w:vAlign w:val="top"/>
          </w:tcPr>
          <w:p w14:paraId="167E3826">
            <w:pPr>
              <w:spacing w:before="6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农村基础设施建设</w:t>
            </w:r>
          </w:p>
        </w:tc>
        <w:tc>
          <w:tcPr>
            <w:tcW w:w="1547" w:type="dxa"/>
            <w:vAlign w:val="top"/>
          </w:tcPr>
          <w:p w14:paraId="1CF9B399">
            <w:pPr>
              <w:spacing w:before="6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62.00</w:t>
            </w:r>
          </w:p>
        </w:tc>
        <w:tc>
          <w:tcPr>
            <w:tcW w:w="1343" w:type="dxa"/>
            <w:vAlign w:val="top"/>
          </w:tcPr>
          <w:p w14:paraId="5145F5EB">
            <w:pPr>
              <w:pStyle w:val="6"/>
            </w:pPr>
          </w:p>
        </w:tc>
        <w:tc>
          <w:tcPr>
            <w:tcW w:w="1385" w:type="dxa"/>
            <w:vAlign w:val="top"/>
          </w:tcPr>
          <w:p w14:paraId="069806F6">
            <w:pPr>
              <w:spacing w:before="6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62.00</w:t>
            </w:r>
          </w:p>
        </w:tc>
      </w:tr>
      <w:tr w14:paraId="79544B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588" w:type="dxa"/>
            <w:vAlign w:val="top"/>
          </w:tcPr>
          <w:p w14:paraId="27BD31AB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21307</w:t>
            </w:r>
          </w:p>
        </w:tc>
        <w:tc>
          <w:tcPr>
            <w:tcW w:w="3153" w:type="dxa"/>
            <w:vAlign w:val="top"/>
          </w:tcPr>
          <w:p w14:paraId="3430A856">
            <w:pPr>
              <w:spacing w:before="64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农村综合改革</w:t>
            </w:r>
          </w:p>
        </w:tc>
        <w:tc>
          <w:tcPr>
            <w:tcW w:w="1547" w:type="dxa"/>
            <w:vAlign w:val="top"/>
          </w:tcPr>
          <w:p w14:paraId="2D30299E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130.72</w:t>
            </w:r>
          </w:p>
        </w:tc>
        <w:tc>
          <w:tcPr>
            <w:tcW w:w="1343" w:type="dxa"/>
            <w:vAlign w:val="top"/>
          </w:tcPr>
          <w:p w14:paraId="46D5BCD8">
            <w:pPr>
              <w:pStyle w:val="6"/>
            </w:pPr>
          </w:p>
        </w:tc>
        <w:tc>
          <w:tcPr>
            <w:tcW w:w="1385" w:type="dxa"/>
            <w:vAlign w:val="top"/>
          </w:tcPr>
          <w:p w14:paraId="48779FC7">
            <w:pPr>
              <w:spacing w:before="6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130.72</w:t>
            </w:r>
          </w:p>
        </w:tc>
      </w:tr>
      <w:tr w14:paraId="2E0BE3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5C3CEA9F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2130705</w:t>
            </w:r>
          </w:p>
        </w:tc>
        <w:tc>
          <w:tcPr>
            <w:tcW w:w="3153" w:type="dxa"/>
            <w:vAlign w:val="top"/>
          </w:tcPr>
          <w:p w14:paraId="3A1204F9">
            <w:pPr>
              <w:spacing w:before="65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对村民委员会和村党支部的补助</w:t>
            </w:r>
          </w:p>
        </w:tc>
        <w:tc>
          <w:tcPr>
            <w:tcW w:w="1547" w:type="dxa"/>
            <w:vAlign w:val="top"/>
          </w:tcPr>
          <w:p w14:paraId="57E76677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130.72</w:t>
            </w:r>
          </w:p>
        </w:tc>
        <w:tc>
          <w:tcPr>
            <w:tcW w:w="1343" w:type="dxa"/>
            <w:vAlign w:val="top"/>
          </w:tcPr>
          <w:p w14:paraId="3DD08A35">
            <w:pPr>
              <w:pStyle w:val="6"/>
            </w:pPr>
          </w:p>
        </w:tc>
        <w:tc>
          <w:tcPr>
            <w:tcW w:w="1385" w:type="dxa"/>
            <w:vAlign w:val="top"/>
          </w:tcPr>
          <w:p w14:paraId="44219B1C">
            <w:pPr>
              <w:spacing w:before="66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130.72</w:t>
            </w:r>
          </w:p>
        </w:tc>
      </w:tr>
      <w:tr w14:paraId="7A21A7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3B3105A8">
            <w:pPr>
              <w:spacing w:before="66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3153" w:type="dxa"/>
            <w:vAlign w:val="top"/>
          </w:tcPr>
          <w:p w14:paraId="7734876A">
            <w:pPr>
              <w:spacing w:before="6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547" w:type="dxa"/>
            <w:vAlign w:val="top"/>
          </w:tcPr>
          <w:p w14:paraId="2EFABD2B">
            <w:pPr>
              <w:spacing w:before="66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61.50</w:t>
            </w:r>
          </w:p>
        </w:tc>
        <w:tc>
          <w:tcPr>
            <w:tcW w:w="1343" w:type="dxa"/>
            <w:vAlign w:val="top"/>
          </w:tcPr>
          <w:p w14:paraId="5FB3438D">
            <w:pPr>
              <w:spacing w:before="66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61.50</w:t>
            </w:r>
          </w:p>
        </w:tc>
        <w:tc>
          <w:tcPr>
            <w:tcW w:w="1385" w:type="dxa"/>
            <w:vAlign w:val="top"/>
          </w:tcPr>
          <w:p w14:paraId="5D87C9F2">
            <w:pPr>
              <w:pStyle w:val="6"/>
            </w:pPr>
          </w:p>
        </w:tc>
      </w:tr>
      <w:tr w14:paraId="4C5E30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7DAEA62F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3153" w:type="dxa"/>
            <w:vAlign w:val="top"/>
          </w:tcPr>
          <w:p w14:paraId="1CCFCE02">
            <w:pPr>
              <w:spacing w:before="6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547" w:type="dxa"/>
            <w:vAlign w:val="top"/>
          </w:tcPr>
          <w:p w14:paraId="4F9692BF">
            <w:pPr>
              <w:spacing w:before="66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61.50</w:t>
            </w:r>
          </w:p>
        </w:tc>
        <w:tc>
          <w:tcPr>
            <w:tcW w:w="1343" w:type="dxa"/>
            <w:vAlign w:val="top"/>
          </w:tcPr>
          <w:p w14:paraId="1FA204F2">
            <w:pPr>
              <w:spacing w:before="66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61.50</w:t>
            </w:r>
          </w:p>
        </w:tc>
        <w:tc>
          <w:tcPr>
            <w:tcW w:w="1385" w:type="dxa"/>
            <w:vAlign w:val="top"/>
          </w:tcPr>
          <w:p w14:paraId="296DBC2B">
            <w:pPr>
              <w:pStyle w:val="6"/>
            </w:pPr>
          </w:p>
        </w:tc>
      </w:tr>
      <w:tr w14:paraId="376394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4643C2F4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3153" w:type="dxa"/>
            <w:vAlign w:val="top"/>
          </w:tcPr>
          <w:p w14:paraId="4E284365">
            <w:pPr>
              <w:spacing w:before="66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547" w:type="dxa"/>
            <w:vAlign w:val="top"/>
          </w:tcPr>
          <w:p w14:paraId="37587177">
            <w:pPr>
              <w:spacing w:before="66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61.50</w:t>
            </w:r>
          </w:p>
        </w:tc>
        <w:tc>
          <w:tcPr>
            <w:tcW w:w="1343" w:type="dxa"/>
            <w:vAlign w:val="top"/>
          </w:tcPr>
          <w:p w14:paraId="78E3D9F0">
            <w:pPr>
              <w:spacing w:before="66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61.50</w:t>
            </w:r>
          </w:p>
        </w:tc>
        <w:tc>
          <w:tcPr>
            <w:tcW w:w="1385" w:type="dxa"/>
            <w:vAlign w:val="top"/>
          </w:tcPr>
          <w:p w14:paraId="4D31A2A4">
            <w:pPr>
              <w:pStyle w:val="6"/>
            </w:pPr>
          </w:p>
        </w:tc>
      </w:tr>
      <w:tr w14:paraId="51F2BE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626A7B16">
            <w:pPr>
              <w:spacing w:before="66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224</w:t>
            </w:r>
          </w:p>
        </w:tc>
        <w:tc>
          <w:tcPr>
            <w:tcW w:w="3153" w:type="dxa"/>
            <w:vAlign w:val="top"/>
          </w:tcPr>
          <w:p w14:paraId="3AE7752D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灾害防治及应急管理支出</w:t>
            </w:r>
          </w:p>
        </w:tc>
        <w:tc>
          <w:tcPr>
            <w:tcW w:w="1547" w:type="dxa"/>
            <w:vAlign w:val="top"/>
          </w:tcPr>
          <w:p w14:paraId="577195F5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4.95</w:t>
            </w:r>
          </w:p>
        </w:tc>
        <w:tc>
          <w:tcPr>
            <w:tcW w:w="1343" w:type="dxa"/>
            <w:vAlign w:val="top"/>
          </w:tcPr>
          <w:p w14:paraId="63731C38">
            <w:pPr>
              <w:pStyle w:val="6"/>
            </w:pPr>
          </w:p>
        </w:tc>
        <w:tc>
          <w:tcPr>
            <w:tcW w:w="1385" w:type="dxa"/>
            <w:vAlign w:val="top"/>
          </w:tcPr>
          <w:p w14:paraId="00E79CF0">
            <w:pPr>
              <w:spacing w:before="66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4.95</w:t>
            </w:r>
          </w:p>
        </w:tc>
      </w:tr>
      <w:tr w14:paraId="03DAA5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52A8174A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22406</w:t>
            </w:r>
          </w:p>
        </w:tc>
        <w:tc>
          <w:tcPr>
            <w:tcW w:w="3153" w:type="dxa"/>
            <w:vAlign w:val="top"/>
          </w:tcPr>
          <w:p w14:paraId="6F99F2DF">
            <w:pPr>
              <w:spacing w:before="66" w:line="220" w:lineRule="auto"/>
              <w:ind w:left="3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自然灾害防治</w:t>
            </w:r>
          </w:p>
        </w:tc>
        <w:tc>
          <w:tcPr>
            <w:tcW w:w="1547" w:type="dxa"/>
            <w:vAlign w:val="top"/>
          </w:tcPr>
          <w:p w14:paraId="6185569E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4.95</w:t>
            </w:r>
          </w:p>
        </w:tc>
        <w:tc>
          <w:tcPr>
            <w:tcW w:w="1343" w:type="dxa"/>
            <w:vAlign w:val="top"/>
          </w:tcPr>
          <w:p w14:paraId="1CA4AEC2">
            <w:pPr>
              <w:pStyle w:val="6"/>
            </w:pPr>
          </w:p>
        </w:tc>
        <w:tc>
          <w:tcPr>
            <w:tcW w:w="1385" w:type="dxa"/>
            <w:vAlign w:val="top"/>
          </w:tcPr>
          <w:p w14:paraId="23E8E577">
            <w:pPr>
              <w:spacing w:before="66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4.95</w:t>
            </w:r>
          </w:p>
        </w:tc>
      </w:tr>
      <w:tr w14:paraId="6D1BA4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88" w:type="dxa"/>
            <w:vAlign w:val="top"/>
          </w:tcPr>
          <w:p w14:paraId="1A15FDA6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2240602</w:t>
            </w:r>
          </w:p>
        </w:tc>
        <w:tc>
          <w:tcPr>
            <w:tcW w:w="3153" w:type="dxa"/>
            <w:vAlign w:val="top"/>
          </w:tcPr>
          <w:p w14:paraId="0680242F">
            <w:pPr>
              <w:spacing w:before="67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森林草原防灾减灾</w:t>
            </w:r>
          </w:p>
        </w:tc>
        <w:tc>
          <w:tcPr>
            <w:tcW w:w="1547" w:type="dxa"/>
            <w:vAlign w:val="top"/>
          </w:tcPr>
          <w:p w14:paraId="3B0568E9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4.95</w:t>
            </w:r>
          </w:p>
        </w:tc>
        <w:tc>
          <w:tcPr>
            <w:tcW w:w="1343" w:type="dxa"/>
            <w:vAlign w:val="top"/>
          </w:tcPr>
          <w:p w14:paraId="61A61A95">
            <w:pPr>
              <w:pStyle w:val="6"/>
            </w:pPr>
          </w:p>
        </w:tc>
        <w:tc>
          <w:tcPr>
            <w:tcW w:w="1385" w:type="dxa"/>
            <w:vAlign w:val="top"/>
          </w:tcPr>
          <w:p w14:paraId="59546A1D">
            <w:pPr>
              <w:spacing w:before="66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4.95</w:t>
            </w:r>
          </w:p>
        </w:tc>
      </w:tr>
    </w:tbl>
    <w:p w14:paraId="505413A8">
      <w:pPr>
        <w:pStyle w:val="2"/>
      </w:pPr>
    </w:p>
    <w:p w14:paraId="61DFEF56">
      <w:pPr>
        <w:sectPr>
          <w:headerReference r:id="rId30" w:type="default"/>
          <w:footerReference r:id="rId31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79D813B6">
      <w:pPr>
        <w:spacing w:before="232"/>
      </w:pPr>
    </w:p>
    <w:tbl>
      <w:tblPr>
        <w:tblStyle w:val="5"/>
        <w:tblW w:w="8968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67"/>
        <w:gridCol w:w="2158"/>
        <w:gridCol w:w="1367"/>
        <w:gridCol w:w="1307"/>
        <w:gridCol w:w="1169"/>
      </w:tblGrid>
      <w:tr w14:paraId="76A0F1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8968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D062D5D">
            <w:pPr>
              <w:spacing w:before="84" w:line="226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预算公开表6</w:t>
            </w:r>
          </w:p>
        </w:tc>
      </w:tr>
      <w:tr w14:paraId="617D1B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8968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65AAACB">
            <w:pPr>
              <w:spacing w:before="43" w:line="209" w:lineRule="auto"/>
              <w:ind w:left="1007"/>
              <w:rPr>
                <w:rFonts w:ascii="宋体" w:hAnsi="宋体" w:eastAsia="宋体" w:cs="宋体"/>
                <w:sz w:val="24"/>
                <w:szCs w:val="24"/>
              </w:rPr>
            </w:pPr>
            <w:bookmarkStart w:id="16" w:name="bookmark40"/>
            <w:bookmarkEnd w:id="16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2024年一般公共预算安排基本支出分经济科目表（不含上年结转）</w:t>
            </w:r>
          </w:p>
        </w:tc>
      </w:tr>
      <w:tr w14:paraId="704987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6492" w:type="dxa"/>
            <w:gridSpan w:val="3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4D569D39">
            <w:pPr>
              <w:spacing w:before="81" w:line="225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部门名称：兴县东会乡人民政府</w:t>
            </w:r>
          </w:p>
        </w:tc>
        <w:tc>
          <w:tcPr>
            <w:tcW w:w="130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00E5002">
            <w:pPr>
              <w:pStyle w:val="6"/>
            </w:pPr>
          </w:p>
        </w:tc>
        <w:tc>
          <w:tcPr>
            <w:tcW w:w="1169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148F682A">
            <w:pPr>
              <w:spacing w:before="80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289AFA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967" w:type="dxa"/>
            <w:vMerge w:val="restart"/>
            <w:tcBorders>
              <w:bottom w:val="nil"/>
            </w:tcBorders>
            <w:vAlign w:val="top"/>
          </w:tcPr>
          <w:p w14:paraId="6BA0DD47">
            <w:pPr>
              <w:spacing w:before="229" w:line="218" w:lineRule="auto"/>
              <w:ind w:left="4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部门预算支出经济科目名称</w:t>
            </w:r>
          </w:p>
        </w:tc>
        <w:tc>
          <w:tcPr>
            <w:tcW w:w="2158" w:type="dxa"/>
            <w:vMerge w:val="restart"/>
            <w:tcBorders>
              <w:bottom w:val="nil"/>
            </w:tcBorders>
            <w:vAlign w:val="top"/>
          </w:tcPr>
          <w:p w14:paraId="0F094B6C">
            <w:pPr>
              <w:spacing w:before="121" w:line="209" w:lineRule="auto"/>
              <w:ind w:left="8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政府预算支出经济科目名</w:t>
            </w:r>
          </w:p>
          <w:p w14:paraId="05A8269E">
            <w:pPr>
              <w:spacing w:line="220" w:lineRule="auto"/>
              <w:ind w:left="98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称</w:t>
            </w:r>
          </w:p>
        </w:tc>
        <w:tc>
          <w:tcPr>
            <w:tcW w:w="3843" w:type="dxa"/>
            <w:gridSpan w:val="3"/>
            <w:vAlign w:val="top"/>
          </w:tcPr>
          <w:p w14:paraId="779F30BE">
            <w:pPr>
              <w:spacing w:before="61" w:line="219" w:lineRule="auto"/>
              <w:ind w:left="13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536BEA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967" w:type="dxa"/>
            <w:vMerge w:val="continue"/>
            <w:tcBorders>
              <w:top w:val="nil"/>
            </w:tcBorders>
            <w:vAlign w:val="top"/>
          </w:tcPr>
          <w:p w14:paraId="30A83EDF">
            <w:pPr>
              <w:pStyle w:val="6"/>
            </w:pPr>
          </w:p>
        </w:tc>
        <w:tc>
          <w:tcPr>
            <w:tcW w:w="2158" w:type="dxa"/>
            <w:vMerge w:val="continue"/>
            <w:tcBorders>
              <w:top w:val="nil"/>
            </w:tcBorders>
            <w:vAlign w:val="top"/>
          </w:tcPr>
          <w:p w14:paraId="5758DA83">
            <w:pPr>
              <w:pStyle w:val="6"/>
            </w:pPr>
          </w:p>
        </w:tc>
        <w:tc>
          <w:tcPr>
            <w:tcW w:w="1367" w:type="dxa"/>
            <w:vAlign w:val="top"/>
          </w:tcPr>
          <w:p w14:paraId="3AE23089">
            <w:pPr>
              <w:spacing w:before="62" w:line="220" w:lineRule="auto"/>
              <w:ind w:left="50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07" w:type="dxa"/>
            <w:vAlign w:val="top"/>
          </w:tcPr>
          <w:p w14:paraId="489A95DB">
            <w:pPr>
              <w:spacing w:before="62" w:line="219" w:lineRule="auto"/>
              <w:ind w:left="29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人员经费</w:t>
            </w:r>
          </w:p>
        </w:tc>
        <w:tc>
          <w:tcPr>
            <w:tcW w:w="1169" w:type="dxa"/>
            <w:vAlign w:val="top"/>
          </w:tcPr>
          <w:p w14:paraId="3DEBABF5">
            <w:pPr>
              <w:spacing w:before="62" w:line="219" w:lineRule="auto"/>
              <w:ind w:left="2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公用经费</w:t>
            </w:r>
          </w:p>
        </w:tc>
      </w:tr>
      <w:tr w14:paraId="755FDE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5125" w:type="dxa"/>
            <w:gridSpan w:val="2"/>
            <w:vAlign w:val="top"/>
          </w:tcPr>
          <w:p w14:paraId="453C2EF5">
            <w:pPr>
              <w:spacing w:before="67" w:line="182" w:lineRule="auto"/>
              <w:ind w:left="237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合计</w:t>
            </w:r>
          </w:p>
        </w:tc>
        <w:tc>
          <w:tcPr>
            <w:tcW w:w="1367" w:type="dxa"/>
            <w:vAlign w:val="top"/>
          </w:tcPr>
          <w:p w14:paraId="56895ED4">
            <w:pPr>
              <w:spacing w:before="63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694.14</w:t>
            </w:r>
          </w:p>
        </w:tc>
        <w:tc>
          <w:tcPr>
            <w:tcW w:w="1307" w:type="dxa"/>
            <w:vAlign w:val="top"/>
          </w:tcPr>
          <w:p w14:paraId="79C76C74">
            <w:pPr>
              <w:spacing w:before="63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607.81</w:t>
            </w:r>
          </w:p>
        </w:tc>
        <w:tc>
          <w:tcPr>
            <w:tcW w:w="1169" w:type="dxa"/>
            <w:vAlign w:val="top"/>
          </w:tcPr>
          <w:p w14:paraId="1198F1A1">
            <w:pPr>
              <w:spacing w:before="63" w:line="238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86.33</w:t>
            </w:r>
          </w:p>
        </w:tc>
      </w:tr>
      <w:tr w14:paraId="712464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5C6CA4F8">
            <w:pPr>
              <w:spacing w:before="65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2158" w:type="dxa"/>
            <w:vAlign w:val="top"/>
          </w:tcPr>
          <w:p w14:paraId="79DE743B">
            <w:pPr>
              <w:pStyle w:val="6"/>
            </w:pPr>
          </w:p>
        </w:tc>
        <w:tc>
          <w:tcPr>
            <w:tcW w:w="1367" w:type="dxa"/>
            <w:vAlign w:val="top"/>
          </w:tcPr>
          <w:p w14:paraId="44CF4FC5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590.76</w:t>
            </w:r>
          </w:p>
        </w:tc>
        <w:tc>
          <w:tcPr>
            <w:tcW w:w="1307" w:type="dxa"/>
            <w:vAlign w:val="top"/>
          </w:tcPr>
          <w:p w14:paraId="341C1EAB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590.76</w:t>
            </w:r>
          </w:p>
        </w:tc>
        <w:tc>
          <w:tcPr>
            <w:tcW w:w="1169" w:type="dxa"/>
            <w:vAlign w:val="top"/>
          </w:tcPr>
          <w:p w14:paraId="37670E9E">
            <w:pPr>
              <w:pStyle w:val="6"/>
            </w:pPr>
          </w:p>
        </w:tc>
      </w:tr>
      <w:tr w14:paraId="592443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7F088B5A">
            <w:pPr>
              <w:spacing w:before="64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基本工资</w:t>
            </w:r>
          </w:p>
        </w:tc>
        <w:tc>
          <w:tcPr>
            <w:tcW w:w="2158" w:type="dxa"/>
            <w:vAlign w:val="top"/>
          </w:tcPr>
          <w:p w14:paraId="167B5CD3">
            <w:pPr>
              <w:spacing w:before="6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工资奖金津补贴</w:t>
            </w:r>
          </w:p>
        </w:tc>
        <w:tc>
          <w:tcPr>
            <w:tcW w:w="1367" w:type="dxa"/>
            <w:vAlign w:val="top"/>
          </w:tcPr>
          <w:p w14:paraId="0659BE77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185.39</w:t>
            </w:r>
          </w:p>
        </w:tc>
        <w:tc>
          <w:tcPr>
            <w:tcW w:w="1307" w:type="dxa"/>
            <w:vAlign w:val="top"/>
          </w:tcPr>
          <w:p w14:paraId="44CD57AF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185.39</w:t>
            </w:r>
          </w:p>
        </w:tc>
        <w:tc>
          <w:tcPr>
            <w:tcW w:w="1169" w:type="dxa"/>
            <w:vAlign w:val="top"/>
          </w:tcPr>
          <w:p w14:paraId="1723FDDF">
            <w:pPr>
              <w:pStyle w:val="6"/>
            </w:pPr>
          </w:p>
        </w:tc>
      </w:tr>
      <w:tr w14:paraId="7B7195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7D624112">
            <w:pPr>
              <w:spacing w:before="6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津贴补贴</w:t>
            </w:r>
          </w:p>
        </w:tc>
        <w:tc>
          <w:tcPr>
            <w:tcW w:w="2158" w:type="dxa"/>
            <w:vAlign w:val="top"/>
          </w:tcPr>
          <w:p w14:paraId="66D88BA5">
            <w:pPr>
              <w:spacing w:before="6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工资奖金津补贴</w:t>
            </w:r>
          </w:p>
        </w:tc>
        <w:tc>
          <w:tcPr>
            <w:tcW w:w="1367" w:type="dxa"/>
            <w:vAlign w:val="top"/>
          </w:tcPr>
          <w:p w14:paraId="0D2E0FCE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130.58</w:t>
            </w:r>
          </w:p>
        </w:tc>
        <w:tc>
          <w:tcPr>
            <w:tcW w:w="1307" w:type="dxa"/>
            <w:vAlign w:val="top"/>
          </w:tcPr>
          <w:p w14:paraId="7BD87D91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130.58</w:t>
            </w:r>
          </w:p>
        </w:tc>
        <w:tc>
          <w:tcPr>
            <w:tcW w:w="1169" w:type="dxa"/>
            <w:vAlign w:val="top"/>
          </w:tcPr>
          <w:p w14:paraId="305C5618">
            <w:pPr>
              <w:pStyle w:val="6"/>
            </w:pPr>
          </w:p>
        </w:tc>
      </w:tr>
      <w:tr w14:paraId="48CCC8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428FBF9C">
            <w:pPr>
              <w:spacing w:before="65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奖金</w:t>
            </w:r>
          </w:p>
        </w:tc>
        <w:tc>
          <w:tcPr>
            <w:tcW w:w="2158" w:type="dxa"/>
            <w:vAlign w:val="top"/>
          </w:tcPr>
          <w:p w14:paraId="427CDB8B">
            <w:pPr>
              <w:spacing w:before="6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工资奖金津补贴</w:t>
            </w:r>
          </w:p>
        </w:tc>
        <w:tc>
          <w:tcPr>
            <w:tcW w:w="1367" w:type="dxa"/>
            <w:vAlign w:val="top"/>
          </w:tcPr>
          <w:p w14:paraId="1065DA7A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12.91</w:t>
            </w:r>
          </w:p>
        </w:tc>
        <w:tc>
          <w:tcPr>
            <w:tcW w:w="1307" w:type="dxa"/>
            <w:vAlign w:val="top"/>
          </w:tcPr>
          <w:p w14:paraId="44AA2BF9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12.91</w:t>
            </w:r>
          </w:p>
        </w:tc>
        <w:tc>
          <w:tcPr>
            <w:tcW w:w="1169" w:type="dxa"/>
            <w:vAlign w:val="top"/>
          </w:tcPr>
          <w:p w14:paraId="7F388A5F">
            <w:pPr>
              <w:pStyle w:val="6"/>
            </w:pPr>
          </w:p>
        </w:tc>
      </w:tr>
      <w:tr w14:paraId="17A4A8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3068283E">
            <w:pPr>
              <w:spacing w:before="65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绩效工资</w:t>
            </w:r>
          </w:p>
        </w:tc>
        <w:tc>
          <w:tcPr>
            <w:tcW w:w="2158" w:type="dxa"/>
            <w:vAlign w:val="top"/>
          </w:tcPr>
          <w:p w14:paraId="26F4E8D7">
            <w:pPr>
              <w:spacing w:before="6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67" w:type="dxa"/>
            <w:vAlign w:val="top"/>
          </w:tcPr>
          <w:p w14:paraId="6D41D721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86.78</w:t>
            </w:r>
          </w:p>
        </w:tc>
        <w:tc>
          <w:tcPr>
            <w:tcW w:w="1307" w:type="dxa"/>
            <w:vAlign w:val="top"/>
          </w:tcPr>
          <w:p w14:paraId="7A913B7E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86.78</w:t>
            </w:r>
          </w:p>
        </w:tc>
        <w:tc>
          <w:tcPr>
            <w:tcW w:w="1169" w:type="dxa"/>
            <w:vAlign w:val="top"/>
          </w:tcPr>
          <w:p w14:paraId="39313D76">
            <w:pPr>
              <w:pStyle w:val="6"/>
            </w:pPr>
          </w:p>
        </w:tc>
      </w:tr>
      <w:tr w14:paraId="3E8F41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4CBAFC47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</w:t>
            </w:r>
          </w:p>
        </w:tc>
        <w:tc>
          <w:tcPr>
            <w:tcW w:w="2158" w:type="dxa"/>
            <w:vAlign w:val="top"/>
          </w:tcPr>
          <w:p w14:paraId="60713B5F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367" w:type="dxa"/>
            <w:vAlign w:val="top"/>
          </w:tcPr>
          <w:p w14:paraId="1A7666BF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52.67</w:t>
            </w:r>
          </w:p>
        </w:tc>
        <w:tc>
          <w:tcPr>
            <w:tcW w:w="1307" w:type="dxa"/>
            <w:vAlign w:val="top"/>
          </w:tcPr>
          <w:p w14:paraId="5B693544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52.67</w:t>
            </w:r>
          </w:p>
        </w:tc>
        <w:tc>
          <w:tcPr>
            <w:tcW w:w="1169" w:type="dxa"/>
            <w:vAlign w:val="top"/>
          </w:tcPr>
          <w:p w14:paraId="6351E2DD">
            <w:pPr>
              <w:pStyle w:val="6"/>
            </w:pPr>
          </w:p>
        </w:tc>
      </w:tr>
      <w:tr w14:paraId="12E92C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7F5F7E02">
            <w:pPr>
              <w:spacing w:before="6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职业年金缴费</w:t>
            </w:r>
          </w:p>
        </w:tc>
        <w:tc>
          <w:tcPr>
            <w:tcW w:w="2158" w:type="dxa"/>
            <w:vAlign w:val="top"/>
          </w:tcPr>
          <w:p w14:paraId="5A33361E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367" w:type="dxa"/>
            <w:vAlign w:val="top"/>
          </w:tcPr>
          <w:p w14:paraId="48174E30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24.00</w:t>
            </w:r>
          </w:p>
        </w:tc>
        <w:tc>
          <w:tcPr>
            <w:tcW w:w="1307" w:type="dxa"/>
            <w:vAlign w:val="top"/>
          </w:tcPr>
          <w:p w14:paraId="6A394947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24.00</w:t>
            </w:r>
          </w:p>
        </w:tc>
        <w:tc>
          <w:tcPr>
            <w:tcW w:w="1169" w:type="dxa"/>
            <w:vAlign w:val="top"/>
          </w:tcPr>
          <w:p w14:paraId="388D9BA5">
            <w:pPr>
              <w:pStyle w:val="6"/>
            </w:pPr>
          </w:p>
        </w:tc>
      </w:tr>
      <w:tr w14:paraId="25B0E4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552E41A0">
            <w:pPr>
              <w:spacing w:before="65" w:line="218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职工基本医疗保险缴费</w:t>
            </w:r>
          </w:p>
        </w:tc>
        <w:tc>
          <w:tcPr>
            <w:tcW w:w="2158" w:type="dxa"/>
            <w:vAlign w:val="top"/>
          </w:tcPr>
          <w:p w14:paraId="57B6FAC6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367" w:type="dxa"/>
            <w:vAlign w:val="top"/>
          </w:tcPr>
          <w:p w14:paraId="624454DC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21.40</w:t>
            </w:r>
          </w:p>
        </w:tc>
        <w:tc>
          <w:tcPr>
            <w:tcW w:w="1307" w:type="dxa"/>
            <w:vAlign w:val="top"/>
          </w:tcPr>
          <w:p w14:paraId="4F44EC81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21.40</w:t>
            </w:r>
          </w:p>
        </w:tc>
        <w:tc>
          <w:tcPr>
            <w:tcW w:w="1169" w:type="dxa"/>
            <w:vAlign w:val="top"/>
          </w:tcPr>
          <w:p w14:paraId="271E511E">
            <w:pPr>
              <w:pStyle w:val="6"/>
            </w:pPr>
          </w:p>
        </w:tc>
      </w:tr>
      <w:tr w14:paraId="73E6F8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78E08365">
            <w:pPr>
              <w:spacing w:before="65" w:line="219" w:lineRule="auto"/>
              <w:ind w:left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公务员医疗补助缴费</w:t>
            </w:r>
          </w:p>
        </w:tc>
        <w:tc>
          <w:tcPr>
            <w:tcW w:w="2158" w:type="dxa"/>
            <w:vAlign w:val="top"/>
          </w:tcPr>
          <w:p w14:paraId="3ADD345A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367" w:type="dxa"/>
            <w:vAlign w:val="top"/>
          </w:tcPr>
          <w:p w14:paraId="59314E69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3.72</w:t>
            </w:r>
          </w:p>
        </w:tc>
        <w:tc>
          <w:tcPr>
            <w:tcW w:w="1307" w:type="dxa"/>
            <w:vAlign w:val="top"/>
          </w:tcPr>
          <w:p w14:paraId="21797E48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3.72</w:t>
            </w:r>
          </w:p>
        </w:tc>
        <w:tc>
          <w:tcPr>
            <w:tcW w:w="1169" w:type="dxa"/>
            <w:vAlign w:val="top"/>
          </w:tcPr>
          <w:p w14:paraId="08BB21F7">
            <w:pPr>
              <w:pStyle w:val="6"/>
            </w:pPr>
          </w:p>
        </w:tc>
      </w:tr>
      <w:tr w14:paraId="2BE5DF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185A8C4E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其他社会保障缴费</w:t>
            </w:r>
          </w:p>
        </w:tc>
        <w:tc>
          <w:tcPr>
            <w:tcW w:w="2158" w:type="dxa"/>
            <w:vAlign w:val="top"/>
          </w:tcPr>
          <w:p w14:paraId="186DB4E9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367" w:type="dxa"/>
            <w:vAlign w:val="top"/>
          </w:tcPr>
          <w:p w14:paraId="58B6EEDF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1.21</w:t>
            </w:r>
          </w:p>
        </w:tc>
        <w:tc>
          <w:tcPr>
            <w:tcW w:w="1307" w:type="dxa"/>
            <w:vAlign w:val="top"/>
          </w:tcPr>
          <w:p w14:paraId="32D05C19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1.21</w:t>
            </w:r>
          </w:p>
        </w:tc>
        <w:tc>
          <w:tcPr>
            <w:tcW w:w="1169" w:type="dxa"/>
            <w:vAlign w:val="top"/>
          </w:tcPr>
          <w:p w14:paraId="2A89E462">
            <w:pPr>
              <w:pStyle w:val="6"/>
            </w:pPr>
          </w:p>
        </w:tc>
      </w:tr>
      <w:tr w14:paraId="0F744C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967" w:type="dxa"/>
            <w:vAlign w:val="top"/>
          </w:tcPr>
          <w:p w14:paraId="2B74EF37">
            <w:pPr>
              <w:spacing w:before="6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2158" w:type="dxa"/>
            <w:vAlign w:val="top"/>
          </w:tcPr>
          <w:p w14:paraId="7DFD8B54">
            <w:pPr>
              <w:spacing w:before="65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367" w:type="dxa"/>
            <w:vAlign w:val="top"/>
          </w:tcPr>
          <w:p w14:paraId="6FC2AAC8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61.50</w:t>
            </w:r>
          </w:p>
        </w:tc>
        <w:tc>
          <w:tcPr>
            <w:tcW w:w="1307" w:type="dxa"/>
            <w:vAlign w:val="top"/>
          </w:tcPr>
          <w:p w14:paraId="0815C967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61.50</w:t>
            </w:r>
          </w:p>
        </w:tc>
        <w:tc>
          <w:tcPr>
            <w:tcW w:w="1169" w:type="dxa"/>
            <w:vAlign w:val="top"/>
          </w:tcPr>
          <w:p w14:paraId="5B83799F">
            <w:pPr>
              <w:pStyle w:val="6"/>
            </w:pPr>
          </w:p>
        </w:tc>
      </w:tr>
      <w:tr w14:paraId="07C9DD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1DA7BD05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其他工资福利支出</w:t>
            </w:r>
          </w:p>
        </w:tc>
        <w:tc>
          <w:tcPr>
            <w:tcW w:w="2158" w:type="dxa"/>
            <w:vAlign w:val="top"/>
          </w:tcPr>
          <w:p w14:paraId="0807FA14">
            <w:pPr>
              <w:spacing w:before="6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其他工资福利支出</w:t>
            </w:r>
          </w:p>
        </w:tc>
        <w:tc>
          <w:tcPr>
            <w:tcW w:w="1367" w:type="dxa"/>
            <w:vAlign w:val="top"/>
          </w:tcPr>
          <w:p w14:paraId="5D3EFCBE">
            <w:pPr>
              <w:spacing w:before="66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10.59</w:t>
            </w:r>
          </w:p>
        </w:tc>
        <w:tc>
          <w:tcPr>
            <w:tcW w:w="1307" w:type="dxa"/>
            <w:vAlign w:val="top"/>
          </w:tcPr>
          <w:p w14:paraId="116CB0C0">
            <w:pPr>
              <w:spacing w:before="66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10.59</w:t>
            </w:r>
          </w:p>
        </w:tc>
        <w:tc>
          <w:tcPr>
            <w:tcW w:w="1169" w:type="dxa"/>
            <w:vAlign w:val="top"/>
          </w:tcPr>
          <w:p w14:paraId="23442BFE">
            <w:pPr>
              <w:pStyle w:val="6"/>
            </w:pPr>
          </w:p>
        </w:tc>
      </w:tr>
      <w:tr w14:paraId="17B851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5FE8C02A">
            <w:pPr>
              <w:spacing w:before="66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2158" w:type="dxa"/>
            <w:vAlign w:val="top"/>
          </w:tcPr>
          <w:p w14:paraId="17657706">
            <w:pPr>
              <w:pStyle w:val="6"/>
            </w:pPr>
          </w:p>
        </w:tc>
        <w:tc>
          <w:tcPr>
            <w:tcW w:w="1367" w:type="dxa"/>
            <w:vAlign w:val="top"/>
          </w:tcPr>
          <w:p w14:paraId="23492D2C">
            <w:pPr>
              <w:spacing w:before="66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86.33</w:t>
            </w:r>
          </w:p>
        </w:tc>
        <w:tc>
          <w:tcPr>
            <w:tcW w:w="1307" w:type="dxa"/>
            <w:vAlign w:val="top"/>
          </w:tcPr>
          <w:p w14:paraId="2BF4D951">
            <w:pPr>
              <w:pStyle w:val="6"/>
            </w:pPr>
          </w:p>
        </w:tc>
        <w:tc>
          <w:tcPr>
            <w:tcW w:w="1169" w:type="dxa"/>
            <w:vAlign w:val="top"/>
          </w:tcPr>
          <w:p w14:paraId="001D53F7">
            <w:pPr>
              <w:spacing w:before="66" w:line="238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86.33</w:t>
            </w:r>
          </w:p>
        </w:tc>
      </w:tr>
      <w:tr w14:paraId="202B20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6EEC134A">
            <w:pPr>
              <w:spacing w:before="66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办公费</w:t>
            </w:r>
          </w:p>
        </w:tc>
        <w:tc>
          <w:tcPr>
            <w:tcW w:w="2158" w:type="dxa"/>
            <w:vAlign w:val="top"/>
          </w:tcPr>
          <w:p w14:paraId="773DFE7C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367" w:type="dxa"/>
            <w:vAlign w:val="top"/>
          </w:tcPr>
          <w:p w14:paraId="1FDBECAF">
            <w:pPr>
              <w:spacing w:before="67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307" w:type="dxa"/>
            <w:vAlign w:val="top"/>
          </w:tcPr>
          <w:p w14:paraId="423736B6">
            <w:pPr>
              <w:pStyle w:val="6"/>
            </w:pPr>
          </w:p>
        </w:tc>
        <w:tc>
          <w:tcPr>
            <w:tcW w:w="1169" w:type="dxa"/>
            <w:vAlign w:val="top"/>
          </w:tcPr>
          <w:p w14:paraId="0895D39C">
            <w:pPr>
              <w:spacing w:before="67" w:line="238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</w:tr>
      <w:tr w14:paraId="3A2379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3BC6694E"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取暖费</w:t>
            </w:r>
          </w:p>
        </w:tc>
        <w:tc>
          <w:tcPr>
            <w:tcW w:w="2158" w:type="dxa"/>
            <w:vAlign w:val="top"/>
          </w:tcPr>
          <w:p w14:paraId="523EE688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367" w:type="dxa"/>
            <w:vAlign w:val="top"/>
          </w:tcPr>
          <w:p w14:paraId="29178650">
            <w:pPr>
              <w:spacing w:before="67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12.00</w:t>
            </w:r>
          </w:p>
        </w:tc>
        <w:tc>
          <w:tcPr>
            <w:tcW w:w="1307" w:type="dxa"/>
            <w:vAlign w:val="top"/>
          </w:tcPr>
          <w:p w14:paraId="4A2D5E0A">
            <w:pPr>
              <w:pStyle w:val="6"/>
            </w:pPr>
          </w:p>
        </w:tc>
        <w:tc>
          <w:tcPr>
            <w:tcW w:w="1169" w:type="dxa"/>
            <w:vAlign w:val="top"/>
          </w:tcPr>
          <w:p w14:paraId="0685DA63">
            <w:pPr>
              <w:spacing w:before="67" w:line="238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12.00</w:t>
            </w:r>
          </w:p>
        </w:tc>
      </w:tr>
      <w:tr w14:paraId="65BB81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2F8CD18C">
            <w:pPr>
              <w:spacing w:before="67" w:line="218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工会经费</w:t>
            </w:r>
          </w:p>
        </w:tc>
        <w:tc>
          <w:tcPr>
            <w:tcW w:w="2158" w:type="dxa"/>
            <w:vAlign w:val="top"/>
          </w:tcPr>
          <w:p w14:paraId="3C20FBF3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367" w:type="dxa"/>
            <w:vAlign w:val="top"/>
          </w:tcPr>
          <w:p w14:paraId="175B56B1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6.58</w:t>
            </w:r>
          </w:p>
        </w:tc>
        <w:tc>
          <w:tcPr>
            <w:tcW w:w="1307" w:type="dxa"/>
            <w:vAlign w:val="top"/>
          </w:tcPr>
          <w:p w14:paraId="26E8D0C6">
            <w:pPr>
              <w:pStyle w:val="6"/>
            </w:pPr>
          </w:p>
        </w:tc>
        <w:tc>
          <w:tcPr>
            <w:tcW w:w="1169" w:type="dxa"/>
            <w:vAlign w:val="top"/>
          </w:tcPr>
          <w:p w14:paraId="7D3D86EE">
            <w:pPr>
              <w:spacing w:before="67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6.58</w:t>
            </w:r>
          </w:p>
        </w:tc>
      </w:tr>
      <w:tr w14:paraId="110691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1B12BC0B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福利费</w:t>
            </w:r>
          </w:p>
        </w:tc>
        <w:tc>
          <w:tcPr>
            <w:tcW w:w="2158" w:type="dxa"/>
            <w:vAlign w:val="top"/>
          </w:tcPr>
          <w:p w14:paraId="7FF35A47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367" w:type="dxa"/>
            <w:vAlign w:val="top"/>
          </w:tcPr>
          <w:p w14:paraId="42083D3F">
            <w:pPr>
              <w:spacing w:before="67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11.52</w:t>
            </w:r>
          </w:p>
        </w:tc>
        <w:tc>
          <w:tcPr>
            <w:tcW w:w="1307" w:type="dxa"/>
            <w:vAlign w:val="top"/>
          </w:tcPr>
          <w:p w14:paraId="578A462B">
            <w:pPr>
              <w:pStyle w:val="6"/>
            </w:pPr>
          </w:p>
        </w:tc>
        <w:tc>
          <w:tcPr>
            <w:tcW w:w="1169" w:type="dxa"/>
            <w:vAlign w:val="top"/>
          </w:tcPr>
          <w:p w14:paraId="4428D449">
            <w:pPr>
              <w:spacing w:before="67" w:line="238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11.52</w:t>
            </w:r>
          </w:p>
        </w:tc>
      </w:tr>
      <w:tr w14:paraId="36D9FD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13BBD0D6">
            <w:pPr>
              <w:spacing w:before="66" w:line="219" w:lineRule="auto"/>
              <w:ind w:left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公务用车运行维护费</w:t>
            </w:r>
          </w:p>
        </w:tc>
        <w:tc>
          <w:tcPr>
            <w:tcW w:w="2158" w:type="dxa"/>
            <w:vAlign w:val="top"/>
          </w:tcPr>
          <w:p w14:paraId="66E64C3E">
            <w:pPr>
              <w:spacing w:before="66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公务用车运行维护费</w:t>
            </w:r>
          </w:p>
        </w:tc>
        <w:tc>
          <w:tcPr>
            <w:tcW w:w="1367" w:type="dxa"/>
            <w:vAlign w:val="top"/>
          </w:tcPr>
          <w:p w14:paraId="75FC3293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307" w:type="dxa"/>
            <w:vAlign w:val="top"/>
          </w:tcPr>
          <w:p w14:paraId="7F1FCFB7">
            <w:pPr>
              <w:pStyle w:val="6"/>
            </w:pPr>
          </w:p>
        </w:tc>
        <w:tc>
          <w:tcPr>
            <w:tcW w:w="1169" w:type="dxa"/>
            <w:vAlign w:val="top"/>
          </w:tcPr>
          <w:p w14:paraId="1069987E">
            <w:pPr>
              <w:spacing w:before="67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</w:tr>
      <w:tr w14:paraId="4050B9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76B3B00D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其他交通费用</w:t>
            </w:r>
          </w:p>
        </w:tc>
        <w:tc>
          <w:tcPr>
            <w:tcW w:w="2158" w:type="dxa"/>
            <w:vAlign w:val="top"/>
          </w:tcPr>
          <w:p w14:paraId="484639FF">
            <w:pPr>
              <w:spacing w:before="67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367" w:type="dxa"/>
            <w:vAlign w:val="top"/>
          </w:tcPr>
          <w:p w14:paraId="21234C11">
            <w:pPr>
              <w:spacing w:before="67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31.23</w:t>
            </w:r>
          </w:p>
        </w:tc>
        <w:tc>
          <w:tcPr>
            <w:tcW w:w="1307" w:type="dxa"/>
            <w:vAlign w:val="top"/>
          </w:tcPr>
          <w:p w14:paraId="4B0A1CC5">
            <w:pPr>
              <w:pStyle w:val="6"/>
            </w:pPr>
          </w:p>
        </w:tc>
        <w:tc>
          <w:tcPr>
            <w:tcW w:w="1169" w:type="dxa"/>
            <w:vAlign w:val="top"/>
          </w:tcPr>
          <w:p w14:paraId="56CD8998">
            <w:pPr>
              <w:spacing w:before="67" w:line="238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31.23</w:t>
            </w:r>
          </w:p>
        </w:tc>
      </w:tr>
      <w:tr w14:paraId="4F7DE1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438C5B76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对个人和家庭的补助</w:t>
            </w:r>
          </w:p>
        </w:tc>
        <w:tc>
          <w:tcPr>
            <w:tcW w:w="2158" w:type="dxa"/>
            <w:vAlign w:val="top"/>
          </w:tcPr>
          <w:p w14:paraId="304293EF">
            <w:pPr>
              <w:pStyle w:val="6"/>
            </w:pPr>
          </w:p>
        </w:tc>
        <w:tc>
          <w:tcPr>
            <w:tcW w:w="1367" w:type="dxa"/>
            <w:vAlign w:val="top"/>
          </w:tcPr>
          <w:p w14:paraId="7FCA7688">
            <w:pPr>
              <w:spacing w:before="67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17.05</w:t>
            </w:r>
          </w:p>
        </w:tc>
        <w:tc>
          <w:tcPr>
            <w:tcW w:w="1307" w:type="dxa"/>
            <w:vAlign w:val="top"/>
          </w:tcPr>
          <w:p w14:paraId="2B9F9A09">
            <w:pPr>
              <w:spacing w:before="67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17.05</w:t>
            </w:r>
          </w:p>
        </w:tc>
        <w:tc>
          <w:tcPr>
            <w:tcW w:w="1169" w:type="dxa"/>
            <w:vAlign w:val="top"/>
          </w:tcPr>
          <w:p w14:paraId="2D309806">
            <w:pPr>
              <w:pStyle w:val="6"/>
            </w:pPr>
          </w:p>
        </w:tc>
      </w:tr>
      <w:tr w14:paraId="6D4335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47508F7F"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退休费</w:t>
            </w:r>
          </w:p>
        </w:tc>
        <w:tc>
          <w:tcPr>
            <w:tcW w:w="2158" w:type="dxa"/>
            <w:vAlign w:val="top"/>
          </w:tcPr>
          <w:p w14:paraId="41AEB484"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离退休费</w:t>
            </w:r>
          </w:p>
        </w:tc>
        <w:tc>
          <w:tcPr>
            <w:tcW w:w="1367" w:type="dxa"/>
            <w:vAlign w:val="top"/>
          </w:tcPr>
          <w:p w14:paraId="3B0A18F3">
            <w:pPr>
              <w:spacing w:before="67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14.26</w:t>
            </w:r>
          </w:p>
        </w:tc>
        <w:tc>
          <w:tcPr>
            <w:tcW w:w="1307" w:type="dxa"/>
            <w:vAlign w:val="top"/>
          </w:tcPr>
          <w:p w14:paraId="6C4BB2AE">
            <w:pPr>
              <w:spacing w:before="67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14.26</w:t>
            </w:r>
          </w:p>
        </w:tc>
        <w:tc>
          <w:tcPr>
            <w:tcW w:w="1169" w:type="dxa"/>
            <w:vAlign w:val="top"/>
          </w:tcPr>
          <w:p w14:paraId="5BA1A0A7">
            <w:pPr>
              <w:pStyle w:val="6"/>
            </w:pPr>
          </w:p>
        </w:tc>
      </w:tr>
      <w:tr w14:paraId="51AE31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vAlign w:val="top"/>
          </w:tcPr>
          <w:p w14:paraId="60DE9F4A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其他对个人和家庭的补助</w:t>
            </w:r>
          </w:p>
        </w:tc>
        <w:tc>
          <w:tcPr>
            <w:tcW w:w="2158" w:type="dxa"/>
            <w:vAlign w:val="top"/>
          </w:tcPr>
          <w:p w14:paraId="268EA6EC">
            <w:pPr>
              <w:spacing w:before="6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其他对个人和家庭的补助</w:t>
            </w:r>
          </w:p>
        </w:tc>
        <w:tc>
          <w:tcPr>
            <w:tcW w:w="1367" w:type="dxa"/>
            <w:vAlign w:val="top"/>
          </w:tcPr>
          <w:p w14:paraId="6BD559BB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2.78</w:t>
            </w:r>
          </w:p>
        </w:tc>
        <w:tc>
          <w:tcPr>
            <w:tcW w:w="1307" w:type="dxa"/>
            <w:vAlign w:val="top"/>
          </w:tcPr>
          <w:p w14:paraId="0D061079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2.78</w:t>
            </w:r>
          </w:p>
        </w:tc>
        <w:tc>
          <w:tcPr>
            <w:tcW w:w="1169" w:type="dxa"/>
            <w:vAlign w:val="top"/>
          </w:tcPr>
          <w:p w14:paraId="53475C60">
            <w:pPr>
              <w:pStyle w:val="6"/>
            </w:pPr>
          </w:p>
        </w:tc>
      </w:tr>
    </w:tbl>
    <w:p w14:paraId="13E2A9C9">
      <w:pPr>
        <w:pStyle w:val="2"/>
      </w:pPr>
    </w:p>
    <w:p w14:paraId="6CB552CA">
      <w:pPr>
        <w:sectPr>
          <w:headerReference r:id="rId32" w:type="default"/>
          <w:footerReference r:id="rId3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6DF3112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60"/>
        <w:gridCol w:w="4352"/>
        <w:gridCol w:w="2104"/>
      </w:tblGrid>
      <w:tr w14:paraId="643D50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56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5F5314F">
            <w:pPr>
              <w:pStyle w:val="6"/>
            </w:pPr>
          </w:p>
        </w:tc>
        <w:tc>
          <w:tcPr>
            <w:tcW w:w="435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08C06BE">
            <w:pPr>
              <w:pStyle w:val="6"/>
            </w:pPr>
          </w:p>
        </w:tc>
        <w:tc>
          <w:tcPr>
            <w:tcW w:w="210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06EB919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预算公开表7</w:t>
            </w:r>
          </w:p>
        </w:tc>
      </w:tr>
      <w:tr w14:paraId="345250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3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05BBE62">
            <w:pPr>
              <w:spacing w:before="90" w:line="219" w:lineRule="auto"/>
              <w:ind w:left="19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7" w:name="bookmark11"/>
            <w:bookmarkEnd w:id="17"/>
            <w:bookmarkStart w:id="18" w:name="bookmark41"/>
            <w:bookmarkEnd w:id="18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2024年政府性基金预算收入表（不含上年结转）</w:t>
            </w:r>
          </w:p>
        </w:tc>
      </w:tr>
      <w:tr w14:paraId="2B3F99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6912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3123D09">
            <w:pPr>
              <w:spacing w:before="128" w:line="226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部门名称：兴县东会乡人民政府</w:t>
            </w:r>
          </w:p>
        </w:tc>
        <w:tc>
          <w:tcPr>
            <w:tcW w:w="210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BD95AD4">
            <w:pPr>
              <w:spacing w:before="128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6E7E23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6912" w:type="dxa"/>
            <w:gridSpan w:val="2"/>
            <w:vAlign w:val="top"/>
          </w:tcPr>
          <w:p w14:paraId="65405E28">
            <w:pPr>
              <w:spacing w:before="108" w:line="220" w:lineRule="auto"/>
              <w:ind w:left="327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2104" w:type="dxa"/>
            <w:vMerge w:val="restart"/>
            <w:tcBorders>
              <w:bottom w:val="nil"/>
            </w:tcBorders>
            <w:vAlign w:val="top"/>
          </w:tcPr>
          <w:p w14:paraId="579B200D">
            <w:pPr>
              <w:pStyle w:val="6"/>
              <w:spacing w:line="264" w:lineRule="auto"/>
            </w:pPr>
          </w:p>
          <w:p w14:paraId="45AA4588">
            <w:pPr>
              <w:spacing w:before="58" w:line="219" w:lineRule="auto"/>
              <w:ind w:left="23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政府性基金收入预算</w:t>
            </w:r>
          </w:p>
        </w:tc>
      </w:tr>
      <w:tr w14:paraId="71C025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560" w:type="dxa"/>
            <w:vAlign w:val="top"/>
          </w:tcPr>
          <w:p w14:paraId="63FCD5FE">
            <w:pPr>
              <w:spacing w:before="109" w:line="219" w:lineRule="auto"/>
              <w:ind w:left="7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收入科目编码</w:t>
            </w:r>
          </w:p>
        </w:tc>
        <w:tc>
          <w:tcPr>
            <w:tcW w:w="4352" w:type="dxa"/>
            <w:vAlign w:val="top"/>
          </w:tcPr>
          <w:p w14:paraId="5EACFF7E">
            <w:pPr>
              <w:spacing w:before="109" w:line="219" w:lineRule="auto"/>
              <w:ind w:left="18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2104" w:type="dxa"/>
            <w:vMerge w:val="continue"/>
            <w:tcBorders>
              <w:top w:val="nil"/>
            </w:tcBorders>
            <w:vAlign w:val="top"/>
          </w:tcPr>
          <w:p w14:paraId="571566FC">
            <w:pPr>
              <w:pStyle w:val="6"/>
            </w:pPr>
          </w:p>
        </w:tc>
      </w:tr>
      <w:tr w14:paraId="4CE581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6912" w:type="dxa"/>
            <w:gridSpan w:val="2"/>
            <w:vAlign w:val="top"/>
          </w:tcPr>
          <w:p w14:paraId="36600F7A">
            <w:pPr>
              <w:spacing w:before="110" w:line="221" w:lineRule="auto"/>
              <w:ind w:left="327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2104" w:type="dxa"/>
            <w:vAlign w:val="top"/>
          </w:tcPr>
          <w:p w14:paraId="7E741E13">
            <w:pPr>
              <w:spacing w:before="110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</w:tr>
      <w:tr w14:paraId="00A53F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560" w:type="dxa"/>
            <w:vAlign w:val="top"/>
          </w:tcPr>
          <w:p w14:paraId="6A4586DE">
            <w:pPr>
              <w:spacing w:before="111"/>
              <w:ind w:left="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103</w:t>
            </w:r>
          </w:p>
        </w:tc>
        <w:tc>
          <w:tcPr>
            <w:tcW w:w="4352" w:type="dxa"/>
            <w:vAlign w:val="top"/>
          </w:tcPr>
          <w:p w14:paraId="21B5D03F">
            <w:pPr>
              <w:spacing w:before="112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非税收入</w:t>
            </w:r>
          </w:p>
        </w:tc>
        <w:tc>
          <w:tcPr>
            <w:tcW w:w="2104" w:type="dxa"/>
            <w:vAlign w:val="top"/>
          </w:tcPr>
          <w:p w14:paraId="6DC6CF21">
            <w:pPr>
              <w:spacing w:before="11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</w:tr>
      <w:tr w14:paraId="534299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560" w:type="dxa"/>
            <w:vAlign w:val="top"/>
          </w:tcPr>
          <w:p w14:paraId="72F87FFA">
            <w:pPr>
              <w:spacing w:before="112"/>
              <w:ind w:left="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10301</w:t>
            </w:r>
          </w:p>
        </w:tc>
        <w:tc>
          <w:tcPr>
            <w:tcW w:w="4352" w:type="dxa"/>
            <w:vAlign w:val="top"/>
          </w:tcPr>
          <w:p w14:paraId="45FD1019">
            <w:pPr>
              <w:spacing w:before="112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政府性基金收入</w:t>
            </w:r>
          </w:p>
        </w:tc>
        <w:tc>
          <w:tcPr>
            <w:tcW w:w="2104" w:type="dxa"/>
            <w:vAlign w:val="top"/>
          </w:tcPr>
          <w:p w14:paraId="1122F846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</w:tr>
      <w:tr w14:paraId="58B78E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560" w:type="dxa"/>
            <w:vAlign w:val="top"/>
          </w:tcPr>
          <w:p w14:paraId="691D1020">
            <w:pPr>
              <w:spacing w:before="113"/>
              <w:ind w:left="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1030148</w:t>
            </w:r>
          </w:p>
        </w:tc>
        <w:tc>
          <w:tcPr>
            <w:tcW w:w="4352" w:type="dxa"/>
            <w:vAlign w:val="top"/>
          </w:tcPr>
          <w:p w14:paraId="08CDD38E">
            <w:pPr>
              <w:spacing w:before="114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国有土地使用权出让收入</w:t>
            </w:r>
          </w:p>
        </w:tc>
        <w:tc>
          <w:tcPr>
            <w:tcW w:w="2104" w:type="dxa"/>
            <w:vAlign w:val="top"/>
          </w:tcPr>
          <w:p w14:paraId="6F415355">
            <w:pPr>
              <w:spacing w:before="11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</w:tr>
    </w:tbl>
    <w:p w14:paraId="73C1FCD1">
      <w:pPr>
        <w:pStyle w:val="2"/>
      </w:pPr>
    </w:p>
    <w:p w14:paraId="19DA408D">
      <w:pPr>
        <w:sectPr>
          <w:footerReference r:id="rId34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7F79CF5C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0"/>
        <w:gridCol w:w="3033"/>
        <w:gridCol w:w="1355"/>
        <w:gridCol w:w="1007"/>
        <w:gridCol w:w="1361"/>
      </w:tblGrid>
      <w:tr w14:paraId="7294BC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26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94260AA">
            <w:pPr>
              <w:pStyle w:val="6"/>
            </w:pPr>
          </w:p>
        </w:tc>
        <w:tc>
          <w:tcPr>
            <w:tcW w:w="303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72C0E3E">
            <w:pPr>
              <w:pStyle w:val="6"/>
            </w:pPr>
          </w:p>
        </w:tc>
        <w:tc>
          <w:tcPr>
            <w:tcW w:w="135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87FDE19">
            <w:pPr>
              <w:pStyle w:val="6"/>
            </w:pPr>
          </w:p>
        </w:tc>
        <w:tc>
          <w:tcPr>
            <w:tcW w:w="100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516901C">
            <w:pPr>
              <w:pStyle w:val="6"/>
            </w:pPr>
          </w:p>
        </w:tc>
        <w:tc>
          <w:tcPr>
            <w:tcW w:w="136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07EDD30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预算公开表8</w:t>
            </w:r>
          </w:p>
        </w:tc>
      </w:tr>
      <w:tr w14:paraId="13B11B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EBEAC88">
            <w:pPr>
              <w:spacing w:before="91" w:line="219" w:lineRule="auto"/>
              <w:ind w:left="19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9" w:name="bookmark42"/>
            <w:bookmarkEnd w:id="19"/>
            <w:bookmarkStart w:id="20" w:name="bookmark12"/>
            <w:bookmarkEnd w:id="20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2024年政府性基金预算支出表（不含上年结转）</w:t>
            </w:r>
          </w:p>
        </w:tc>
      </w:tr>
      <w:tr w14:paraId="43D25D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293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64FCC74">
            <w:pPr>
              <w:spacing w:before="129" w:line="226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部门名称：兴县东会乡人民政府</w:t>
            </w:r>
          </w:p>
        </w:tc>
        <w:tc>
          <w:tcPr>
            <w:tcW w:w="135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966AE92">
            <w:pPr>
              <w:pStyle w:val="6"/>
            </w:pPr>
          </w:p>
        </w:tc>
        <w:tc>
          <w:tcPr>
            <w:tcW w:w="100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D69054D">
            <w:pPr>
              <w:pStyle w:val="6"/>
            </w:pPr>
          </w:p>
        </w:tc>
        <w:tc>
          <w:tcPr>
            <w:tcW w:w="136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7E34983"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1BF4B4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60" w:type="dxa"/>
            <w:vAlign w:val="top"/>
          </w:tcPr>
          <w:p w14:paraId="75879A4A">
            <w:pPr>
              <w:spacing w:before="109" w:line="219" w:lineRule="auto"/>
              <w:ind w:left="76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033" w:type="dxa"/>
            <w:vAlign w:val="top"/>
          </w:tcPr>
          <w:p w14:paraId="214BE143">
            <w:pPr>
              <w:spacing w:before="109" w:line="219" w:lineRule="auto"/>
              <w:ind w:left="11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355" w:type="dxa"/>
            <w:vAlign w:val="top"/>
          </w:tcPr>
          <w:p w14:paraId="66108BC6">
            <w:pPr>
              <w:spacing w:before="109" w:line="221" w:lineRule="auto"/>
              <w:ind w:left="4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007" w:type="dxa"/>
            <w:vAlign w:val="top"/>
          </w:tcPr>
          <w:p w14:paraId="48C5D2E5">
            <w:pPr>
              <w:spacing w:before="109" w:line="219" w:lineRule="auto"/>
              <w:ind w:left="14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361" w:type="dxa"/>
            <w:vAlign w:val="top"/>
          </w:tcPr>
          <w:p w14:paraId="60FA4447">
            <w:pPr>
              <w:spacing w:before="109" w:line="220" w:lineRule="auto"/>
              <w:ind w:left="32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1000F5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293" w:type="dxa"/>
            <w:gridSpan w:val="2"/>
            <w:vAlign w:val="top"/>
          </w:tcPr>
          <w:p w14:paraId="46B3C8E9">
            <w:pPr>
              <w:spacing w:before="110" w:line="221" w:lineRule="auto"/>
              <w:ind w:left="24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55" w:type="dxa"/>
            <w:vAlign w:val="top"/>
          </w:tcPr>
          <w:p w14:paraId="06F0985E">
            <w:pPr>
              <w:spacing w:before="110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1007" w:type="dxa"/>
            <w:vAlign w:val="top"/>
          </w:tcPr>
          <w:p w14:paraId="54CC41E0">
            <w:pPr>
              <w:pStyle w:val="6"/>
            </w:pPr>
          </w:p>
        </w:tc>
        <w:tc>
          <w:tcPr>
            <w:tcW w:w="1361" w:type="dxa"/>
            <w:vAlign w:val="top"/>
          </w:tcPr>
          <w:p w14:paraId="559CA90E">
            <w:pPr>
              <w:spacing w:before="110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</w:tr>
      <w:tr w14:paraId="5AB13B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60" w:type="dxa"/>
            <w:vAlign w:val="top"/>
          </w:tcPr>
          <w:p w14:paraId="25D4B98B">
            <w:pPr>
              <w:spacing w:before="112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212</w:t>
            </w:r>
          </w:p>
        </w:tc>
        <w:tc>
          <w:tcPr>
            <w:tcW w:w="3033" w:type="dxa"/>
            <w:vAlign w:val="top"/>
          </w:tcPr>
          <w:p w14:paraId="7CBC5ED7">
            <w:pPr>
              <w:spacing w:before="112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城乡社区支出</w:t>
            </w:r>
          </w:p>
        </w:tc>
        <w:tc>
          <w:tcPr>
            <w:tcW w:w="1355" w:type="dxa"/>
            <w:vAlign w:val="top"/>
          </w:tcPr>
          <w:p w14:paraId="3A1FAB2B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1007" w:type="dxa"/>
            <w:vAlign w:val="top"/>
          </w:tcPr>
          <w:p w14:paraId="06180D94">
            <w:pPr>
              <w:pStyle w:val="6"/>
            </w:pPr>
          </w:p>
        </w:tc>
        <w:tc>
          <w:tcPr>
            <w:tcW w:w="1361" w:type="dxa"/>
            <w:vAlign w:val="top"/>
          </w:tcPr>
          <w:p w14:paraId="5CBA5C52">
            <w:pPr>
              <w:spacing w:before="11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</w:tr>
      <w:tr w14:paraId="0A1452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60" w:type="dxa"/>
            <w:vAlign w:val="top"/>
          </w:tcPr>
          <w:p w14:paraId="359087ED">
            <w:pPr>
              <w:spacing w:before="11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21208</w:t>
            </w:r>
          </w:p>
        </w:tc>
        <w:tc>
          <w:tcPr>
            <w:tcW w:w="3033" w:type="dxa"/>
            <w:vAlign w:val="top"/>
          </w:tcPr>
          <w:p w14:paraId="27D64987">
            <w:pPr>
              <w:spacing w:before="113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国有土地使用权出让收入安排的支出</w:t>
            </w:r>
          </w:p>
        </w:tc>
        <w:tc>
          <w:tcPr>
            <w:tcW w:w="1355" w:type="dxa"/>
            <w:vAlign w:val="top"/>
          </w:tcPr>
          <w:p w14:paraId="5B387E77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1007" w:type="dxa"/>
            <w:vAlign w:val="top"/>
          </w:tcPr>
          <w:p w14:paraId="0FBE9731">
            <w:pPr>
              <w:pStyle w:val="6"/>
            </w:pPr>
          </w:p>
        </w:tc>
        <w:tc>
          <w:tcPr>
            <w:tcW w:w="1361" w:type="dxa"/>
            <w:vAlign w:val="top"/>
          </w:tcPr>
          <w:p w14:paraId="1465B582">
            <w:pPr>
              <w:spacing w:before="11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</w:tr>
      <w:tr w14:paraId="70532C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260" w:type="dxa"/>
            <w:vAlign w:val="top"/>
          </w:tcPr>
          <w:p w14:paraId="4C873F60">
            <w:pPr>
              <w:spacing w:before="11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2120801</w:t>
            </w:r>
          </w:p>
        </w:tc>
        <w:tc>
          <w:tcPr>
            <w:tcW w:w="3033" w:type="dxa"/>
            <w:vAlign w:val="top"/>
          </w:tcPr>
          <w:p w14:paraId="0F0A750C">
            <w:pPr>
              <w:spacing w:before="11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征地和拆迁补偿支出</w:t>
            </w:r>
          </w:p>
        </w:tc>
        <w:tc>
          <w:tcPr>
            <w:tcW w:w="1355" w:type="dxa"/>
            <w:vAlign w:val="top"/>
          </w:tcPr>
          <w:p w14:paraId="3BECBDCD">
            <w:pPr>
              <w:spacing w:before="11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1007" w:type="dxa"/>
            <w:vAlign w:val="top"/>
          </w:tcPr>
          <w:p w14:paraId="5714EAAD">
            <w:pPr>
              <w:pStyle w:val="6"/>
            </w:pPr>
          </w:p>
        </w:tc>
        <w:tc>
          <w:tcPr>
            <w:tcW w:w="1361" w:type="dxa"/>
            <w:vAlign w:val="top"/>
          </w:tcPr>
          <w:p w14:paraId="793A2B6D">
            <w:pPr>
              <w:spacing w:before="11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</w:tr>
    </w:tbl>
    <w:p w14:paraId="636386E0">
      <w:pPr>
        <w:pStyle w:val="2"/>
      </w:pPr>
    </w:p>
    <w:p w14:paraId="2040BBD5">
      <w:pPr>
        <w:sectPr>
          <w:footerReference r:id="rId3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2C2599D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97"/>
        <w:gridCol w:w="1727"/>
        <w:gridCol w:w="935"/>
        <w:gridCol w:w="935"/>
        <w:gridCol w:w="1415"/>
        <w:gridCol w:w="971"/>
        <w:gridCol w:w="923"/>
        <w:gridCol w:w="1013"/>
      </w:tblGrid>
      <w:tr w14:paraId="39D5D1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09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3F3D13E">
            <w:pPr>
              <w:pStyle w:val="6"/>
            </w:pPr>
          </w:p>
        </w:tc>
        <w:tc>
          <w:tcPr>
            <w:tcW w:w="17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91C3681">
            <w:pPr>
              <w:pStyle w:val="6"/>
            </w:pPr>
          </w:p>
        </w:tc>
        <w:tc>
          <w:tcPr>
            <w:tcW w:w="9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32C591E">
            <w:pPr>
              <w:pStyle w:val="6"/>
            </w:pPr>
          </w:p>
        </w:tc>
        <w:tc>
          <w:tcPr>
            <w:tcW w:w="9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A97758B">
            <w:pPr>
              <w:pStyle w:val="6"/>
            </w:pPr>
          </w:p>
        </w:tc>
        <w:tc>
          <w:tcPr>
            <w:tcW w:w="141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D9A71E6">
            <w:pPr>
              <w:pStyle w:val="6"/>
            </w:pPr>
          </w:p>
        </w:tc>
        <w:tc>
          <w:tcPr>
            <w:tcW w:w="97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6792C18">
            <w:pPr>
              <w:pStyle w:val="6"/>
            </w:pPr>
          </w:p>
        </w:tc>
        <w:tc>
          <w:tcPr>
            <w:tcW w:w="92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7E32237">
            <w:pPr>
              <w:pStyle w:val="6"/>
            </w:pPr>
          </w:p>
        </w:tc>
        <w:tc>
          <w:tcPr>
            <w:tcW w:w="101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54AAB78">
            <w:pPr>
              <w:spacing w:before="252" w:line="203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部门公开表9</w:t>
            </w:r>
          </w:p>
        </w:tc>
      </w:tr>
      <w:tr w14:paraId="777CCE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8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E92275C">
            <w:pPr>
              <w:spacing w:before="90" w:line="219" w:lineRule="auto"/>
              <w:ind w:left="16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1" w:name="bookmark13"/>
            <w:bookmarkEnd w:id="21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2024年国有资本经营预算收支预算表（不含上年结转）</w:t>
            </w:r>
          </w:p>
        </w:tc>
      </w:tr>
      <w:tr w14:paraId="231479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8003" w:type="dxa"/>
            <w:gridSpan w:val="7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5717DB4">
            <w:pPr>
              <w:spacing w:before="128" w:line="226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部门名称：兴县东会乡人民政府</w:t>
            </w:r>
          </w:p>
        </w:tc>
        <w:tc>
          <w:tcPr>
            <w:tcW w:w="101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55820C5">
            <w:pPr>
              <w:spacing w:before="128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729093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759" w:type="dxa"/>
            <w:gridSpan w:val="3"/>
            <w:vAlign w:val="top"/>
          </w:tcPr>
          <w:p w14:paraId="1C4E22AE">
            <w:pPr>
              <w:spacing w:before="108" w:line="219" w:lineRule="auto"/>
              <w:ind w:left="9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国有资本经营预算收入</w:t>
            </w:r>
          </w:p>
        </w:tc>
        <w:tc>
          <w:tcPr>
            <w:tcW w:w="5257" w:type="dxa"/>
            <w:gridSpan w:val="5"/>
            <w:vAlign w:val="top"/>
          </w:tcPr>
          <w:p w14:paraId="622CAF34">
            <w:pPr>
              <w:spacing w:before="108" w:line="219" w:lineRule="auto"/>
              <w:ind w:left="17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国有资本经营预算支出</w:t>
            </w:r>
          </w:p>
        </w:tc>
      </w:tr>
      <w:tr w14:paraId="29482A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24" w:type="dxa"/>
            <w:gridSpan w:val="2"/>
            <w:vAlign w:val="top"/>
          </w:tcPr>
          <w:p w14:paraId="73537C05">
            <w:pPr>
              <w:spacing w:before="110" w:line="220" w:lineRule="auto"/>
              <w:ind w:left="12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935" w:type="dxa"/>
            <w:vMerge w:val="restart"/>
            <w:tcBorders>
              <w:bottom w:val="nil"/>
            </w:tcBorders>
            <w:vAlign w:val="top"/>
          </w:tcPr>
          <w:p w14:paraId="41468A09">
            <w:pPr>
              <w:spacing w:before="218" w:line="209" w:lineRule="auto"/>
              <w:ind w:left="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国有资本经</w:t>
            </w:r>
          </w:p>
          <w:p w14:paraId="70105246">
            <w:pPr>
              <w:spacing w:line="219" w:lineRule="auto"/>
              <w:ind w:left="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营收入预算</w:t>
            </w:r>
          </w:p>
        </w:tc>
        <w:tc>
          <w:tcPr>
            <w:tcW w:w="935" w:type="dxa"/>
            <w:vMerge w:val="restart"/>
            <w:tcBorders>
              <w:bottom w:val="nil"/>
            </w:tcBorders>
            <w:vAlign w:val="top"/>
          </w:tcPr>
          <w:p w14:paraId="315E1457">
            <w:pPr>
              <w:pStyle w:val="6"/>
              <w:spacing w:line="265" w:lineRule="auto"/>
            </w:pPr>
          </w:p>
          <w:p w14:paraId="5F56A3EA">
            <w:pPr>
              <w:spacing w:before="58" w:line="219" w:lineRule="auto"/>
              <w:ind w:left="10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1415" w:type="dxa"/>
            <w:vMerge w:val="restart"/>
            <w:tcBorders>
              <w:bottom w:val="nil"/>
            </w:tcBorders>
            <w:vAlign w:val="top"/>
          </w:tcPr>
          <w:p w14:paraId="201C95CF">
            <w:pPr>
              <w:pStyle w:val="6"/>
              <w:spacing w:line="265" w:lineRule="auto"/>
            </w:pPr>
          </w:p>
          <w:p w14:paraId="33F1C571">
            <w:pPr>
              <w:spacing w:before="58" w:line="219" w:lineRule="auto"/>
              <w:ind w:left="34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971" w:type="dxa"/>
            <w:vMerge w:val="restart"/>
            <w:tcBorders>
              <w:bottom w:val="nil"/>
            </w:tcBorders>
            <w:vAlign w:val="top"/>
          </w:tcPr>
          <w:p w14:paraId="3D5705BC">
            <w:pPr>
              <w:pStyle w:val="6"/>
              <w:spacing w:line="265" w:lineRule="auto"/>
            </w:pPr>
          </w:p>
          <w:p w14:paraId="305EF539">
            <w:pPr>
              <w:spacing w:before="59" w:line="221" w:lineRule="auto"/>
              <w:ind w:left="30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923" w:type="dxa"/>
            <w:vMerge w:val="restart"/>
            <w:tcBorders>
              <w:bottom w:val="nil"/>
            </w:tcBorders>
            <w:vAlign w:val="top"/>
          </w:tcPr>
          <w:p w14:paraId="60E23C6C">
            <w:pPr>
              <w:pStyle w:val="6"/>
              <w:spacing w:line="265" w:lineRule="auto"/>
            </w:pPr>
          </w:p>
          <w:p w14:paraId="141C3247">
            <w:pPr>
              <w:spacing w:before="58" w:line="219" w:lineRule="auto"/>
              <w:ind w:left="1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013" w:type="dxa"/>
            <w:vMerge w:val="restart"/>
            <w:tcBorders>
              <w:bottom w:val="nil"/>
            </w:tcBorders>
            <w:vAlign w:val="top"/>
          </w:tcPr>
          <w:p w14:paraId="67C8112C">
            <w:pPr>
              <w:pStyle w:val="6"/>
              <w:spacing w:line="265" w:lineRule="auto"/>
            </w:pPr>
          </w:p>
          <w:p w14:paraId="300C553D">
            <w:pPr>
              <w:spacing w:before="59" w:line="220" w:lineRule="auto"/>
              <w:ind w:left="1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084AEB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097" w:type="dxa"/>
            <w:vAlign w:val="top"/>
          </w:tcPr>
          <w:p w14:paraId="016B0BCF">
            <w:pPr>
              <w:spacing w:before="110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收入科目编码</w:t>
            </w:r>
          </w:p>
        </w:tc>
        <w:tc>
          <w:tcPr>
            <w:tcW w:w="1727" w:type="dxa"/>
            <w:vAlign w:val="top"/>
          </w:tcPr>
          <w:p w14:paraId="6F4415B8">
            <w:pPr>
              <w:spacing w:before="110" w:line="219" w:lineRule="auto"/>
              <w:ind w:left="4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935" w:type="dxa"/>
            <w:vMerge w:val="continue"/>
            <w:tcBorders>
              <w:top w:val="nil"/>
            </w:tcBorders>
            <w:vAlign w:val="top"/>
          </w:tcPr>
          <w:p w14:paraId="051E0C0C">
            <w:pPr>
              <w:pStyle w:val="6"/>
            </w:pPr>
          </w:p>
        </w:tc>
        <w:tc>
          <w:tcPr>
            <w:tcW w:w="935" w:type="dxa"/>
            <w:vMerge w:val="continue"/>
            <w:tcBorders>
              <w:top w:val="nil"/>
            </w:tcBorders>
            <w:vAlign w:val="top"/>
          </w:tcPr>
          <w:p w14:paraId="7A5ACB94">
            <w:pPr>
              <w:pStyle w:val="6"/>
            </w:pPr>
          </w:p>
        </w:tc>
        <w:tc>
          <w:tcPr>
            <w:tcW w:w="1415" w:type="dxa"/>
            <w:vMerge w:val="continue"/>
            <w:tcBorders>
              <w:top w:val="nil"/>
            </w:tcBorders>
            <w:vAlign w:val="top"/>
          </w:tcPr>
          <w:p w14:paraId="4117159A">
            <w:pPr>
              <w:pStyle w:val="6"/>
            </w:pPr>
          </w:p>
        </w:tc>
        <w:tc>
          <w:tcPr>
            <w:tcW w:w="971" w:type="dxa"/>
            <w:vMerge w:val="continue"/>
            <w:tcBorders>
              <w:top w:val="nil"/>
            </w:tcBorders>
            <w:vAlign w:val="top"/>
          </w:tcPr>
          <w:p w14:paraId="7992B136">
            <w:pPr>
              <w:pStyle w:val="6"/>
            </w:pPr>
          </w:p>
        </w:tc>
        <w:tc>
          <w:tcPr>
            <w:tcW w:w="923" w:type="dxa"/>
            <w:vMerge w:val="continue"/>
            <w:tcBorders>
              <w:top w:val="nil"/>
            </w:tcBorders>
            <w:vAlign w:val="top"/>
          </w:tcPr>
          <w:p w14:paraId="5F45F6B7">
            <w:pPr>
              <w:pStyle w:val="6"/>
            </w:pPr>
          </w:p>
        </w:tc>
        <w:tc>
          <w:tcPr>
            <w:tcW w:w="1013" w:type="dxa"/>
            <w:vMerge w:val="continue"/>
            <w:tcBorders>
              <w:top w:val="nil"/>
            </w:tcBorders>
            <w:vAlign w:val="top"/>
          </w:tcPr>
          <w:p w14:paraId="321CADD8">
            <w:pPr>
              <w:pStyle w:val="6"/>
            </w:pPr>
          </w:p>
        </w:tc>
      </w:tr>
      <w:tr w14:paraId="28B658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24" w:type="dxa"/>
            <w:gridSpan w:val="2"/>
            <w:vAlign w:val="top"/>
          </w:tcPr>
          <w:p w14:paraId="35BECB83">
            <w:pPr>
              <w:spacing w:before="111" w:line="221" w:lineRule="auto"/>
              <w:ind w:left="122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935" w:type="dxa"/>
            <w:vAlign w:val="top"/>
          </w:tcPr>
          <w:p w14:paraId="63136CD1">
            <w:pPr>
              <w:pStyle w:val="6"/>
            </w:pPr>
          </w:p>
        </w:tc>
        <w:tc>
          <w:tcPr>
            <w:tcW w:w="935" w:type="dxa"/>
            <w:vAlign w:val="top"/>
          </w:tcPr>
          <w:p w14:paraId="6507FE8B">
            <w:pPr>
              <w:pStyle w:val="6"/>
            </w:pPr>
          </w:p>
        </w:tc>
        <w:tc>
          <w:tcPr>
            <w:tcW w:w="1415" w:type="dxa"/>
            <w:vAlign w:val="top"/>
          </w:tcPr>
          <w:p w14:paraId="02B56BA9">
            <w:pPr>
              <w:pStyle w:val="6"/>
            </w:pPr>
          </w:p>
        </w:tc>
        <w:tc>
          <w:tcPr>
            <w:tcW w:w="971" w:type="dxa"/>
            <w:vAlign w:val="top"/>
          </w:tcPr>
          <w:p w14:paraId="7C94386D">
            <w:pPr>
              <w:pStyle w:val="6"/>
            </w:pPr>
          </w:p>
        </w:tc>
        <w:tc>
          <w:tcPr>
            <w:tcW w:w="923" w:type="dxa"/>
            <w:vAlign w:val="top"/>
          </w:tcPr>
          <w:p w14:paraId="052734C2">
            <w:pPr>
              <w:pStyle w:val="6"/>
            </w:pPr>
          </w:p>
        </w:tc>
        <w:tc>
          <w:tcPr>
            <w:tcW w:w="1013" w:type="dxa"/>
            <w:vAlign w:val="top"/>
          </w:tcPr>
          <w:p w14:paraId="55EAB5F0">
            <w:pPr>
              <w:pStyle w:val="6"/>
            </w:pPr>
          </w:p>
        </w:tc>
      </w:tr>
      <w:tr w14:paraId="3F31F9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097" w:type="dxa"/>
            <w:vAlign w:val="top"/>
          </w:tcPr>
          <w:p w14:paraId="6722403D">
            <w:pPr>
              <w:pStyle w:val="6"/>
            </w:pPr>
          </w:p>
        </w:tc>
        <w:tc>
          <w:tcPr>
            <w:tcW w:w="1727" w:type="dxa"/>
            <w:vAlign w:val="top"/>
          </w:tcPr>
          <w:p w14:paraId="4D6BCD80">
            <w:pPr>
              <w:pStyle w:val="6"/>
            </w:pPr>
          </w:p>
        </w:tc>
        <w:tc>
          <w:tcPr>
            <w:tcW w:w="935" w:type="dxa"/>
            <w:vAlign w:val="top"/>
          </w:tcPr>
          <w:p w14:paraId="75F9EBF3">
            <w:pPr>
              <w:pStyle w:val="6"/>
            </w:pPr>
          </w:p>
        </w:tc>
        <w:tc>
          <w:tcPr>
            <w:tcW w:w="935" w:type="dxa"/>
            <w:vAlign w:val="top"/>
          </w:tcPr>
          <w:p w14:paraId="1802CEF3">
            <w:pPr>
              <w:pStyle w:val="6"/>
            </w:pPr>
          </w:p>
        </w:tc>
        <w:tc>
          <w:tcPr>
            <w:tcW w:w="1415" w:type="dxa"/>
            <w:vAlign w:val="top"/>
          </w:tcPr>
          <w:p w14:paraId="1F443866">
            <w:pPr>
              <w:pStyle w:val="6"/>
            </w:pPr>
          </w:p>
        </w:tc>
        <w:tc>
          <w:tcPr>
            <w:tcW w:w="971" w:type="dxa"/>
            <w:vAlign w:val="top"/>
          </w:tcPr>
          <w:p w14:paraId="595DA314">
            <w:pPr>
              <w:pStyle w:val="6"/>
            </w:pPr>
          </w:p>
        </w:tc>
        <w:tc>
          <w:tcPr>
            <w:tcW w:w="923" w:type="dxa"/>
            <w:vAlign w:val="top"/>
          </w:tcPr>
          <w:p w14:paraId="47C08FD7">
            <w:pPr>
              <w:pStyle w:val="6"/>
            </w:pPr>
          </w:p>
        </w:tc>
        <w:tc>
          <w:tcPr>
            <w:tcW w:w="1013" w:type="dxa"/>
            <w:vAlign w:val="top"/>
          </w:tcPr>
          <w:p w14:paraId="6348710C">
            <w:pPr>
              <w:pStyle w:val="6"/>
            </w:pPr>
          </w:p>
        </w:tc>
      </w:tr>
      <w:tr w14:paraId="68C01F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8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2BC77AD">
            <w:pPr>
              <w:spacing w:before="114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 w14:paraId="41E97A6B">
      <w:pPr>
        <w:spacing w:before="58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1"/>
        <w:gridCol w:w="1474"/>
        <w:gridCol w:w="1391"/>
        <w:gridCol w:w="1295"/>
        <w:gridCol w:w="1385"/>
      </w:tblGrid>
      <w:tr w14:paraId="7C0BB7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47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DB0D150">
            <w:pPr>
              <w:pStyle w:val="6"/>
            </w:pPr>
          </w:p>
        </w:tc>
        <w:tc>
          <w:tcPr>
            <w:tcW w:w="147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876B733">
            <w:pPr>
              <w:pStyle w:val="6"/>
            </w:pPr>
          </w:p>
        </w:tc>
        <w:tc>
          <w:tcPr>
            <w:tcW w:w="139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96F790C">
            <w:pPr>
              <w:pStyle w:val="6"/>
            </w:pPr>
          </w:p>
        </w:tc>
        <w:tc>
          <w:tcPr>
            <w:tcW w:w="129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00BEDCA">
            <w:pPr>
              <w:pStyle w:val="6"/>
            </w:pPr>
          </w:p>
        </w:tc>
        <w:tc>
          <w:tcPr>
            <w:tcW w:w="138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FE45B81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预算公开表10</w:t>
            </w:r>
          </w:p>
        </w:tc>
      </w:tr>
      <w:tr w14:paraId="6369A4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002C75B">
            <w:pPr>
              <w:spacing w:before="91" w:line="219" w:lineRule="auto"/>
              <w:ind w:left="211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2" w:name="bookmark14"/>
            <w:bookmarkEnd w:id="22"/>
            <w:r>
              <w:rPr>
                <w:rFonts w:ascii="宋体" w:hAnsi="宋体" w:eastAsia="宋体" w:cs="宋体"/>
                <w:color w:val="212529"/>
                <w:spacing w:val="-3"/>
                <w:sz w:val="24"/>
                <w:szCs w:val="24"/>
              </w:rPr>
              <w:t>2024年财政拨款安排“三公</w:t>
            </w:r>
            <w:r>
              <w:rPr>
                <w:rFonts w:ascii="宋体" w:hAnsi="宋体" w:eastAsia="宋体" w:cs="宋体"/>
                <w:color w:val="212529"/>
                <w:spacing w:val="-6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24"/>
                <w:szCs w:val="24"/>
              </w:rPr>
              <w:t>”经费支出预算表</w:t>
            </w:r>
          </w:p>
        </w:tc>
      </w:tr>
      <w:tr w14:paraId="1D7EA6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6336" w:type="dxa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19BEC04">
            <w:pPr>
              <w:spacing w:before="127" w:line="226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部门名称：兴县东会乡人民政府</w:t>
            </w:r>
          </w:p>
        </w:tc>
        <w:tc>
          <w:tcPr>
            <w:tcW w:w="129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84D0DE0">
            <w:pPr>
              <w:pStyle w:val="6"/>
            </w:pPr>
          </w:p>
        </w:tc>
        <w:tc>
          <w:tcPr>
            <w:tcW w:w="138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AFACB62">
            <w:pPr>
              <w:spacing w:before="127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56F228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471" w:type="dxa"/>
            <w:vMerge w:val="restart"/>
            <w:tcBorders>
              <w:bottom w:val="nil"/>
            </w:tcBorders>
            <w:vAlign w:val="top"/>
          </w:tcPr>
          <w:p w14:paraId="64AE43C9">
            <w:pPr>
              <w:pStyle w:val="6"/>
              <w:spacing w:line="263" w:lineRule="auto"/>
            </w:pPr>
          </w:p>
          <w:p w14:paraId="481684AC">
            <w:pPr>
              <w:spacing w:before="59" w:line="220" w:lineRule="auto"/>
              <w:ind w:left="15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5545" w:type="dxa"/>
            <w:gridSpan w:val="4"/>
            <w:vAlign w:val="top"/>
          </w:tcPr>
          <w:p w14:paraId="42569116">
            <w:pPr>
              <w:spacing w:before="108" w:line="219" w:lineRule="auto"/>
              <w:ind w:left="22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02C140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471" w:type="dxa"/>
            <w:vMerge w:val="continue"/>
            <w:tcBorders>
              <w:top w:val="nil"/>
            </w:tcBorders>
            <w:vAlign w:val="top"/>
          </w:tcPr>
          <w:p w14:paraId="22326A2D">
            <w:pPr>
              <w:pStyle w:val="6"/>
            </w:pPr>
          </w:p>
        </w:tc>
        <w:tc>
          <w:tcPr>
            <w:tcW w:w="1474" w:type="dxa"/>
            <w:vAlign w:val="top"/>
          </w:tcPr>
          <w:p w14:paraId="19C9E805">
            <w:pPr>
              <w:spacing w:before="108" w:line="221" w:lineRule="auto"/>
              <w:ind w:left="55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91" w:type="dxa"/>
            <w:vAlign w:val="top"/>
          </w:tcPr>
          <w:p w14:paraId="2562AA0A">
            <w:pPr>
              <w:spacing w:before="109" w:line="219" w:lineRule="auto"/>
              <w:ind w:left="1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295" w:type="dxa"/>
            <w:vAlign w:val="top"/>
          </w:tcPr>
          <w:p w14:paraId="7BBABAAF">
            <w:pPr>
              <w:spacing w:before="108" w:line="219" w:lineRule="auto"/>
              <w:ind w:left="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政府性基金预算</w:t>
            </w:r>
          </w:p>
        </w:tc>
        <w:tc>
          <w:tcPr>
            <w:tcW w:w="1385" w:type="dxa"/>
            <w:vAlign w:val="top"/>
          </w:tcPr>
          <w:p w14:paraId="0C91814C">
            <w:pPr>
              <w:spacing w:before="1" w:line="209" w:lineRule="auto"/>
              <w:ind w:left="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</w:t>
            </w:r>
          </w:p>
          <w:p w14:paraId="73EC1100">
            <w:pPr>
              <w:spacing w:line="211" w:lineRule="auto"/>
              <w:ind w:left="6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</w:tr>
      <w:tr w14:paraId="105858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471" w:type="dxa"/>
            <w:vAlign w:val="top"/>
          </w:tcPr>
          <w:p w14:paraId="6AAD022E">
            <w:pPr>
              <w:spacing w:before="110" w:line="220" w:lineRule="auto"/>
              <w:ind w:left="103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因公出国（境）费</w:t>
            </w:r>
          </w:p>
        </w:tc>
        <w:tc>
          <w:tcPr>
            <w:tcW w:w="1474" w:type="dxa"/>
            <w:vAlign w:val="top"/>
          </w:tcPr>
          <w:p w14:paraId="6ECE9994">
            <w:pPr>
              <w:pStyle w:val="6"/>
            </w:pPr>
          </w:p>
        </w:tc>
        <w:tc>
          <w:tcPr>
            <w:tcW w:w="1391" w:type="dxa"/>
            <w:vAlign w:val="top"/>
          </w:tcPr>
          <w:p w14:paraId="7F934441">
            <w:pPr>
              <w:pStyle w:val="6"/>
            </w:pPr>
          </w:p>
        </w:tc>
        <w:tc>
          <w:tcPr>
            <w:tcW w:w="1295" w:type="dxa"/>
            <w:vAlign w:val="top"/>
          </w:tcPr>
          <w:p w14:paraId="225730FD">
            <w:pPr>
              <w:pStyle w:val="6"/>
            </w:pPr>
          </w:p>
        </w:tc>
        <w:tc>
          <w:tcPr>
            <w:tcW w:w="1385" w:type="dxa"/>
            <w:vAlign w:val="top"/>
          </w:tcPr>
          <w:p w14:paraId="723508E0">
            <w:pPr>
              <w:pStyle w:val="6"/>
            </w:pPr>
          </w:p>
        </w:tc>
      </w:tr>
      <w:tr w14:paraId="465CD1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471" w:type="dxa"/>
            <w:vAlign w:val="top"/>
          </w:tcPr>
          <w:p w14:paraId="30D1D6F0">
            <w:pPr>
              <w:spacing w:before="111" w:line="219" w:lineRule="auto"/>
              <w:ind w:left="12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公务接待费</w:t>
            </w:r>
          </w:p>
        </w:tc>
        <w:tc>
          <w:tcPr>
            <w:tcW w:w="1474" w:type="dxa"/>
            <w:vAlign w:val="top"/>
          </w:tcPr>
          <w:p w14:paraId="6728BD71">
            <w:pPr>
              <w:pStyle w:val="6"/>
            </w:pPr>
          </w:p>
        </w:tc>
        <w:tc>
          <w:tcPr>
            <w:tcW w:w="1391" w:type="dxa"/>
            <w:vAlign w:val="top"/>
          </w:tcPr>
          <w:p w14:paraId="3BDC5078">
            <w:pPr>
              <w:pStyle w:val="6"/>
            </w:pPr>
          </w:p>
        </w:tc>
        <w:tc>
          <w:tcPr>
            <w:tcW w:w="1295" w:type="dxa"/>
            <w:vAlign w:val="top"/>
          </w:tcPr>
          <w:p w14:paraId="2C890D5C">
            <w:pPr>
              <w:pStyle w:val="6"/>
            </w:pPr>
          </w:p>
        </w:tc>
        <w:tc>
          <w:tcPr>
            <w:tcW w:w="1385" w:type="dxa"/>
            <w:vAlign w:val="top"/>
          </w:tcPr>
          <w:p w14:paraId="55819BDF">
            <w:pPr>
              <w:pStyle w:val="6"/>
            </w:pPr>
          </w:p>
        </w:tc>
      </w:tr>
      <w:tr w14:paraId="166D8A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471" w:type="dxa"/>
            <w:vAlign w:val="top"/>
          </w:tcPr>
          <w:p w14:paraId="3BD3870C">
            <w:pPr>
              <w:spacing w:before="112" w:line="219" w:lineRule="auto"/>
              <w:ind w:left="84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公务用车购置及运行费</w:t>
            </w:r>
          </w:p>
        </w:tc>
        <w:tc>
          <w:tcPr>
            <w:tcW w:w="1474" w:type="dxa"/>
            <w:vAlign w:val="top"/>
          </w:tcPr>
          <w:p w14:paraId="6E20F46D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391" w:type="dxa"/>
            <w:vAlign w:val="top"/>
          </w:tcPr>
          <w:p w14:paraId="3A67DC00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295" w:type="dxa"/>
            <w:vAlign w:val="top"/>
          </w:tcPr>
          <w:p w14:paraId="5D6ED8CF">
            <w:pPr>
              <w:pStyle w:val="6"/>
            </w:pPr>
          </w:p>
        </w:tc>
        <w:tc>
          <w:tcPr>
            <w:tcW w:w="1385" w:type="dxa"/>
            <w:vAlign w:val="top"/>
          </w:tcPr>
          <w:p w14:paraId="24F74314">
            <w:pPr>
              <w:pStyle w:val="6"/>
            </w:pPr>
          </w:p>
        </w:tc>
      </w:tr>
      <w:tr w14:paraId="2B02A8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471" w:type="dxa"/>
            <w:vAlign w:val="top"/>
          </w:tcPr>
          <w:p w14:paraId="66DFE337">
            <w:pPr>
              <w:spacing w:before="112" w:line="217" w:lineRule="auto"/>
              <w:ind w:left="10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①公务用车购置费</w:t>
            </w:r>
          </w:p>
        </w:tc>
        <w:tc>
          <w:tcPr>
            <w:tcW w:w="1474" w:type="dxa"/>
            <w:vAlign w:val="top"/>
          </w:tcPr>
          <w:p w14:paraId="7337D5AA">
            <w:pPr>
              <w:pStyle w:val="6"/>
            </w:pPr>
          </w:p>
        </w:tc>
        <w:tc>
          <w:tcPr>
            <w:tcW w:w="1391" w:type="dxa"/>
            <w:vAlign w:val="top"/>
          </w:tcPr>
          <w:p w14:paraId="20DCFF20">
            <w:pPr>
              <w:pStyle w:val="6"/>
            </w:pPr>
          </w:p>
        </w:tc>
        <w:tc>
          <w:tcPr>
            <w:tcW w:w="1295" w:type="dxa"/>
            <w:vAlign w:val="top"/>
          </w:tcPr>
          <w:p w14:paraId="7EA29594">
            <w:pPr>
              <w:pStyle w:val="6"/>
            </w:pPr>
          </w:p>
        </w:tc>
        <w:tc>
          <w:tcPr>
            <w:tcW w:w="1385" w:type="dxa"/>
            <w:vAlign w:val="top"/>
          </w:tcPr>
          <w:p w14:paraId="0E2EBE49">
            <w:pPr>
              <w:pStyle w:val="6"/>
            </w:pPr>
          </w:p>
        </w:tc>
      </w:tr>
      <w:tr w14:paraId="11ED8F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471" w:type="dxa"/>
            <w:vAlign w:val="top"/>
          </w:tcPr>
          <w:p w14:paraId="1DDFC401">
            <w:pPr>
              <w:spacing w:before="113" w:line="217" w:lineRule="auto"/>
              <w:ind w:left="83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②公务用车运行维护费</w:t>
            </w:r>
          </w:p>
        </w:tc>
        <w:tc>
          <w:tcPr>
            <w:tcW w:w="1474" w:type="dxa"/>
            <w:vAlign w:val="top"/>
          </w:tcPr>
          <w:p w14:paraId="612A9288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391" w:type="dxa"/>
            <w:vAlign w:val="top"/>
          </w:tcPr>
          <w:p w14:paraId="7116F348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295" w:type="dxa"/>
            <w:vAlign w:val="top"/>
          </w:tcPr>
          <w:p w14:paraId="083D5B1D">
            <w:pPr>
              <w:pStyle w:val="6"/>
            </w:pPr>
          </w:p>
        </w:tc>
        <w:tc>
          <w:tcPr>
            <w:tcW w:w="1385" w:type="dxa"/>
            <w:vAlign w:val="top"/>
          </w:tcPr>
          <w:p w14:paraId="75473F22">
            <w:pPr>
              <w:pStyle w:val="6"/>
            </w:pPr>
          </w:p>
        </w:tc>
      </w:tr>
      <w:tr w14:paraId="3B33CB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471" w:type="dxa"/>
            <w:vAlign w:val="top"/>
          </w:tcPr>
          <w:p w14:paraId="091BBCFB">
            <w:pPr>
              <w:spacing w:before="114" w:line="221" w:lineRule="auto"/>
              <w:ind w:left="155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74" w:type="dxa"/>
            <w:vAlign w:val="top"/>
          </w:tcPr>
          <w:p w14:paraId="03539EBE">
            <w:pPr>
              <w:spacing w:before="11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391" w:type="dxa"/>
            <w:vAlign w:val="top"/>
          </w:tcPr>
          <w:p w14:paraId="7EA20026">
            <w:pPr>
              <w:spacing w:before="11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295" w:type="dxa"/>
            <w:vAlign w:val="top"/>
          </w:tcPr>
          <w:p w14:paraId="2C700D1B">
            <w:pPr>
              <w:pStyle w:val="6"/>
            </w:pPr>
          </w:p>
        </w:tc>
        <w:tc>
          <w:tcPr>
            <w:tcW w:w="1385" w:type="dxa"/>
            <w:vAlign w:val="top"/>
          </w:tcPr>
          <w:p w14:paraId="2D58A1EC">
            <w:pPr>
              <w:pStyle w:val="6"/>
            </w:pPr>
          </w:p>
        </w:tc>
      </w:tr>
    </w:tbl>
    <w:p w14:paraId="07E221F6">
      <w:pPr>
        <w:pStyle w:val="2"/>
      </w:pPr>
    </w:p>
    <w:p w14:paraId="796B07E7">
      <w:pPr>
        <w:sectPr>
          <w:headerReference r:id="rId36" w:type="default"/>
          <w:footerReference r:id="rId3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3A13B38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27"/>
        <w:gridCol w:w="1463"/>
        <w:gridCol w:w="1559"/>
        <w:gridCol w:w="1391"/>
        <w:gridCol w:w="1576"/>
      </w:tblGrid>
      <w:tr w14:paraId="5FB932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30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687D96F">
            <w:pPr>
              <w:pStyle w:val="6"/>
            </w:pPr>
          </w:p>
        </w:tc>
        <w:tc>
          <w:tcPr>
            <w:tcW w:w="1463" w:type="dxa"/>
            <w:tcBorders>
              <w:top w:val="nil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BFB9318">
            <w:pPr>
              <w:pStyle w:val="6"/>
            </w:pPr>
          </w:p>
        </w:tc>
        <w:tc>
          <w:tcPr>
            <w:tcW w:w="155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C841AB6">
            <w:pPr>
              <w:pStyle w:val="6"/>
            </w:pPr>
          </w:p>
        </w:tc>
        <w:tc>
          <w:tcPr>
            <w:tcW w:w="139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1185708">
            <w:pPr>
              <w:pStyle w:val="6"/>
            </w:pPr>
          </w:p>
        </w:tc>
        <w:tc>
          <w:tcPr>
            <w:tcW w:w="157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66713B6">
            <w:pPr>
              <w:spacing w:before="1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预算公开表11</w:t>
            </w:r>
          </w:p>
        </w:tc>
      </w:tr>
      <w:tr w14:paraId="126929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6BB4BA3">
            <w:pPr>
              <w:spacing w:before="91" w:line="219" w:lineRule="auto"/>
              <w:ind w:left="235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3" w:name="bookmark43"/>
            <w:bookmarkEnd w:id="23"/>
            <w:bookmarkStart w:id="24" w:name="bookmark15"/>
            <w:bookmarkEnd w:id="24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2024年财政拨款安排机关运行经费预算表</w:t>
            </w:r>
          </w:p>
        </w:tc>
      </w:tr>
      <w:tr w14:paraId="589D38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302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3FEB33D">
            <w:pPr>
              <w:spacing w:before="129" w:line="226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部门名称：兴县东会乡人民政府</w:t>
            </w:r>
          </w:p>
        </w:tc>
        <w:tc>
          <w:tcPr>
            <w:tcW w:w="146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A946BCD">
            <w:pPr>
              <w:pStyle w:val="6"/>
            </w:pPr>
          </w:p>
        </w:tc>
        <w:tc>
          <w:tcPr>
            <w:tcW w:w="155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461995B">
            <w:pPr>
              <w:pStyle w:val="6"/>
            </w:pPr>
          </w:p>
        </w:tc>
        <w:tc>
          <w:tcPr>
            <w:tcW w:w="139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C45D24F">
            <w:pPr>
              <w:pStyle w:val="6"/>
            </w:pPr>
          </w:p>
        </w:tc>
        <w:tc>
          <w:tcPr>
            <w:tcW w:w="1576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179E69A"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7576E5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027" w:type="dxa"/>
            <w:vMerge w:val="restart"/>
            <w:tcBorders>
              <w:bottom w:val="nil"/>
            </w:tcBorders>
            <w:vAlign w:val="top"/>
          </w:tcPr>
          <w:p w14:paraId="0B9C6BAA">
            <w:pPr>
              <w:pStyle w:val="6"/>
              <w:spacing w:line="266" w:lineRule="auto"/>
            </w:pPr>
          </w:p>
          <w:p w14:paraId="3EF2D3A2">
            <w:pPr>
              <w:spacing w:before="59" w:line="220" w:lineRule="auto"/>
              <w:ind w:left="115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单位名称</w:t>
            </w:r>
          </w:p>
        </w:tc>
        <w:tc>
          <w:tcPr>
            <w:tcW w:w="5989" w:type="dxa"/>
            <w:gridSpan w:val="4"/>
            <w:vAlign w:val="top"/>
          </w:tcPr>
          <w:p w14:paraId="41634963">
            <w:pPr>
              <w:spacing w:before="111" w:line="219" w:lineRule="auto"/>
              <w:ind w:left="25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2024预算数</w:t>
            </w:r>
          </w:p>
        </w:tc>
      </w:tr>
      <w:tr w14:paraId="53F990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027" w:type="dxa"/>
            <w:vMerge w:val="continue"/>
            <w:tcBorders>
              <w:top w:val="nil"/>
            </w:tcBorders>
            <w:vAlign w:val="top"/>
          </w:tcPr>
          <w:p w14:paraId="58F9B69C">
            <w:pPr>
              <w:pStyle w:val="6"/>
            </w:pPr>
          </w:p>
        </w:tc>
        <w:tc>
          <w:tcPr>
            <w:tcW w:w="1463" w:type="dxa"/>
            <w:vAlign w:val="top"/>
          </w:tcPr>
          <w:p w14:paraId="41DD8C47">
            <w:pPr>
              <w:spacing w:before="111" w:line="221" w:lineRule="auto"/>
              <w:ind w:left="5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559" w:type="dxa"/>
            <w:vAlign w:val="top"/>
          </w:tcPr>
          <w:p w14:paraId="134E0D50">
            <w:pPr>
              <w:spacing w:before="112" w:line="219" w:lineRule="auto"/>
              <w:ind w:left="23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391" w:type="dxa"/>
            <w:vAlign w:val="top"/>
          </w:tcPr>
          <w:p w14:paraId="129C9B39">
            <w:pPr>
              <w:spacing w:before="111" w:line="219" w:lineRule="auto"/>
              <w:ind w:left="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政府性基金预算</w:t>
            </w:r>
          </w:p>
        </w:tc>
        <w:tc>
          <w:tcPr>
            <w:tcW w:w="1576" w:type="dxa"/>
            <w:vAlign w:val="top"/>
          </w:tcPr>
          <w:p w14:paraId="5B93B996">
            <w:pPr>
              <w:spacing w:before="111" w:line="219" w:lineRule="auto"/>
              <w:ind w:left="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国有资本经营预算</w:t>
            </w:r>
          </w:p>
        </w:tc>
      </w:tr>
      <w:tr w14:paraId="68B737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027" w:type="dxa"/>
            <w:vAlign w:val="top"/>
          </w:tcPr>
          <w:p w14:paraId="7623D921">
            <w:pPr>
              <w:spacing w:before="113" w:line="219" w:lineRule="auto"/>
              <w:ind w:left="11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部门合计</w:t>
            </w:r>
          </w:p>
        </w:tc>
        <w:tc>
          <w:tcPr>
            <w:tcW w:w="1463" w:type="dxa"/>
            <w:vAlign w:val="top"/>
          </w:tcPr>
          <w:p w14:paraId="2AB0D218">
            <w:pPr>
              <w:spacing w:before="11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86.33</w:t>
            </w:r>
          </w:p>
        </w:tc>
        <w:tc>
          <w:tcPr>
            <w:tcW w:w="1559" w:type="dxa"/>
            <w:vAlign w:val="top"/>
          </w:tcPr>
          <w:p w14:paraId="1CC7A5DA">
            <w:pPr>
              <w:spacing w:before="11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86.33</w:t>
            </w:r>
          </w:p>
        </w:tc>
        <w:tc>
          <w:tcPr>
            <w:tcW w:w="1391" w:type="dxa"/>
            <w:vAlign w:val="top"/>
          </w:tcPr>
          <w:p w14:paraId="61DF0964">
            <w:pPr>
              <w:pStyle w:val="6"/>
            </w:pPr>
          </w:p>
        </w:tc>
        <w:tc>
          <w:tcPr>
            <w:tcW w:w="1576" w:type="dxa"/>
            <w:vAlign w:val="top"/>
          </w:tcPr>
          <w:p w14:paraId="1E60C7BC">
            <w:pPr>
              <w:pStyle w:val="6"/>
            </w:pPr>
          </w:p>
        </w:tc>
      </w:tr>
      <w:tr w14:paraId="4CBBD1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3027" w:type="dxa"/>
            <w:vAlign w:val="top"/>
          </w:tcPr>
          <w:p w14:paraId="249B49E8">
            <w:pPr>
              <w:spacing w:before="113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兴县东会乡人民政府</w:t>
            </w:r>
          </w:p>
        </w:tc>
        <w:tc>
          <w:tcPr>
            <w:tcW w:w="1463" w:type="dxa"/>
            <w:vAlign w:val="top"/>
          </w:tcPr>
          <w:p w14:paraId="4E4E1B4B">
            <w:pPr>
              <w:spacing w:before="11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86.33</w:t>
            </w:r>
          </w:p>
        </w:tc>
        <w:tc>
          <w:tcPr>
            <w:tcW w:w="1559" w:type="dxa"/>
            <w:vAlign w:val="top"/>
          </w:tcPr>
          <w:p w14:paraId="62E81B65">
            <w:pPr>
              <w:spacing w:before="11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86.33</w:t>
            </w:r>
          </w:p>
        </w:tc>
        <w:tc>
          <w:tcPr>
            <w:tcW w:w="1391" w:type="dxa"/>
            <w:vAlign w:val="top"/>
          </w:tcPr>
          <w:p w14:paraId="5B67EB06">
            <w:pPr>
              <w:pStyle w:val="6"/>
            </w:pPr>
          </w:p>
        </w:tc>
        <w:tc>
          <w:tcPr>
            <w:tcW w:w="1576" w:type="dxa"/>
            <w:vAlign w:val="top"/>
          </w:tcPr>
          <w:p w14:paraId="316729B5">
            <w:pPr>
              <w:pStyle w:val="6"/>
            </w:pPr>
          </w:p>
        </w:tc>
      </w:tr>
    </w:tbl>
    <w:p w14:paraId="450905BE">
      <w:pPr>
        <w:pStyle w:val="2"/>
      </w:pPr>
    </w:p>
    <w:p w14:paraId="404A57A0">
      <w:pPr>
        <w:sectPr>
          <w:headerReference r:id="rId38" w:type="default"/>
          <w:footerReference r:id="rId3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9DD4A69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36"/>
        <w:gridCol w:w="1199"/>
        <w:gridCol w:w="1199"/>
        <w:gridCol w:w="959"/>
        <w:gridCol w:w="1031"/>
        <w:gridCol w:w="1007"/>
        <w:gridCol w:w="785"/>
      </w:tblGrid>
      <w:tr w14:paraId="46E440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83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31099CD">
            <w:pPr>
              <w:pStyle w:val="6"/>
            </w:pPr>
          </w:p>
        </w:tc>
        <w:tc>
          <w:tcPr>
            <w:tcW w:w="119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2B160D8">
            <w:pPr>
              <w:pStyle w:val="6"/>
            </w:pPr>
          </w:p>
        </w:tc>
        <w:tc>
          <w:tcPr>
            <w:tcW w:w="119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8B8A3DC">
            <w:pPr>
              <w:pStyle w:val="6"/>
            </w:pPr>
          </w:p>
        </w:tc>
        <w:tc>
          <w:tcPr>
            <w:tcW w:w="95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94CC959">
            <w:pPr>
              <w:pStyle w:val="6"/>
            </w:pPr>
          </w:p>
        </w:tc>
        <w:tc>
          <w:tcPr>
            <w:tcW w:w="103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198C8C2">
            <w:pPr>
              <w:pStyle w:val="6"/>
            </w:pPr>
          </w:p>
        </w:tc>
        <w:tc>
          <w:tcPr>
            <w:tcW w:w="1792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4AC7761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预算公开表12</w:t>
            </w:r>
          </w:p>
        </w:tc>
      </w:tr>
      <w:tr w14:paraId="6F9695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7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16568B1">
            <w:pPr>
              <w:spacing w:before="90" w:line="219" w:lineRule="auto"/>
              <w:ind w:left="25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5" w:name="bookmark16"/>
            <w:bookmarkEnd w:id="25"/>
            <w:bookmarkStart w:id="26" w:name="bookmark44"/>
            <w:bookmarkEnd w:id="26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2024年项目支出预算表（本年预算）</w:t>
            </w:r>
          </w:p>
        </w:tc>
      </w:tr>
      <w:tr w14:paraId="1D70E6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224" w:type="dxa"/>
            <w:gridSpan w:val="5"/>
            <w:tcBorders>
              <w:top w:val="single" w:color="FFFFFF" w:sz="4" w:space="0"/>
            </w:tcBorders>
            <w:vAlign w:val="top"/>
          </w:tcPr>
          <w:p w14:paraId="5A8B8652">
            <w:pPr>
              <w:spacing w:before="127" w:line="226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部门名称：兴县东会乡人民政府</w:t>
            </w:r>
          </w:p>
        </w:tc>
        <w:tc>
          <w:tcPr>
            <w:tcW w:w="1792" w:type="dxa"/>
            <w:gridSpan w:val="2"/>
            <w:tcBorders>
              <w:top w:val="single" w:color="FFFFFF" w:sz="4" w:space="0"/>
            </w:tcBorders>
            <w:vAlign w:val="top"/>
          </w:tcPr>
          <w:p w14:paraId="0A313F86">
            <w:pPr>
              <w:spacing w:before="127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74BEA3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Merge w:val="restart"/>
            <w:tcBorders>
              <w:bottom w:val="nil"/>
            </w:tcBorders>
            <w:vAlign w:val="top"/>
          </w:tcPr>
          <w:p w14:paraId="740E572F">
            <w:pPr>
              <w:pStyle w:val="6"/>
              <w:spacing w:line="263" w:lineRule="auto"/>
            </w:pPr>
          </w:p>
          <w:p w14:paraId="4D993947">
            <w:pPr>
              <w:spacing w:before="59" w:line="220" w:lineRule="auto"/>
              <w:ind w:left="10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项目名称</w:t>
            </w:r>
          </w:p>
        </w:tc>
        <w:tc>
          <w:tcPr>
            <w:tcW w:w="1199" w:type="dxa"/>
            <w:vMerge w:val="restart"/>
            <w:tcBorders>
              <w:bottom w:val="nil"/>
            </w:tcBorders>
            <w:vAlign w:val="top"/>
          </w:tcPr>
          <w:p w14:paraId="49E90869">
            <w:pPr>
              <w:pStyle w:val="6"/>
              <w:spacing w:line="263" w:lineRule="auto"/>
            </w:pPr>
          </w:p>
          <w:p w14:paraId="3BD19062">
            <w:pPr>
              <w:spacing w:before="59" w:line="221" w:lineRule="auto"/>
              <w:ind w:left="4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3189" w:type="dxa"/>
            <w:gridSpan w:val="3"/>
            <w:vAlign w:val="top"/>
          </w:tcPr>
          <w:p w14:paraId="451F5760">
            <w:pPr>
              <w:spacing w:before="108" w:line="219" w:lineRule="auto"/>
              <w:ind w:left="9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2024年财政拨款</w:t>
            </w:r>
          </w:p>
        </w:tc>
        <w:tc>
          <w:tcPr>
            <w:tcW w:w="1007" w:type="dxa"/>
            <w:vMerge w:val="restart"/>
            <w:tcBorders>
              <w:bottom w:val="nil"/>
            </w:tcBorders>
            <w:vAlign w:val="top"/>
          </w:tcPr>
          <w:p w14:paraId="360067D9">
            <w:pPr>
              <w:spacing w:before="216" w:line="209" w:lineRule="auto"/>
              <w:ind w:left="5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财政专户管</w:t>
            </w:r>
          </w:p>
          <w:p w14:paraId="37266983">
            <w:pPr>
              <w:spacing w:line="220" w:lineRule="auto"/>
              <w:ind w:left="23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理资金</w:t>
            </w:r>
          </w:p>
        </w:tc>
        <w:tc>
          <w:tcPr>
            <w:tcW w:w="785" w:type="dxa"/>
            <w:vMerge w:val="restart"/>
            <w:tcBorders>
              <w:bottom w:val="nil"/>
            </w:tcBorders>
            <w:vAlign w:val="top"/>
          </w:tcPr>
          <w:p w14:paraId="4CABFF55">
            <w:pPr>
              <w:pStyle w:val="6"/>
              <w:spacing w:line="263" w:lineRule="auto"/>
            </w:pPr>
          </w:p>
          <w:p w14:paraId="1994667F">
            <w:pPr>
              <w:spacing w:before="59" w:line="220" w:lineRule="auto"/>
              <w:ind w:left="3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单位资金</w:t>
            </w:r>
          </w:p>
        </w:tc>
      </w:tr>
      <w:tr w14:paraId="5F71DA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Merge w:val="continue"/>
            <w:tcBorders>
              <w:top w:val="nil"/>
            </w:tcBorders>
            <w:vAlign w:val="top"/>
          </w:tcPr>
          <w:p w14:paraId="0CE2629E">
            <w:pPr>
              <w:pStyle w:val="6"/>
            </w:pPr>
          </w:p>
        </w:tc>
        <w:tc>
          <w:tcPr>
            <w:tcW w:w="1199" w:type="dxa"/>
            <w:vMerge w:val="continue"/>
            <w:tcBorders>
              <w:top w:val="nil"/>
            </w:tcBorders>
            <w:vAlign w:val="top"/>
          </w:tcPr>
          <w:p w14:paraId="034883F9">
            <w:pPr>
              <w:pStyle w:val="6"/>
            </w:pPr>
          </w:p>
        </w:tc>
        <w:tc>
          <w:tcPr>
            <w:tcW w:w="1199" w:type="dxa"/>
            <w:vAlign w:val="top"/>
          </w:tcPr>
          <w:p w14:paraId="0F221167">
            <w:pPr>
              <w:spacing w:before="108" w:line="219" w:lineRule="auto"/>
              <w:ind w:left="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959" w:type="dxa"/>
            <w:vAlign w:val="top"/>
          </w:tcPr>
          <w:p w14:paraId="4F2EB8BD">
            <w:pPr>
              <w:spacing w:line="209" w:lineRule="auto"/>
              <w:ind w:left="2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</w:t>
            </w:r>
          </w:p>
          <w:p w14:paraId="61955721">
            <w:pPr>
              <w:spacing w:line="213" w:lineRule="auto"/>
              <w:ind w:left="29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  <w:tc>
          <w:tcPr>
            <w:tcW w:w="1031" w:type="dxa"/>
            <w:vAlign w:val="top"/>
          </w:tcPr>
          <w:p w14:paraId="01171A67">
            <w:pPr>
              <w:spacing w:line="209" w:lineRule="auto"/>
              <w:ind w:left="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国有资本经</w:t>
            </w:r>
          </w:p>
          <w:p w14:paraId="515B03C9">
            <w:pPr>
              <w:spacing w:line="213" w:lineRule="auto"/>
              <w:ind w:left="24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营预算</w:t>
            </w:r>
          </w:p>
        </w:tc>
        <w:tc>
          <w:tcPr>
            <w:tcW w:w="1007" w:type="dxa"/>
            <w:vMerge w:val="continue"/>
            <w:tcBorders>
              <w:top w:val="nil"/>
            </w:tcBorders>
            <w:vAlign w:val="top"/>
          </w:tcPr>
          <w:p w14:paraId="6636482B">
            <w:pPr>
              <w:pStyle w:val="6"/>
            </w:pPr>
          </w:p>
        </w:tc>
        <w:tc>
          <w:tcPr>
            <w:tcW w:w="785" w:type="dxa"/>
            <w:vMerge w:val="continue"/>
            <w:tcBorders>
              <w:top w:val="nil"/>
            </w:tcBorders>
            <w:vAlign w:val="top"/>
          </w:tcPr>
          <w:p w14:paraId="62C8D62B">
            <w:pPr>
              <w:pStyle w:val="6"/>
            </w:pPr>
          </w:p>
        </w:tc>
      </w:tr>
      <w:tr w14:paraId="038666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36" w:type="dxa"/>
            <w:vAlign w:val="top"/>
          </w:tcPr>
          <w:p w14:paraId="4B6BFD0B">
            <w:pPr>
              <w:spacing w:before="108" w:line="241" w:lineRule="auto"/>
              <w:ind w:left="138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1</w:t>
            </w:r>
          </w:p>
        </w:tc>
        <w:tc>
          <w:tcPr>
            <w:tcW w:w="1199" w:type="dxa"/>
            <w:vAlign w:val="top"/>
          </w:tcPr>
          <w:p w14:paraId="0CB129ED">
            <w:pPr>
              <w:spacing w:before="108" w:line="241" w:lineRule="auto"/>
              <w:ind w:left="5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2</w:t>
            </w:r>
          </w:p>
        </w:tc>
        <w:tc>
          <w:tcPr>
            <w:tcW w:w="1199" w:type="dxa"/>
            <w:vAlign w:val="top"/>
          </w:tcPr>
          <w:p w14:paraId="53B67370">
            <w:pPr>
              <w:spacing w:before="107"/>
              <w:ind w:left="5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3</w:t>
            </w:r>
          </w:p>
        </w:tc>
        <w:tc>
          <w:tcPr>
            <w:tcW w:w="959" w:type="dxa"/>
            <w:vAlign w:val="top"/>
          </w:tcPr>
          <w:p w14:paraId="4ABF43C6">
            <w:pPr>
              <w:spacing w:before="108" w:line="241" w:lineRule="auto"/>
              <w:ind w:left="4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4</w:t>
            </w:r>
          </w:p>
        </w:tc>
        <w:tc>
          <w:tcPr>
            <w:tcW w:w="1031" w:type="dxa"/>
            <w:vAlign w:val="top"/>
          </w:tcPr>
          <w:p w14:paraId="5C47235D">
            <w:pPr>
              <w:spacing w:before="107"/>
              <w:ind w:left="4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5</w:t>
            </w:r>
          </w:p>
        </w:tc>
        <w:tc>
          <w:tcPr>
            <w:tcW w:w="1007" w:type="dxa"/>
            <w:vAlign w:val="top"/>
          </w:tcPr>
          <w:p w14:paraId="0B8B2379">
            <w:pPr>
              <w:spacing w:before="107"/>
              <w:ind w:left="4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6</w:t>
            </w:r>
          </w:p>
        </w:tc>
        <w:tc>
          <w:tcPr>
            <w:tcW w:w="785" w:type="dxa"/>
            <w:vAlign w:val="top"/>
          </w:tcPr>
          <w:p w14:paraId="11C30E61">
            <w:pPr>
              <w:spacing w:before="107"/>
              <w:ind w:left="35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7</w:t>
            </w:r>
          </w:p>
        </w:tc>
      </w:tr>
      <w:tr w14:paraId="7E7E05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2F747444">
            <w:pPr>
              <w:spacing w:before="108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兴县东会乡人民政府</w:t>
            </w:r>
          </w:p>
        </w:tc>
        <w:tc>
          <w:tcPr>
            <w:tcW w:w="1199" w:type="dxa"/>
            <w:vAlign w:val="top"/>
          </w:tcPr>
          <w:p w14:paraId="62F4748D">
            <w:pPr>
              <w:spacing w:before="109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562.73</w:t>
            </w:r>
          </w:p>
        </w:tc>
        <w:tc>
          <w:tcPr>
            <w:tcW w:w="1199" w:type="dxa"/>
            <w:vAlign w:val="top"/>
          </w:tcPr>
          <w:p w14:paraId="24E74473">
            <w:pPr>
              <w:spacing w:before="109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462.73</w:t>
            </w:r>
          </w:p>
        </w:tc>
        <w:tc>
          <w:tcPr>
            <w:tcW w:w="959" w:type="dxa"/>
            <w:vAlign w:val="top"/>
          </w:tcPr>
          <w:p w14:paraId="18D65A63">
            <w:pPr>
              <w:spacing w:before="109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1031" w:type="dxa"/>
            <w:vAlign w:val="top"/>
          </w:tcPr>
          <w:p w14:paraId="3FE335BE">
            <w:pPr>
              <w:pStyle w:val="6"/>
            </w:pPr>
          </w:p>
        </w:tc>
        <w:tc>
          <w:tcPr>
            <w:tcW w:w="1007" w:type="dxa"/>
            <w:vAlign w:val="top"/>
          </w:tcPr>
          <w:p w14:paraId="331D4059">
            <w:pPr>
              <w:pStyle w:val="6"/>
            </w:pPr>
          </w:p>
        </w:tc>
        <w:tc>
          <w:tcPr>
            <w:tcW w:w="785" w:type="dxa"/>
            <w:vAlign w:val="top"/>
          </w:tcPr>
          <w:p w14:paraId="6FC3E265">
            <w:pPr>
              <w:pStyle w:val="6"/>
            </w:pPr>
          </w:p>
        </w:tc>
      </w:tr>
      <w:tr w14:paraId="11E6B3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28B54FA1">
            <w:pPr>
              <w:spacing w:before="108" w:line="219" w:lineRule="auto"/>
              <w:ind w:left="1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兴县东会乡人民政府</w:t>
            </w:r>
          </w:p>
        </w:tc>
        <w:tc>
          <w:tcPr>
            <w:tcW w:w="1199" w:type="dxa"/>
            <w:vAlign w:val="top"/>
          </w:tcPr>
          <w:p w14:paraId="5A7463E4">
            <w:pPr>
              <w:spacing w:before="109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562.73</w:t>
            </w:r>
          </w:p>
        </w:tc>
        <w:tc>
          <w:tcPr>
            <w:tcW w:w="1199" w:type="dxa"/>
            <w:vAlign w:val="top"/>
          </w:tcPr>
          <w:p w14:paraId="2F6EE127">
            <w:pPr>
              <w:spacing w:before="109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462.73</w:t>
            </w:r>
          </w:p>
        </w:tc>
        <w:tc>
          <w:tcPr>
            <w:tcW w:w="959" w:type="dxa"/>
            <w:vAlign w:val="top"/>
          </w:tcPr>
          <w:p w14:paraId="25DFE0CE">
            <w:pPr>
              <w:spacing w:before="109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1031" w:type="dxa"/>
            <w:vAlign w:val="top"/>
          </w:tcPr>
          <w:p w14:paraId="768D50D5">
            <w:pPr>
              <w:pStyle w:val="6"/>
            </w:pPr>
          </w:p>
        </w:tc>
        <w:tc>
          <w:tcPr>
            <w:tcW w:w="1007" w:type="dxa"/>
            <w:vAlign w:val="top"/>
          </w:tcPr>
          <w:p w14:paraId="3B241A21">
            <w:pPr>
              <w:pStyle w:val="6"/>
            </w:pPr>
          </w:p>
        </w:tc>
        <w:tc>
          <w:tcPr>
            <w:tcW w:w="785" w:type="dxa"/>
            <w:vAlign w:val="top"/>
          </w:tcPr>
          <w:p w14:paraId="4AA6E8B5">
            <w:pPr>
              <w:pStyle w:val="6"/>
            </w:pPr>
          </w:p>
        </w:tc>
      </w:tr>
      <w:tr w14:paraId="4BA0DD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09A24C70">
            <w:pPr>
              <w:spacing w:line="211" w:lineRule="auto"/>
              <w:ind w:left="10" w:right="124" w:firstLine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东会乡2024年临时救助及备用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金</w:t>
            </w:r>
          </w:p>
        </w:tc>
        <w:tc>
          <w:tcPr>
            <w:tcW w:w="1199" w:type="dxa"/>
            <w:vAlign w:val="top"/>
          </w:tcPr>
          <w:p w14:paraId="0559B9FD">
            <w:pPr>
              <w:spacing w:before="109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199" w:type="dxa"/>
            <w:vAlign w:val="top"/>
          </w:tcPr>
          <w:p w14:paraId="5482B1F7">
            <w:pPr>
              <w:spacing w:before="109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959" w:type="dxa"/>
            <w:vAlign w:val="top"/>
          </w:tcPr>
          <w:p w14:paraId="43BD67F4">
            <w:pPr>
              <w:pStyle w:val="6"/>
            </w:pPr>
          </w:p>
        </w:tc>
        <w:tc>
          <w:tcPr>
            <w:tcW w:w="1031" w:type="dxa"/>
            <w:vAlign w:val="top"/>
          </w:tcPr>
          <w:p w14:paraId="718D01BA">
            <w:pPr>
              <w:pStyle w:val="6"/>
            </w:pPr>
          </w:p>
        </w:tc>
        <w:tc>
          <w:tcPr>
            <w:tcW w:w="1007" w:type="dxa"/>
            <w:vAlign w:val="top"/>
          </w:tcPr>
          <w:p w14:paraId="4D94EAA7">
            <w:pPr>
              <w:pStyle w:val="6"/>
            </w:pPr>
          </w:p>
        </w:tc>
        <w:tc>
          <w:tcPr>
            <w:tcW w:w="785" w:type="dxa"/>
            <w:vAlign w:val="top"/>
          </w:tcPr>
          <w:p w14:paraId="291E9AC3">
            <w:pPr>
              <w:pStyle w:val="6"/>
            </w:pPr>
          </w:p>
        </w:tc>
      </w:tr>
      <w:tr w14:paraId="40F542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12010B47">
            <w:pPr>
              <w:spacing w:before="109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打造党建示范点</w:t>
            </w:r>
          </w:p>
        </w:tc>
        <w:tc>
          <w:tcPr>
            <w:tcW w:w="1199" w:type="dxa"/>
            <w:vAlign w:val="top"/>
          </w:tcPr>
          <w:p w14:paraId="0BC05B92">
            <w:pPr>
              <w:spacing w:before="109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199" w:type="dxa"/>
            <w:vAlign w:val="top"/>
          </w:tcPr>
          <w:p w14:paraId="47DFA07E">
            <w:pPr>
              <w:spacing w:before="109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959" w:type="dxa"/>
            <w:vAlign w:val="top"/>
          </w:tcPr>
          <w:p w14:paraId="702B08C8">
            <w:pPr>
              <w:pStyle w:val="6"/>
            </w:pPr>
          </w:p>
        </w:tc>
        <w:tc>
          <w:tcPr>
            <w:tcW w:w="1031" w:type="dxa"/>
            <w:vAlign w:val="top"/>
          </w:tcPr>
          <w:p w14:paraId="7716D803">
            <w:pPr>
              <w:pStyle w:val="6"/>
            </w:pPr>
          </w:p>
        </w:tc>
        <w:tc>
          <w:tcPr>
            <w:tcW w:w="1007" w:type="dxa"/>
            <w:vAlign w:val="top"/>
          </w:tcPr>
          <w:p w14:paraId="35DE5C25">
            <w:pPr>
              <w:pStyle w:val="6"/>
            </w:pPr>
          </w:p>
        </w:tc>
        <w:tc>
          <w:tcPr>
            <w:tcW w:w="785" w:type="dxa"/>
            <w:vAlign w:val="top"/>
          </w:tcPr>
          <w:p w14:paraId="4C047653">
            <w:pPr>
              <w:pStyle w:val="6"/>
            </w:pPr>
          </w:p>
        </w:tc>
      </w:tr>
      <w:tr w14:paraId="557CBF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49EA7C2B">
            <w:pPr>
              <w:spacing w:before="2" w:line="210" w:lineRule="auto"/>
              <w:ind w:left="9" w:right="34" w:firstLine="3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H东会乡人民政府更换空气能热</w:t>
            </w:r>
            <w:r>
              <w:rPr>
                <w:rFonts w:ascii="宋体" w:hAnsi="宋体" w:eastAsia="宋体" w:cs="宋体"/>
                <w:color w:val="212529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泵项目</w:t>
            </w:r>
          </w:p>
        </w:tc>
        <w:tc>
          <w:tcPr>
            <w:tcW w:w="1199" w:type="dxa"/>
            <w:vAlign w:val="top"/>
          </w:tcPr>
          <w:p w14:paraId="3CFF9384">
            <w:pPr>
              <w:spacing w:before="109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1199" w:type="dxa"/>
            <w:vAlign w:val="top"/>
          </w:tcPr>
          <w:p w14:paraId="0EB12A41">
            <w:pPr>
              <w:spacing w:before="109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959" w:type="dxa"/>
            <w:vAlign w:val="top"/>
          </w:tcPr>
          <w:p w14:paraId="46BC814B">
            <w:pPr>
              <w:pStyle w:val="6"/>
            </w:pPr>
          </w:p>
        </w:tc>
        <w:tc>
          <w:tcPr>
            <w:tcW w:w="1031" w:type="dxa"/>
            <w:vAlign w:val="top"/>
          </w:tcPr>
          <w:p w14:paraId="706CA540">
            <w:pPr>
              <w:pStyle w:val="6"/>
            </w:pPr>
          </w:p>
        </w:tc>
        <w:tc>
          <w:tcPr>
            <w:tcW w:w="1007" w:type="dxa"/>
            <w:vAlign w:val="top"/>
          </w:tcPr>
          <w:p w14:paraId="27E0C245">
            <w:pPr>
              <w:pStyle w:val="6"/>
            </w:pPr>
          </w:p>
        </w:tc>
        <w:tc>
          <w:tcPr>
            <w:tcW w:w="785" w:type="dxa"/>
            <w:vAlign w:val="top"/>
          </w:tcPr>
          <w:p w14:paraId="001865F0">
            <w:pPr>
              <w:pStyle w:val="6"/>
            </w:pPr>
          </w:p>
        </w:tc>
      </w:tr>
      <w:tr w14:paraId="3C5021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1B2B01FC">
            <w:pPr>
              <w:spacing w:before="2" w:line="210" w:lineRule="auto"/>
              <w:ind w:left="11" w:right="34" w:firstLine="35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H东会乡道路拓宽植树占地补偿</w:t>
            </w:r>
            <w:r>
              <w:rPr>
                <w:rFonts w:ascii="宋体" w:hAnsi="宋体" w:eastAsia="宋体" w:cs="宋体"/>
                <w:color w:val="212529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199" w:type="dxa"/>
            <w:vAlign w:val="top"/>
          </w:tcPr>
          <w:p w14:paraId="36AF768A">
            <w:pPr>
              <w:spacing w:before="109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33.00</w:t>
            </w:r>
          </w:p>
        </w:tc>
        <w:tc>
          <w:tcPr>
            <w:tcW w:w="1199" w:type="dxa"/>
            <w:vAlign w:val="top"/>
          </w:tcPr>
          <w:p w14:paraId="5D00CCF0">
            <w:pPr>
              <w:spacing w:before="109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33.00</w:t>
            </w:r>
          </w:p>
        </w:tc>
        <w:tc>
          <w:tcPr>
            <w:tcW w:w="959" w:type="dxa"/>
            <w:vAlign w:val="top"/>
          </w:tcPr>
          <w:p w14:paraId="41901930">
            <w:pPr>
              <w:pStyle w:val="6"/>
            </w:pPr>
          </w:p>
        </w:tc>
        <w:tc>
          <w:tcPr>
            <w:tcW w:w="1031" w:type="dxa"/>
            <w:vAlign w:val="top"/>
          </w:tcPr>
          <w:p w14:paraId="3984FFC6">
            <w:pPr>
              <w:pStyle w:val="6"/>
            </w:pPr>
          </w:p>
        </w:tc>
        <w:tc>
          <w:tcPr>
            <w:tcW w:w="1007" w:type="dxa"/>
            <w:vAlign w:val="top"/>
          </w:tcPr>
          <w:p w14:paraId="548EAB75">
            <w:pPr>
              <w:pStyle w:val="6"/>
            </w:pPr>
          </w:p>
        </w:tc>
        <w:tc>
          <w:tcPr>
            <w:tcW w:w="785" w:type="dxa"/>
            <w:vAlign w:val="top"/>
          </w:tcPr>
          <w:p w14:paraId="1AAD4FF9">
            <w:pPr>
              <w:pStyle w:val="6"/>
            </w:pPr>
          </w:p>
        </w:tc>
      </w:tr>
      <w:tr w14:paraId="25B169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5D7034FE">
            <w:pPr>
              <w:spacing w:before="2" w:line="210" w:lineRule="auto"/>
              <w:ind w:left="8" w:right="34" w:firstLine="3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H2023年东会乡规范提升基础设</w:t>
            </w:r>
            <w:r>
              <w:rPr>
                <w:rFonts w:ascii="宋体" w:hAnsi="宋体" w:eastAsia="宋体" w:cs="宋体"/>
                <w:color w:val="212529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施项目</w:t>
            </w:r>
          </w:p>
        </w:tc>
        <w:tc>
          <w:tcPr>
            <w:tcW w:w="1199" w:type="dxa"/>
            <w:vAlign w:val="top"/>
          </w:tcPr>
          <w:p w14:paraId="7EEFDE30">
            <w:pPr>
              <w:spacing w:before="109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8.68</w:t>
            </w:r>
          </w:p>
        </w:tc>
        <w:tc>
          <w:tcPr>
            <w:tcW w:w="1199" w:type="dxa"/>
            <w:vAlign w:val="top"/>
          </w:tcPr>
          <w:p w14:paraId="199D6623">
            <w:pPr>
              <w:spacing w:before="109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8.68</w:t>
            </w:r>
          </w:p>
        </w:tc>
        <w:tc>
          <w:tcPr>
            <w:tcW w:w="959" w:type="dxa"/>
            <w:vAlign w:val="top"/>
          </w:tcPr>
          <w:p w14:paraId="64962252">
            <w:pPr>
              <w:pStyle w:val="6"/>
            </w:pPr>
          </w:p>
        </w:tc>
        <w:tc>
          <w:tcPr>
            <w:tcW w:w="1031" w:type="dxa"/>
            <w:vAlign w:val="top"/>
          </w:tcPr>
          <w:p w14:paraId="03EC129E">
            <w:pPr>
              <w:pStyle w:val="6"/>
            </w:pPr>
          </w:p>
        </w:tc>
        <w:tc>
          <w:tcPr>
            <w:tcW w:w="1007" w:type="dxa"/>
            <w:vAlign w:val="top"/>
          </w:tcPr>
          <w:p w14:paraId="181BC845">
            <w:pPr>
              <w:pStyle w:val="6"/>
            </w:pPr>
          </w:p>
        </w:tc>
        <w:tc>
          <w:tcPr>
            <w:tcW w:w="785" w:type="dxa"/>
            <w:vAlign w:val="top"/>
          </w:tcPr>
          <w:p w14:paraId="76B5A8DA">
            <w:pPr>
              <w:pStyle w:val="6"/>
            </w:pPr>
          </w:p>
        </w:tc>
      </w:tr>
      <w:tr w14:paraId="660DA4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6C20FBC9">
            <w:pPr>
              <w:spacing w:before="2" w:line="210" w:lineRule="auto"/>
              <w:ind w:left="9" w:right="34" w:firstLine="3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H2023年东会乡庄上村旅游示范</w:t>
            </w:r>
            <w:r>
              <w:rPr>
                <w:rFonts w:ascii="宋体" w:hAnsi="宋体" w:eastAsia="宋体" w:cs="宋体"/>
                <w:color w:val="212529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村太阳能路灯安装工程</w:t>
            </w:r>
          </w:p>
        </w:tc>
        <w:tc>
          <w:tcPr>
            <w:tcW w:w="1199" w:type="dxa"/>
            <w:vAlign w:val="top"/>
          </w:tcPr>
          <w:p w14:paraId="30052AE3">
            <w:pPr>
              <w:spacing w:before="109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62.00</w:t>
            </w:r>
          </w:p>
        </w:tc>
        <w:tc>
          <w:tcPr>
            <w:tcW w:w="1199" w:type="dxa"/>
            <w:vAlign w:val="top"/>
          </w:tcPr>
          <w:p w14:paraId="201974A2">
            <w:pPr>
              <w:spacing w:before="109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62.00</w:t>
            </w:r>
          </w:p>
        </w:tc>
        <w:tc>
          <w:tcPr>
            <w:tcW w:w="959" w:type="dxa"/>
            <w:vAlign w:val="top"/>
          </w:tcPr>
          <w:p w14:paraId="5D13AA49">
            <w:pPr>
              <w:pStyle w:val="6"/>
            </w:pPr>
          </w:p>
        </w:tc>
        <w:tc>
          <w:tcPr>
            <w:tcW w:w="1031" w:type="dxa"/>
            <w:vAlign w:val="top"/>
          </w:tcPr>
          <w:p w14:paraId="3BA539D8">
            <w:pPr>
              <w:pStyle w:val="6"/>
            </w:pPr>
          </w:p>
        </w:tc>
        <w:tc>
          <w:tcPr>
            <w:tcW w:w="1007" w:type="dxa"/>
            <w:vAlign w:val="top"/>
          </w:tcPr>
          <w:p w14:paraId="55052F2F">
            <w:pPr>
              <w:pStyle w:val="6"/>
            </w:pPr>
          </w:p>
        </w:tc>
        <w:tc>
          <w:tcPr>
            <w:tcW w:w="785" w:type="dxa"/>
            <w:vAlign w:val="top"/>
          </w:tcPr>
          <w:p w14:paraId="40A1D892">
            <w:pPr>
              <w:pStyle w:val="6"/>
            </w:pPr>
          </w:p>
        </w:tc>
      </w:tr>
      <w:tr w14:paraId="459D60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1F3CBA6B">
            <w:pPr>
              <w:spacing w:before="2" w:line="210" w:lineRule="auto"/>
              <w:ind w:left="9" w:right="34" w:firstLine="3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H东会乡人民政府办公用房填平</w:t>
            </w:r>
            <w:r>
              <w:rPr>
                <w:rFonts w:ascii="宋体" w:hAnsi="宋体" w:eastAsia="宋体" w:cs="宋体"/>
                <w:color w:val="212529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补齐及党群服务中心建设项目</w:t>
            </w:r>
          </w:p>
        </w:tc>
        <w:tc>
          <w:tcPr>
            <w:tcW w:w="1199" w:type="dxa"/>
            <w:vAlign w:val="top"/>
          </w:tcPr>
          <w:p w14:paraId="772A4C43">
            <w:pPr>
              <w:spacing w:before="109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32.00</w:t>
            </w:r>
          </w:p>
        </w:tc>
        <w:tc>
          <w:tcPr>
            <w:tcW w:w="1199" w:type="dxa"/>
            <w:vAlign w:val="top"/>
          </w:tcPr>
          <w:p w14:paraId="36D4ADF2">
            <w:pPr>
              <w:spacing w:before="109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32.00</w:t>
            </w:r>
          </w:p>
        </w:tc>
        <w:tc>
          <w:tcPr>
            <w:tcW w:w="959" w:type="dxa"/>
            <w:vAlign w:val="top"/>
          </w:tcPr>
          <w:p w14:paraId="0CFA23B5">
            <w:pPr>
              <w:pStyle w:val="6"/>
            </w:pPr>
          </w:p>
        </w:tc>
        <w:tc>
          <w:tcPr>
            <w:tcW w:w="1031" w:type="dxa"/>
            <w:vAlign w:val="top"/>
          </w:tcPr>
          <w:p w14:paraId="00FF5735">
            <w:pPr>
              <w:pStyle w:val="6"/>
            </w:pPr>
          </w:p>
        </w:tc>
        <w:tc>
          <w:tcPr>
            <w:tcW w:w="1007" w:type="dxa"/>
            <w:vAlign w:val="top"/>
          </w:tcPr>
          <w:p w14:paraId="2DD1A21F">
            <w:pPr>
              <w:pStyle w:val="6"/>
            </w:pPr>
          </w:p>
        </w:tc>
        <w:tc>
          <w:tcPr>
            <w:tcW w:w="785" w:type="dxa"/>
            <w:vAlign w:val="top"/>
          </w:tcPr>
          <w:p w14:paraId="3549EAD7">
            <w:pPr>
              <w:pStyle w:val="6"/>
            </w:pPr>
          </w:p>
        </w:tc>
      </w:tr>
      <w:tr w14:paraId="1E4948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431D422A">
            <w:pPr>
              <w:spacing w:before="109" w:line="219" w:lineRule="auto"/>
              <w:ind w:left="3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东会乡乡镇环境卫生整治项目</w:t>
            </w:r>
          </w:p>
        </w:tc>
        <w:tc>
          <w:tcPr>
            <w:tcW w:w="1199" w:type="dxa"/>
            <w:vAlign w:val="top"/>
          </w:tcPr>
          <w:p w14:paraId="6739AF85">
            <w:pPr>
              <w:spacing w:before="110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1199" w:type="dxa"/>
            <w:vAlign w:val="top"/>
          </w:tcPr>
          <w:p w14:paraId="1B8C64C5">
            <w:pPr>
              <w:spacing w:before="110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959" w:type="dxa"/>
            <w:vAlign w:val="top"/>
          </w:tcPr>
          <w:p w14:paraId="2DEB741E">
            <w:pPr>
              <w:pStyle w:val="6"/>
            </w:pPr>
          </w:p>
        </w:tc>
        <w:tc>
          <w:tcPr>
            <w:tcW w:w="1031" w:type="dxa"/>
            <w:vAlign w:val="top"/>
          </w:tcPr>
          <w:p w14:paraId="02462AAD">
            <w:pPr>
              <w:pStyle w:val="6"/>
            </w:pPr>
          </w:p>
        </w:tc>
        <w:tc>
          <w:tcPr>
            <w:tcW w:w="1007" w:type="dxa"/>
            <w:vAlign w:val="top"/>
          </w:tcPr>
          <w:p w14:paraId="6BE5EFDE">
            <w:pPr>
              <w:pStyle w:val="6"/>
            </w:pPr>
          </w:p>
        </w:tc>
        <w:tc>
          <w:tcPr>
            <w:tcW w:w="785" w:type="dxa"/>
            <w:vAlign w:val="top"/>
          </w:tcPr>
          <w:p w14:paraId="298F754E">
            <w:pPr>
              <w:pStyle w:val="6"/>
            </w:pPr>
          </w:p>
        </w:tc>
      </w:tr>
      <w:tr w14:paraId="7723AA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3DFA7636">
            <w:pPr>
              <w:spacing w:before="2" w:line="210" w:lineRule="auto"/>
              <w:ind w:left="10" w:right="124" w:firstLine="3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2023年上半年东会乡农村老年</w:t>
            </w:r>
            <w:r>
              <w:rPr>
                <w:rFonts w:ascii="宋体" w:hAnsi="宋体" w:eastAsia="宋体" w:cs="宋体"/>
                <w:color w:val="212529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人日间照料中心运行</w:t>
            </w:r>
          </w:p>
        </w:tc>
        <w:tc>
          <w:tcPr>
            <w:tcW w:w="1199" w:type="dxa"/>
            <w:vAlign w:val="top"/>
          </w:tcPr>
          <w:p w14:paraId="18D0D2DC">
            <w:pPr>
              <w:spacing w:before="110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6.50</w:t>
            </w:r>
          </w:p>
        </w:tc>
        <w:tc>
          <w:tcPr>
            <w:tcW w:w="1199" w:type="dxa"/>
            <w:vAlign w:val="top"/>
          </w:tcPr>
          <w:p w14:paraId="682E7FBB">
            <w:pPr>
              <w:spacing w:before="110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6.50</w:t>
            </w:r>
          </w:p>
        </w:tc>
        <w:tc>
          <w:tcPr>
            <w:tcW w:w="959" w:type="dxa"/>
            <w:vAlign w:val="top"/>
          </w:tcPr>
          <w:p w14:paraId="0923AFF1">
            <w:pPr>
              <w:pStyle w:val="6"/>
            </w:pPr>
          </w:p>
        </w:tc>
        <w:tc>
          <w:tcPr>
            <w:tcW w:w="1031" w:type="dxa"/>
            <w:vAlign w:val="top"/>
          </w:tcPr>
          <w:p w14:paraId="26EC6185">
            <w:pPr>
              <w:pStyle w:val="6"/>
            </w:pPr>
          </w:p>
        </w:tc>
        <w:tc>
          <w:tcPr>
            <w:tcW w:w="1007" w:type="dxa"/>
            <w:vAlign w:val="top"/>
          </w:tcPr>
          <w:p w14:paraId="63A2248C">
            <w:pPr>
              <w:pStyle w:val="6"/>
            </w:pPr>
          </w:p>
        </w:tc>
        <w:tc>
          <w:tcPr>
            <w:tcW w:w="785" w:type="dxa"/>
            <w:vAlign w:val="top"/>
          </w:tcPr>
          <w:p w14:paraId="63691C33">
            <w:pPr>
              <w:pStyle w:val="6"/>
            </w:pPr>
          </w:p>
        </w:tc>
      </w:tr>
      <w:tr w14:paraId="2BA11B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2836" w:type="dxa"/>
            <w:vAlign w:val="top"/>
          </w:tcPr>
          <w:p w14:paraId="2A6D406C">
            <w:pPr>
              <w:spacing w:before="3" w:line="205" w:lineRule="auto"/>
              <w:ind w:left="9" w:right="124" w:firstLine="362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2024年东会乡美术馆、公共图</w:t>
            </w:r>
            <w:r>
              <w:rPr>
                <w:rFonts w:ascii="宋体" w:hAnsi="宋体" w:eastAsia="宋体" w:cs="宋体"/>
                <w:color w:val="212529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书馆、文化馆(站)免费开放省级补</w:t>
            </w:r>
            <w:r>
              <w:rPr>
                <w:rFonts w:ascii="宋体" w:hAnsi="宋体" w:eastAsia="宋体" w:cs="宋体"/>
                <w:color w:val="212529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助资金</w:t>
            </w:r>
          </w:p>
        </w:tc>
        <w:tc>
          <w:tcPr>
            <w:tcW w:w="1199" w:type="dxa"/>
            <w:vAlign w:val="top"/>
          </w:tcPr>
          <w:p w14:paraId="30817F77">
            <w:pPr>
              <w:spacing w:before="206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1.01</w:t>
            </w:r>
          </w:p>
        </w:tc>
        <w:tc>
          <w:tcPr>
            <w:tcW w:w="1199" w:type="dxa"/>
            <w:vAlign w:val="top"/>
          </w:tcPr>
          <w:p w14:paraId="75B9DC0D">
            <w:pPr>
              <w:spacing w:before="206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1.01</w:t>
            </w:r>
          </w:p>
        </w:tc>
        <w:tc>
          <w:tcPr>
            <w:tcW w:w="959" w:type="dxa"/>
            <w:vAlign w:val="top"/>
          </w:tcPr>
          <w:p w14:paraId="563CF9D7">
            <w:pPr>
              <w:pStyle w:val="6"/>
            </w:pPr>
          </w:p>
        </w:tc>
        <w:tc>
          <w:tcPr>
            <w:tcW w:w="1031" w:type="dxa"/>
            <w:vAlign w:val="top"/>
          </w:tcPr>
          <w:p w14:paraId="792D5994">
            <w:pPr>
              <w:pStyle w:val="6"/>
            </w:pPr>
          </w:p>
        </w:tc>
        <w:tc>
          <w:tcPr>
            <w:tcW w:w="1007" w:type="dxa"/>
            <w:vAlign w:val="top"/>
          </w:tcPr>
          <w:p w14:paraId="5FD7134B">
            <w:pPr>
              <w:pStyle w:val="6"/>
            </w:pPr>
          </w:p>
        </w:tc>
        <w:tc>
          <w:tcPr>
            <w:tcW w:w="785" w:type="dxa"/>
            <w:vAlign w:val="top"/>
          </w:tcPr>
          <w:p w14:paraId="7E12B2DB">
            <w:pPr>
              <w:pStyle w:val="6"/>
            </w:pPr>
          </w:p>
        </w:tc>
      </w:tr>
      <w:tr w14:paraId="612921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2836" w:type="dxa"/>
            <w:vAlign w:val="top"/>
          </w:tcPr>
          <w:p w14:paraId="162A80FD">
            <w:pPr>
              <w:spacing w:before="3" w:line="205" w:lineRule="auto"/>
              <w:ind w:left="9" w:right="124" w:firstLine="362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2024年东会乡美术馆、公共图</w:t>
            </w:r>
            <w:r>
              <w:rPr>
                <w:rFonts w:ascii="宋体" w:hAnsi="宋体" w:eastAsia="宋体" w:cs="宋体"/>
                <w:color w:val="212529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书馆、文化馆(站)免费开放中央补</w:t>
            </w:r>
            <w:r>
              <w:rPr>
                <w:rFonts w:ascii="宋体" w:hAnsi="宋体" w:eastAsia="宋体" w:cs="宋体"/>
                <w:color w:val="212529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助资金</w:t>
            </w:r>
          </w:p>
        </w:tc>
        <w:tc>
          <w:tcPr>
            <w:tcW w:w="1199" w:type="dxa"/>
            <w:vAlign w:val="top"/>
          </w:tcPr>
          <w:p w14:paraId="156DC4CD">
            <w:pPr>
              <w:spacing w:before="207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2.76</w:t>
            </w:r>
          </w:p>
        </w:tc>
        <w:tc>
          <w:tcPr>
            <w:tcW w:w="1199" w:type="dxa"/>
            <w:vAlign w:val="top"/>
          </w:tcPr>
          <w:p w14:paraId="2635DF38">
            <w:pPr>
              <w:spacing w:before="207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2.76</w:t>
            </w:r>
          </w:p>
        </w:tc>
        <w:tc>
          <w:tcPr>
            <w:tcW w:w="959" w:type="dxa"/>
            <w:vAlign w:val="top"/>
          </w:tcPr>
          <w:p w14:paraId="71470164">
            <w:pPr>
              <w:pStyle w:val="6"/>
            </w:pPr>
          </w:p>
        </w:tc>
        <w:tc>
          <w:tcPr>
            <w:tcW w:w="1031" w:type="dxa"/>
            <w:vAlign w:val="top"/>
          </w:tcPr>
          <w:p w14:paraId="10D684AC">
            <w:pPr>
              <w:pStyle w:val="6"/>
            </w:pPr>
          </w:p>
        </w:tc>
        <w:tc>
          <w:tcPr>
            <w:tcW w:w="1007" w:type="dxa"/>
            <w:vAlign w:val="top"/>
          </w:tcPr>
          <w:p w14:paraId="6A28C278">
            <w:pPr>
              <w:pStyle w:val="6"/>
            </w:pPr>
          </w:p>
        </w:tc>
        <w:tc>
          <w:tcPr>
            <w:tcW w:w="785" w:type="dxa"/>
            <w:vAlign w:val="top"/>
          </w:tcPr>
          <w:p w14:paraId="5DD1C3A2">
            <w:pPr>
              <w:pStyle w:val="6"/>
            </w:pPr>
          </w:p>
        </w:tc>
      </w:tr>
      <w:tr w14:paraId="501F8A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3672EDD7">
            <w:pPr>
              <w:spacing w:before="4" w:line="209" w:lineRule="auto"/>
              <w:ind w:left="13" w:right="124" w:firstLine="35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2024年东会乡乡镇综合文化站</w:t>
            </w:r>
            <w:r>
              <w:rPr>
                <w:rFonts w:ascii="宋体" w:hAnsi="宋体" w:eastAsia="宋体" w:cs="宋体"/>
                <w:color w:val="212529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免费开放县级配套资金</w:t>
            </w:r>
          </w:p>
        </w:tc>
        <w:tc>
          <w:tcPr>
            <w:tcW w:w="1199" w:type="dxa"/>
            <w:vAlign w:val="top"/>
          </w:tcPr>
          <w:p w14:paraId="7FFAADE6">
            <w:pPr>
              <w:spacing w:before="11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1.23</w:t>
            </w:r>
          </w:p>
        </w:tc>
        <w:tc>
          <w:tcPr>
            <w:tcW w:w="1199" w:type="dxa"/>
            <w:vAlign w:val="top"/>
          </w:tcPr>
          <w:p w14:paraId="69DC53E7">
            <w:pPr>
              <w:spacing w:before="11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1.23</w:t>
            </w:r>
          </w:p>
        </w:tc>
        <w:tc>
          <w:tcPr>
            <w:tcW w:w="959" w:type="dxa"/>
            <w:vAlign w:val="top"/>
          </w:tcPr>
          <w:p w14:paraId="1B959323">
            <w:pPr>
              <w:pStyle w:val="6"/>
            </w:pPr>
          </w:p>
        </w:tc>
        <w:tc>
          <w:tcPr>
            <w:tcW w:w="1031" w:type="dxa"/>
            <w:vAlign w:val="top"/>
          </w:tcPr>
          <w:p w14:paraId="47587044">
            <w:pPr>
              <w:pStyle w:val="6"/>
            </w:pPr>
          </w:p>
        </w:tc>
        <w:tc>
          <w:tcPr>
            <w:tcW w:w="1007" w:type="dxa"/>
            <w:vAlign w:val="top"/>
          </w:tcPr>
          <w:p w14:paraId="31FB507D">
            <w:pPr>
              <w:pStyle w:val="6"/>
            </w:pPr>
          </w:p>
        </w:tc>
        <w:tc>
          <w:tcPr>
            <w:tcW w:w="785" w:type="dxa"/>
            <w:vAlign w:val="top"/>
          </w:tcPr>
          <w:p w14:paraId="48FDBF44">
            <w:pPr>
              <w:pStyle w:val="6"/>
            </w:pPr>
          </w:p>
        </w:tc>
      </w:tr>
      <w:tr w14:paraId="696C18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495C1F49">
            <w:pPr>
              <w:spacing w:before="112" w:line="219" w:lineRule="auto"/>
              <w:ind w:left="3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2024年东会乡村级运转经费</w:t>
            </w:r>
          </w:p>
        </w:tc>
        <w:tc>
          <w:tcPr>
            <w:tcW w:w="1199" w:type="dxa"/>
            <w:vAlign w:val="top"/>
          </w:tcPr>
          <w:p w14:paraId="2A7E89DB">
            <w:pPr>
              <w:spacing w:before="11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130.00</w:t>
            </w:r>
          </w:p>
        </w:tc>
        <w:tc>
          <w:tcPr>
            <w:tcW w:w="1199" w:type="dxa"/>
            <w:vAlign w:val="top"/>
          </w:tcPr>
          <w:p w14:paraId="41078019">
            <w:pPr>
              <w:spacing w:before="11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130.00</w:t>
            </w:r>
          </w:p>
        </w:tc>
        <w:tc>
          <w:tcPr>
            <w:tcW w:w="959" w:type="dxa"/>
            <w:vAlign w:val="top"/>
          </w:tcPr>
          <w:p w14:paraId="463C65D4">
            <w:pPr>
              <w:pStyle w:val="6"/>
            </w:pPr>
          </w:p>
        </w:tc>
        <w:tc>
          <w:tcPr>
            <w:tcW w:w="1031" w:type="dxa"/>
            <w:vAlign w:val="top"/>
          </w:tcPr>
          <w:p w14:paraId="77BE7BA4">
            <w:pPr>
              <w:pStyle w:val="6"/>
            </w:pPr>
          </w:p>
        </w:tc>
        <w:tc>
          <w:tcPr>
            <w:tcW w:w="1007" w:type="dxa"/>
            <w:vAlign w:val="top"/>
          </w:tcPr>
          <w:p w14:paraId="5DC27767">
            <w:pPr>
              <w:pStyle w:val="6"/>
            </w:pPr>
          </w:p>
        </w:tc>
        <w:tc>
          <w:tcPr>
            <w:tcW w:w="785" w:type="dxa"/>
            <w:vAlign w:val="top"/>
          </w:tcPr>
          <w:p w14:paraId="66574ECE">
            <w:pPr>
              <w:pStyle w:val="6"/>
            </w:pPr>
          </w:p>
        </w:tc>
      </w:tr>
      <w:tr w14:paraId="52A687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7781E750">
            <w:pPr>
              <w:spacing w:before="4" w:line="209" w:lineRule="auto"/>
              <w:ind w:left="8" w:right="124" w:firstLine="36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1"/>
                <w:sz w:val="18"/>
                <w:szCs w:val="18"/>
              </w:rPr>
              <w:t>东会乡“</w:t>
            </w:r>
            <w:r>
              <w:rPr>
                <w:rFonts w:ascii="宋体" w:hAnsi="宋体" w:eastAsia="宋体" w:cs="宋体"/>
                <w:color w:val="212529"/>
                <w:spacing w:val="-5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1"/>
                <w:sz w:val="18"/>
                <w:szCs w:val="18"/>
              </w:rPr>
              <w:t>四</w:t>
            </w:r>
            <w:r>
              <w:rPr>
                <w:rFonts w:ascii="宋体" w:hAnsi="宋体" w:eastAsia="宋体" w:cs="宋体"/>
                <w:color w:val="212529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1"/>
                <w:sz w:val="18"/>
                <w:szCs w:val="18"/>
              </w:rPr>
              <w:t>·八</w:t>
            </w:r>
            <w:r>
              <w:rPr>
                <w:rFonts w:ascii="宋体" w:hAnsi="宋体" w:eastAsia="宋体" w:cs="宋体"/>
                <w:color w:val="212529"/>
                <w:spacing w:val="-6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1"/>
                <w:sz w:val="18"/>
                <w:szCs w:val="18"/>
              </w:rPr>
              <w:t>”烈士纪念馆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旅游基础设施项目征地补偿费用</w:t>
            </w:r>
          </w:p>
        </w:tc>
        <w:tc>
          <w:tcPr>
            <w:tcW w:w="1199" w:type="dxa"/>
            <w:vAlign w:val="top"/>
          </w:tcPr>
          <w:p w14:paraId="06EE1E31">
            <w:pPr>
              <w:spacing w:before="11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1199" w:type="dxa"/>
            <w:vAlign w:val="top"/>
          </w:tcPr>
          <w:p w14:paraId="02347132">
            <w:pPr>
              <w:pStyle w:val="6"/>
            </w:pPr>
          </w:p>
        </w:tc>
        <w:tc>
          <w:tcPr>
            <w:tcW w:w="959" w:type="dxa"/>
            <w:vAlign w:val="top"/>
          </w:tcPr>
          <w:p w14:paraId="6AE35AF4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1031" w:type="dxa"/>
            <w:vAlign w:val="top"/>
          </w:tcPr>
          <w:p w14:paraId="100842B1">
            <w:pPr>
              <w:pStyle w:val="6"/>
            </w:pPr>
          </w:p>
        </w:tc>
        <w:tc>
          <w:tcPr>
            <w:tcW w:w="1007" w:type="dxa"/>
            <w:vAlign w:val="top"/>
          </w:tcPr>
          <w:p w14:paraId="421D4C4F">
            <w:pPr>
              <w:pStyle w:val="6"/>
            </w:pPr>
          </w:p>
        </w:tc>
        <w:tc>
          <w:tcPr>
            <w:tcW w:w="785" w:type="dxa"/>
            <w:vAlign w:val="top"/>
          </w:tcPr>
          <w:p w14:paraId="6B8FAAA4">
            <w:pPr>
              <w:pStyle w:val="6"/>
            </w:pPr>
          </w:p>
        </w:tc>
      </w:tr>
      <w:tr w14:paraId="7878C5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0405F688">
            <w:pPr>
              <w:spacing w:before="112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H2022年东会日间中心运行项目</w:t>
            </w:r>
          </w:p>
        </w:tc>
        <w:tc>
          <w:tcPr>
            <w:tcW w:w="1199" w:type="dxa"/>
            <w:vAlign w:val="top"/>
          </w:tcPr>
          <w:p w14:paraId="6C289C32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1.83</w:t>
            </w:r>
          </w:p>
        </w:tc>
        <w:tc>
          <w:tcPr>
            <w:tcW w:w="1199" w:type="dxa"/>
            <w:vAlign w:val="top"/>
          </w:tcPr>
          <w:p w14:paraId="76845753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1.83</w:t>
            </w:r>
          </w:p>
        </w:tc>
        <w:tc>
          <w:tcPr>
            <w:tcW w:w="959" w:type="dxa"/>
            <w:vAlign w:val="top"/>
          </w:tcPr>
          <w:p w14:paraId="6C022240">
            <w:pPr>
              <w:pStyle w:val="6"/>
            </w:pPr>
          </w:p>
        </w:tc>
        <w:tc>
          <w:tcPr>
            <w:tcW w:w="1031" w:type="dxa"/>
            <w:vAlign w:val="top"/>
          </w:tcPr>
          <w:p w14:paraId="4D095C92">
            <w:pPr>
              <w:pStyle w:val="6"/>
            </w:pPr>
          </w:p>
        </w:tc>
        <w:tc>
          <w:tcPr>
            <w:tcW w:w="1007" w:type="dxa"/>
            <w:vAlign w:val="top"/>
          </w:tcPr>
          <w:p w14:paraId="7608CA2F">
            <w:pPr>
              <w:pStyle w:val="6"/>
            </w:pPr>
          </w:p>
        </w:tc>
        <w:tc>
          <w:tcPr>
            <w:tcW w:w="785" w:type="dxa"/>
            <w:vAlign w:val="top"/>
          </w:tcPr>
          <w:p w14:paraId="138CF1F3">
            <w:pPr>
              <w:pStyle w:val="6"/>
            </w:pPr>
          </w:p>
        </w:tc>
      </w:tr>
      <w:tr w14:paraId="04AEAF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0F49783D">
            <w:pPr>
              <w:spacing w:before="4" w:line="209" w:lineRule="auto"/>
              <w:ind w:left="8" w:right="124" w:firstLine="3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H城乡低保、特困复核项目(东</w:t>
            </w:r>
            <w:r>
              <w:rPr>
                <w:rFonts w:ascii="宋体" w:hAnsi="宋体" w:eastAsia="宋体" w:cs="宋体"/>
                <w:color w:val="212529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会)</w:t>
            </w:r>
          </w:p>
        </w:tc>
        <w:tc>
          <w:tcPr>
            <w:tcW w:w="1199" w:type="dxa"/>
            <w:vAlign w:val="top"/>
          </w:tcPr>
          <w:p w14:paraId="5280BE8C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1.36</w:t>
            </w:r>
          </w:p>
        </w:tc>
        <w:tc>
          <w:tcPr>
            <w:tcW w:w="1199" w:type="dxa"/>
            <w:vAlign w:val="top"/>
          </w:tcPr>
          <w:p w14:paraId="60DEE905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1.36</w:t>
            </w:r>
          </w:p>
        </w:tc>
        <w:tc>
          <w:tcPr>
            <w:tcW w:w="959" w:type="dxa"/>
            <w:vAlign w:val="top"/>
          </w:tcPr>
          <w:p w14:paraId="4C8130A1">
            <w:pPr>
              <w:pStyle w:val="6"/>
            </w:pPr>
          </w:p>
        </w:tc>
        <w:tc>
          <w:tcPr>
            <w:tcW w:w="1031" w:type="dxa"/>
            <w:vAlign w:val="top"/>
          </w:tcPr>
          <w:p w14:paraId="6CCFE604">
            <w:pPr>
              <w:pStyle w:val="6"/>
            </w:pPr>
          </w:p>
        </w:tc>
        <w:tc>
          <w:tcPr>
            <w:tcW w:w="1007" w:type="dxa"/>
            <w:vAlign w:val="top"/>
          </w:tcPr>
          <w:p w14:paraId="5F88F4B2">
            <w:pPr>
              <w:pStyle w:val="6"/>
            </w:pPr>
          </w:p>
        </w:tc>
        <w:tc>
          <w:tcPr>
            <w:tcW w:w="785" w:type="dxa"/>
            <w:vAlign w:val="top"/>
          </w:tcPr>
          <w:p w14:paraId="27256689">
            <w:pPr>
              <w:pStyle w:val="6"/>
            </w:pPr>
          </w:p>
        </w:tc>
      </w:tr>
      <w:tr w14:paraId="178D79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13263E15">
            <w:pPr>
              <w:spacing w:before="113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H东会乡2023年选派干部经费</w:t>
            </w:r>
          </w:p>
        </w:tc>
        <w:tc>
          <w:tcPr>
            <w:tcW w:w="1199" w:type="dxa"/>
            <w:vAlign w:val="top"/>
          </w:tcPr>
          <w:p w14:paraId="3458B5A4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3.50</w:t>
            </w:r>
          </w:p>
        </w:tc>
        <w:tc>
          <w:tcPr>
            <w:tcW w:w="1199" w:type="dxa"/>
            <w:vAlign w:val="top"/>
          </w:tcPr>
          <w:p w14:paraId="35F33181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3.50</w:t>
            </w:r>
          </w:p>
        </w:tc>
        <w:tc>
          <w:tcPr>
            <w:tcW w:w="959" w:type="dxa"/>
            <w:vAlign w:val="top"/>
          </w:tcPr>
          <w:p w14:paraId="1594DD38">
            <w:pPr>
              <w:pStyle w:val="6"/>
            </w:pPr>
          </w:p>
        </w:tc>
        <w:tc>
          <w:tcPr>
            <w:tcW w:w="1031" w:type="dxa"/>
            <w:vAlign w:val="top"/>
          </w:tcPr>
          <w:p w14:paraId="4392E74F">
            <w:pPr>
              <w:pStyle w:val="6"/>
            </w:pPr>
          </w:p>
        </w:tc>
        <w:tc>
          <w:tcPr>
            <w:tcW w:w="1007" w:type="dxa"/>
            <w:vAlign w:val="top"/>
          </w:tcPr>
          <w:p w14:paraId="64EE031F">
            <w:pPr>
              <w:pStyle w:val="6"/>
            </w:pPr>
          </w:p>
        </w:tc>
        <w:tc>
          <w:tcPr>
            <w:tcW w:w="785" w:type="dxa"/>
            <w:vAlign w:val="top"/>
          </w:tcPr>
          <w:p w14:paraId="068DEC7A">
            <w:pPr>
              <w:pStyle w:val="6"/>
            </w:pPr>
          </w:p>
        </w:tc>
      </w:tr>
      <w:tr w14:paraId="2A769F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5C3064B3">
            <w:pPr>
              <w:spacing w:before="113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H2023年乡镇运转经费</w:t>
            </w:r>
          </w:p>
        </w:tc>
        <w:tc>
          <w:tcPr>
            <w:tcW w:w="1199" w:type="dxa"/>
            <w:vAlign w:val="top"/>
          </w:tcPr>
          <w:p w14:paraId="518697BB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1.93</w:t>
            </w:r>
          </w:p>
        </w:tc>
        <w:tc>
          <w:tcPr>
            <w:tcW w:w="1199" w:type="dxa"/>
            <w:vAlign w:val="top"/>
          </w:tcPr>
          <w:p w14:paraId="4AC85CC8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1.93</w:t>
            </w:r>
          </w:p>
        </w:tc>
        <w:tc>
          <w:tcPr>
            <w:tcW w:w="959" w:type="dxa"/>
            <w:vAlign w:val="top"/>
          </w:tcPr>
          <w:p w14:paraId="03366744">
            <w:pPr>
              <w:pStyle w:val="6"/>
            </w:pPr>
          </w:p>
        </w:tc>
        <w:tc>
          <w:tcPr>
            <w:tcW w:w="1031" w:type="dxa"/>
            <w:vAlign w:val="top"/>
          </w:tcPr>
          <w:p w14:paraId="750D9916">
            <w:pPr>
              <w:pStyle w:val="6"/>
            </w:pPr>
          </w:p>
        </w:tc>
        <w:tc>
          <w:tcPr>
            <w:tcW w:w="1007" w:type="dxa"/>
            <w:vAlign w:val="top"/>
          </w:tcPr>
          <w:p w14:paraId="70126FAB">
            <w:pPr>
              <w:pStyle w:val="6"/>
            </w:pPr>
          </w:p>
        </w:tc>
        <w:tc>
          <w:tcPr>
            <w:tcW w:w="785" w:type="dxa"/>
            <w:vAlign w:val="top"/>
          </w:tcPr>
          <w:p w14:paraId="1836330C">
            <w:pPr>
              <w:pStyle w:val="6"/>
            </w:pPr>
          </w:p>
        </w:tc>
      </w:tr>
      <w:tr w14:paraId="3EFB80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53C28AB2">
            <w:pPr>
              <w:spacing w:before="6" w:line="208" w:lineRule="auto"/>
              <w:ind w:left="9" w:right="34" w:firstLine="3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H2023年东会乡乡镇人大代表活</w:t>
            </w:r>
            <w:r>
              <w:rPr>
                <w:rFonts w:ascii="宋体" w:hAnsi="宋体" w:eastAsia="宋体" w:cs="宋体"/>
                <w:color w:val="212529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动经费</w:t>
            </w:r>
          </w:p>
        </w:tc>
        <w:tc>
          <w:tcPr>
            <w:tcW w:w="1199" w:type="dxa"/>
            <w:vAlign w:val="top"/>
          </w:tcPr>
          <w:p w14:paraId="1E186F73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4.80</w:t>
            </w:r>
          </w:p>
        </w:tc>
        <w:tc>
          <w:tcPr>
            <w:tcW w:w="1199" w:type="dxa"/>
            <w:vAlign w:val="top"/>
          </w:tcPr>
          <w:p w14:paraId="3118A7BF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4.80</w:t>
            </w:r>
          </w:p>
        </w:tc>
        <w:tc>
          <w:tcPr>
            <w:tcW w:w="959" w:type="dxa"/>
            <w:vAlign w:val="top"/>
          </w:tcPr>
          <w:p w14:paraId="2C42E0D8">
            <w:pPr>
              <w:pStyle w:val="6"/>
            </w:pPr>
          </w:p>
        </w:tc>
        <w:tc>
          <w:tcPr>
            <w:tcW w:w="1031" w:type="dxa"/>
            <w:vAlign w:val="top"/>
          </w:tcPr>
          <w:p w14:paraId="48D6B523">
            <w:pPr>
              <w:pStyle w:val="6"/>
            </w:pPr>
          </w:p>
        </w:tc>
        <w:tc>
          <w:tcPr>
            <w:tcW w:w="1007" w:type="dxa"/>
            <w:vAlign w:val="top"/>
          </w:tcPr>
          <w:p w14:paraId="4267F9B9">
            <w:pPr>
              <w:pStyle w:val="6"/>
            </w:pPr>
          </w:p>
        </w:tc>
        <w:tc>
          <w:tcPr>
            <w:tcW w:w="785" w:type="dxa"/>
            <w:vAlign w:val="top"/>
          </w:tcPr>
          <w:p w14:paraId="79F7B448">
            <w:pPr>
              <w:pStyle w:val="6"/>
            </w:pPr>
          </w:p>
        </w:tc>
      </w:tr>
      <w:tr w14:paraId="289492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11EEC0A9">
            <w:pPr>
              <w:spacing w:before="6" w:line="208" w:lineRule="auto"/>
              <w:ind w:left="11" w:right="34" w:firstLine="35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H到村工作大学生工作经费、重</w:t>
            </w:r>
            <w:r>
              <w:rPr>
                <w:rFonts w:ascii="宋体" w:hAnsi="宋体" w:eastAsia="宋体" w:cs="宋体"/>
                <w:color w:val="212529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大疾病和人身意外保险金</w:t>
            </w:r>
          </w:p>
        </w:tc>
        <w:tc>
          <w:tcPr>
            <w:tcW w:w="1199" w:type="dxa"/>
            <w:vAlign w:val="top"/>
          </w:tcPr>
          <w:p w14:paraId="211BEFE1">
            <w:pPr>
              <w:spacing w:before="11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10.00</w:t>
            </w:r>
          </w:p>
        </w:tc>
        <w:tc>
          <w:tcPr>
            <w:tcW w:w="1199" w:type="dxa"/>
            <w:vAlign w:val="top"/>
          </w:tcPr>
          <w:p w14:paraId="3C593932">
            <w:pPr>
              <w:spacing w:before="11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10.00</w:t>
            </w:r>
          </w:p>
        </w:tc>
        <w:tc>
          <w:tcPr>
            <w:tcW w:w="959" w:type="dxa"/>
            <w:vAlign w:val="top"/>
          </w:tcPr>
          <w:p w14:paraId="2DA57916">
            <w:pPr>
              <w:pStyle w:val="6"/>
            </w:pPr>
          </w:p>
        </w:tc>
        <w:tc>
          <w:tcPr>
            <w:tcW w:w="1031" w:type="dxa"/>
            <w:vAlign w:val="top"/>
          </w:tcPr>
          <w:p w14:paraId="68FAB2DE">
            <w:pPr>
              <w:pStyle w:val="6"/>
            </w:pPr>
          </w:p>
        </w:tc>
        <w:tc>
          <w:tcPr>
            <w:tcW w:w="1007" w:type="dxa"/>
            <w:vAlign w:val="top"/>
          </w:tcPr>
          <w:p w14:paraId="6F136D79">
            <w:pPr>
              <w:pStyle w:val="6"/>
            </w:pPr>
          </w:p>
        </w:tc>
        <w:tc>
          <w:tcPr>
            <w:tcW w:w="785" w:type="dxa"/>
            <w:vAlign w:val="top"/>
          </w:tcPr>
          <w:p w14:paraId="18D87031">
            <w:pPr>
              <w:pStyle w:val="6"/>
            </w:pPr>
          </w:p>
        </w:tc>
      </w:tr>
      <w:tr w14:paraId="2A5C26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2D41029B">
            <w:pPr>
              <w:spacing w:before="114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H乡镇离退休党支部工作经费</w:t>
            </w:r>
          </w:p>
        </w:tc>
        <w:tc>
          <w:tcPr>
            <w:tcW w:w="1199" w:type="dxa"/>
            <w:vAlign w:val="top"/>
          </w:tcPr>
          <w:p w14:paraId="5A493957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0.13</w:t>
            </w:r>
          </w:p>
        </w:tc>
        <w:tc>
          <w:tcPr>
            <w:tcW w:w="1199" w:type="dxa"/>
            <w:vAlign w:val="top"/>
          </w:tcPr>
          <w:p w14:paraId="12E3BDC6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0.13</w:t>
            </w:r>
          </w:p>
        </w:tc>
        <w:tc>
          <w:tcPr>
            <w:tcW w:w="959" w:type="dxa"/>
            <w:vAlign w:val="top"/>
          </w:tcPr>
          <w:p w14:paraId="46B63A94">
            <w:pPr>
              <w:pStyle w:val="6"/>
            </w:pPr>
          </w:p>
        </w:tc>
        <w:tc>
          <w:tcPr>
            <w:tcW w:w="1031" w:type="dxa"/>
            <w:vAlign w:val="top"/>
          </w:tcPr>
          <w:p w14:paraId="49530BB1">
            <w:pPr>
              <w:pStyle w:val="6"/>
            </w:pPr>
          </w:p>
        </w:tc>
        <w:tc>
          <w:tcPr>
            <w:tcW w:w="1007" w:type="dxa"/>
            <w:vAlign w:val="top"/>
          </w:tcPr>
          <w:p w14:paraId="24B0078A">
            <w:pPr>
              <w:pStyle w:val="6"/>
            </w:pPr>
          </w:p>
        </w:tc>
        <w:tc>
          <w:tcPr>
            <w:tcW w:w="785" w:type="dxa"/>
            <w:vAlign w:val="top"/>
          </w:tcPr>
          <w:p w14:paraId="70D629E5">
            <w:pPr>
              <w:pStyle w:val="6"/>
            </w:pPr>
          </w:p>
        </w:tc>
      </w:tr>
      <w:tr w14:paraId="26EDC0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65C71CCF">
            <w:pPr>
              <w:spacing w:before="6" w:line="208" w:lineRule="auto"/>
              <w:ind w:left="9" w:right="214" w:firstLine="3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H2023年度东会乡“有事来商</w:t>
            </w:r>
            <w:r>
              <w:rPr>
                <w:rFonts w:ascii="宋体" w:hAnsi="宋体" w:eastAsia="宋体" w:cs="宋体"/>
                <w:color w:val="212529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量</w:t>
            </w:r>
            <w:r>
              <w:rPr>
                <w:rFonts w:ascii="宋体" w:hAnsi="宋体" w:eastAsia="宋体" w:cs="宋体"/>
                <w:color w:val="212529"/>
                <w:spacing w:val="-5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”协商议事室工作经费</w:t>
            </w:r>
          </w:p>
        </w:tc>
        <w:tc>
          <w:tcPr>
            <w:tcW w:w="1199" w:type="dxa"/>
            <w:vAlign w:val="top"/>
          </w:tcPr>
          <w:p w14:paraId="5698E71E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199" w:type="dxa"/>
            <w:vAlign w:val="top"/>
          </w:tcPr>
          <w:p w14:paraId="295C0246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959" w:type="dxa"/>
            <w:vAlign w:val="top"/>
          </w:tcPr>
          <w:p w14:paraId="3E8D8570">
            <w:pPr>
              <w:pStyle w:val="6"/>
            </w:pPr>
          </w:p>
        </w:tc>
        <w:tc>
          <w:tcPr>
            <w:tcW w:w="1031" w:type="dxa"/>
            <w:vAlign w:val="top"/>
          </w:tcPr>
          <w:p w14:paraId="43A1E7FB">
            <w:pPr>
              <w:pStyle w:val="6"/>
            </w:pPr>
          </w:p>
        </w:tc>
        <w:tc>
          <w:tcPr>
            <w:tcW w:w="1007" w:type="dxa"/>
            <w:vAlign w:val="top"/>
          </w:tcPr>
          <w:p w14:paraId="51CC5261">
            <w:pPr>
              <w:pStyle w:val="6"/>
            </w:pPr>
          </w:p>
        </w:tc>
        <w:tc>
          <w:tcPr>
            <w:tcW w:w="785" w:type="dxa"/>
            <w:vAlign w:val="top"/>
          </w:tcPr>
          <w:p w14:paraId="4837A1B6">
            <w:pPr>
              <w:pStyle w:val="6"/>
            </w:pPr>
          </w:p>
        </w:tc>
      </w:tr>
      <w:tr w14:paraId="47DD9F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40481F9C">
            <w:pPr>
              <w:spacing w:before="114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H乡镇经济普查工作经费</w:t>
            </w:r>
          </w:p>
        </w:tc>
        <w:tc>
          <w:tcPr>
            <w:tcW w:w="1199" w:type="dxa"/>
            <w:vAlign w:val="top"/>
          </w:tcPr>
          <w:p w14:paraId="414CB3B5">
            <w:pPr>
              <w:spacing w:before="11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  <w:tc>
          <w:tcPr>
            <w:tcW w:w="1199" w:type="dxa"/>
            <w:vAlign w:val="top"/>
          </w:tcPr>
          <w:p w14:paraId="1B08F953">
            <w:pPr>
              <w:spacing w:before="11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  <w:tc>
          <w:tcPr>
            <w:tcW w:w="959" w:type="dxa"/>
            <w:vAlign w:val="top"/>
          </w:tcPr>
          <w:p w14:paraId="14D0288F">
            <w:pPr>
              <w:pStyle w:val="6"/>
            </w:pPr>
          </w:p>
        </w:tc>
        <w:tc>
          <w:tcPr>
            <w:tcW w:w="1031" w:type="dxa"/>
            <w:vAlign w:val="top"/>
          </w:tcPr>
          <w:p w14:paraId="584ACDCF">
            <w:pPr>
              <w:pStyle w:val="6"/>
            </w:pPr>
          </w:p>
        </w:tc>
        <w:tc>
          <w:tcPr>
            <w:tcW w:w="1007" w:type="dxa"/>
            <w:vAlign w:val="top"/>
          </w:tcPr>
          <w:p w14:paraId="530D6D0C">
            <w:pPr>
              <w:pStyle w:val="6"/>
            </w:pPr>
          </w:p>
        </w:tc>
        <w:tc>
          <w:tcPr>
            <w:tcW w:w="785" w:type="dxa"/>
            <w:vAlign w:val="top"/>
          </w:tcPr>
          <w:p w14:paraId="178BCF77">
            <w:pPr>
              <w:pStyle w:val="6"/>
            </w:pPr>
          </w:p>
        </w:tc>
      </w:tr>
      <w:tr w14:paraId="613A05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vAlign w:val="top"/>
          </w:tcPr>
          <w:p w14:paraId="6E1EA677">
            <w:pPr>
              <w:spacing w:before="114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H2023年乡镇统战工作经费</w:t>
            </w:r>
          </w:p>
        </w:tc>
        <w:tc>
          <w:tcPr>
            <w:tcW w:w="1199" w:type="dxa"/>
            <w:vAlign w:val="top"/>
          </w:tcPr>
          <w:p w14:paraId="12408B09">
            <w:pPr>
              <w:spacing w:before="11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2.00</w:t>
            </w:r>
          </w:p>
        </w:tc>
        <w:tc>
          <w:tcPr>
            <w:tcW w:w="1199" w:type="dxa"/>
            <w:vAlign w:val="top"/>
          </w:tcPr>
          <w:p w14:paraId="27806106">
            <w:pPr>
              <w:spacing w:before="11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2.00</w:t>
            </w:r>
          </w:p>
        </w:tc>
        <w:tc>
          <w:tcPr>
            <w:tcW w:w="959" w:type="dxa"/>
            <w:vAlign w:val="top"/>
          </w:tcPr>
          <w:p w14:paraId="68F62AE0">
            <w:pPr>
              <w:pStyle w:val="6"/>
            </w:pPr>
          </w:p>
        </w:tc>
        <w:tc>
          <w:tcPr>
            <w:tcW w:w="1031" w:type="dxa"/>
            <w:vAlign w:val="top"/>
          </w:tcPr>
          <w:p w14:paraId="6F678935">
            <w:pPr>
              <w:pStyle w:val="6"/>
            </w:pPr>
          </w:p>
        </w:tc>
        <w:tc>
          <w:tcPr>
            <w:tcW w:w="1007" w:type="dxa"/>
            <w:vAlign w:val="top"/>
          </w:tcPr>
          <w:p w14:paraId="0001F2CB">
            <w:pPr>
              <w:pStyle w:val="6"/>
            </w:pPr>
          </w:p>
        </w:tc>
        <w:tc>
          <w:tcPr>
            <w:tcW w:w="785" w:type="dxa"/>
            <w:vAlign w:val="top"/>
          </w:tcPr>
          <w:p w14:paraId="38DD6D6B">
            <w:pPr>
              <w:pStyle w:val="6"/>
            </w:pPr>
          </w:p>
        </w:tc>
      </w:tr>
      <w:tr w14:paraId="0534C8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836" w:type="dxa"/>
            <w:vAlign w:val="top"/>
          </w:tcPr>
          <w:p w14:paraId="0FE73638">
            <w:pPr>
              <w:spacing w:before="114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H行政村、社区星级补贴</w:t>
            </w:r>
          </w:p>
        </w:tc>
        <w:tc>
          <w:tcPr>
            <w:tcW w:w="1199" w:type="dxa"/>
            <w:vAlign w:val="top"/>
          </w:tcPr>
          <w:p w14:paraId="30C124EE">
            <w:pPr>
              <w:spacing w:before="11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0.72</w:t>
            </w:r>
          </w:p>
        </w:tc>
        <w:tc>
          <w:tcPr>
            <w:tcW w:w="1199" w:type="dxa"/>
            <w:vAlign w:val="top"/>
          </w:tcPr>
          <w:p w14:paraId="13B185E9">
            <w:pPr>
              <w:spacing w:before="11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0.72</w:t>
            </w:r>
          </w:p>
        </w:tc>
        <w:tc>
          <w:tcPr>
            <w:tcW w:w="959" w:type="dxa"/>
            <w:vAlign w:val="top"/>
          </w:tcPr>
          <w:p w14:paraId="79518364">
            <w:pPr>
              <w:pStyle w:val="6"/>
            </w:pPr>
          </w:p>
        </w:tc>
        <w:tc>
          <w:tcPr>
            <w:tcW w:w="1031" w:type="dxa"/>
            <w:vAlign w:val="top"/>
          </w:tcPr>
          <w:p w14:paraId="3543017F">
            <w:pPr>
              <w:pStyle w:val="6"/>
            </w:pPr>
          </w:p>
        </w:tc>
        <w:tc>
          <w:tcPr>
            <w:tcW w:w="1007" w:type="dxa"/>
            <w:vAlign w:val="top"/>
          </w:tcPr>
          <w:p w14:paraId="20CA8C85">
            <w:pPr>
              <w:pStyle w:val="6"/>
            </w:pPr>
          </w:p>
        </w:tc>
        <w:tc>
          <w:tcPr>
            <w:tcW w:w="785" w:type="dxa"/>
            <w:vAlign w:val="top"/>
          </w:tcPr>
          <w:p w14:paraId="0FB95B23">
            <w:pPr>
              <w:pStyle w:val="6"/>
            </w:pPr>
          </w:p>
        </w:tc>
      </w:tr>
    </w:tbl>
    <w:p w14:paraId="415AA8DD">
      <w:pPr>
        <w:pStyle w:val="2"/>
      </w:pPr>
    </w:p>
    <w:p w14:paraId="723165CE">
      <w:pPr>
        <w:sectPr>
          <w:headerReference r:id="rId40" w:type="default"/>
          <w:footerReference r:id="rId4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BBE033F">
      <w:pPr>
        <w:spacing w:before="76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36"/>
        <w:gridCol w:w="1199"/>
        <w:gridCol w:w="1199"/>
        <w:gridCol w:w="959"/>
        <w:gridCol w:w="1031"/>
        <w:gridCol w:w="1007"/>
        <w:gridCol w:w="785"/>
      </w:tblGrid>
      <w:tr w14:paraId="175F6F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2836" w:type="dxa"/>
            <w:vAlign w:val="top"/>
          </w:tcPr>
          <w:p w14:paraId="3B4F0A9F">
            <w:pPr>
              <w:spacing w:before="111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bookmarkStart w:id="27" w:name="bookmark45"/>
            <w:bookmarkEnd w:id="27"/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H村党组织书记养老金补贴</w:t>
            </w:r>
          </w:p>
        </w:tc>
        <w:tc>
          <w:tcPr>
            <w:tcW w:w="1199" w:type="dxa"/>
            <w:vAlign w:val="top"/>
          </w:tcPr>
          <w:p w14:paraId="62B00E37">
            <w:pPr>
              <w:spacing w:before="11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6.00</w:t>
            </w:r>
          </w:p>
        </w:tc>
        <w:tc>
          <w:tcPr>
            <w:tcW w:w="1199" w:type="dxa"/>
            <w:vAlign w:val="top"/>
          </w:tcPr>
          <w:p w14:paraId="1623951F">
            <w:pPr>
              <w:spacing w:before="111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6.00</w:t>
            </w:r>
          </w:p>
        </w:tc>
        <w:tc>
          <w:tcPr>
            <w:tcW w:w="959" w:type="dxa"/>
            <w:vAlign w:val="top"/>
          </w:tcPr>
          <w:p w14:paraId="6F1E6233">
            <w:pPr>
              <w:pStyle w:val="6"/>
            </w:pPr>
          </w:p>
        </w:tc>
        <w:tc>
          <w:tcPr>
            <w:tcW w:w="1031" w:type="dxa"/>
            <w:vAlign w:val="top"/>
          </w:tcPr>
          <w:p w14:paraId="47ED3BD2">
            <w:pPr>
              <w:pStyle w:val="6"/>
            </w:pPr>
          </w:p>
        </w:tc>
        <w:tc>
          <w:tcPr>
            <w:tcW w:w="1007" w:type="dxa"/>
            <w:vAlign w:val="top"/>
          </w:tcPr>
          <w:p w14:paraId="41F49FAF">
            <w:pPr>
              <w:pStyle w:val="6"/>
            </w:pPr>
          </w:p>
        </w:tc>
        <w:tc>
          <w:tcPr>
            <w:tcW w:w="785" w:type="dxa"/>
            <w:vAlign w:val="top"/>
          </w:tcPr>
          <w:p w14:paraId="6762EF83">
            <w:pPr>
              <w:pStyle w:val="6"/>
            </w:pPr>
          </w:p>
        </w:tc>
      </w:tr>
      <w:tr w14:paraId="0E57A7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836" w:type="dxa"/>
            <w:vAlign w:val="top"/>
          </w:tcPr>
          <w:p w14:paraId="4706DDA6">
            <w:pPr>
              <w:spacing w:line="210" w:lineRule="auto"/>
              <w:ind w:left="8" w:right="34" w:firstLine="3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H东会乡2023年选派干部薪酬待</w:t>
            </w:r>
            <w:r>
              <w:rPr>
                <w:rFonts w:ascii="宋体" w:hAnsi="宋体" w:eastAsia="宋体" w:cs="宋体"/>
                <w:color w:val="212529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遇</w:t>
            </w:r>
          </w:p>
        </w:tc>
        <w:tc>
          <w:tcPr>
            <w:tcW w:w="1199" w:type="dxa"/>
            <w:vAlign w:val="top"/>
          </w:tcPr>
          <w:p w14:paraId="74963445">
            <w:pPr>
              <w:spacing w:before="108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7.53</w:t>
            </w:r>
          </w:p>
        </w:tc>
        <w:tc>
          <w:tcPr>
            <w:tcW w:w="1199" w:type="dxa"/>
            <w:vAlign w:val="top"/>
          </w:tcPr>
          <w:p w14:paraId="5FA9DE2F">
            <w:pPr>
              <w:spacing w:before="108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7.53</w:t>
            </w:r>
          </w:p>
        </w:tc>
        <w:tc>
          <w:tcPr>
            <w:tcW w:w="959" w:type="dxa"/>
            <w:vAlign w:val="top"/>
          </w:tcPr>
          <w:p w14:paraId="6733826B">
            <w:pPr>
              <w:pStyle w:val="6"/>
            </w:pPr>
          </w:p>
        </w:tc>
        <w:tc>
          <w:tcPr>
            <w:tcW w:w="1031" w:type="dxa"/>
            <w:vAlign w:val="top"/>
          </w:tcPr>
          <w:p w14:paraId="072152FE">
            <w:pPr>
              <w:pStyle w:val="6"/>
            </w:pPr>
          </w:p>
        </w:tc>
        <w:tc>
          <w:tcPr>
            <w:tcW w:w="1007" w:type="dxa"/>
            <w:vAlign w:val="top"/>
          </w:tcPr>
          <w:p w14:paraId="4DDC7EBB">
            <w:pPr>
              <w:pStyle w:val="6"/>
            </w:pPr>
          </w:p>
        </w:tc>
        <w:tc>
          <w:tcPr>
            <w:tcW w:w="785" w:type="dxa"/>
            <w:vAlign w:val="top"/>
          </w:tcPr>
          <w:p w14:paraId="6BB35514">
            <w:pPr>
              <w:pStyle w:val="6"/>
            </w:pPr>
          </w:p>
        </w:tc>
      </w:tr>
      <w:tr w14:paraId="20422A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836" w:type="dxa"/>
            <w:vAlign w:val="top"/>
          </w:tcPr>
          <w:p w14:paraId="2F089A13">
            <w:pPr>
              <w:spacing w:before="110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H2023年东会乡防火经费</w:t>
            </w:r>
          </w:p>
        </w:tc>
        <w:tc>
          <w:tcPr>
            <w:tcW w:w="1199" w:type="dxa"/>
            <w:vAlign w:val="top"/>
          </w:tcPr>
          <w:p w14:paraId="6022761B">
            <w:pPr>
              <w:spacing w:before="110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4.95</w:t>
            </w:r>
          </w:p>
        </w:tc>
        <w:tc>
          <w:tcPr>
            <w:tcW w:w="1199" w:type="dxa"/>
            <w:vAlign w:val="top"/>
          </w:tcPr>
          <w:p w14:paraId="2C964F61">
            <w:pPr>
              <w:spacing w:before="110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4.95</w:t>
            </w:r>
          </w:p>
        </w:tc>
        <w:tc>
          <w:tcPr>
            <w:tcW w:w="959" w:type="dxa"/>
            <w:vAlign w:val="top"/>
          </w:tcPr>
          <w:p w14:paraId="57DBAFB1">
            <w:pPr>
              <w:pStyle w:val="6"/>
            </w:pPr>
          </w:p>
        </w:tc>
        <w:tc>
          <w:tcPr>
            <w:tcW w:w="1031" w:type="dxa"/>
            <w:vAlign w:val="top"/>
          </w:tcPr>
          <w:p w14:paraId="178ADCF2">
            <w:pPr>
              <w:pStyle w:val="6"/>
            </w:pPr>
          </w:p>
        </w:tc>
        <w:tc>
          <w:tcPr>
            <w:tcW w:w="1007" w:type="dxa"/>
            <w:vAlign w:val="top"/>
          </w:tcPr>
          <w:p w14:paraId="2B9A6E1A">
            <w:pPr>
              <w:pStyle w:val="6"/>
            </w:pPr>
          </w:p>
        </w:tc>
        <w:tc>
          <w:tcPr>
            <w:tcW w:w="785" w:type="dxa"/>
            <w:vAlign w:val="top"/>
          </w:tcPr>
          <w:p w14:paraId="1229619B">
            <w:pPr>
              <w:pStyle w:val="6"/>
            </w:pPr>
          </w:p>
        </w:tc>
      </w:tr>
      <w:tr w14:paraId="291363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2836" w:type="dxa"/>
            <w:vAlign w:val="top"/>
          </w:tcPr>
          <w:p w14:paraId="0073CE63">
            <w:pPr>
              <w:spacing w:before="113" w:line="219" w:lineRule="auto"/>
              <w:ind w:left="3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2024年乡镇运转经费</w:t>
            </w:r>
          </w:p>
        </w:tc>
        <w:tc>
          <w:tcPr>
            <w:tcW w:w="1199" w:type="dxa"/>
            <w:vAlign w:val="top"/>
          </w:tcPr>
          <w:p w14:paraId="6CF41376">
            <w:pPr>
              <w:spacing w:before="11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30.00</w:t>
            </w:r>
          </w:p>
        </w:tc>
        <w:tc>
          <w:tcPr>
            <w:tcW w:w="1199" w:type="dxa"/>
            <w:vAlign w:val="top"/>
          </w:tcPr>
          <w:p w14:paraId="1DA3ACE7">
            <w:pPr>
              <w:spacing w:before="11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30.00</w:t>
            </w:r>
          </w:p>
        </w:tc>
        <w:tc>
          <w:tcPr>
            <w:tcW w:w="959" w:type="dxa"/>
            <w:vAlign w:val="top"/>
          </w:tcPr>
          <w:p w14:paraId="0DD30342">
            <w:pPr>
              <w:pStyle w:val="6"/>
            </w:pPr>
          </w:p>
        </w:tc>
        <w:tc>
          <w:tcPr>
            <w:tcW w:w="1031" w:type="dxa"/>
            <w:vAlign w:val="top"/>
          </w:tcPr>
          <w:p w14:paraId="2806E806">
            <w:pPr>
              <w:pStyle w:val="6"/>
            </w:pPr>
          </w:p>
        </w:tc>
        <w:tc>
          <w:tcPr>
            <w:tcW w:w="1007" w:type="dxa"/>
            <w:vAlign w:val="top"/>
          </w:tcPr>
          <w:p w14:paraId="43F22622">
            <w:pPr>
              <w:pStyle w:val="6"/>
            </w:pPr>
          </w:p>
        </w:tc>
        <w:tc>
          <w:tcPr>
            <w:tcW w:w="785" w:type="dxa"/>
            <w:vAlign w:val="top"/>
          </w:tcPr>
          <w:p w14:paraId="11176EF2">
            <w:pPr>
              <w:pStyle w:val="6"/>
            </w:pPr>
          </w:p>
        </w:tc>
      </w:tr>
    </w:tbl>
    <w:p w14:paraId="44DCAF95">
      <w:pPr>
        <w:pStyle w:val="2"/>
      </w:pPr>
    </w:p>
    <w:p w14:paraId="098D8B7E">
      <w:pPr>
        <w:sectPr>
          <w:headerReference r:id="rId42" w:type="default"/>
          <w:footerReference r:id="rId4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03EAA8A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18"/>
        <w:gridCol w:w="1259"/>
        <w:gridCol w:w="1367"/>
        <w:gridCol w:w="1067"/>
        <w:gridCol w:w="1205"/>
      </w:tblGrid>
      <w:tr w14:paraId="30AE94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411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42A87CA">
            <w:pPr>
              <w:pStyle w:val="6"/>
            </w:pPr>
          </w:p>
        </w:tc>
        <w:tc>
          <w:tcPr>
            <w:tcW w:w="125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176EBF2">
            <w:pPr>
              <w:pStyle w:val="6"/>
            </w:pPr>
          </w:p>
        </w:tc>
        <w:tc>
          <w:tcPr>
            <w:tcW w:w="136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BE83647">
            <w:pPr>
              <w:pStyle w:val="6"/>
            </w:pPr>
          </w:p>
        </w:tc>
        <w:tc>
          <w:tcPr>
            <w:tcW w:w="106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D962C1E">
            <w:pPr>
              <w:pStyle w:val="6"/>
            </w:pPr>
          </w:p>
        </w:tc>
        <w:tc>
          <w:tcPr>
            <w:tcW w:w="120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AD20333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预算公开表13</w:t>
            </w:r>
          </w:p>
        </w:tc>
      </w:tr>
      <w:tr w14:paraId="3C419E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25654A7">
            <w:pPr>
              <w:spacing w:before="91" w:line="219" w:lineRule="auto"/>
              <w:ind w:left="25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8" w:name="bookmark17"/>
            <w:bookmarkEnd w:id="28"/>
            <w:bookmarkStart w:id="29" w:name="bookmark46"/>
            <w:bookmarkEnd w:id="29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2024年项目支出预算表（上年结转）</w:t>
            </w:r>
          </w:p>
        </w:tc>
      </w:tr>
      <w:tr w14:paraId="343F30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811" w:type="dxa"/>
            <w:gridSpan w:val="4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9E33155">
            <w:pPr>
              <w:spacing w:before="128" w:line="226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部门名称：兴县东会乡人民政府</w:t>
            </w:r>
          </w:p>
        </w:tc>
        <w:tc>
          <w:tcPr>
            <w:tcW w:w="120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B5A6368">
            <w:pPr>
              <w:spacing w:before="128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3E681B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118" w:type="dxa"/>
            <w:vMerge w:val="restart"/>
            <w:tcBorders>
              <w:bottom w:val="nil"/>
            </w:tcBorders>
            <w:vAlign w:val="top"/>
          </w:tcPr>
          <w:p w14:paraId="68CE0322">
            <w:pPr>
              <w:pStyle w:val="6"/>
              <w:spacing w:line="264" w:lineRule="auto"/>
            </w:pPr>
          </w:p>
          <w:p w14:paraId="7C898515">
            <w:pPr>
              <w:spacing w:before="59" w:line="220" w:lineRule="auto"/>
              <w:ind w:left="169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项目名称</w:t>
            </w:r>
          </w:p>
        </w:tc>
        <w:tc>
          <w:tcPr>
            <w:tcW w:w="1259" w:type="dxa"/>
            <w:vMerge w:val="restart"/>
            <w:tcBorders>
              <w:bottom w:val="nil"/>
            </w:tcBorders>
            <w:vAlign w:val="top"/>
          </w:tcPr>
          <w:p w14:paraId="038EC5BF">
            <w:pPr>
              <w:pStyle w:val="6"/>
              <w:spacing w:line="264" w:lineRule="auto"/>
            </w:pPr>
          </w:p>
          <w:p w14:paraId="0E3F4E24">
            <w:pPr>
              <w:spacing w:before="59" w:line="221" w:lineRule="auto"/>
              <w:ind w:left="4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3639" w:type="dxa"/>
            <w:gridSpan w:val="3"/>
            <w:vAlign w:val="top"/>
          </w:tcPr>
          <w:p w14:paraId="0F071E96">
            <w:pPr>
              <w:spacing w:before="109" w:line="219" w:lineRule="auto"/>
              <w:ind w:left="118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2024年财政拨款</w:t>
            </w:r>
          </w:p>
        </w:tc>
      </w:tr>
      <w:tr w14:paraId="5DE7E7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118" w:type="dxa"/>
            <w:vMerge w:val="continue"/>
            <w:tcBorders>
              <w:top w:val="nil"/>
            </w:tcBorders>
            <w:vAlign w:val="top"/>
          </w:tcPr>
          <w:p w14:paraId="7850FCFF">
            <w:pPr>
              <w:pStyle w:val="6"/>
            </w:pPr>
          </w:p>
        </w:tc>
        <w:tc>
          <w:tcPr>
            <w:tcW w:w="1259" w:type="dxa"/>
            <w:vMerge w:val="continue"/>
            <w:tcBorders>
              <w:top w:val="nil"/>
            </w:tcBorders>
            <w:vAlign w:val="top"/>
          </w:tcPr>
          <w:p w14:paraId="449CFEDF">
            <w:pPr>
              <w:pStyle w:val="6"/>
            </w:pPr>
          </w:p>
        </w:tc>
        <w:tc>
          <w:tcPr>
            <w:tcW w:w="1367" w:type="dxa"/>
            <w:vAlign w:val="top"/>
          </w:tcPr>
          <w:p w14:paraId="5655FD52">
            <w:pPr>
              <w:spacing w:before="110" w:line="219" w:lineRule="auto"/>
              <w:ind w:left="14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067" w:type="dxa"/>
            <w:vAlign w:val="top"/>
          </w:tcPr>
          <w:p w14:paraId="57164A50">
            <w:pPr>
              <w:spacing w:before="2" w:line="209" w:lineRule="auto"/>
              <w:ind w:left="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</w:t>
            </w:r>
          </w:p>
          <w:p w14:paraId="4AEB2E29">
            <w:pPr>
              <w:spacing w:line="210" w:lineRule="auto"/>
              <w:ind w:left="3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  <w:tc>
          <w:tcPr>
            <w:tcW w:w="1205" w:type="dxa"/>
            <w:vAlign w:val="top"/>
          </w:tcPr>
          <w:p w14:paraId="6F9CCDD6">
            <w:pPr>
              <w:spacing w:before="2" w:line="209" w:lineRule="auto"/>
              <w:ind w:left="25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国有资本</w:t>
            </w:r>
          </w:p>
          <w:p w14:paraId="40F37E17">
            <w:pPr>
              <w:spacing w:line="210" w:lineRule="auto"/>
              <w:ind w:left="2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经营预算</w:t>
            </w:r>
          </w:p>
        </w:tc>
      </w:tr>
      <w:tr w14:paraId="08F6F0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118" w:type="dxa"/>
            <w:vAlign w:val="top"/>
          </w:tcPr>
          <w:p w14:paraId="00EE2FE8">
            <w:pPr>
              <w:spacing w:before="111" w:line="241" w:lineRule="auto"/>
              <w:ind w:left="202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1</w:t>
            </w:r>
          </w:p>
        </w:tc>
        <w:tc>
          <w:tcPr>
            <w:tcW w:w="1259" w:type="dxa"/>
            <w:vAlign w:val="top"/>
          </w:tcPr>
          <w:p w14:paraId="499CDC71">
            <w:pPr>
              <w:spacing w:before="111" w:line="241" w:lineRule="auto"/>
              <w:ind w:left="58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2</w:t>
            </w:r>
          </w:p>
        </w:tc>
        <w:tc>
          <w:tcPr>
            <w:tcW w:w="1367" w:type="dxa"/>
            <w:vAlign w:val="top"/>
          </w:tcPr>
          <w:p w14:paraId="079BFF8B">
            <w:pPr>
              <w:spacing w:before="110"/>
              <w:ind w:left="6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3</w:t>
            </w:r>
          </w:p>
        </w:tc>
        <w:tc>
          <w:tcPr>
            <w:tcW w:w="1067" w:type="dxa"/>
            <w:vAlign w:val="top"/>
          </w:tcPr>
          <w:p w14:paraId="6AE4DA26">
            <w:pPr>
              <w:spacing w:before="111" w:line="241" w:lineRule="auto"/>
              <w:ind w:left="49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4</w:t>
            </w:r>
          </w:p>
        </w:tc>
        <w:tc>
          <w:tcPr>
            <w:tcW w:w="1205" w:type="dxa"/>
            <w:vAlign w:val="top"/>
          </w:tcPr>
          <w:p w14:paraId="3FA2DFE0">
            <w:pPr>
              <w:spacing w:before="110"/>
              <w:ind w:left="5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5</w:t>
            </w:r>
          </w:p>
        </w:tc>
      </w:tr>
      <w:tr w14:paraId="7FE195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118" w:type="dxa"/>
            <w:vAlign w:val="top"/>
          </w:tcPr>
          <w:p w14:paraId="51D214A4">
            <w:pPr>
              <w:spacing w:before="111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兴县东会乡人民政府</w:t>
            </w:r>
          </w:p>
        </w:tc>
        <w:tc>
          <w:tcPr>
            <w:tcW w:w="1259" w:type="dxa"/>
            <w:vAlign w:val="top"/>
          </w:tcPr>
          <w:p w14:paraId="22DEAC16">
            <w:pPr>
              <w:spacing w:before="111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18.88</w:t>
            </w:r>
          </w:p>
        </w:tc>
        <w:tc>
          <w:tcPr>
            <w:tcW w:w="1367" w:type="dxa"/>
            <w:vAlign w:val="top"/>
          </w:tcPr>
          <w:p w14:paraId="71DDF752">
            <w:pPr>
              <w:spacing w:before="111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18.88</w:t>
            </w:r>
          </w:p>
        </w:tc>
        <w:tc>
          <w:tcPr>
            <w:tcW w:w="1067" w:type="dxa"/>
            <w:vAlign w:val="top"/>
          </w:tcPr>
          <w:p w14:paraId="498EFEE9">
            <w:pPr>
              <w:pStyle w:val="6"/>
            </w:pPr>
          </w:p>
        </w:tc>
        <w:tc>
          <w:tcPr>
            <w:tcW w:w="1205" w:type="dxa"/>
            <w:vAlign w:val="top"/>
          </w:tcPr>
          <w:p w14:paraId="50E1ED41">
            <w:pPr>
              <w:pStyle w:val="6"/>
            </w:pPr>
          </w:p>
        </w:tc>
      </w:tr>
      <w:tr w14:paraId="1631DA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118" w:type="dxa"/>
            <w:vAlign w:val="top"/>
          </w:tcPr>
          <w:p w14:paraId="1B55C8C8">
            <w:pPr>
              <w:spacing w:before="111" w:line="219" w:lineRule="auto"/>
              <w:ind w:left="1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兴县东会乡人民政府</w:t>
            </w:r>
          </w:p>
        </w:tc>
        <w:tc>
          <w:tcPr>
            <w:tcW w:w="1259" w:type="dxa"/>
            <w:vAlign w:val="top"/>
          </w:tcPr>
          <w:p w14:paraId="654AF105">
            <w:pPr>
              <w:spacing w:before="11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18.88</w:t>
            </w:r>
          </w:p>
        </w:tc>
        <w:tc>
          <w:tcPr>
            <w:tcW w:w="1367" w:type="dxa"/>
            <w:vAlign w:val="top"/>
          </w:tcPr>
          <w:p w14:paraId="157AEF41">
            <w:pPr>
              <w:spacing w:before="11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18.88</w:t>
            </w:r>
          </w:p>
        </w:tc>
        <w:tc>
          <w:tcPr>
            <w:tcW w:w="1067" w:type="dxa"/>
            <w:vAlign w:val="top"/>
          </w:tcPr>
          <w:p w14:paraId="2EC7BCDA">
            <w:pPr>
              <w:pStyle w:val="6"/>
            </w:pPr>
          </w:p>
        </w:tc>
        <w:tc>
          <w:tcPr>
            <w:tcW w:w="1205" w:type="dxa"/>
            <w:vAlign w:val="top"/>
          </w:tcPr>
          <w:p w14:paraId="129FB49D">
            <w:pPr>
              <w:pStyle w:val="6"/>
            </w:pPr>
          </w:p>
        </w:tc>
      </w:tr>
      <w:tr w14:paraId="29DF5C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118" w:type="dxa"/>
            <w:vAlign w:val="top"/>
          </w:tcPr>
          <w:p w14:paraId="7064AEA4">
            <w:pPr>
              <w:spacing w:before="4" w:line="209" w:lineRule="auto"/>
              <w:ind w:left="13" w:right="506" w:firstLine="35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2022年农村“厕所革命</w:t>
            </w:r>
            <w:r>
              <w:rPr>
                <w:rFonts w:ascii="宋体" w:hAnsi="宋体" w:eastAsia="宋体" w:cs="宋体"/>
                <w:color w:val="212529"/>
                <w:spacing w:val="-6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”改造项目兴财农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（2023）931号</w:t>
            </w:r>
          </w:p>
        </w:tc>
        <w:tc>
          <w:tcPr>
            <w:tcW w:w="1259" w:type="dxa"/>
            <w:vAlign w:val="top"/>
          </w:tcPr>
          <w:p w14:paraId="3A6143AB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8.78</w:t>
            </w:r>
          </w:p>
        </w:tc>
        <w:tc>
          <w:tcPr>
            <w:tcW w:w="1367" w:type="dxa"/>
            <w:vAlign w:val="top"/>
          </w:tcPr>
          <w:p w14:paraId="1897B690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8.78</w:t>
            </w:r>
          </w:p>
        </w:tc>
        <w:tc>
          <w:tcPr>
            <w:tcW w:w="1067" w:type="dxa"/>
            <w:vAlign w:val="top"/>
          </w:tcPr>
          <w:p w14:paraId="58A4B700">
            <w:pPr>
              <w:pStyle w:val="6"/>
            </w:pPr>
          </w:p>
        </w:tc>
        <w:tc>
          <w:tcPr>
            <w:tcW w:w="1205" w:type="dxa"/>
            <w:vAlign w:val="top"/>
          </w:tcPr>
          <w:p w14:paraId="4F32D577">
            <w:pPr>
              <w:pStyle w:val="6"/>
            </w:pPr>
          </w:p>
        </w:tc>
      </w:tr>
      <w:tr w14:paraId="696369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118" w:type="dxa"/>
            <w:vAlign w:val="top"/>
          </w:tcPr>
          <w:p w14:paraId="652C2C4C">
            <w:pPr>
              <w:spacing w:before="113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H2023年临时救助</w:t>
            </w:r>
          </w:p>
        </w:tc>
        <w:tc>
          <w:tcPr>
            <w:tcW w:w="1259" w:type="dxa"/>
            <w:vAlign w:val="top"/>
          </w:tcPr>
          <w:p w14:paraId="7A48B826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0.10</w:t>
            </w:r>
          </w:p>
        </w:tc>
        <w:tc>
          <w:tcPr>
            <w:tcW w:w="1367" w:type="dxa"/>
            <w:vAlign w:val="top"/>
          </w:tcPr>
          <w:p w14:paraId="2A3D74B8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0.10</w:t>
            </w:r>
          </w:p>
        </w:tc>
        <w:tc>
          <w:tcPr>
            <w:tcW w:w="1067" w:type="dxa"/>
            <w:vAlign w:val="top"/>
          </w:tcPr>
          <w:p w14:paraId="09F59D34">
            <w:pPr>
              <w:pStyle w:val="6"/>
            </w:pPr>
          </w:p>
        </w:tc>
        <w:tc>
          <w:tcPr>
            <w:tcW w:w="1205" w:type="dxa"/>
            <w:vAlign w:val="top"/>
          </w:tcPr>
          <w:p w14:paraId="713D4505">
            <w:pPr>
              <w:pStyle w:val="6"/>
            </w:pPr>
          </w:p>
        </w:tc>
      </w:tr>
      <w:tr w14:paraId="55AE30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4118" w:type="dxa"/>
            <w:vAlign w:val="top"/>
          </w:tcPr>
          <w:p w14:paraId="589881E3">
            <w:pPr>
              <w:spacing w:before="114" w:line="219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农村老年人日间照料中心及幸福小院建设补助</w:t>
            </w:r>
          </w:p>
        </w:tc>
        <w:tc>
          <w:tcPr>
            <w:tcW w:w="1259" w:type="dxa"/>
            <w:vAlign w:val="top"/>
          </w:tcPr>
          <w:p w14:paraId="39BDF6D0">
            <w:pPr>
              <w:spacing w:before="11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10.00</w:t>
            </w:r>
          </w:p>
        </w:tc>
        <w:tc>
          <w:tcPr>
            <w:tcW w:w="1367" w:type="dxa"/>
            <w:vAlign w:val="top"/>
          </w:tcPr>
          <w:p w14:paraId="7B3926D0">
            <w:pPr>
              <w:spacing w:before="11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10.00</w:t>
            </w:r>
          </w:p>
        </w:tc>
        <w:tc>
          <w:tcPr>
            <w:tcW w:w="1067" w:type="dxa"/>
            <w:vAlign w:val="top"/>
          </w:tcPr>
          <w:p w14:paraId="2BE80836">
            <w:pPr>
              <w:pStyle w:val="6"/>
            </w:pPr>
          </w:p>
        </w:tc>
        <w:tc>
          <w:tcPr>
            <w:tcW w:w="1205" w:type="dxa"/>
            <w:vAlign w:val="top"/>
          </w:tcPr>
          <w:p w14:paraId="066F7308">
            <w:pPr>
              <w:pStyle w:val="6"/>
            </w:pPr>
          </w:p>
        </w:tc>
      </w:tr>
    </w:tbl>
    <w:p w14:paraId="12CD59BD">
      <w:pPr>
        <w:pStyle w:val="2"/>
      </w:pPr>
    </w:p>
    <w:p w14:paraId="70266777">
      <w:pPr>
        <w:sectPr>
          <w:headerReference r:id="rId44" w:type="default"/>
          <w:footerReference r:id="rId4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883054B">
      <w:pPr>
        <w:pStyle w:val="2"/>
        <w:spacing w:line="290" w:lineRule="auto"/>
      </w:pPr>
    </w:p>
    <w:p w14:paraId="4D12D1C6">
      <w:pPr>
        <w:pStyle w:val="2"/>
        <w:spacing w:line="290" w:lineRule="auto"/>
      </w:pPr>
    </w:p>
    <w:p w14:paraId="69DCAD69">
      <w:pPr>
        <w:spacing w:before="82" w:line="222" w:lineRule="auto"/>
        <w:ind w:left="3868"/>
        <w:outlineLvl w:val="0"/>
        <w:rPr>
          <w:rFonts w:ascii="黑体" w:hAnsi="黑体" w:eastAsia="黑体" w:cs="黑体"/>
          <w:sz w:val="25"/>
          <w:szCs w:val="25"/>
        </w:rPr>
      </w:pPr>
      <w:bookmarkStart w:id="30" w:name="bookmark18"/>
      <w:bookmarkEnd w:id="30"/>
      <w:r>
        <w:rPr>
          <w:rFonts w:ascii="黑体" w:hAnsi="黑体" w:eastAsia="黑体" w:cs="黑体"/>
          <w:spacing w:val="1"/>
          <w:sz w:val="25"/>
          <w:szCs w:val="25"/>
        </w:rPr>
        <w:t>第三部分 2024年度部门预算情况说明</w:t>
      </w:r>
    </w:p>
    <w:p w14:paraId="0E79F1EC">
      <w:pPr>
        <w:pStyle w:val="2"/>
        <w:spacing w:line="300" w:lineRule="auto"/>
      </w:pPr>
    </w:p>
    <w:p w14:paraId="497F0F66">
      <w:pPr>
        <w:spacing w:before="81" w:line="223" w:lineRule="auto"/>
        <w:ind w:left="1298"/>
        <w:outlineLvl w:val="1"/>
        <w:rPr>
          <w:rFonts w:ascii="黑体" w:hAnsi="黑体" w:eastAsia="黑体" w:cs="黑体"/>
          <w:sz w:val="25"/>
          <w:szCs w:val="25"/>
        </w:rPr>
      </w:pPr>
      <w:bookmarkStart w:id="31" w:name="bookmark19"/>
      <w:bookmarkEnd w:id="31"/>
      <w:r>
        <w:rPr>
          <w:rFonts w:ascii="黑体" w:hAnsi="黑体" w:eastAsia="黑体" w:cs="黑体"/>
          <w:spacing w:val="1"/>
          <w:sz w:val="25"/>
          <w:szCs w:val="25"/>
        </w:rPr>
        <w:t>一、部门预算收支数据变动情况及原因</w:t>
      </w:r>
    </w:p>
    <w:p w14:paraId="46604EB8">
      <w:pPr>
        <w:spacing w:before="130" w:line="223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2024年度兴县东会乡人民政府预算收入总计1,275.76万元，其中：本年收入</w:t>
      </w:r>
    </w:p>
    <w:p w14:paraId="073074FB">
      <w:pPr>
        <w:spacing w:before="130" w:line="319" w:lineRule="auto"/>
        <w:ind w:left="1306" w:right="1405" w:firstLine="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1,256.88万元，上年结转18.88万元，</w:t>
      </w:r>
      <w:r>
        <w:rPr>
          <w:rFonts w:ascii="仿宋" w:hAnsi="仿宋" w:eastAsia="仿宋" w:cs="仿宋"/>
          <w:spacing w:val="-65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比上年减少218.49万元</w:t>
      </w:r>
      <w:r>
        <w:rPr>
          <w:rFonts w:ascii="仿宋" w:hAnsi="仿宋" w:eastAsia="仿宋" w:cs="仿宋"/>
          <w:spacing w:val="4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，下降14.62%，主要</w:t>
      </w:r>
      <w:r>
        <w:rPr>
          <w:rFonts w:ascii="仿宋" w:hAnsi="仿宋" w:eastAsia="仿宋" w:cs="仿宋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1"/>
          <w:sz w:val="25"/>
          <w:szCs w:val="25"/>
        </w:rPr>
        <w:t>原因是本年度财政安排项目支出较上年减少，详情见附表。；本年部门预算支出总</w:t>
      </w:r>
      <w:r>
        <w:rPr>
          <w:rFonts w:ascii="仿宋" w:hAnsi="仿宋" w:eastAsia="仿宋" w:cs="仿宋"/>
          <w:spacing w:val="9"/>
          <w:sz w:val="25"/>
          <w:szCs w:val="25"/>
        </w:rPr>
        <w:t xml:space="preserve">  </w:t>
      </w:r>
      <w:r>
        <w:rPr>
          <w:rFonts w:ascii="仿宋" w:hAnsi="仿宋" w:eastAsia="仿宋" w:cs="仿宋"/>
          <w:sz w:val="25"/>
          <w:szCs w:val="25"/>
        </w:rPr>
        <w:t>计1,275.76万元，其中：本年预算安排1,256.88万元，上年结转18.88万元，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 xml:space="preserve">比上年 </w:t>
      </w:r>
      <w:r>
        <w:rPr>
          <w:rFonts w:ascii="仿宋" w:hAnsi="仿宋" w:eastAsia="仿宋" w:cs="仿宋"/>
          <w:spacing w:val="1"/>
          <w:sz w:val="25"/>
          <w:szCs w:val="25"/>
        </w:rPr>
        <w:t>减少218.49万元，下降14.62%，主要原因是本年度财政安排项目支出较上年减少，</w:t>
      </w:r>
    </w:p>
    <w:p w14:paraId="4AE6B494">
      <w:pPr>
        <w:spacing w:line="222" w:lineRule="auto"/>
        <w:ind w:left="13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详情见附表。</w:t>
      </w:r>
    </w:p>
    <w:p w14:paraId="546BEED5">
      <w:pPr>
        <w:spacing w:before="131" w:line="222" w:lineRule="auto"/>
        <w:ind w:left="1298"/>
        <w:outlineLvl w:val="1"/>
        <w:rPr>
          <w:rFonts w:ascii="黑体" w:hAnsi="黑体" w:eastAsia="黑体" w:cs="黑体"/>
          <w:sz w:val="25"/>
          <w:szCs w:val="25"/>
        </w:rPr>
      </w:pPr>
      <w:bookmarkStart w:id="32" w:name="bookmark20"/>
      <w:bookmarkEnd w:id="32"/>
      <w:r>
        <w:rPr>
          <w:rFonts w:ascii="黑体" w:hAnsi="黑体" w:eastAsia="黑体" w:cs="黑体"/>
          <w:sz w:val="25"/>
          <w:szCs w:val="25"/>
        </w:rPr>
        <w:t>二、收入预算情况说明</w:t>
      </w:r>
    </w:p>
    <w:p w14:paraId="4A65B62D">
      <w:pPr>
        <w:spacing w:before="130" w:line="319" w:lineRule="auto"/>
        <w:ind w:left="1306" w:right="1537" w:firstLine="49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2024年度兴县东会乡人民政府预算收入1,275.76万元，主要包括一般公共预算</w:t>
      </w:r>
      <w:r>
        <w:rPr>
          <w:rFonts w:ascii="仿宋" w:hAnsi="仿宋" w:eastAsia="仿宋" w:cs="仿宋"/>
          <w:spacing w:val="15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拨款收入1,156.88万元，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占90.68%；政府性基金预算拨</w:t>
      </w:r>
      <w:r>
        <w:rPr>
          <w:rFonts w:ascii="仿宋" w:hAnsi="仿宋" w:eastAsia="仿宋" w:cs="仿宋"/>
          <w:spacing w:val="-1"/>
          <w:sz w:val="25"/>
          <w:szCs w:val="25"/>
        </w:rPr>
        <w:t>款收入100.00万元，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</w:t>
      </w:r>
    </w:p>
    <w:p w14:paraId="28080DD3">
      <w:pPr>
        <w:spacing w:before="1" w:line="318" w:lineRule="auto"/>
        <w:ind w:left="1301" w:right="1399" w:firstLine="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7.84%；</w:t>
      </w:r>
      <w:r>
        <w:rPr>
          <w:rFonts w:ascii="仿宋" w:hAnsi="仿宋" w:eastAsia="仿宋" w:cs="仿宋"/>
          <w:spacing w:val="-5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国有资本经营预算拨款收入0万元，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占0%；财政专户管理资金收入0万元，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0%；单位资金0万元，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占0%；上年结转18.88万</w:t>
      </w:r>
      <w:r>
        <w:rPr>
          <w:rFonts w:ascii="仿宋" w:hAnsi="仿宋" w:eastAsia="仿宋" w:cs="仿宋"/>
          <w:spacing w:val="-3"/>
          <w:sz w:val="25"/>
          <w:szCs w:val="25"/>
        </w:rPr>
        <w:t>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占1.48%。</w:t>
      </w:r>
    </w:p>
    <w:p w14:paraId="160B749C">
      <w:pPr>
        <w:pStyle w:val="2"/>
        <w:spacing w:line="342" w:lineRule="auto"/>
      </w:pPr>
    </w:p>
    <w:p w14:paraId="49A54DAC">
      <w:pPr>
        <w:spacing w:before="1" w:line="3207" w:lineRule="exact"/>
        <w:ind w:firstLine="3065"/>
      </w:pPr>
      <w:r>
        <w:rPr>
          <w:position w:val="-64"/>
        </w:rPr>
        <w:drawing>
          <wp:inline distT="0" distB="0" distL="0" distR="0">
            <wp:extent cx="3051810" cy="203581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052375" cy="203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AB588">
      <w:pPr>
        <w:pStyle w:val="2"/>
        <w:spacing w:line="343" w:lineRule="auto"/>
      </w:pPr>
    </w:p>
    <w:p w14:paraId="4468D55F">
      <w:pPr>
        <w:pStyle w:val="2"/>
        <w:spacing w:line="344" w:lineRule="auto"/>
      </w:pPr>
    </w:p>
    <w:p w14:paraId="463B877E">
      <w:pPr>
        <w:spacing w:before="81" w:line="222" w:lineRule="auto"/>
        <w:ind w:left="1299"/>
        <w:outlineLvl w:val="1"/>
        <w:rPr>
          <w:rFonts w:ascii="黑体" w:hAnsi="黑体" w:eastAsia="黑体" w:cs="黑体"/>
          <w:sz w:val="25"/>
          <w:szCs w:val="25"/>
        </w:rPr>
      </w:pPr>
      <w:r>
        <w:pict>
          <v:shape id="_x0000_s1026" o:spid="_x0000_s1026" o:spt="136" type="#_x0000_t136" style="position:absolute;left:0pt;margin-left:86.9pt;margin-top:-38.7pt;height:18.85pt;width:119.4pt;rotation:21626880f;z-index:2516592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bookmarkStart w:id="33" w:name="bookmark21"/>
      <w:bookmarkEnd w:id="33"/>
      <w:r>
        <w:rPr>
          <w:rFonts w:ascii="黑体" w:hAnsi="黑体" w:eastAsia="黑体" w:cs="黑体"/>
          <w:sz w:val="25"/>
          <w:szCs w:val="25"/>
        </w:rPr>
        <w:t>三、支出预算情况说明</w:t>
      </w:r>
    </w:p>
    <w:p w14:paraId="48226AEB">
      <w:pPr>
        <w:spacing w:before="132" w:line="319" w:lineRule="auto"/>
        <w:ind w:left="1310" w:right="1405" w:firstLine="49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2024年度兴县东会乡人民政府支出预算</w:t>
      </w:r>
      <w:r>
        <w:rPr>
          <w:rFonts w:ascii="仿宋" w:hAnsi="仿宋" w:eastAsia="仿宋" w:cs="仿宋"/>
          <w:spacing w:val="1"/>
          <w:sz w:val="25"/>
          <w:szCs w:val="25"/>
        </w:rPr>
        <w:t>1275.76万元，其中：基本支出694.14万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占54.41%；项目支出581.61万</w:t>
      </w:r>
      <w:r>
        <w:rPr>
          <w:rFonts w:ascii="仿宋" w:hAnsi="仿宋" w:eastAsia="仿宋" w:cs="仿宋"/>
          <w:spacing w:val="-4"/>
          <w:sz w:val="25"/>
          <w:szCs w:val="25"/>
        </w:rPr>
        <w:t>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4"/>
          <w:sz w:val="25"/>
          <w:szCs w:val="25"/>
        </w:rPr>
        <w:t>占45.59%。</w:t>
      </w:r>
    </w:p>
    <w:p w14:paraId="44A1E3FF">
      <w:pPr>
        <w:spacing w:line="222" w:lineRule="auto"/>
        <w:ind w:left="1314"/>
        <w:outlineLvl w:val="1"/>
        <w:rPr>
          <w:rFonts w:ascii="黑体" w:hAnsi="黑体" w:eastAsia="黑体" w:cs="黑体"/>
          <w:sz w:val="25"/>
          <w:szCs w:val="25"/>
        </w:rPr>
      </w:pPr>
      <w:bookmarkStart w:id="34" w:name="bookmark22"/>
      <w:bookmarkEnd w:id="34"/>
      <w:r>
        <w:rPr>
          <w:rFonts w:ascii="黑体" w:hAnsi="黑体" w:eastAsia="黑体" w:cs="黑体"/>
          <w:sz w:val="25"/>
          <w:szCs w:val="25"/>
        </w:rPr>
        <w:t>四、财政拨款收支预算总体情况说明</w:t>
      </w:r>
    </w:p>
    <w:p w14:paraId="1A4F4147">
      <w:pPr>
        <w:spacing w:before="132" w:line="319" w:lineRule="auto"/>
        <w:ind w:left="1306" w:right="1405" w:firstLine="50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2024年度兴县东会乡人民政府财政拨款收支总预算1,275.76万元。其中：一般</w:t>
      </w:r>
      <w:r>
        <w:rPr>
          <w:rFonts w:ascii="仿宋" w:hAnsi="仿宋" w:eastAsia="仿宋" w:cs="仿宋"/>
          <w:spacing w:val="7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1"/>
          <w:sz w:val="25"/>
          <w:szCs w:val="25"/>
        </w:rPr>
        <w:t>公共预算拨款1,175.76万元，政府性基金预算拨款100.00万元，国有资本经营预算</w:t>
      </w:r>
      <w:r>
        <w:rPr>
          <w:rFonts w:ascii="仿宋" w:hAnsi="仿宋" w:eastAsia="仿宋" w:cs="仿宋"/>
          <w:spacing w:val="6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1"/>
          <w:sz w:val="25"/>
          <w:szCs w:val="25"/>
        </w:rPr>
        <w:t>拨款0万元。 其中：当年拨款收入1,256.88万元，上年结转收入18.88万元。支出包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括：一般公共服务支出657.64万元、文化旅游体育与传媒支出5.00万元、社会保障</w:t>
      </w:r>
      <w:r>
        <w:rPr>
          <w:rFonts w:ascii="仿宋" w:hAnsi="仿宋" w:eastAsia="仿宋" w:cs="仿宋"/>
          <w:spacing w:val="7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1"/>
          <w:sz w:val="25"/>
          <w:szCs w:val="25"/>
        </w:rPr>
        <w:t>和就业支出136.79万元、卫生健康支出35.38万元、城乡社区支出140.00万元、农林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水支出234.50万元、住房保障支出61.50万元、灾害防治及应急管理支出4.95万</w:t>
      </w:r>
    </w:p>
    <w:p w14:paraId="0D87060B">
      <w:pPr>
        <w:spacing w:line="319" w:lineRule="auto"/>
        <w:rPr>
          <w:rFonts w:ascii="仿宋" w:hAnsi="仿宋" w:eastAsia="仿宋" w:cs="仿宋"/>
          <w:sz w:val="25"/>
          <w:szCs w:val="25"/>
        </w:rPr>
        <w:sectPr>
          <w:headerReference r:id="rId46" w:type="default"/>
          <w:footerReference r:id="rId47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2E18F083">
      <w:pPr>
        <w:pStyle w:val="2"/>
        <w:spacing w:line="246" w:lineRule="auto"/>
      </w:pPr>
    </w:p>
    <w:p w14:paraId="1FCF2966">
      <w:pPr>
        <w:spacing w:before="82" w:line="225" w:lineRule="auto"/>
        <w:ind w:left="13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7"/>
          <w:sz w:val="25"/>
          <w:szCs w:val="25"/>
        </w:rPr>
        <w:t>元等。</w:t>
      </w:r>
    </w:p>
    <w:p w14:paraId="04922010">
      <w:pPr>
        <w:spacing w:before="127" w:line="222" w:lineRule="auto"/>
        <w:ind w:left="1306"/>
        <w:outlineLvl w:val="1"/>
        <w:rPr>
          <w:rFonts w:ascii="黑体" w:hAnsi="黑体" w:eastAsia="黑体" w:cs="黑体"/>
          <w:sz w:val="25"/>
          <w:szCs w:val="25"/>
        </w:rPr>
      </w:pPr>
      <w:bookmarkStart w:id="35" w:name="bookmark23"/>
      <w:bookmarkEnd w:id="35"/>
      <w:r>
        <w:rPr>
          <w:rFonts w:ascii="黑体" w:hAnsi="黑体" w:eastAsia="黑体" w:cs="黑体"/>
          <w:sz w:val="25"/>
          <w:szCs w:val="25"/>
        </w:rPr>
        <w:t>五、一般公共预算支出情况说明</w:t>
      </w:r>
    </w:p>
    <w:p w14:paraId="172CA703">
      <w:pPr>
        <w:spacing w:before="131" w:line="223" w:lineRule="auto"/>
        <w:ind w:left="18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（一）一般公共预算当年支出规模变化情况</w:t>
      </w:r>
    </w:p>
    <w:p w14:paraId="7CAF1E20">
      <w:pPr>
        <w:spacing w:before="130" w:line="319" w:lineRule="auto"/>
        <w:ind w:left="1302" w:right="1411" w:firstLine="50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2024年度兴县东会乡人民政府一般公共预算当年支出1,156.88万元,比上年减少</w:t>
      </w:r>
      <w:r>
        <w:rPr>
          <w:rFonts w:ascii="仿宋" w:hAnsi="仿宋" w:eastAsia="仿宋" w:cs="仿宋"/>
          <w:spacing w:val="15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237.37万元</w:t>
      </w:r>
      <w:r>
        <w:rPr>
          <w:rFonts w:ascii="仿宋" w:hAnsi="仿宋" w:eastAsia="仿宋" w:cs="仿宋"/>
          <w:spacing w:val="5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，下降17.02%。</w:t>
      </w:r>
    </w:p>
    <w:p w14:paraId="6565399A">
      <w:pPr>
        <w:spacing w:line="223" w:lineRule="auto"/>
        <w:ind w:left="18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（二）一般公共预算当年支出结构情况</w:t>
      </w:r>
    </w:p>
    <w:p w14:paraId="0691BCC6">
      <w:pPr>
        <w:spacing w:before="130" w:line="319" w:lineRule="auto"/>
        <w:ind w:left="1308" w:right="1411" w:firstLine="49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2024年度兴县东会乡人民政府一般公共预算当年支出1,156.88万元,主要用于以</w:t>
      </w:r>
      <w:r>
        <w:rPr>
          <w:rFonts w:ascii="仿宋" w:hAnsi="仿宋" w:eastAsia="仿宋" w:cs="仿宋"/>
          <w:spacing w:val="15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下方面：一般公共服务支出657.64万元，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占56.85%；文化旅游体育与</w:t>
      </w:r>
      <w:r>
        <w:rPr>
          <w:rFonts w:ascii="仿宋" w:hAnsi="仿宋" w:eastAsia="仿宋" w:cs="仿宋"/>
          <w:spacing w:val="-1"/>
          <w:sz w:val="25"/>
          <w:szCs w:val="25"/>
        </w:rPr>
        <w:t>传媒支出5.00</w:t>
      </w:r>
      <w:r>
        <w:rPr>
          <w:rFonts w:ascii="仿宋" w:hAnsi="仿宋" w:eastAsia="仿宋" w:cs="仿宋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-1"/>
          <w:sz w:val="25"/>
          <w:szCs w:val="25"/>
        </w:rPr>
        <w:t>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占0.43%；社会保障和就业支出126.69万元，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占1</w:t>
      </w:r>
      <w:r>
        <w:rPr>
          <w:rFonts w:ascii="仿宋" w:hAnsi="仿宋" w:eastAsia="仿宋" w:cs="仿宋"/>
          <w:spacing w:val="-2"/>
          <w:sz w:val="25"/>
          <w:szCs w:val="25"/>
        </w:rPr>
        <w:t>0.95%；卫生健康支出35.38</w:t>
      </w:r>
      <w:r>
        <w:rPr>
          <w:rFonts w:ascii="仿宋" w:hAnsi="仿宋" w:eastAsia="仿宋" w:cs="仿宋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-1"/>
          <w:sz w:val="25"/>
          <w:szCs w:val="25"/>
        </w:rPr>
        <w:t>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占3.06%；城乡社区支出40.00万元，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占3.46%；农林水支出2</w:t>
      </w:r>
      <w:r>
        <w:rPr>
          <w:rFonts w:ascii="仿宋" w:hAnsi="仿宋" w:eastAsia="仿宋" w:cs="仿宋"/>
          <w:spacing w:val="-2"/>
          <w:sz w:val="25"/>
          <w:szCs w:val="25"/>
        </w:rPr>
        <w:t>25.72万元，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</w:t>
      </w:r>
    </w:p>
    <w:p w14:paraId="2A5EF5EF">
      <w:pPr>
        <w:spacing w:before="1" w:line="320" w:lineRule="auto"/>
        <w:ind w:left="1349" w:right="1576" w:hanging="32"/>
        <w:rPr>
          <w:rFonts w:ascii="仿宋" w:hAnsi="仿宋" w:eastAsia="仿宋" w:cs="仿宋"/>
          <w:sz w:val="25"/>
          <w:szCs w:val="25"/>
        </w:rPr>
      </w:pPr>
      <w:r>
        <w:pict>
          <v:shape id="_x0000_s1027" o:spid="_x0000_s1027" o:spt="136" type="#_x0000_t136" style="position:absolute;left:0pt;margin-left:391.9pt;margin-top:23.55pt;height:18.85pt;width:119.4pt;rotation:21626880f;z-index:2516602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rFonts w:ascii="仿宋" w:hAnsi="仿宋" w:eastAsia="仿宋" w:cs="仿宋"/>
          <w:spacing w:val="-1"/>
          <w:sz w:val="25"/>
          <w:szCs w:val="25"/>
        </w:rPr>
        <w:t>19.51%；住房保障支出61.50万元，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占5.32%；灾害防治及应急</w:t>
      </w:r>
      <w:r>
        <w:rPr>
          <w:rFonts w:ascii="仿宋" w:hAnsi="仿宋" w:eastAsia="仿宋" w:cs="仿宋"/>
          <w:spacing w:val="-2"/>
          <w:sz w:val="25"/>
          <w:szCs w:val="25"/>
        </w:rPr>
        <w:t>管理支出4.95万元，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6"/>
          <w:sz w:val="25"/>
          <w:szCs w:val="25"/>
        </w:rPr>
        <w:t>占0.43%等。</w:t>
      </w:r>
    </w:p>
    <w:p w14:paraId="3618A877">
      <w:pPr>
        <w:spacing w:before="99" w:line="2726" w:lineRule="exact"/>
        <w:ind w:firstLine="3544"/>
      </w:pPr>
      <w:r>
        <w:rPr>
          <w:position w:val="-54"/>
        </w:rPr>
        <w:drawing>
          <wp:inline distT="0" distB="0" distL="0" distR="0">
            <wp:extent cx="3115310" cy="173037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115703" cy="173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27F5C">
      <w:pPr>
        <w:pStyle w:val="2"/>
        <w:spacing w:line="343" w:lineRule="auto"/>
      </w:pPr>
    </w:p>
    <w:p w14:paraId="202FAC35">
      <w:pPr>
        <w:pStyle w:val="2"/>
        <w:spacing w:line="344" w:lineRule="auto"/>
      </w:pPr>
    </w:p>
    <w:p w14:paraId="215F2052">
      <w:pPr>
        <w:spacing w:before="81" w:line="222" w:lineRule="auto"/>
        <w:ind w:left="1307"/>
        <w:outlineLvl w:val="1"/>
        <w:rPr>
          <w:rFonts w:ascii="黑体" w:hAnsi="黑体" w:eastAsia="黑体" w:cs="黑体"/>
          <w:sz w:val="25"/>
          <w:szCs w:val="25"/>
        </w:rPr>
      </w:pPr>
      <w:bookmarkStart w:id="36" w:name="bookmark24"/>
      <w:bookmarkEnd w:id="36"/>
      <w:r>
        <w:rPr>
          <w:rFonts w:ascii="黑体" w:hAnsi="黑体" w:eastAsia="黑体" w:cs="黑体"/>
          <w:sz w:val="25"/>
          <w:szCs w:val="25"/>
        </w:rPr>
        <w:t>六、一般公共预算基本支出情况说明</w:t>
      </w:r>
    </w:p>
    <w:p w14:paraId="53E7688D">
      <w:pPr>
        <w:spacing w:before="131" w:line="223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2024年度兴县东会乡人民政府一般公共预算安排基本支出694.14万元，其中：</w:t>
      </w:r>
    </w:p>
    <w:p w14:paraId="6292BFD9">
      <w:pPr>
        <w:spacing w:before="131" w:line="319" w:lineRule="auto"/>
        <w:ind w:left="1307" w:right="1537" w:firstLine="507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人员经费607.81万元，主要包括：其他对个人和家庭的补助、其他工资福利支</w:t>
      </w:r>
      <w:r>
        <w:rPr>
          <w:rFonts w:ascii="仿宋" w:hAnsi="仿宋" w:eastAsia="仿宋" w:cs="仿宋"/>
          <w:spacing w:val="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出、公务员医疗补助缴费、其他社会保障缴费、绩效工资、基本工资、退休费、机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关事业单位基本养老保险缴费、住房公积金、奖金、津贴补贴、职工基本医疗保险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缴费、职业年金缴费等；</w:t>
      </w:r>
    </w:p>
    <w:p w14:paraId="5A2E7208">
      <w:pPr>
        <w:spacing w:line="319" w:lineRule="auto"/>
        <w:ind w:left="1312" w:right="1405" w:firstLine="50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公用经费86.33万元，主要包括：办公费、公务用车运行维护费、福利费、其他</w:t>
      </w:r>
      <w:r>
        <w:rPr>
          <w:rFonts w:ascii="仿宋" w:hAnsi="仿宋" w:eastAsia="仿宋" w:cs="仿宋"/>
          <w:spacing w:val="15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交通费用、工会经费、取暖费等。</w:t>
      </w:r>
    </w:p>
    <w:p w14:paraId="0BE5D17E">
      <w:pPr>
        <w:spacing w:before="1" w:line="222" w:lineRule="auto"/>
        <w:ind w:left="1293"/>
        <w:outlineLvl w:val="1"/>
        <w:rPr>
          <w:rFonts w:ascii="黑体" w:hAnsi="黑体" w:eastAsia="黑体" w:cs="黑体"/>
          <w:sz w:val="25"/>
          <w:szCs w:val="25"/>
        </w:rPr>
      </w:pPr>
      <w:bookmarkStart w:id="37" w:name="bookmark25"/>
      <w:bookmarkEnd w:id="37"/>
      <w:r>
        <w:rPr>
          <w:rFonts w:ascii="黑体" w:hAnsi="黑体" w:eastAsia="黑体" w:cs="黑体"/>
          <w:spacing w:val="1"/>
          <w:sz w:val="25"/>
          <w:szCs w:val="25"/>
        </w:rPr>
        <w:t>七、“三公”经费增减变动原因说明</w:t>
      </w:r>
    </w:p>
    <w:p w14:paraId="701CFC21">
      <w:pPr>
        <w:spacing w:before="130" w:line="319" w:lineRule="auto"/>
        <w:ind w:left="1308" w:right="1530" w:firstLine="497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2024年兴县东会乡人民政府财政拨款安排</w:t>
      </w:r>
      <w:r>
        <w:rPr>
          <w:rFonts w:ascii="仿宋" w:hAnsi="仿宋" w:eastAsia="仿宋" w:cs="仿宋"/>
          <w:sz w:val="25"/>
          <w:szCs w:val="25"/>
        </w:rPr>
        <w:t>的“三公</w:t>
      </w:r>
      <w:r>
        <w:rPr>
          <w:rFonts w:ascii="仿宋" w:hAnsi="仿宋" w:eastAsia="仿宋" w:cs="仿宋"/>
          <w:spacing w:val="-89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 xml:space="preserve">”经费预算5.00万元与2023 </w:t>
      </w:r>
      <w:r>
        <w:rPr>
          <w:rFonts w:ascii="仿宋" w:hAnsi="仿宋" w:eastAsia="仿宋" w:cs="仿宋"/>
          <w:spacing w:val="2"/>
          <w:sz w:val="25"/>
          <w:szCs w:val="25"/>
        </w:rPr>
        <w:t>年预算数相同。其中：因公出国（境）费0万元，</w:t>
      </w:r>
      <w:r>
        <w:rPr>
          <w:rFonts w:ascii="仿宋" w:hAnsi="仿宋" w:eastAsia="仿宋" w:cs="仿宋"/>
          <w:spacing w:val="1"/>
          <w:sz w:val="25"/>
          <w:szCs w:val="25"/>
        </w:rPr>
        <w:t>与上年预算数相同；公务接待费0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万元，与上年预算数相同；公务用车运行维护费5.00万元，与上年预算数相同；公</w:t>
      </w:r>
      <w:r>
        <w:rPr>
          <w:rFonts w:ascii="仿宋" w:hAnsi="仿宋" w:eastAsia="仿宋" w:cs="仿宋"/>
          <w:spacing w:val="1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务用车购置费0万元，与上年预算数相同。</w:t>
      </w:r>
    </w:p>
    <w:p w14:paraId="7C9CB9F4">
      <w:pPr>
        <w:spacing w:line="319" w:lineRule="auto"/>
        <w:rPr>
          <w:rFonts w:ascii="仿宋" w:hAnsi="仿宋" w:eastAsia="仿宋" w:cs="仿宋"/>
          <w:sz w:val="25"/>
          <w:szCs w:val="25"/>
        </w:rPr>
        <w:sectPr>
          <w:headerReference r:id="rId48" w:type="default"/>
          <w:footerReference r:id="rId49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65414D5A">
      <w:pPr>
        <w:pStyle w:val="2"/>
        <w:spacing w:line="316" w:lineRule="auto"/>
      </w:pPr>
    </w:p>
    <w:p w14:paraId="2612537F">
      <w:pPr>
        <w:pStyle w:val="2"/>
        <w:spacing w:line="316" w:lineRule="auto"/>
      </w:pPr>
    </w:p>
    <w:p w14:paraId="7F3D162F">
      <w:pPr>
        <w:spacing w:line="2948" w:lineRule="exact"/>
        <w:ind w:firstLine="1808"/>
      </w:pPr>
      <w:r>
        <w:rPr>
          <w:position w:val="-58"/>
        </w:rPr>
        <w:drawing>
          <wp:inline distT="0" distB="0" distL="0" distR="0">
            <wp:extent cx="5154295" cy="187198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154842" cy="187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927DC">
      <w:pPr>
        <w:pStyle w:val="2"/>
        <w:spacing w:line="244" w:lineRule="auto"/>
      </w:pPr>
    </w:p>
    <w:p w14:paraId="1942202E">
      <w:pPr>
        <w:pStyle w:val="2"/>
        <w:spacing w:line="245" w:lineRule="auto"/>
      </w:pPr>
    </w:p>
    <w:p w14:paraId="5783E27F">
      <w:pPr>
        <w:spacing w:before="82" w:line="222" w:lineRule="auto"/>
        <w:ind w:left="1294"/>
        <w:outlineLvl w:val="1"/>
        <w:rPr>
          <w:rFonts w:ascii="黑体" w:hAnsi="黑体" w:eastAsia="黑体" w:cs="黑体"/>
          <w:sz w:val="25"/>
          <w:szCs w:val="25"/>
        </w:rPr>
      </w:pPr>
      <w:bookmarkStart w:id="38" w:name="bookmark26"/>
      <w:bookmarkEnd w:id="38"/>
      <w:r>
        <w:rPr>
          <w:rFonts w:ascii="黑体" w:hAnsi="黑体" w:eastAsia="黑体" w:cs="黑体"/>
          <w:spacing w:val="1"/>
          <w:sz w:val="25"/>
          <w:szCs w:val="25"/>
        </w:rPr>
        <w:t>八、机关运行经费增减变动原因说明</w:t>
      </w:r>
    </w:p>
    <w:p w14:paraId="6F29D4BF">
      <w:pPr>
        <w:spacing w:before="129" w:line="319" w:lineRule="auto"/>
        <w:ind w:left="1306" w:right="1411" w:firstLine="50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本单位机关运行经费财政拨款预算86.33万元，比2023年预算增加7.29万元，增</w:t>
      </w:r>
      <w:r>
        <w:rPr>
          <w:rFonts w:ascii="仿宋" w:hAnsi="仿宋" w:eastAsia="仿宋" w:cs="仿宋"/>
          <w:spacing w:val="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长9.22%，原因是本年度新增加在职人员较多，以致机关运行经费测算基数增大。</w:t>
      </w:r>
    </w:p>
    <w:p w14:paraId="13AA7A39">
      <w:pPr>
        <w:spacing w:line="225" w:lineRule="auto"/>
        <w:ind w:left="1300"/>
        <w:outlineLvl w:val="1"/>
        <w:rPr>
          <w:rFonts w:ascii="黑体" w:hAnsi="黑体" w:eastAsia="黑体" w:cs="黑体"/>
          <w:sz w:val="25"/>
          <w:szCs w:val="25"/>
        </w:rPr>
      </w:pPr>
      <w:bookmarkStart w:id="39" w:name="bookmark27"/>
      <w:bookmarkEnd w:id="39"/>
      <w:r>
        <w:rPr>
          <w:rFonts w:ascii="黑体" w:hAnsi="黑体" w:eastAsia="黑体" w:cs="黑体"/>
          <w:spacing w:val="-1"/>
          <w:sz w:val="25"/>
          <w:szCs w:val="25"/>
        </w:rPr>
        <w:t>九、政府采购情况</w:t>
      </w:r>
    </w:p>
    <w:p w14:paraId="04E906F4">
      <w:pPr>
        <w:spacing w:before="128" w:line="319" w:lineRule="auto"/>
        <w:ind w:left="1308" w:right="1405" w:firstLine="49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2024年兴县东会乡人民政府政府采购预算总额4</w:t>
      </w:r>
      <w:r>
        <w:rPr>
          <w:rFonts w:ascii="仿宋" w:hAnsi="仿宋" w:eastAsia="仿宋" w:cs="仿宋"/>
          <w:spacing w:val="1"/>
          <w:sz w:val="25"/>
          <w:szCs w:val="25"/>
        </w:rPr>
        <w:t>0.00万元。其中：政府采购货物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预算40.00万元、政府采购工程预算0万元、政</w:t>
      </w:r>
      <w:r>
        <w:rPr>
          <w:rFonts w:ascii="仿宋" w:hAnsi="仿宋" w:eastAsia="仿宋" w:cs="仿宋"/>
          <w:spacing w:val="1"/>
          <w:sz w:val="25"/>
          <w:szCs w:val="25"/>
        </w:rPr>
        <w:t>府采购服务预算0万元。</w:t>
      </w:r>
    </w:p>
    <w:p w14:paraId="2E3E8929">
      <w:pPr>
        <w:spacing w:before="1" w:line="222" w:lineRule="auto"/>
        <w:ind w:left="1297"/>
        <w:outlineLvl w:val="1"/>
        <w:rPr>
          <w:rFonts w:ascii="黑体" w:hAnsi="黑体" w:eastAsia="黑体" w:cs="黑体"/>
          <w:sz w:val="25"/>
          <w:szCs w:val="25"/>
        </w:rPr>
      </w:pPr>
      <w:bookmarkStart w:id="40" w:name="bookmark28"/>
      <w:bookmarkEnd w:id="40"/>
      <w:r>
        <w:rPr>
          <w:rFonts w:ascii="黑体" w:hAnsi="黑体" w:eastAsia="黑体" w:cs="黑体"/>
          <w:sz w:val="25"/>
          <w:szCs w:val="25"/>
        </w:rPr>
        <w:t>十、绩效管理情况</w:t>
      </w:r>
    </w:p>
    <w:p w14:paraId="21D832EA">
      <w:pPr>
        <w:spacing w:before="131" w:line="224" w:lineRule="auto"/>
        <w:ind w:left="18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1、整体绩效目标</w:t>
      </w:r>
    </w:p>
    <w:p w14:paraId="1BFB2164">
      <w:pPr>
        <w:spacing w:before="129" w:line="222" w:lineRule="auto"/>
        <w:ind w:left="130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2024年未编报单位整体绩效目标，涉及资金0万元。</w:t>
      </w:r>
    </w:p>
    <w:p w14:paraId="6A02D909">
      <w:pPr>
        <w:spacing w:before="131" w:line="224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2、项目绩效目标</w:t>
      </w:r>
    </w:p>
    <w:p w14:paraId="32A4F726">
      <w:pPr>
        <w:spacing w:before="129" w:line="224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2024年兴县东会乡人民政府纳入绩效目标管理的二级项目29个，共计金</w:t>
      </w:r>
    </w:p>
    <w:p w14:paraId="3135F4D7">
      <w:pPr>
        <w:spacing w:before="129" w:line="319" w:lineRule="auto"/>
        <w:ind w:left="1351" w:right="1657" w:hanging="4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额581.61万元。其中：其他运转类项目15个，涉及金额80.55万元；特定目标类项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目14个，涉及金额501.06万元。公开项目绩效目标29个，涉及项目金额581.61万</w:t>
      </w:r>
    </w:p>
    <w:p w14:paraId="00E99850">
      <w:pPr>
        <w:spacing w:line="319" w:lineRule="auto"/>
        <w:ind w:left="1306" w:right="1525" w:firstLine="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 xml:space="preserve">占部门（单位）项目支出总额的100%。其中：其他运转类项目15个，涉及项目 </w:t>
      </w:r>
      <w:r>
        <w:rPr>
          <w:rFonts w:ascii="仿宋" w:hAnsi="仿宋" w:eastAsia="仿宋" w:cs="仿宋"/>
          <w:spacing w:val="1"/>
          <w:sz w:val="25"/>
          <w:szCs w:val="25"/>
        </w:rPr>
        <w:t>金额80.55万元；特定目标类项目14个，涉及项目金额501.06万元。</w:t>
      </w:r>
    </w:p>
    <w:p w14:paraId="07B4CDED">
      <w:pPr>
        <w:spacing w:before="1" w:line="223" w:lineRule="auto"/>
        <w:ind w:left="18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（项目绩效目标表公开情况见附件）</w:t>
      </w:r>
    </w:p>
    <w:p w14:paraId="1A2F79D9">
      <w:pPr>
        <w:spacing w:line="223" w:lineRule="auto"/>
        <w:rPr>
          <w:rFonts w:ascii="仿宋" w:hAnsi="仿宋" w:eastAsia="仿宋" w:cs="仿宋"/>
          <w:sz w:val="25"/>
          <w:szCs w:val="25"/>
        </w:rPr>
        <w:sectPr>
          <w:headerReference r:id="rId50" w:type="default"/>
          <w:footerReference r:id="rId5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B7FE640">
      <w:pPr>
        <w:pStyle w:val="2"/>
        <w:spacing w:line="434" w:lineRule="auto"/>
      </w:pPr>
      <w:r>
        <w:pict>
          <v:shape id="_x0000_s1028" o:spid="_x0000_s1028" o:spt="136" type="#_x0000_t136" style="position:absolute;left:0pt;margin-left:491.9pt;margin-top:44.1pt;height:18.85pt;width:119.4pt;mso-position-horizontal-relative:page;mso-position-vertical-relative:page;rotation:21626880f;z-index:25166745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3FEB22AC">
      <w:pPr>
        <w:spacing w:before="1" w:line="14728" w:lineRule="exact"/>
        <w:ind w:firstLine="1170"/>
      </w:pPr>
      <w:r>
        <w:pict>
          <v:shape id="_x0000_s1029" o:spid="_x0000_s1029" o:spt="136" type="#_x0000_t136" style="position:absolute;left:0pt;margin-left:-13.05pt;margin-top:234.15pt;height:18.85pt;width:119.4pt;rotation:21626880f;z-index:2516623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30" o:spid="_x0000_s1030" o:spt="136" type="#_x0000_t136" style="position:absolute;left:0pt;margin-left:86.9pt;margin-top:478.15pt;height:18.85pt;width:119.4pt;rotation:21626880f;z-index:2516633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31" o:spid="_x0000_s1031" o:spt="136" type="#_x0000_t136" style="position:absolute;left:0pt;margin-left:-13.05pt;margin-top:722.15pt;height:18.85pt;width:119.4pt;rotation:21626880f;z-index:2516643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32" o:spid="_x0000_s1032" o:spt="136" type="#_x0000_t136" style="position:absolute;left:0pt;margin-left:491.9pt;margin-top:478.15pt;height:18.85pt;width:119.4pt;rotation:21626880f;z-index:2516654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33" o:spid="_x0000_s1033" o:spt="136" type="#_x0000_t136" style="position:absolute;left:0pt;margin-left:391.9pt;margin-top:722.15pt;height:18.85pt;width:119.4pt;rotation:21626880f;z-index:2516664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34" o:spid="_x0000_s1034" o:spt="136" type="#_x0000_t136" style="position:absolute;left:0pt;margin-left:391.9pt;margin-top:234.15pt;height:18.85pt;width:119.4pt;rotation:21626880f;z-index:2516684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F54D7">
      <w:pPr>
        <w:spacing w:line="14728" w:lineRule="exact"/>
        <w:sectPr>
          <w:headerReference r:id="rId52" w:type="default"/>
          <w:footerReference r:id="rId53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578E1A45">
      <w:pPr>
        <w:pStyle w:val="2"/>
        <w:spacing w:line="434" w:lineRule="auto"/>
      </w:pPr>
      <w:r>
        <w:pict>
          <v:shape id="_x0000_s1035" o:spid="_x0000_s1035" o:spt="136" type="#_x0000_t136" style="position:absolute;left:0pt;margin-left:491.9pt;margin-top:44.1pt;height:18.85pt;width:119.4pt;mso-position-horizontal-relative:page;mso-position-vertical-relative:page;rotation:21626880f;z-index:25167052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478EB497">
      <w:pPr>
        <w:spacing w:before="1" w:line="14728" w:lineRule="exact"/>
        <w:ind w:firstLine="1170"/>
      </w:pPr>
      <w:r>
        <w:pict>
          <v:shape id="_x0000_s1036" o:spid="_x0000_s1036" o:spt="136" type="#_x0000_t136" style="position:absolute;left:0pt;margin-left:-13.05pt;margin-top:234.15pt;height:18.85pt;width:119.4pt;rotation:21626880f;z-index:2516695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37" o:spid="_x0000_s1037" o:spt="136" type="#_x0000_t136" style="position:absolute;left:0pt;margin-left:391.9pt;margin-top:234.15pt;height:18.85pt;width:119.4pt;rotation:21626880f;z-index:2516715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38" o:spid="_x0000_s1038" o:spt="136" type="#_x0000_t136" style="position:absolute;left:0pt;margin-left:86.9pt;margin-top:478.15pt;height:18.85pt;width:119.4pt;rotation:21626880f;z-index:2516725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39" o:spid="_x0000_s1039" o:spt="136" type="#_x0000_t136" style="position:absolute;left:0pt;margin-left:-13.05pt;margin-top:722.15pt;height:18.85pt;width:119.4pt;rotation:21626880f;z-index:2516736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40" o:spid="_x0000_s1040" o:spt="136" type="#_x0000_t136" style="position:absolute;left:0pt;margin-left:391.9pt;margin-top:722.15pt;height:18.85pt;width:119.4pt;rotation:21626880f;z-index:2516746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41" o:spid="_x0000_s1041" o:spt="136" type="#_x0000_t136" style="position:absolute;left:0pt;margin-left:491.9pt;margin-top:478.15pt;height:18.85pt;width:119.4pt;rotation:21626880f;z-index:2516756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4CF89">
      <w:pPr>
        <w:spacing w:line="14728" w:lineRule="exact"/>
        <w:sectPr>
          <w:footerReference r:id="rId5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E2B7745">
      <w:pPr>
        <w:pStyle w:val="2"/>
        <w:spacing w:line="434" w:lineRule="auto"/>
      </w:pPr>
      <w:r>
        <w:pict>
          <v:shape id="_x0000_s1042" o:spid="_x0000_s1042" o:spt="136" type="#_x0000_t136" style="position:absolute;left:0pt;margin-left:491.9pt;margin-top:44.1pt;height:18.85pt;width:119.4pt;mso-position-horizontal-relative:page;mso-position-vertical-relative:page;rotation:21626880f;z-index:25168179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1AF9DF2F">
      <w:pPr>
        <w:spacing w:before="1" w:line="14728" w:lineRule="exact"/>
        <w:ind w:firstLine="1170"/>
      </w:pPr>
      <w:r>
        <w:pict>
          <v:shape id="_x0000_s1043" o:spid="_x0000_s1043" o:spt="136" type="#_x0000_t136" style="position:absolute;left:0pt;margin-left:-13.05pt;margin-top:234.15pt;height:18.85pt;width:119.4pt;rotation:21626880f;z-index:2516766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44" o:spid="_x0000_s1044" o:spt="136" type="#_x0000_t136" style="position:absolute;left:0pt;margin-left:86.9pt;margin-top:478.15pt;height:18.85pt;width:119.4pt;rotation:21626880f;z-index:2516776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45" o:spid="_x0000_s1045" o:spt="136" type="#_x0000_t136" style="position:absolute;left:0pt;margin-left:-13.05pt;margin-top:722.15pt;height:18.85pt;width:119.4pt;rotation:21626880f;z-index:2516787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46" o:spid="_x0000_s1046" o:spt="136" type="#_x0000_t136" style="position:absolute;left:0pt;margin-left:391.9pt;margin-top:234.15pt;height:18.85pt;width:119.4pt;rotation:21626880f;z-index:2516797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47" o:spid="_x0000_s1047" o:spt="136" type="#_x0000_t136" style="position:absolute;left:0pt;margin-left:391.9pt;margin-top:722.15pt;height:18.85pt;width:119.4pt;rotation:21626880f;z-index:2516807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48" o:spid="_x0000_s1048" o:spt="136" type="#_x0000_t136" style="position:absolute;left:0pt;margin-left:491.9pt;margin-top:478.15pt;height:18.85pt;width:119.4pt;rotation:21626880f;z-index:2516828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D9329">
      <w:pPr>
        <w:spacing w:line="14728" w:lineRule="exact"/>
        <w:sectPr>
          <w:footerReference r:id="rId5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80CE997">
      <w:pPr>
        <w:pStyle w:val="2"/>
        <w:spacing w:line="434" w:lineRule="auto"/>
      </w:pPr>
      <w:r>
        <w:pict>
          <v:shape id="_x0000_s1049" o:spid="_x0000_s1049" o:spt="136" type="#_x0000_t136" style="position:absolute;left:0pt;margin-left:491.9pt;margin-top:44.1pt;height:18.85pt;width:119.4pt;mso-position-horizontal-relative:page;mso-position-vertical-relative:page;rotation:21626880f;z-index:25168793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3F33BB20">
      <w:pPr>
        <w:spacing w:before="1" w:line="14728" w:lineRule="exact"/>
        <w:ind w:firstLine="1170"/>
      </w:pPr>
      <w:r>
        <w:pict>
          <v:shape id="_x0000_s1050" o:spid="_x0000_s1050" o:spt="136" type="#_x0000_t136" style="position:absolute;left:0pt;margin-left:-13.05pt;margin-top:234.15pt;height:18.85pt;width:119.4pt;rotation:21626880f;z-index:2516838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51" o:spid="_x0000_s1051" o:spt="136" type="#_x0000_t136" style="position:absolute;left:0pt;margin-left:391.9pt;margin-top:234.15pt;height:18.85pt;width:119.4pt;rotation:21626880f;z-index:2516848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52" o:spid="_x0000_s1052" o:spt="136" type="#_x0000_t136" style="position:absolute;left:0pt;margin-left:491.9pt;margin-top:478.15pt;height:18.85pt;width:119.4pt;rotation:21626880f;z-index:2516858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53" o:spid="_x0000_s1053" o:spt="136" type="#_x0000_t136" style="position:absolute;left:0pt;margin-left:86.9pt;margin-top:478.15pt;height:18.85pt;width:119.4pt;rotation:21626880f;z-index:2516869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54" o:spid="_x0000_s1054" o:spt="136" type="#_x0000_t136" style="position:absolute;left:0pt;margin-left:391.9pt;margin-top:722.15pt;height:18.85pt;width:119.4pt;rotation:21626880f;z-index:2516889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55" o:spid="_x0000_s1055" o:spt="136" type="#_x0000_t136" style="position:absolute;left:0pt;margin-left:-13.05pt;margin-top:722.15pt;height:18.85pt;width:119.4pt;rotation:21626880f;z-index:2516899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1076">
      <w:pPr>
        <w:spacing w:line="14728" w:lineRule="exact"/>
        <w:sectPr>
          <w:footerReference r:id="rId56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4C2E304">
      <w:pPr>
        <w:pStyle w:val="2"/>
        <w:spacing w:line="434" w:lineRule="auto"/>
      </w:pPr>
      <w:r>
        <w:pict>
          <v:shape id="_x0000_s1056" o:spid="_x0000_s1056" o:spt="136" type="#_x0000_t136" style="position:absolute;left:0pt;margin-left:491.9pt;margin-top:44.1pt;height:18.85pt;width:119.4pt;mso-position-horizontal-relative:page;mso-position-vertical-relative:page;rotation:21626880f;z-index:25169100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03E92BD3">
      <w:pPr>
        <w:spacing w:before="1" w:line="14728" w:lineRule="exact"/>
        <w:ind w:firstLine="1170"/>
      </w:pPr>
      <w:r>
        <w:pict>
          <v:shape id="_x0000_s1057" o:spid="_x0000_s1057" o:spt="136" type="#_x0000_t136" style="position:absolute;left:0pt;margin-left:-13.05pt;margin-top:234.15pt;height:18.85pt;width:119.4pt;rotation:21626880f;z-index:2516920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58" o:spid="_x0000_s1058" o:spt="136" type="#_x0000_t136" style="position:absolute;left:0pt;margin-left:391.9pt;margin-top:234.15pt;height:18.85pt;width:119.4pt;rotation:21626880f;z-index:2516930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59" o:spid="_x0000_s1059" o:spt="136" type="#_x0000_t136" style="position:absolute;left:0pt;margin-left:86.9pt;margin-top:478.15pt;height:18.85pt;width:119.4pt;rotation:21626880f;z-index:2516940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60" o:spid="_x0000_s1060" o:spt="136" type="#_x0000_t136" style="position:absolute;left:0pt;margin-left:491.9pt;margin-top:478.15pt;height:18.85pt;width:119.4pt;rotation:21626880f;z-index:2516951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61" o:spid="_x0000_s1061" o:spt="136" type="#_x0000_t136" style="position:absolute;left:0pt;margin-left:-13.05pt;margin-top:722.15pt;height:18.85pt;width:119.4pt;rotation:21626880f;z-index:2516961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62" o:spid="_x0000_s1062" o:spt="136" type="#_x0000_t136" style="position:absolute;left:0pt;margin-left:391.9pt;margin-top:722.15pt;height:18.85pt;width:119.4pt;rotation:21626880f;z-index:2516971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E2542">
      <w:pPr>
        <w:spacing w:line="14728" w:lineRule="exact"/>
        <w:sectPr>
          <w:footerReference r:id="rId5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BCDEA2B">
      <w:pPr>
        <w:pStyle w:val="2"/>
        <w:spacing w:line="434" w:lineRule="auto"/>
      </w:pPr>
      <w:r>
        <w:pict>
          <v:shape id="_x0000_s1063" o:spid="_x0000_s1063" o:spt="136" type="#_x0000_t136" style="position:absolute;left:0pt;margin-left:491.9pt;margin-top:44.1pt;height:18.85pt;width:119.4pt;mso-position-horizontal-relative:page;mso-position-vertical-relative:page;rotation:21626880f;z-index:25170329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09351E9E">
      <w:pPr>
        <w:spacing w:before="1" w:line="14728" w:lineRule="exact"/>
        <w:ind w:firstLine="1170"/>
      </w:pPr>
      <w:r>
        <w:pict>
          <v:shape id="_x0000_s1064" o:spid="_x0000_s1064" o:spt="136" type="#_x0000_t136" style="position:absolute;left:0pt;margin-left:391.9pt;margin-top:234.15pt;height:18.85pt;width:119.4pt;rotation:21626880f;z-index:2516981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65" o:spid="_x0000_s1065" o:spt="136" type="#_x0000_t136" style="position:absolute;left:0pt;margin-left:86.9pt;margin-top:478.15pt;height:18.85pt;width:119.4pt;rotation:21626880f;z-index:2516992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66" o:spid="_x0000_s1066" o:spt="136" type="#_x0000_t136" style="position:absolute;left:0pt;margin-left:-13.05pt;margin-top:722.15pt;height:18.85pt;width:119.4pt;rotation:21626880f;z-index:2517002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67" o:spid="_x0000_s1067" o:spt="136" type="#_x0000_t136" style="position:absolute;left:0pt;margin-left:491.9pt;margin-top:478.15pt;height:18.85pt;width:119.4pt;rotation:21626880f;z-index:2517012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68" o:spid="_x0000_s1068" o:spt="136" type="#_x0000_t136" style="position:absolute;left:0pt;margin-left:-13.05pt;margin-top:234.15pt;height:18.85pt;width:119.4pt;rotation:21626880f;z-index:2517022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69" o:spid="_x0000_s1069" o:spt="136" type="#_x0000_t136" style="position:absolute;left:0pt;margin-left:391.9pt;margin-top:722.15pt;height:18.85pt;width:119.4pt;rotation:21626880f;z-index:2517043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B34D4">
      <w:pPr>
        <w:spacing w:line="14728" w:lineRule="exact"/>
        <w:sectPr>
          <w:footerReference r:id="rId58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1F87C17">
      <w:pPr>
        <w:pStyle w:val="2"/>
        <w:spacing w:line="434" w:lineRule="auto"/>
      </w:pPr>
      <w:r>
        <w:pict>
          <v:shape id="_x0000_s1070" o:spid="_x0000_s1070" o:spt="136" type="#_x0000_t136" style="position:absolute;left:0pt;margin-left:491.9pt;margin-top:44.1pt;height:18.85pt;width:119.4pt;mso-position-horizontal-relative:page;mso-position-vertical-relative:page;rotation:21626880f;z-index:25170636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54FF3F14">
      <w:pPr>
        <w:spacing w:before="1" w:line="14728" w:lineRule="exact"/>
        <w:ind w:firstLine="1170"/>
      </w:pPr>
      <w:r>
        <w:pict>
          <v:shape id="_x0000_s1071" o:spid="_x0000_s1071" o:spt="136" type="#_x0000_t136" style="position:absolute;left:0pt;margin-left:-13.05pt;margin-top:234.15pt;height:18.85pt;width:119.4pt;rotation:21626880f;z-index:2517053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72" o:spid="_x0000_s1072" o:spt="136" type="#_x0000_t136" style="position:absolute;left:0pt;margin-left:491.9pt;margin-top:478.15pt;height:18.85pt;width:119.4pt;rotation:21626880f;z-index:2517073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73" o:spid="_x0000_s1073" o:spt="136" type="#_x0000_t136" style="position:absolute;left:0pt;margin-left:391.9pt;margin-top:234.15pt;height:18.85pt;width:119.4pt;rotation:21626880f;z-index:2517084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74" o:spid="_x0000_s1074" o:spt="136" type="#_x0000_t136" style="position:absolute;left:0pt;margin-left:86.9pt;margin-top:478.15pt;height:18.85pt;width:119.4pt;rotation:21626880f;z-index:2517094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75" o:spid="_x0000_s1075" o:spt="136" type="#_x0000_t136" style="position:absolute;left:0pt;margin-left:-13.05pt;margin-top:722.15pt;height:18.85pt;width:119.4pt;rotation:21626880f;z-index:2517104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76" o:spid="_x0000_s1076" o:spt="136" type="#_x0000_t136" style="position:absolute;left:0pt;margin-left:391.9pt;margin-top:722.15pt;height:18.85pt;width:119.4pt;rotation:21626880f;z-index:2517114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BBD04">
      <w:pPr>
        <w:spacing w:line="14728" w:lineRule="exact"/>
        <w:sectPr>
          <w:footerReference r:id="rId5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7C4AB65">
      <w:pPr>
        <w:pStyle w:val="2"/>
        <w:spacing w:line="434" w:lineRule="auto"/>
      </w:pPr>
      <w:r>
        <w:pict>
          <v:shape id="_x0000_s1077" o:spid="_x0000_s1077" o:spt="136" type="#_x0000_t136" style="position:absolute;left:0pt;margin-left:491.9pt;margin-top:44.1pt;height:18.85pt;width:119.4pt;mso-position-horizontal-relative:page;mso-position-vertical-relative:page;rotation:21626880f;z-index:25171558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0EA715A4">
      <w:pPr>
        <w:spacing w:before="1" w:line="14728" w:lineRule="exact"/>
        <w:ind w:firstLine="1170"/>
      </w:pPr>
      <w:r>
        <w:pict>
          <v:shape id="_x0000_s1078" o:spid="_x0000_s1078" o:spt="136" type="#_x0000_t136" style="position:absolute;left:0pt;margin-left:86.9pt;margin-top:478.15pt;height:18.85pt;width:119.4pt;rotation:21626880f;z-index:2517125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79" o:spid="_x0000_s1079" o:spt="136" type="#_x0000_t136" style="position:absolute;left:0pt;margin-left:391.9pt;margin-top:722.15pt;height:18.85pt;width:119.4pt;rotation:21626880f;z-index:2517135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80" o:spid="_x0000_s1080" o:spt="136" type="#_x0000_t136" style="position:absolute;left:0pt;margin-left:491.9pt;margin-top:478.15pt;height:18.85pt;width:119.4pt;rotation:21626880f;z-index:2517145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81" o:spid="_x0000_s1081" o:spt="136" type="#_x0000_t136" style="position:absolute;left:0pt;margin-left:391.9pt;margin-top:234.15pt;height:18.85pt;width:119.4pt;rotation:21626880f;z-index:2517166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82" o:spid="_x0000_s1082" o:spt="136" type="#_x0000_t136" style="position:absolute;left:0pt;margin-left:-13.05pt;margin-top:722.15pt;height:18.85pt;width:119.4pt;rotation:21626880f;z-index:2517176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83" o:spid="_x0000_s1083" o:spt="136" type="#_x0000_t136" style="position:absolute;left:0pt;margin-left:-13.05pt;margin-top:234.15pt;height:18.85pt;width:119.4pt;rotation:21626880f;z-index:2517186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A58FB">
      <w:pPr>
        <w:spacing w:line="14728" w:lineRule="exact"/>
        <w:sectPr>
          <w:footerReference r:id="rId60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EF49691">
      <w:pPr>
        <w:pStyle w:val="2"/>
        <w:spacing w:line="434" w:lineRule="auto"/>
      </w:pPr>
      <w:r>
        <w:pict>
          <v:shape id="_x0000_s1084" o:spid="_x0000_s1084" o:spt="136" type="#_x0000_t136" style="position:absolute;left:0pt;margin-left:491.9pt;margin-top:44.1pt;height:18.85pt;width:119.4pt;mso-position-horizontal-relative:page;mso-position-vertical-relative:page;rotation:21626880f;z-index:25172070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3470BD1E">
      <w:pPr>
        <w:spacing w:before="1" w:line="14728" w:lineRule="exact"/>
        <w:ind w:firstLine="1170"/>
      </w:pPr>
      <w:r>
        <w:pict>
          <v:shape id="_x0000_s1085" o:spid="_x0000_s1085" o:spt="136" type="#_x0000_t136" style="position:absolute;left:0pt;margin-left:-13.05pt;margin-top:234.15pt;height:18.85pt;width:119.4pt;rotation:21626880f;z-index:2517196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86" o:spid="_x0000_s1086" o:spt="136" type="#_x0000_t136" style="position:absolute;left:0pt;margin-left:-13.05pt;margin-top:722.15pt;height:18.85pt;width:119.4pt;rotation:21626880f;z-index:2517217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87" o:spid="_x0000_s1087" o:spt="136" type="#_x0000_t136" style="position:absolute;left:0pt;margin-left:391.9pt;margin-top:234.15pt;height:18.85pt;width:119.4pt;rotation:21626880f;z-index:2517227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88" o:spid="_x0000_s1088" o:spt="136" type="#_x0000_t136" style="position:absolute;left:0pt;margin-left:86.9pt;margin-top:478.15pt;height:18.85pt;width:119.4pt;rotation:21626880f;z-index:2517237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89" o:spid="_x0000_s1089" o:spt="136" type="#_x0000_t136" style="position:absolute;left:0pt;margin-left:491.9pt;margin-top:478.15pt;height:18.85pt;width:119.4pt;rotation:21626880f;z-index:2517248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90" o:spid="_x0000_s1090" o:spt="136" type="#_x0000_t136" style="position:absolute;left:0pt;margin-left:391.9pt;margin-top:722.15pt;height:18.85pt;width:119.4pt;rotation:21626880f;z-index:2517258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6788E">
      <w:pPr>
        <w:spacing w:line="14728" w:lineRule="exact"/>
        <w:sectPr>
          <w:footerReference r:id="rId6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8065019">
      <w:pPr>
        <w:pStyle w:val="2"/>
        <w:spacing w:line="434" w:lineRule="auto"/>
      </w:pPr>
      <w:r>
        <w:pict>
          <v:shape id="_x0000_s1091" o:spid="_x0000_s1091" o:spt="136" type="#_x0000_t136" style="position:absolute;left:0pt;margin-left:491.9pt;margin-top:44.1pt;height:18.85pt;width:119.4pt;mso-position-horizontal-relative:page;mso-position-vertical-relative:page;rotation:21626880f;z-index:25172684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1EBD7331">
      <w:pPr>
        <w:spacing w:before="1" w:line="14728" w:lineRule="exact"/>
        <w:ind w:firstLine="1170"/>
      </w:pPr>
      <w:r>
        <w:pict>
          <v:shape id="_x0000_s1092" o:spid="_x0000_s1092" o:spt="136" type="#_x0000_t136" style="position:absolute;left:0pt;margin-left:391.9pt;margin-top:234.15pt;height:18.85pt;width:119.4pt;rotation:21626880f;z-index:2517278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93" o:spid="_x0000_s1093" o:spt="136" type="#_x0000_t136" style="position:absolute;left:0pt;margin-left:86.9pt;margin-top:478.15pt;height:18.85pt;width:119.4pt;rotation:21626880f;z-index:2517288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94" o:spid="_x0000_s1094" o:spt="136" type="#_x0000_t136" style="position:absolute;left:0pt;margin-left:-13.05pt;margin-top:722.15pt;height:18.85pt;width:119.4pt;rotation:21626880f;z-index:2517299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95" o:spid="_x0000_s1095" o:spt="136" type="#_x0000_t136" style="position:absolute;left:0pt;margin-left:491.9pt;margin-top:478.15pt;height:18.85pt;width:119.4pt;rotation:21626880f;z-index:2517309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96" o:spid="_x0000_s1096" o:spt="136" type="#_x0000_t136" style="position:absolute;left:0pt;margin-left:391.9pt;margin-top:722.15pt;height:18.85pt;width:119.4pt;rotation:21626880f;z-index:2517319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97" o:spid="_x0000_s1097" o:spt="136" type="#_x0000_t136" style="position:absolute;left:0pt;margin-left:-13.05pt;margin-top:234.15pt;height:18.85pt;width:119.4pt;rotation:21626880f;z-index:2517329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D7F06">
      <w:pPr>
        <w:spacing w:line="14728" w:lineRule="exact"/>
        <w:sectPr>
          <w:footerReference r:id="rId62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5385E51">
      <w:pPr>
        <w:pStyle w:val="2"/>
        <w:spacing w:line="434" w:lineRule="auto"/>
      </w:pPr>
      <w:r>
        <w:pict>
          <v:shape id="_x0000_s1098" o:spid="_x0000_s1098" o:spt="136" type="#_x0000_t136" style="position:absolute;left:0pt;margin-left:491.9pt;margin-top:44.1pt;height:18.85pt;width:119.4pt;mso-position-horizontal-relative:page;mso-position-vertical-relative:page;rotation:21626880f;z-index:25173913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52B850CE">
      <w:pPr>
        <w:spacing w:before="1" w:line="14728" w:lineRule="exact"/>
        <w:ind w:firstLine="1170"/>
      </w:pPr>
      <w:r>
        <w:pict>
          <v:shape id="_x0000_s1099" o:spid="_x0000_s1099" o:spt="136" type="#_x0000_t136" style="position:absolute;left:0pt;margin-left:-13.05pt;margin-top:234.15pt;height:18.85pt;width:119.4pt;rotation:21626880f;z-index:2517340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00" o:spid="_x0000_s1100" o:spt="136" type="#_x0000_t136" style="position:absolute;left:0pt;margin-left:391.9pt;margin-top:234.15pt;height:18.85pt;width:119.4pt;rotation:21626880f;z-index:2517350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01" o:spid="_x0000_s1101" o:spt="136" type="#_x0000_t136" style="position:absolute;left:0pt;margin-left:86.9pt;margin-top:478.15pt;height:18.85pt;width:119.4pt;rotation:21626880f;z-index:2517360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02" o:spid="_x0000_s1102" o:spt="136" type="#_x0000_t136" style="position:absolute;left:0pt;margin-left:-13.05pt;margin-top:722.15pt;height:18.85pt;width:119.4pt;rotation:21626880f;z-index:2517370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03" o:spid="_x0000_s1103" o:spt="136" type="#_x0000_t136" style="position:absolute;left:0pt;margin-left:391.9pt;margin-top:722.15pt;height:18.85pt;width:119.4pt;rotation:21626880f;z-index:2517381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04" o:spid="_x0000_s1104" o:spt="136" type="#_x0000_t136" style="position:absolute;left:0pt;margin-left:491.9pt;margin-top:478.15pt;height:18.85pt;width:119.4pt;rotation:21626880f;z-index:2517401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1AFF9">
      <w:pPr>
        <w:spacing w:line="14728" w:lineRule="exact"/>
        <w:sectPr>
          <w:footerReference r:id="rId6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25D919A7">
      <w:pPr>
        <w:pStyle w:val="2"/>
        <w:spacing w:line="434" w:lineRule="auto"/>
      </w:pPr>
      <w:r>
        <w:pict>
          <v:shape id="_x0000_s1105" o:spid="_x0000_s1105" o:spt="136" type="#_x0000_t136" style="position:absolute;left:0pt;margin-left:491.9pt;margin-top:44.1pt;height:18.85pt;width:119.4pt;mso-position-horizontal-relative:page;mso-position-vertical-relative:page;rotation:21626880f;z-index:25174220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43CDD2E9">
      <w:pPr>
        <w:spacing w:before="1" w:line="14728" w:lineRule="exact"/>
        <w:ind w:firstLine="1170"/>
      </w:pPr>
      <w:r>
        <w:pict>
          <v:shape id="_x0000_s1106" o:spid="_x0000_s1106" o:spt="136" type="#_x0000_t136" style="position:absolute;left:0pt;margin-left:391.9pt;margin-top:234.15pt;height:18.85pt;width:119.4pt;rotation:21626880f;z-index:2517411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07" o:spid="_x0000_s1107" o:spt="136" type="#_x0000_t136" style="position:absolute;left:0pt;margin-left:86.9pt;margin-top:478.15pt;height:18.85pt;width:119.4pt;rotation:21626880f;z-index:2517432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08" o:spid="_x0000_s1108" o:spt="136" type="#_x0000_t136" style="position:absolute;left:0pt;margin-left:-13.05pt;margin-top:722.15pt;height:18.85pt;width:119.4pt;rotation:21626880f;z-index:2517442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09" o:spid="_x0000_s1109" o:spt="136" type="#_x0000_t136" style="position:absolute;left:0pt;margin-left:-13.05pt;margin-top:234.15pt;height:18.85pt;width:119.4pt;rotation:21626880f;z-index:2517452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10" o:spid="_x0000_s1110" o:spt="136" type="#_x0000_t136" style="position:absolute;left:0pt;margin-left:491.9pt;margin-top:478.15pt;height:18.85pt;width:119.4pt;rotation:21626880f;z-index:2517463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11" o:spid="_x0000_s1111" o:spt="136" type="#_x0000_t136" style="position:absolute;left:0pt;margin-left:391.9pt;margin-top:722.15pt;height:18.85pt;width:119.4pt;rotation:21626880f;z-index:2517473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4AA19">
      <w:pPr>
        <w:spacing w:line="14728" w:lineRule="exact"/>
        <w:sectPr>
          <w:footerReference r:id="rId6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E56D7E9">
      <w:pPr>
        <w:pStyle w:val="2"/>
        <w:spacing w:line="434" w:lineRule="auto"/>
      </w:pPr>
      <w:r>
        <w:pict>
          <v:shape id="_x0000_s1112" o:spid="_x0000_s1112" o:spt="136" type="#_x0000_t136" style="position:absolute;left:0pt;margin-left:491.9pt;margin-top:44.1pt;height:18.85pt;width:119.4pt;mso-position-horizontal-relative:page;mso-position-vertical-relative:page;rotation:21626880f;z-index:25174937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0432AF52">
      <w:pPr>
        <w:spacing w:before="1" w:line="14728" w:lineRule="exact"/>
        <w:ind w:firstLine="1170"/>
      </w:pPr>
      <w:r>
        <w:pict>
          <v:shape id="_x0000_s1113" o:spid="_x0000_s1113" o:spt="136" type="#_x0000_t136" style="position:absolute;left:0pt;margin-left:-13.05pt;margin-top:234.15pt;height:18.85pt;width:119.4pt;rotation:21626880f;z-index:2517483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14" o:spid="_x0000_s1114" o:spt="136" type="#_x0000_t136" style="position:absolute;left:0pt;margin-left:391.9pt;margin-top:234.15pt;height:18.85pt;width:119.4pt;rotation:21626880f;z-index:2517504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15" o:spid="_x0000_s1115" o:spt="136" type="#_x0000_t136" style="position:absolute;left:0pt;margin-left:86.9pt;margin-top:478.15pt;height:18.85pt;width:119.4pt;rotation:21626880f;z-index:2517514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16" o:spid="_x0000_s1116" o:spt="136" type="#_x0000_t136" style="position:absolute;left:0pt;margin-left:491.9pt;margin-top:478.15pt;height:18.85pt;width:119.4pt;rotation:21626880f;z-index:2517524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17" o:spid="_x0000_s1117" o:spt="136" type="#_x0000_t136" style="position:absolute;left:0pt;margin-left:391.9pt;margin-top:722.15pt;height:18.85pt;width:119.4pt;rotation:21626880f;z-index:2517534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18" o:spid="_x0000_s1118" o:spt="136" type="#_x0000_t136" style="position:absolute;left:0pt;margin-left:-13.05pt;margin-top:722.15pt;height:18.85pt;width:119.4pt;rotation:21626880f;z-index:2517544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EF2CE">
      <w:pPr>
        <w:spacing w:line="14728" w:lineRule="exact"/>
        <w:sectPr>
          <w:footerReference r:id="rId6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9EBAF17">
      <w:pPr>
        <w:pStyle w:val="2"/>
        <w:spacing w:line="434" w:lineRule="auto"/>
      </w:pPr>
      <w:r>
        <w:pict>
          <v:shape id="_x0000_s1119" o:spid="_x0000_s1119" o:spt="136" type="#_x0000_t136" style="position:absolute;left:0pt;margin-left:491.9pt;margin-top:44.1pt;height:18.85pt;width:119.4pt;mso-position-horizontal-relative:page;mso-position-vertical-relative:page;rotation:21626880f;z-index:25175654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431AF260">
      <w:pPr>
        <w:spacing w:before="1" w:line="14728" w:lineRule="exact"/>
        <w:ind w:firstLine="1170"/>
      </w:pPr>
      <w:r>
        <w:pict>
          <v:shape id="_x0000_s1120" o:spid="_x0000_s1120" o:spt="136" type="#_x0000_t136" style="position:absolute;left:0pt;margin-left:-13.05pt;margin-top:234.15pt;height:18.85pt;width:119.4pt;rotation:21626880f;z-index:2517555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21" o:spid="_x0000_s1121" o:spt="136" type="#_x0000_t136" style="position:absolute;left:0pt;margin-left:391.9pt;margin-top:234.15pt;height:18.85pt;width:119.4pt;rotation:21626880f;z-index:2517575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22" o:spid="_x0000_s1122" o:spt="136" type="#_x0000_t136" style="position:absolute;left:0pt;margin-left:86.9pt;margin-top:478.15pt;height:18.85pt;width:119.4pt;rotation:21626880f;z-index:2517585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23" o:spid="_x0000_s1123" o:spt="136" type="#_x0000_t136" style="position:absolute;left:0pt;margin-left:491.9pt;margin-top:478.15pt;height:18.85pt;width:119.4pt;rotation:21626880f;z-index:2517596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24" o:spid="_x0000_s1124" o:spt="136" type="#_x0000_t136" style="position:absolute;left:0pt;margin-left:-13.05pt;margin-top:722.15pt;height:18.85pt;width:119.4pt;rotation:21626880f;z-index:2517606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25" o:spid="_x0000_s1125" o:spt="136" type="#_x0000_t136" style="position:absolute;left:0pt;margin-left:391.9pt;margin-top:722.15pt;height:18.85pt;width:119.4pt;rotation:21626880f;z-index:2517616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C1FE5">
      <w:pPr>
        <w:spacing w:line="14728" w:lineRule="exact"/>
        <w:sectPr>
          <w:footerReference r:id="rId66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D326670">
      <w:pPr>
        <w:pStyle w:val="2"/>
        <w:spacing w:line="434" w:lineRule="auto"/>
      </w:pPr>
      <w:r>
        <w:pict>
          <v:shape id="_x0000_s1126" o:spid="_x0000_s1126" o:spt="136" type="#_x0000_t136" style="position:absolute;left:0pt;margin-left:491.9pt;margin-top:44.1pt;height:18.85pt;width:119.4pt;mso-position-horizontal-relative:page;mso-position-vertical-relative:page;rotation:21626880f;z-index:25176473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7ADE31C6">
      <w:pPr>
        <w:spacing w:before="1" w:line="14728" w:lineRule="exact"/>
        <w:ind w:firstLine="1170"/>
      </w:pPr>
      <w:r>
        <w:pict>
          <v:shape id="_x0000_s1127" o:spid="_x0000_s1127" o:spt="136" type="#_x0000_t136" style="position:absolute;left:0pt;margin-left:-13.05pt;margin-top:234.15pt;height:18.85pt;width:119.4pt;rotation:21626880f;z-index:2517626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28" o:spid="_x0000_s1128" o:spt="136" type="#_x0000_t136" style="position:absolute;left:0pt;margin-left:86.9pt;margin-top:478.15pt;height:18.85pt;width:119.4pt;rotation:21626880f;z-index:2517637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29" o:spid="_x0000_s1129" o:spt="136" type="#_x0000_t136" style="position:absolute;left:0pt;margin-left:391.9pt;margin-top:234.15pt;height:18.85pt;width:119.4pt;rotation:21626880f;z-index:2517657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30" o:spid="_x0000_s1130" o:spt="136" type="#_x0000_t136" style="position:absolute;left:0pt;margin-left:491.9pt;margin-top:478.15pt;height:18.85pt;width:119.4pt;rotation:21626880f;z-index:2517667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31" o:spid="_x0000_s1131" o:spt="136" type="#_x0000_t136" style="position:absolute;left:0pt;margin-left:-13.05pt;margin-top:722.15pt;height:18.85pt;width:119.4pt;rotation:21626880f;z-index:2517678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32" o:spid="_x0000_s1132" o:spt="136" type="#_x0000_t136" style="position:absolute;left:0pt;margin-left:391.9pt;margin-top:722.15pt;height:18.85pt;width:119.4pt;rotation:21626880f;z-index:2517688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5E41C">
      <w:pPr>
        <w:spacing w:line="14728" w:lineRule="exact"/>
        <w:sectPr>
          <w:footerReference r:id="rId6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DDC00F1">
      <w:pPr>
        <w:pStyle w:val="2"/>
        <w:spacing w:line="434" w:lineRule="auto"/>
      </w:pPr>
      <w:r>
        <w:pict>
          <v:shape id="_x0000_s1133" o:spid="_x0000_s1133" o:spt="136" type="#_x0000_t136" style="position:absolute;left:0pt;margin-left:491.9pt;margin-top:44.1pt;height:18.85pt;width:119.4pt;mso-position-horizontal-relative:page;mso-position-vertical-relative:page;rotation:21626880f;z-index:25177088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3E487D5C">
      <w:pPr>
        <w:spacing w:before="1" w:line="14728" w:lineRule="exact"/>
        <w:ind w:firstLine="1170"/>
      </w:pPr>
      <w:r>
        <w:pict>
          <v:shape id="_x0000_s1134" o:spid="_x0000_s1134" o:spt="136" type="#_x0000_t136" style="position:absolute;left:0pt;margin-left:-13.05pt;margin-top:234.15pt;height:18.85pt;width:119.4pt;rotation:21626880f;z-index:2517698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35" o:spid="_x0000_s1135" o:spt="136" type="#_x0000_t136" style="position:absolute;left:0pt;margin-left:86.9pt;margin-top:478.15pt;height:18.85pt;width:119.4pt;rotation:21626880f;z-index:2517719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36" o:spid="_x0000_s1136" o:spt="136" type="#_x0000_t136" style="position:absolute;left:0pt;margin-left:-13.05pt;margin-top:722.15pt;height:18.85pt;width:119.4pt;rotation:21626880f;z-index:2517729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37" o:spid="_x0000_s1137" o:spt="136" type="#_x0000_t136" style="position:absolute;left:0pt;margin-left:491.9pt;margin-top:478.15pt;height:18.85pt;width:119.4pt;rotation:21626880f;z-index:2517739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38" o:spid="_x0000_s1138" o:spt="136" type="#_x0000_t136" style="position:absolute;left:0pt;margin-left:391.9pt;margin-top:722.15pt;height:18.85pt;width:119.4pt;rotation:21626880f;z-index:2517749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39" o:spid="_x0000_s1139" o:spt="136" type="#_x0000_t136" style="position:absolute;left:0pt;margin-left:391.9pt;margin-top:234.15pt;height:18.85pt;width:119.4pt;rotation:21626880f;z-index:2517760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BB13A">
      <w:pPr>
        <w:spacing w:line="14728" w:lineRule="exact"/>
        <w:sectPr>
          <w:footerReference r:id="rId68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52E3599">
      <w:pPr>
        <w:pStyle w:val="2"/>
        <w:spacing w:line="434" w:lineRule="auto"/>
      </w:pPr>
      <w:r>
        <w:pict>
          <v:shape id="_x0000_s1140" o:spid="_x0000_s1140" o:spt="136" type="#_x0000_t136" style="position:absolute;left:0pt;margin-left:491.9pt;margin-top:44.1pt;height:18.85pt;width:119.4pt;mso-position-horizontal-relative:page;mso-position-vertical-relative:page;rotation:21626880f;z-index:25177702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29DC7D48">
      <w:pPr>
        <w:spacing w:before="1" w:line="14728" w:lineRule="exact"/>
        <w:ind w:firstLine="1170"/>
      </w:pPr>
      <w:r>
        <w:pict>
          <v:shape id="_x0000_s1141" o:spid="_x0000_s1141" o:spt="136" type="#_x0000_t136" style="position:absolute;left:0pt;margin-left:391.9pt;margin-top:234.15pt;height:18.85pt;width:119.4pt;rotation:21626880f;z-index:2517780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42" o:spid="_x0000_s1142" o:spt="136" type="#_x0000_t136" style="position:absolute;left:0pt;margin-left:86.9pt;margin-top:478.15pt;height:18.85pt;width:119.4pt;rotation:21626880f;z-index:2517790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43" o:spid="_x0000_s1143" o:spt="136" type="#_x0000_t136" style="position:absolute;left:0pt;margin-left:-13.05pt;margin-top:722.15pt;height:18.85pt;width:119.4pt;rotation:21626880f;z-index:2517800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44" o:spid="_x0000_s1144" o:spt="136" type="#_x0000_t136" style="position:absolute;left:0pt;margin-left:491.9pt;margin-top:478.15pt;height:18.85pt;width:119.4pt;rotation:21626880f;z-index:2517811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45" o:spid="_x0000_s1145" o:spt="136" type="#_x0000_t136" style="position:absolute;left:0pt;margin-left:-13.05pt;margin-top:234.15pt;height:18.85pt;width:119.4pt;rotation:21626880f;z-index:2517821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46" o:spid="_x0000_s1146" o:spt="136" type="#_x0000_t136" style="position:absolute;left:0pt;margin-left:391.9pt;margin-top:722.15pt;height:18.85pt;width:119.4pt;rotation:21626880f;z-index:2517831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77077">
      <w:pPr>
        <w:spacing w:line="14728" w:lineRule="exact"/>
        <w:sectPr>
          <w:footerReference r:id="rId6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E0F2797">
      <w:pPr>
        <w:pStyle w:val="2"/>
        <w:spacing w:line="434" w:lineRule="auto"/>
      </w:pPr>
      <w:r>
        <w:pict>
          <v:shape id="_x0000_s1147" o:spid="_x0000_s1147" o:spt="136" type="#_x0000_t136" style="position:absolute;left:0pt;margin-left:491.9pt;margin-top:44.1pt;height:18.85pt;width:119.4pt;mso-position-horizontal-relative:page;mso-position-vertical-relative:page;rotation:21626880f;z-index:25178521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78D7207D">
      <w:pPr>
        <w:spacing w:before="1" w:line="14728" w:lineRule="exact"/>
        <w:ind w:firstLine="1170"/>
      </w:pPr>
      <w:r>
        <w:pict>
          <v:shape id="_x0000_s1148" o:spid="_x0000_s1148" o:spt="136" type="#_x0000_t136" style="position:absolute;left:0pt;margin-left:-13.05pt;margin-top:234.15pt;height:18.85pt;width:119.4pt;rotation:21626880f;z-index:2517841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49" o:spid="_x0000_s1149" o:spt="136" type="#_x0000_t136" style="position:absolute;left:0pt;margin-left:391.9pt;margin-top:234.15pt;height:18.85pt;width:119.4pt;rotation:21626880f;z-index:2517862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50" o:spid="_x0000_s1150" o:spt="136" type="#_x0000_t136" style="position:absolute;left:0pt;margin-left:86.9pt;margin-top:478.15pt;height:18.85pt;width:119.4pt;rotation:21626880f;z-index:2517872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51" o:spid="_x0000_s1151" o:spt="136" type="#_x0000_t136" style="position:absolute;left:0pt;margin-left:-13.05pt;margin-top:722.15pt;height:18.85pt;width:119.4pt;rotation:21626880f;z-index:2517882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52" o:spid="_x0000_s1152" o:spt="136" type="#_x0000_t136" style="position:absolute;left:0pt;margin-left:491.9pt;margin-top:478.15pt;height:18.85pt;width:119.4pt;rotation:21626880f;z-index:2517893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53" o:spid="_x0000_s1153" o:spt="136" type="#_x0000_t136" style="position:absolute;left:0pt;margin-left:391.9pt;margin-top:722.15pt;height:18.85pt;width:119.4pt;rotation:21626880f;z-index:2517903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C98E0">
      <w:pPr>
        <w:spacing w:line="14728" w:lineRule="exact"/>
        <w:sectPr>
          <w:footerReference r:id="rId70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0F822E92">
      <w:pPr>
        <w:pStyle w:val="2"/>
        <w:spacing w:line="434" w:lineRule="auto"/>
      </w:pPr>
      <w:r>
        <w:pict>
          <v:shape id="_x0000_s1154" o:spid="_x0000_s1154" o:spt="136" type="#_x0000_t136" style="position:absolute;left:0pt;margin-left:491.9pt;margin-top:44.1pt;height:18.85pt;width:119.4pt;mso-position-horizontal-relative:page;mso-position-vertical-relative:page;rotation:21626880f;z-index:25179238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29775C69">
      <w:pPr>
        <w:spacing w:before="1" w:line="14728" w:lineRule="exact"/>
        <w:ind w:firstLine="1170"/>
      </w:pPr>
      <w:r>
        <w:pict>
          <v:shape id="_x0000_s1155" o:spid="_x0000_s1155" o:spt="136" type="#_x0000_t136" style="position:absolute;left:0pt;margin-left:-13.05pt;margin-top:234.15pt;height:18.85pt;width:119.4pt;rotation:21626880f;z-index:2517913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56" o:spid="_x0000_s1156" o:spt="136" type="#_x0000_t136" style="position:absolute;left:0pt;margin-left:86.9pt;margin-top:478.15pt;height:18.85pt;width:119.4pt;rotation:21626880f;z-index:2517934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57" o:spid="_x0000_s1157" o:spt="136" type="#_x0000_t136" style="position:absolute;left:0pt;margin-left:491.9pt;margin-top:478.15pt;height:18.85pt;width:119.4pt;rotation:21626880f;z-index:2517944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58" o:spid="_x0000_s1158" o:spt="136" type="#_x0000_t136" style="position:absolute;left:0pt;margin-left:-13.05pt;margin-top:722.15pt;height:18.85pt;width:119.4pt;rotation:21626880f;z-index:2517954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59" o:spid="_x0000_s1159" o:spt="136" type="#_x0000_t136" style="position:absolute;left:0pt;margin-left:391.9pt;margin-top:722.15pt;height:18.85pt;width:119.4pt;rotation:21626880f;z-index:2517964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60" o:spid="_x0000_s1160" o:spt="136" type="#_x0000_t136" style="position:absolute;left:0pt;margin-left:391.9pt;margin-top:234.15pt;height:18.85pt;width:119.4pt;rotation:21626880f;z-index:2517975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AC6E3">
      <w:pPr>
        <w:spacing w:line="14728" w:lineRule="exact"/>
        <w:sectPr>
          <w:footerReference r:id="rId71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5F073A56">
      <w:pPr>
        <w:pStyle w:val="2"/>
        <w:spacing w:line="434" w:lineRule="auto"/>
      </w:pPr>
      <w:r>
        <w:pict>
          <v:shape id="_x0000_s1161" o:spid="_x0000_s1161" o:spt="136" type="#_x0000_t136" style="position:absolute;left:0pt;margin-left:491.9pt;margin-top:44.1pt;height:18.85pt;width:119.4pt;mso-position-horizontal-relative:page;mso-position-vertical-relative:page;rotation:21626880f;z-index:25180057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2266F783">
      <w:pPr>
        <w:spacing w:before="1" w:line="14728" w:lineRule="exact"/>
        <w:ind w:firstLine="1170"/>
      </w:pPr>
      <w:r>
        <w:pict>
          <v:shape id="_x0000_s1162" o:spid="_x0000_s1162" o:spt="136" type="#_x0000_t136" style="position:absolute;left:0pt;margin-left:391.9pt;margin-top:234.15pt;height:18.85pt;width:119.4pt;rotation:21626880f;z-index:2517985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63" o:spid="_x0000_s1163" o:spt="136" type="#_x0000_t136" style="position:absolute;left:0pt;margin-left:-13.05pt;margin-top:234.15pt;height:18.85pt;width:119.4pt;rotation:21626880f;z-index:2517995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64" o:spid="_x0000_s1164" o:spt="136" type="#_x0000_t136" style="position:absolute;left:0pt;margin-left:86.9pt;margin-top:478.15pt;height:18.85pt;width:119.4pt;rotation:21626880f;z-index:2518016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65" o:spid="_x0000_s1165" o:spt="136" type="#_x0000_t136" style="position:absolute;left:0pt;margin-left:491.9pt;margin-top:478.15pt;height:18.85pt;width:119.4pt;rotation:21626880f;z-index:2518026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66" o:spid="_x0000_s1166" o:spt="136" type="#_x0000_t136" style="position:absolute;left:0pt;margin-left:391.9pt;margin-top:722.15pt;height:18.85pt;width:119.4pt;rotation:21626880f;z-index:2518036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67" o:spid="_x0000_s1167" o:spt="136" type="#_x0000_t136" style="position:absolute;left:0pt;margin-left:-13.05pt;margin-top:722.15pt;height:18.85pt;width:119.4pt;rotation:21626880f;z-index:2518046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2E5C6">
      <w:pPr>
        <w:spacing w:line="14728" w:lineRule="exact"/>
        <w:sectPr>
          <w:footerReference r:id="rId72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FE42274">
      <w:pPr>
        <w:pStyle w:val="2"/>
        <w:spacing w:line="434" w:lineRule="auto"/>
      </w:pPr>
      <w:r>
        <w:pict>
          <v:shape id="_x0000_s1168" o:spid="_x0000_s1168" o:spt="136" type="#_x0000_t136" style="position:absolute;left:0pt;margin-left:491.9pt;margin-top:44.1pt;height:18.85pt;width:119.4pt;mso-position-horizontal-relative:page;mso-position-vertical-relative:page;rotation:21626880f;z-index:25181081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361B0FD8">
      <w:pPr>
        <w:spacing w:before="1" w:line="14728" w:lineRule="exact"/>
        <w:ind w:firstLine="1170"/>
      </w:pPr>
      <w:r>
        <w:pict>
          <v:shape id="_x0000_s1169" o:spid="_x0000_s1169" o:spt="136" type="#_x0000_t136" style="position:absolute;left:0pt;margin-left:391.9pt;margin-top:234.15pt;height:18.85pt;width:119.4pt;rotation:21626880f;z-index:2518056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70" o:spid="_x0000_s1170" o:spt="136" type="#_x0000_t136" style="position:absolute;left:0pt;margin-left:-13.05pt;margin-top:234.15pt;height:18.85pt;width:119.4pt;rotation:21626880f;z-index:2518067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71" o:spid="_x0000_s1171" o:spt="136" type="#_x0000_t136" style="position:absolute;left:0pt;margin-left:86.9pt;margin-top:478.15pt;height:18.85pt;width:119.4pt;rotation:21626880f;z-index:2518077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72" o:spid="_x0000_s1172" o:spt="136" type="#_x0000_t136" style="position:absolute;left:0pt;margin-left:-13.05pt;margin-top:722.15pt;height:18.85pt;width:119.4pt;rotation:21626880f;z-index:2518087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73" o:spid="_x0000_s1173" o:spt="136" type="#_x0000_t136" style="position:absolute;left:0pt;margin-left:491.9pt;margin-top:478.15pt;height:18.85pt;width:119.4pt;rotation:21626880f;z-index:2518097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74" o:spid="_x0000_s1174" o:spt="136" type="#_x0000_t136" style="position:absolute;left:0pt;margin-left:391.9pt;margin-top:722.15pt;height:18.85pt;width:119.4pt;rotation:21626880f;z-index:2518118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479C0">
      <w:pPr>
        <w:spacing w:line="14728" w:lineRule="exact"/>
        <w:sectPr>
          <w:footerReference r:id="rId73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06D1AFAC">
      <w:pPr>
        <w:pStyle w:val="2"/>
        <w:spacing w:line="434" w:lineRule="auto"/>
      </w:pPr>
      <w:r>
        <w:pict>
          <v:shape id="_x0000_s1175" o:spid="_x0000_s1175" o:spt="136" type="#_x0000_t136" style="position:absolute;left:0pt;margin-left:491.9pt;margin-top:44.1pt;height:18.85pt;width:119.4pt;mso-position-horizontal-relative:page;mso-position-vertical-relative:page;rotation:21626880f;z-index:25181388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30FD936A">
      <w:pPr>
        <w:spacing w:before="1" w:line="14728" w:lineRule="exact"/>
        <w:ind w:firstLine="1170"/>
      </w:pPr>
      <w:r>
        <w:pict>
          <v:shape id="_x0000_s1176" o:spid="_x0000_s1176" o:spt="136" type="#_x0000_t136" style="position:absolute;left:0pt;margin-left:-13.05pt;margin-top:234.15pt;height:18.85pt;width:119.4pt;rotation:21626880f;z-index:2518128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77" o:spid="_x0000_s1177" o:spt="136" type="#_x0000_t136" style="position:absolute;left:0pt;margin-left:391.9pt;margin-top:234.15pt;height:18.85pt;width:119.4pt;rotation:21626880f;z-index:2518149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78" o:spid="_x0000_s1178" o:spt="136" type="#_x0000_t136" style="position:absolute;left:0pt;margin-left:86.9pt;margin-top:478.15pt;height:18.85pt;width:119.4pt;rotation:21626880f;z-index:2518159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79" o:spid="_x0000_s1179" o:spt="136" type="#_x0000_t136" style="position:absolute;left:0pt;margin-left:391.9pt;margin-top:722.15pt;height:18.85pt;width:119.4pt;rotation:21626880f;z-index:2518169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80" o:spid="_x0000_s1180" o:spt="136" type="#_x0000_t136" style="position:absolute;left:0pt;margin-left:491.9pt;margin-top:478.15pt;height:18.85pt;width:119.4pt;rotation:21626880f;z-index:2518179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81" o:spid="_x0000_s1181" o:spt="136" type="#_x0000_t136" style="position:absolute;left:0pt;margin-left:-13.05pt;margin-top:722.15pt;height:18.85pt;width:119.4pt;rotation:21626880f;z-index:2518190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20B11">
      <w:pPr>
        <w:spacing w:line="14728" w:lineRule="exact"/>
        <w:sectPr>
          <w:footerReference r:id="rId7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9C294AE">
      <w:pPr>
        <w:pStyle w:val="2"/>
        <w:spacing w:line="434" w:lineRule="auto"/>
      </w:pPr>
      <w:r>
        <w:pict>
          <v:shape id="_x0000_s1182" o:spid="_x0000_s1182" o:spt="136" type="#_x0000_t136" style="position:absolute;left:0pt;margin-left:491.9pt;margin-top:44.1pt;height:18.85pt;width:119.4pt;mso-position-horizontal-relative:page;mso-position-vertical-relative:page;rotation:21626880f;z-index:25182105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79E92D1E">
      <w:pPr>
        <w:spacing w:before="1" w:line="14728" w:lineRule="exact"/>
        <w:ind w:firstLine="1170"/>
      </w:pPr>
      <w:r>
        <w:pict>
          <v:shape id="_x0000_s1183" o:spid="_x0000_s1183" o:spt="136" type="#_x0000_t136" style="position:absolute;left:0pt;margin-left:391.9pt;margin-top:234.15pt;height:18.85pt;width:119.4pt;rotation:21626880f;z-index:2518200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84" o:spid="_x0000_s1184" o:spt="136" type="#_x0000_t136" style="position:absolute;left:0pt;margin-left:-13.05pt;margin-top:234.15pt;height:18.85pt;width:119.4pt;rotation:21626880f;z-index:2518220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85" o:spid="_x0000_s1185" o:spt="136" type="#_x0000_t136" style="position:absolute;left:0pt;margin-left:86.9pt;margin-top:478.15pt;height:18.85pt;width:119.4pt;rotation:21626880f;z-index:2518231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86" o:spid="_x0000_s1186" o:spt="136" type="#_x0000_t136" style="position:absolute;left:0pt;margin-left:491.9pt;margin-top:478.15pt;height:18.85pt;width:119.4pt;rotation:21626880f;z-index:2518241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87" o:spid="_x0000_s1187" o:spt="136" type="#_x0000_t136" style="position:absolute;left:0pt;margin-left:391.9pt;margin-top:722.15pt;height:18.85pt;width:119.4pt;rotation:21626880f;z-index:2518251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88" o:spid="_x0000_s1188" o:spt="136" type="#_x0000_t136" style="position:absolute;left:0pt;margin-left:-13.05pt;margin-top:722.15pt;height:18.85pt;width:119.4pt;rotation:21626880f;z-index:2518261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BCB71">
      <w:pPr>
        <w:spacing w:line="14728" w:lineRule="exact"/>
        <w:sectPr>
          <w:footerReference r:id="rId7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C9E3451">
      <w:pPr>
        <w:pStyle w:val="2"/>
        <w:spacing w:line="434" w:lineRule="auto"/>
      </w:pPr>
      <w:r>
        <w:pict>
          <v:shape id="_x0000_s1189" o:spid="_x0000_s1189" o:spt="136" type="#_x0000_t136" style="position:absolute;left:0pt;margin-left:491.9pt;margin-top:44.1pt;height:18.85pt;width:119.4pt;mso-position-horizontal-relative:page;mso-position-vertical-relative:page;rotation:21626880f;z-index:25182822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36AF2BAF">
      <w:pPr>
        <w:spacing w:before="1" w:line="14728" w:lineRule="exact"/>
        <w:ind w:firstLine="1170"/>
      </w:pPr>
      <w:r>
        <w:pict>
          <v:shape id="_x0000_s1190" o:spid="_x0000_s1190" o:spt="136" type="#_x0000_t136" style="position:absolute;left:0pt;margin-left:-13.05pt;margin-top:234.15pt;height:18.85pt;width:119.4pt;rotation:21626880f;z-index:2518272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91" o:spid="_x0000_s1191" o:spt="136" type="#_x0000_t136" style="position:absolute;left:0pt;margin-left:391.9pt;margin-top:234.15pt;height:18.85pt;width:119.4pt;rotation:21626880f;z-index:2518292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92" o:spid="_x0000_s1192" o:spt="136" type="#_x0000_t136" style="position:absolute;left:0pt;margin-left:-13.05pt;margin-top:722.15pt;height:18.85pt;width:119.4pt;rotation:21626880f;z-index:2518302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93" o:spid="_x0000_s1193" o:spt="136" type="#_x0000_t136" style="position:absolute;left:0pt;margin-left:391.9pt;margin-top:722.15pt;height:18.85pt;width:119.4pt;rotation:21626880f;z-index:2518312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94" o:spid="_x0000_s1194" o:spt="136" type="#_x0000_t136" style="position:absolute;left:0pt;margin-left:491.9pt;margin-top:478.15pt;height:18.85pt;width:119.4pt;rotation:21626880f;z-index:2518323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95" o:spid="_x0000_s1195" o:spt="136" type="#_x0000_t136" style="position:absolute;left:0pt;margin-left:86.9pt;margin-top:478.15pt;height:18.85pt;width:119.4pt;rotation:21626880f;z-index:2518333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B5456">
      <w:pPr>
        <w:spacing w:line="14728" w:lineRule="exact"/>
        <w:sectPr>
          <w:footerReference r:id="rId76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26A70DC">
      <w:pPr>
        <w:pStyle w:val="2"/>
        <w:spacing w:line="434" w:lineRule="auto"/>
      </w:pPr>
      <w:r>
        <w:pict>
          <v:shape id="_x0000_s1196" o:spid="_x0000_s1196" o:spt="136" type="#_x0000_t136" style="position:absolute;left:0pt;margin-left:491.9pt;margin-top:44.1pt;height:18.85pt;width:119.4pt;mso-position-horizontal-relative:page;mso-position-vertical-relative:page;rotation:21626880f;z-index:25183641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51D46BAB">
      <w:pPr>
        <w:spacing w:before="1" w:line="14728" w:lineRule="exact"/>
        <w:ind w:firstLine="1170"/>
      </w:pPr>
      <w:r>
        <w:pict>
          <v:shape id="_x0000_s1197" o:spid="_x0000_s1197" o:spt="136" type="#_x0000_t136" style="position:absolute;left:0pt;margin-left:-13.05pt;margin-top:234.15pt;height:18.85pt;width:119.4pt;rotation:21626880f;z-index:2518343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98" o:spid="_x0000_s1198" o:spt="136" type="#_x0000_t136" style="position:absolute;left:0pt;margin-left:391.9pt;margin-top:234.15pt;height:18.85pt;width:119.4pt;rotation:21626880f;z-index:2518353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99" o:spid="_x0000_s1199" o:spt="136" type="#_x0000_t136" style="position:absolute;left:0pt;margin-left:491.9pt;margin-top:478.15pt;height:18.85pt;width:119.4pt;rotation:21626880f;z-index:2518374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00" o:spid="_x0000_s1200" o:spt="136" type="#_x0000_t136" style="position:absolute;left:0pt;margin-left:86.9pt;margin-top:478.15pt;height:18.85pt;width:119.4pt;rotation:21626880f;z-index:2518384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01" o:spid="_x0000_s1201" o:spt="136" type="#_x0000_t136" style="position:absolute;left:0pt;margin-left:-13.05pt;margin-top:722.15pt;height:18.85pt;width:119.4pt;rotation:21626880f;z-index:2518394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02" o:spid="_x0000_s1202" o:spt="136" type="#_x0000_t136" style="position:absolute;left:0pt;margin-left:391.9pt;margin-top:722.15pt;height:18.85pt;width:119.4pt;rotation:21626880f;z-index:2518405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235A3">
      <w:pPr>
        <w:spacing w:line="14728" w:lineRule="exact"/>
        <w:sectPr>
          <w:footerReference r:id="rId7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18A2326">
      <w:pPr>
        <w:pStyle w:val="2"/>
        <w:spacing w:line="434" w:lineRule="auto"/>
      </w:pPr>
      <w:r>
        <w:pict>
          <v:shape id="_x0000_s1203" o:spid="_x0000_s1203" o:spt="136" type="#_x0000_t136" style="position:absolute;left:0pt;margin-left:491.9pt;margin-top:44.1pt;height:18.85pt;width:119.4pt;mso-position-horizontal-relative:page;mso-position-vertical-relative:page;rotation:21626880f;z-index:25184768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2C68E46A">
      <w:pPr>
        <w:spacing w:before="1" w:line="14728" w:lineRule="exact"/>
        <w:ind w:firstLine="1170"/>
      </w:pPr>
      <w:r>
        <w:pict>
          <v:shape id="_x0000_s1204" o:spid="_x0000_s1204" o:spt="136" type="#_x0000_t136" style="position:absolute;left:0pt;margin-left:-13.05pt;margin-top:234.15pt;height:18.85pt;width:119.4pt;rotation:21626880f;z-index:2518415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05" o:spid="_x0000_s1205" o:spt="136" type="#_x0000_t136" style="position:absolute;left:0pt;margin-left:391.9pt;margin-top:234.15pt;height:18.85pt;width:119.4pt;rotation:21626880f;z-index:2518425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06" o:spid="_x0000_s1206" o:spt="136" type="#_x0000_t136" style="position:absolute;left:0pt;margin-left:86.9pt;margin-top:478.15pt;height:18.85pt;width:119.4pt;rotation:21626880f;z-index:2518435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07" o:spid="_x0000_s1207" o:spt="136" type="#_x0000_t136" style="position:absolute;left:0pt;margin-left:-13.05pt;margin-top:722.15pt;height:18.85pt;width:119.4pt;rotation:21626880f;z-index:2518446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08" o:spid="_x0000_s1208" o:spt="136" type="#_x0000_t136" style="position:absolute;left:0pt;margin-left:491.9pt;margin-top:478.15pt;height:18.85pt;width:119.4pt;rotation:21626880f;z-index:2518456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09" o:spid="_x0000_s1209" o:spt="136" type="#_x0000_t136" style="position:absolute;left:0pt;margin-left:391.9pt;margin-top:722.15pt;height:18.85pt;width:119.4pt;rotation:21626880f;z-index:2518466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93A4A">
      <w:pPr>
        <w:spacing w:line="14728" w:lineRule="exact"/>
        <w:sectPr>
          <w:footerReference r:id="rId78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A1DE851">
      <w:pPr>
        <w:pStyle w:val="2"/>
        <w:spacing w:line="434" w:lineRule="auto"/>
      </w:pPr>
      <w:r>
        <w:pict>
          <v:shape id="_x0000_s1210" o:spid="_x0000_s1210" o:spt="136" type="#_x0000_t136" style="position:absolute;left:0pt;margin-left:491.9pt;margin-top:44.1pt;height:18.85pt;width:119.4pt;mso-position-horizontal-relative:page;mso-position-vertical-relative:page;rotation:21626880f;z-index:25185177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5C965EAF">
      <w:pPr>
        <w:spacing w:before="1" w:line="14728" w:lineRule="exact"/>
        <w:ind w:firstLine="1170"/>
      </w:pPr>
      <w:r>
        <w:pict>
          <v:shape id="_x0000_s1211" o:spid="_x0000_s1211" o:spt="136" type="#_x0000_t136" style="position:absolute;left:0pt;margin-left:-13.05pt;margin-top:234.15pt;height:18.85pt;width:119.4pt;rotation:21626880f;z-index:2518487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12" o:spid="_x0000_s1212" o:spt="136" type="#_x0000_t136" style="position:absolute;left:0pt;margin-left:391.9pt;margin-top:234.15pt;height:18.85pt;width:119.4pt;rotation:21626880f;z-index:2518497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13" o:spid="_x0000_s1213" o:spt="136" type="#_x0000_t136" style="position:absolute;left:0pt;margin-left:86.9pt;margin-top:478.15pt;height:18.85pt;width:119.4pt;rotation:21626880f;z-index:2518507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14" o:spid="_x0000_s1214" o:spt="136" type="#_x0000_t136" style="position:absolute;left:0pt;margin-left:-13.05pt;margin-top:722.15pt;height:18.85pt;width:119.4pt;rotation:21626880f;z-index:2518528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15" o:spid="_x0000_s1215" o:spt="136" type="#_x0000_t136" style="position:absolute;left:0pt;margin-left:391.9pt;margin-top:722.15pt;height:18.85pt;width:119.4pt;rotation:21626880f;z-index:2518538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16" o:spid="_x0000_s1216" o:spt="136" type="#_x0000_t136" style="position:absolute;left:0pt;margin-left:491.9pt;margin-top:478.15pt;height:18.85pt;width:119.4pt;rotation:21626880f;z-index:2518548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77AAD">
      <w:pPr>
        <w:spacing w:line="14728" w:lineRule="exact"/>
        <w:sectPr>
          <w:footerReference r:id="rId7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72641E1">
      <w:pPr>
        <w:pStyle w:val="2"/>
        <w:spacing w:line="330" w:lineRule="auto"/>
      </w:pPr>
    </w:p>
    <w:p w14:paraId="05659401">
      <w:pPr>
        <w:spacing w:before="81" w:line="223" w:lineRule="auto"/>
        <w:ind w:left="1297"/>
        <w:outlineLvl w:val="1"/>
        <w:rPr>
          <w:rFonts w:ascii="黑体" w:hAnsi="黑体" w:eastAsia="黑体" w:cs="黑体"/>
          <w:sz w:val="25"/>
          <w:szCs w:val="25"/>
        </w:rPr>
      </w:pPr>
      <w:bookmarkStart w:id="41" w:name="bookmark29"/>
      <w:bookmarkEnd w:id="41"/>
      <w:r>
        <w:rPr>
          <w:rFonts w:ascii="黑体" w:hAnsi="黑体" w:eastAsia="黑体" w:cs="黑体"/>
          <w:sz w:val="25"/>
          <w:szCs w:val="25"/>
        </w:rPr>
        <w:t>十一、国有资产占有使用情况</w:t>
      </w:r>
    </w:p>
    <w:p w14:paraId="5CAFA476">
      <w:pPr>
        <w:spacing w:before="129" w:line="221" w:lineRule="auto"/>
        <w:ind w:left="18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1、车辆情况：</w:t>
      </w:r>
    </w:p>
    <w:p w14:paraId="17FA4856">
      <w:pPr>
        <w:spacing w:before="131" w:line="319" w:lineRule="auto"/>
        <w:ind w:left="1309" w:right="1513" w:firstLine="501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截至2024年5月1</w:t>
      </w:r>
      <w:r>
        <w:rPr>
          <w:rFonts w:ascii="仿宋" w:hAnsi="仿宋" w:eastAsia="仿宋" w:cs="仿宋"/>
          <w:spacing w:val="-4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日，兴县东会乡人民政府共有公务用车编制2辆，实有2</w:t>
      </w:r>
      <w:r>
        <w:rPr>
          <w:rFonts w:ascii="仿宋" w:hAnsi="仿宋" w:eastAsia="仿宋" w:cs="仿宋"/>
          <w:spacing w:val="-1"/>
          <w:sz w:val="25"/>
          <w:szCs w:val="25"/>
        </w:rPr>
        <w:t>辆，其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中：领导用车0辆，机要通信用车0辆，应急保障用车2辆，执法执勤用车0辆，特种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专业技术用车0辆，事业单位业务用车0辆，其</w:t>
      </w:r>
      <w:r>
        <w:rPr>
          <w:rFonts w:ascii="仿宋" w:hAnsi="仿宋" w:eastAsia="仿宋" w:cs="仿宋"/>
          <w:spacing w:val="1"/>
          <w:sz w:val="25"/>
          <w:szCs w:val="25"/>
        </w:rPr>
        <w:t>他公务用车0辆。</w:t>
      </w:r>
    </w:p>
    <w:p w14:paraId="5944D459">
      <w:pPr>
        <w:spacing w:before="1" w:line="224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2、房屋情况：</w:t>
      </w:r>
    </w:p>
    <w:p w14:paraId="2F9230FE">
      <w:pPr>
        <w:spacing w:before="129" w:line="319" w:lineRule="auto"/>
        <w:ind w:left="1308" w:right="2281" w:firstLine="50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截至2024年5月1日，兴县东会乡人民政府使用的办公用房建筑总面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积1020平方米。</w:t>
      </w:r>
    </w:p>
    <w:p w14:paraId="26505172">
      <w:pPr>
        <w:spacing w:line="223" w:lineRule="auto"/>
        <w:ind w:left="18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3、其他国有资产占有使用情况：</w:t>
      </w:r>
    </w:p>
    <w:p w14:paraId="61D39829">
      <w:pPr>
        <w:spacing w:before="131" w:line="319" w:lineRule="auto"/>
        <w:ind w:left="1306" w:right="1525" w:firstLine="504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截至2024年5月1</w:t>
      </w:r>
      <w:r>
        <w:rPr>
          <w:rFonts w:ascii="仿宋" w:hAnsi="仿宋" w:eastAsia="仿宋" w:cs="仿宋"/>
          <w:spacing w:val="-4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日，兴县东会乡人民政府占有</w:t>
      </w:r>
      <w:r>
        <w:rPr>
          <w:rFonts w:ascii="仿宋" w:hAnsi="仿宋" w:eastAsia="仿宋" w:cs="仿宋"/>
          <w:spacing w:val="-1"/>
          <w:sz w:val="25"/>
          <w:szCs w:val="25"/>
        </w:rPr>
        <w:t>使用价值50万元（原值）以上的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通用设备0台（套</w:t>
      </w:r>
      <w:r>
        <w:rPr>
          <w:rFonts w:ascii="仿宋" w:hAnsi="仿宋" w:eastAsia="仿宋" w:cs="仿宋"/>
          <w:spacing w:val="14"/>
          <w:sz w:val="25"/>
          <w:szCs w:val="25"/>
        </w:rPr>
        <w:t>）；</w:t>
      </w:r>
      <w:r>
        <w:rPr>
          <w:rFonts w:ascii="仿宋" w:hAnsi="仿宋" w:eastAsia="仿宋" w:cs="仿宋"/>
          <w:spacing w:val="1"/>
          <w:sz w:val="25"/>
          <w:szCs w:val="25"/>
        </w:rPr>
        <w:t>兴县东会乡人民政府占有使用价值100万元（原值）</w:t>
      </w:r>
      <w:r>
        <w:rPr>
          <w:rFonts w:ascii="仿宋" w:hAnsi="仿宋" w:eastAsia="仿宋" w:cs="仿宋"/>
          <w:sz w:val="25"/>
          <w:szCs w:val="25"/>
        </w:rPr>
        <w:t>以上的通 用设备0台（套）。</w:t>
      </w:r>
    </w:p>
    <w:p w14:paraId="00666A4E">
      <w:pPr>
        <w:spacing w:line="222" w:lineRule="auto"/>
        <w:ind w:left="1297"/>
        <w:outlineLvl w:val="1"/>
        <w:rPr>
          <w:rFonts w:ascii="黑体" w:hAnsi="黑体" w:eastAsia="黑体" w:cs="黑体"/>
          <w:sz w:val="25"/>
          <w:szCs w:val="25"/>
        </w:rPr>
      </w:pPr>
      <w:bookmarkStart w:id="42" w:name="bookmark30"/>
      <w:bookmarkEnd w:id="42"/>
      <w:r>
        <w:rPr>
          <w:rFonts w:ascii="黑体" w:hAnsi="黑体" w:eastAsia="黑体" w:cs="黑体"/>
          <w:spacing w:val="-1"/>
          <w:sz w:val="25"/>
          <w:szCs w:val="25"/>
        </w:rPr>
        <w:t>十二、其他说明</w:t>
      </w:r>
      <w:bookmarkStart w:id="48" w:name="_GoBack"/>
      <w:bookmarkEnd w:id="48"/>
    </w:p>
    <w:p w14:paraId="490DC3D6">
      <w:pPr>
        <w:spacing w:before="131" w:line="222" w:lineRule="auto"/>
        <w:ind w:left="1812"/>
        <w:outlineLvl w:val="2"/>
        <w:rPr>
          <w:rFonts w:ascii="仿宋" w:hAnsi="仿宋" w:eastAsia="仿宋" w:cs="仿宋"/>
          <w:sz w:val="25"/>
          <w:szCs w:val="25"/>
        </w:rPr>
      </w:pPr>
      <w:bookmarkStart w:id="43" w:name="bookmark31"/>
      <w:bookmarkEnd w:id="43"/>
      <w:r>
        <w:rPr>
          <w:rFonts w:ascii="仿宋" w:hAnsi="仿宋" w:eastAsia="仿宋" w:cs="仿宋"/>
          <w:sz w:val="25"/>
          <w:szCs w:val="25"/>
        </w:rPr>
        <w:t>（一）政府购买服务指导性目录</w:t>
      </w:r>
    </w:p>
    <w:p w14:paraId="276CA22C">
      <w:pPr>
        <w:spacing w:before="275" w:line="227" w:lineRule="auto"/>
        <w:ind w:left="18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无</w:t>
      </w:r>
    </w:p>
    <w:p w14:paraId="39FE8B58">
      <w:pPr>
        <w:spacing w:before="270" w:line="223" w:lineRule="auto"/>
        <w:ind w:left="1812"/>
        <w:outlineLvl w:val="2"/>
        <w:rPr>
          <w:rFonts w:ascii="仿宋" w:hAnsi="仿宋" w:eastAsia="仿宋" w:cs="仿宋"/>
          <w:sz w:val="25"/>
          <w:szCs w:val="25"/>
        </w:rPr>
      </w:pPr>
      <w:bookmarkStart w:id="44" w:name="bookmark32"/>
      <w:bookmarkEnd w:id="44"/>
      <w:r>
        <w:rPr>
          <w:rFonts w:ascii="仿宋" w:hAnsi="仿宋" w:eastAsia="仿宋" w:cs="仿宋"/>
          <w:spacing w:val="-2"/>
          <w:sz w:val="25"/>
          <w:szCs w:val="25"/>
        </w:rPr>
        <w:t>（二）其他</w:t>
      </w:r>
    </w:p>
    <w:p w14:paraId="427612E6">
      <w:pPr>
        <w:spacing w:before="273" w:line="227" w:lineRule="auto"/>
        <w:ind w:left="1814"/>
        <w:sectPr>
          <w:headerReference r:id="rId80" w:type="default"/>
          <w:footerReference r:id="rId8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02478A4">
      <w:pPr>
        <w:spacing w:before="81" w:line="223" w:lineRule="auto"/>
        <w:jc w:val="center"/>
        <w:outlineLvl w:val="0"/>
        <w:rPr>
          <w:rFonts w:ascii="黑体" w:hAnsi="黑体" w:eastAsia="黑体" w:cs="黑体"/>
          <w:sz w:val="25"/>
          <w:szCs w:val="25"/>
        </w:rPr>
      </w:pPr>
      <w:bookmarkStart w:id="45" w:name="bookmark33"/>
      <w:bookmarkEnd w:id="45"/>
      <w:r>
        <w:rPr>
          <w:rFonts w:ascii="黑体" w:hAnsi="黑体" w:eastAsia="黑体" w:cs="黑体"/>
          <w:spacing w:val="-2"/>
          <w:sz w:val="25"/>
          <w:szCs w:val="25"/>
        </w:rPr>
        <w:t>第四部分</w:t>
      </w:r>
      <w:r>
        <w:rPr>
          <w:rFonts w:ascii="黑体" w:hAnsi="黑体" w:eastAsia="黑体" w:cs="黑体"/>
          <w:spacing w:val="26"/>
          <w:sz w:val="25"/>
          <w:szCs w:val="25"/>
        </w:rPr>
        <w:t xml:space="preserve"> </w:t>
      </w:r>
      <w:r>
        <w:rPr>
          <w:rFonts w:ascii="黑体" w:hAnsi="黑体" w:eastAsia="黑体" w:cs="黑体"/>
          <w:spacing w:val="-2"/>
          <w:sz w:val="25"/>
          <w:szCs w:val="25"/>
        </w:rPr>
        <w:t>名词解释</w:t>
      </w:r>
    </w:p>
    <w:p w14:paraId="0D697353">
      <w:pPr>
        <w:spacing w:before="202" w:line="319" w:lineRule="auto"/>
        <w:ind w:left="1306" w:right="1537" w:firstLine="501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一、基本支出：</w:t>
      </w:r>
      <w:r>
        <w:rPr>
          <w:rFonts w:ascii="仿宋" w:hAnsi="仿宋" w:eastAsia="仿宋" w:cs="仿宋"/>
          <w:spacing w:val="2"/>
          <w:sz w:val="25"/>
          <w:szCs w:val="25"/>
        </w:rPr>
        <w:t>指为保障机构正常运转、完</w:t>
      </w:r>
      <w:r>
        <w:rPr>
          <w:rFonts w:ascii="仿宋" w:hAnsi="仿宋" w:eastAsia="仿宋" w:cs="仿宋"/>
          <w:spacing w:val="1"/>
          <w:sz w:val="25"/>
          <w:szCs w:val="25"/>
        </w:rPr>
        <w:t>成日常工作任务而发生的人员支出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和公用支出。</w:t>
      </w:r>
    </w:p>
    <w:p w14:paraId="525A96FD">
      <w:pPr>
        <w:tabs>
          <w:tab w:val="left" w:pos="7560"/>
        </w:tabs>
        <w:spacing w:line="272" w:lineRule="auto"/>
        <w:ind w:left="1321" w:right="1537" w:firstLine="486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二、项目支出：</w:t>
      </w:r>
      <w:r>
        <w:rPr>
          <w:rFonts w:ascii="仿宋" w:hAnsi="仿宋" w:eastAsia="仿宋" w:cs="仿宋"/>
          <w:spacing w:val="2"/>
          <w:sz w:val="25"/>
          <w:szCs w:val="25"/>
        </w:rPr>
        <w:t>指在基本支出之外为完成特</w:t>
      </w:r>
      <w:r>
        <w:rPr>
          <w:rFonts w:ascii="仿宋" w:hAnsi="仿宋" w:eastAsia="仿宋" w:cs="仿宋"/>
          <w:spacing w:val="1"/>
          <w:sz w:val="25"/>
          <w:szCs w:val="25"/>
        </w:rPr>
        <w:t>定行政任务和事业发展目标所发生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7"/>
          <w:sz w:val="25"/>
          <w:szCs w:val="25"/>
        </w:rPr>
        <w:t>的支出。</w:t>
      </w:r>
    </w:p>
    <w:p w14:paraId="3AA24309">
      <w:pPr>
        <w:spacing w:before="127" w:line="270" w:lineRule="auto"/>
        <w:ind w:left="1306" w:right="1537" w:firstLine="502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三、“三公”经费：</w:t>
      </w:r>
      <w:r>
        <w:rPr>
          <w:rFonts w:ascii="仿宋" w:hAnsi="仿宋" w:eastAsia="仿宋" w:cs="仿宋"/>
          <w:spacing w:val="1"/>
          <w:sz w:val="25"/>
          <w:szCs w:val="25"/>
        </w:rPr>
        <w:t>指省直部门用财政拨款安排的因公出国（境）费用、公务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用车购置及运行费和公务接待费。其中：因公出国（境）费用反映单位公务出国</w:t>
      </w:r>
    </w:p>
    <w:p w14:paraId="1548B4C7">
      <w:pPr>
        <w:spacing w:before="133" w:line="223" w:lineRule="auto"/>
        <w:ind w:left="13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（境）的国际旅费、国外城市间交通费、住宿费、伙食费、培训费、公杂费等支</w:t>
      </w:r>
    </w:p>
    <w:p w14:paraId="1E7C3076">
      <w:pPr>
        <w:spacing w:before="130" w:line="270" w:lineRule="auto"/>
        <w:ind w:left="1308" w:right="1537" w:firstLine="2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出；公务用车购置费反映公务用车购置支出（含车辆购置税、牌照费</w:t>
      </w:r>
      <w:r>
        <w:rPr>
          <w:rFonts w:ascii="仿宋" w:hAnsi="仿宋" w:eastAsia="仿宋" w:cs="仿宋"/>
          <w:spacing w:val="14"/>
          <w:sz w:val="25"/>
          <w:szCs w:val="25"/>
        </w:rPr>
        <w:t>）；</w:t>
      </w:r>
      <w:r>
        <w:rPr>
          <w:rFonts w:ascii="仿宋" w:hAnsi="仿宋" w:eastAsia="仿宋" w:cs="仿宋"/>
          <w:sz w:val="25"/>
          <w:szCs w:val="25"/>
        </w:rPr>
        <w:t>公务用车</w:t>
      </w:r>
      <w:r>
        <w:rPr>
          <w:rFonts w:ascii="仿宋" w:hAnsi="仿宋" w:eastAsia="仿宋" w:cs="仿宋"/>
          <w:spacing w:val="1"/>
          <w:sz w:val="25"/>
          <w:szCs w:val="25"/>
        </w:rPr>
        <w:t xml:space="preserve"> 运行维护费反映单位按规定保留的公务用车燃料费、维修费、过路过桥费、保险</w:t>
      </w:r>
    </w:p>
    <w:p w14:paraId="0AE1AAAD">
      <w:pPr>
        <w:spacing w:before="133" w:line="271" w:lineRule="auto"/>
        <w:ind w:left="1311" w:right="1537" w:firstLine="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费、安全奖励费用等支出；公务接待费反映机关和参公事业单位按规定开支的各类</w:t>
      </w:r>
      <w:r>
        <w:rPr>
          <w:rFonts w:ascii="仿宋" w:hAnsi="仿宋" w:eastAsia="仿宋" w:cs="仿宋"/>
          <w:spacing w:val="10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公务接待（含外宾接待）支出。</w:t>
      </w:r>
    </w:p>
    <w:p w14:paraId="564A6B1C">
      <w:pPr>
        <w:spacing w:before="131" w:line="271" w:lineRule="auto"/>
        <w:ind w:left="1309" w:right="1537" w:firstLine="509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四、机关运行经费：</w:t>
      </w:r>
      <w:r>
        <w:rPr>
          <w:rFonts w:ascii="仿宋" w:hAnsi="仿宋" w:eastAsia="仿宋" w:cs="仿宋"/>
          <w:spacing w:val="1"/>
          <w:sz w:val="25"/>
          <w:szCs w:val="25"/>
        </w:rPr>
        <w:t>指行政单位和参照公务员法管理的事业单位使用财政拨款</w:t>
      </w:r>
      <w:r>
        <w:rPr>
          <w:rFonts w:ascii="仿宋" w:hAnsi="仿宋" w:eastAsia="仿宋" w:cs="仿宋"/>
          <w:spacing w:val="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安排的基本支出中的公用经费支出。</w:t>
      </w:r>
    </w:p>
    <w:p w14:paraId="2E70E6BF">
      <w:pPr>
        <w:spacing w:before="130" w:line="270" w:lineRule="auto"/>
        <w:ind w:left="1307" w:right="1537" w:firstLine="503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五、政府购买服务：</w:t>
      </w:r>
      <w:r>
        <w:rPr>
          <w:rFonts w:ascii="仿宋" w:hAnsi="仿宋" w:eastAsia="仿宋" w:cs="仿宋"/>
          <w:spacing w:val="1"/>
          <w:sz w:val="25"/>
          <w:szCs w:val="25"/>
        </w:rPr>
        <w:t>根据我国现行政策规定，政府购买服务，是指充分发挥市</w:t>
      </w:r>
      <w:r>
        <w:rPr>
          <w:rFonts w:ascii="仿宋" w:hAnsi="仿宋" w:eastAsia="仿宋" w:cs="仿宋"/>
          <w:spacing w:val="1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场机制作用，将国家机关属于自身职责范围且适合通过市场化方式提供的服务事</w:t>
      </w:r>
    </w:p>
    <w:p w14:paraId="6A6B020D">
      <w:pPr>
        <w:spacing w:before="131" w:line="271" w:lineRule="auto"/>
        <w:ind w:left="1306" w:right="1537" w:firstLine="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项，按照政府采购方式和程序，交由符合条件的服务供应商承担，并根据服务数量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和质量等情况向其支付费用的行为。</w:t>
      </w:r>
    </w:p>
    <w:p w14:paraId="6C287E34">
      <w:pPr>
        <w:spacing w:before="131" w:line="223" w:lineRule="auto"/>
        <w:ind w:left="1811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六、财政专户管理资金：</w:t>
      </w:r>
    </w:p>
    <w:p w14:paraId="000C2118">
      <w:pPr>
        <w:spacing w:before="167" w:line="319" w:lineRule="auto"/>
        <w:ind w:left="1307" w:right="1537" w:firstLine="5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专指教育收费，包括目前在财政专户管理的高中以上学费、住宿费，高校委托</w:t>
      </w:r>
      <w:r>
        <w:rPr>
          <w:rFonts w:ascii="仿宋" w:hAnsi="仿宋" w:eastAsia="仿宋" w:cs="仿宋"/>
          <w:spacing w:val="1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培养费，党校收费，教育考试考务费，函大、电大、夜大及短训班培训费等。</w:t>
      </w:r>
    </w:p>
    <w:p w14:paraId="7ADAD533">
      <w:pPr>
        <w:spacing w:before="35" w:line="271" w:lineRule="auto"/>
        <w:ind w:left="1306" w:right="1537" w:firstLine="496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七、单位资金：</w:t>
      </w:r>
      <w:r>
        <w:rPr>
          <w:rFonts w:ascii="仿宋" w:hAnsi="仿宋" w:eastAsia="仿宋" w:cs="仿宋"/>
          <w:spacing w:val="2"/>
          <w:sz w:val="25"/>
          <w:szCs w:val="25"/>
        </w:rPr>
        <w:t>是指除政府预算资金和财政专户管理资</w:t>
      </w:r>
      <w:r>
        <w:rPr>
          <w:rFonts w:ascii="仿宋" w:hAnsi="仿宋" w:eastAsia="仿宋" w:cs="仿宋"/>
          <w:spacing w:val="1"/>
          <w:sz w:val="25"/>
          <w:szCs w:val="25"/>
        </w:rPr>
        <w:t>金以外的资金，包括事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业收入、事业单位经营收入、上级补助收入、附属单位上缴收入、其他收入。</w:t>
      </w:r>
    </w:p>
    <w:p w14:paraId="6D71B833">
      <w:pPr>
        <w:spacing w:before="131" w:line="272" w:lineRule="auto"/>
        <w:ind w:left="1319" w:right="1537" w:firstLine="484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八、上年结转：</w:t>
      </w:r>
      <w:r>
        <w:rPr>
          <w:rFonts w:ascii="仿宋" w:hAnsi="仿宋" w:eastAsia="仿宋" w:cs="仿宋"/>
          <w:spacing w:val="2"/>
          <w:sz w:val="25"/>
          <w:szCs w:val="25"/>
        </w:rPr>
        <w:t>指以前年度预算安排、结转到本年仍</w:t>
      </w:r>
      <w:r>
        <w:rPr>
          <w:rFonts w:ascii="仿宋" w:hAnsi="仿宋" w:eastAsia="仿宋" w:cs="仿宋"/>
          <w:spacing w:val="1"/>
          <w:sz w:val="25"/>
          <w:szCs w:val="25"/>
        </w:rPr>
        <w:t>按原规定用途继续使用的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0"/>
          <w:sz w:val="25"/>
          <w:szCs w:val="25"/>
        </w:rPr>
        <w:t>资金。</w:t>
      </w:r>
    </w:p>
    <w:p w14:paraId="1AEB31B2">
      <w:pPr>
        <w:spacing w:before="127" w:line="270" w:lineRule="auto"/>
        <w:ind w:left="1308" w:right="1576" w:firstLine="501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九、一般公共预算</w:t>
      </w:r>
      <w:r>
        <w:rPr>
          <w:rFonts w:ascii="仿宋" w:hAnsi="仿宋" w:eastAsia="仿宋" w:cs="仿宋"/>
          <w:sz w:val="25"/>
          <w:szCs w:val="25"/>
        </w:rPr>
        <w:t>是指以税收为主体的财政收入，安排用于保障和改善民生、</w:t>
      </w:r>
      <w:r>
        <w:rPr>
          <w:rFonts w:ascii="仿宋" w:hAnsi="仿宋" w:eastAsia="仿宋" w:cs="仿宋"/>
          <w:spacing w:val="1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推动经济社会发展、维护国家安全、维持国家机构正常运转等方面的收支预算。</w:t>
      </w:r>
    </w:p>
    <w:p w14:paraId="602CB839">
      <w:pPr>
        <w:spacing w:before="134" w:line="271" w:lineRule="auto"/>
        <w:ind w:left="1311" w:right="1537" w:firstLine="495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十、政府性基金预算：</w:t>
      </w:r>
      <w:r>
        <w:rPr>
          <w:rFonts w:ascii="仿宋" w:hAnsi="仿宋" w:eastAsia="仿宋" w:cs="仿宋"/>
          <w:spacing w:val="2"/>
          <w:sz w:val="25"/>
          <w:szCs w:val="25"/>
        </w:rPr>
        <w:t>是对依照法律、行政法</w:t>
      </w:r>
      <w:r>
        <w:rPr>
          <w:rFonts w:ascii="仿宋" w:hAnsi="仿宋" w:eastAsia="仿宋" w:cs="仿宋"/>
          <w:spacing w:val="1"/>
          <w:sz w:val="25"/>
          <w:szCs w:val="25"/>
        </w:rPr>
        <w:t>规的规定在一定期限内向特定对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象征收、收取或者以其他方式筹集的资金，专项用于特定公共事业发展的收支预</w:t>
      </w:r>
    </w:p>
    <w:p w14:paraId="6AF618CD">
      <w:pPr>
        <w:spacing w:before="130" w:line="223" w:lineRule="auto"/>
        <w:ind w:left="13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9"/>
          <w:sz w:val="25"/>
          <w:szCs w:val="25"/>
        </w:rPr>
        <w:t>算。</w:t>
      </w:r>
    </w:p>
    <w:p w14:paraId="748FFE07">
      <w:pPr>
        <w:spacing w:before="129" w:line="222" w:lineRule="auto"/>
        <w:ind w:left="1807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十一、国有资本经营预算</w:t>
      </w:r>
      <w:r>
        <w:rPr>
          <w:rFonts w:ascii="仿宋" w:hAnsi="仿宋" w:eastAsia="仿宋" w:cs="仿宋"/>
          <w:spacing w:val="1"/>
          <w:sz w:val="25"/>
          <w:szCs w:val="25"/>
        </w:rPr>
        <w:t>是对国有资本收益作出支出安排的收支预算。</w:t>
      </w:r>
    </w:p>
    <w:p w14:paraId="13999863">
      <w:pPr>
        <w:spacing w:before="132" w:line="222" w:lineRule="auto"/>
        <w:ind w:left="1807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十二、财政拨款：</w:t>
      </w:r>
      <w:r>
        <w:rPr>
          <w:rFonts w:ascii="仿宋" w:hAnsi="仿宋" w:eastAsia="仿宋" w:cs="仿宋"/>
          <w:spacing w:val="1"/>
          <w:sz w:val="25"/>
          <w:szCs w:val="25"/>
        </w:rPr>
        <w:t>包含一般公共预算、政府性基金预算、国有资本经营预算。</w:t>
      </w:r>
    </w:p>
    <w:sectPr>
      <w:headerReference r:id="rId82" w:type="default"/>
      <w:footerReference r:id="rId83" w:type="default"/>
      <w:pgSz w:w="11900" w:h="16840"/>
      <w:pgMar w:top="642" w:right="0" w:bottom="340" w:left="0" w:header="326" w:footer="111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64E462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-1-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31134E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-10-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1B83B6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-11-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5E19B2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-12-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82650D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-13-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FE6835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-14-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988AD4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-15-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093D19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-16-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6429BE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-17-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752184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-18-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82AFE8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-19-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4F3971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-2-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C18FFE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-20-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6AE7CD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-21-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236134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-22-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260861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-23-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2D76F0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-24-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5C730D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-25-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8248B0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-26-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02D685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-27-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7EC084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-28-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A97B9E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-29-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EBA059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-3-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B722F5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-30-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6D6213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-31-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43B3BF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-32-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46271A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-33-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79420F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-34-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3369B7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-35-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768DD2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-36-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290B27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-37-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7DF33D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-38-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C00146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-39-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D00611">
    <w:pPr>
      <w:spacing w:line="220" w:lineRule="exact"/>
      <w:ind w:left="8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-4-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9A5E5D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-40-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5AE146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-41-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89A0D9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-42-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FAB467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-43-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7EBC06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-44-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375293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-45-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A75AD2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-46-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2A6A8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-47-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0225BF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bookmarkStart w:id="46" w:name="bookmark47"/>
    <w:bookmarkEnd w:id="46"/>
    <w:r>
      <w:rPr>
        <w:rFonts w:ascii="宋体" w:hAnsi="宋体" w:eastAsia="宋体" w:cs="宋体"/>
        <w:spacing w:val="-10"/>
        <w:position w:val="1"/>
        <w:sz w:val="16"/>
        <w:szCs w:val="16"/>
      </w:rPr>
      <w:t>-48-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11B2F5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-49-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ED9BF8">
    <w:pPr>
      <w:spacing w:line="219" w:lineRule="exact"/>
      <w:ind w:left="8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-5-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6F04F7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-50-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390B2C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bookmarkStart w:id="47" w:name="bookmark48"/>
    <w:bookmarkEnd w:id="47"/>
    <w:r>
      <w:rPr>
        <w:rFonts w:ascii="宋体" w:hAnsi="宋体" w:eastAsia="宋体" w:cs="宋体"/>
        <w:spacing w:val="-10"/>
        <w:position w:val="1"/>
        <w:sz w:val="16"/>
        <w:szCs w:val="16"/>
      </w:rPr>
      <w:t>-68-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E0722B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-69-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4356BA">
    <w:pPr>
      <w:spacing w:line="219" w:lineRule="exact"/>
      <w:ind w:left="8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-6-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18EF93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-7-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015EF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-8-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DE5088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-9-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1C4B2E">
    <w:pPr>
      <w:pStyle w:val="2"/>
      <w:spacing w:line="14" w:lineRule="auto"/>
      <w:rPr>
        <w:sz w:val="2"/>
      </w:rPr>
    </w:pPr>
    <w:r>
      <w:pict>
        <v:shape id="PowerPlusWaterMarkObject2" o:spid="_x0000_s2049" o:spt="136" type="#_x0000_t136" style="position:absolute;left:0pt;margin-left:391.9pt;margin-top:288.1pt;height:18.85pt;width:119.4pt;mso-position-horizontal-relative:page;mso-position-vertical-relative:page;rotation:21626880f;z-index:-2516572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4" o:spid="_x0000_s2050" o:spt="136" type="#_x0000_t136" style="position:absolute;left:0pt;margin-left:-13.05pt;margin-top:288.1pt;height:18.85pt;width:119.4pt;mso-position-horizontal-relative:page;mso-position-vertical-relative:page;rotation:21626880f;z-index:-2516561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6" o:spid="_x0000_s2051" o:spt="136" type="#_x0000_t136" style="position:absolute;left:0pt;margin-left:86.9pt;margin-top:44.1pt;height:18.85pt;width:119.4pt;mso-position-horizontal-relative:page;mso-position-vertical-relative:page;rotation:21626880f;z-index:-2516551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8" o:spid="_x0000_s2052" o:spt="136" type="#_x0000_t136" style="position:absolute;left:0pt;margin-left:491.9pt;margin-top:44.1pt;height:18.85pt;width:119.4pt;mso-position-horizontal-relative:page;mso-position-vertical-relative:page;rotation:21626880f;z-index:-2516541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0" o:spid="_x0000_s2053" o:spt="136" type="#_x0000_t136" style="position:absolute;left:0pt;margin-left:-13.05pt;margin-top:776.1pt;height:18.85pt;width:119.4pt;mso-position-horizontal-relative:page;mso-position-vertical-relative:page;rotation:21626880f;z-index:-2516531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2" o:spid="_x0000_s2054" o:spt="136" type="#_x0000_t136" style="position:absolute;left:0pt;margin-left:391.9pt;margin-top:776.1pt;height:18.85pt;width:119.4pt;mso-position-horizontal-relative:page;mso-position-vertical-relative:page;rotation:21626880f;z-index:-2516520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4" o:spid="_x0000_s2055" o:spt="136" type="#_x0000_t136" style="position:absolute;left:0pt;margin-left:86.9pt;margin-top:532.1pt;height:18.85pt;width:119.4pt;mso-position-horizontal-relative:page;mso-position-vertical-relative:page;rotation:21626880f;z-index:-2516510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6" o:spid="_x0000_s2056" o:spt="136" type="#_x0000_t136" style="position:absolute;left:0pt;margin-left:491.9pt;margin-top:532.1pt;height:18.85pt;width:119.4pt;mso-position-horizontal-relative:page;mso-position-vertical-relative:page;rotation:21626880f;z-index:-2516500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24DB04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52" o:spid="_x0000_s2124" o:spt="136" type="#_x0000_t136" style="position:absolute;left:0pt;margin-left:86.9pt;margin-top:27.75pt;height:18.85pt;width:119.4pt;rotation:21626880f;z-index:-251572224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54" o:spid="_x0000_s2125" o:spt="136" type="#_x0000_t136" style="position:absolute;left:0pt;margin-left:-13.05pt;margin-top:288.1pt;height:18.85pt;width:119.4pt;mso-position-horizontal-relative:page;mso-position-vertical-relative:page;rotation:21626880f;z-index:-2515783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56" o:spid="_x0000_s2126" o:spt="136" type="#_x0000_t136" style="position:absolute;left:0pt;margin-left:491.9pt;margin-top:44.1pt;height:18.85pt;width:119.4pt;mso-position-horizontal-relative:page;mso-position-vertical-relative:page;rotation:21626880f;z-index:-2515732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58" o:spid="_x0000_s2127" o:spt="136" type="#_x0000_t136" style="position:absolute;left:0pt;margin-left:391.9pt;margin-top:288.1pt;height:18.85pt;width:119.4pt;mso-position-horizontal-relative:page;mso-position-vertical-relative:page;rotation:21626880f;z-index:-2515804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60" o:spid="_x0000_s2128" o:spt="136" type="#_x0000_t136" style="position:absolute;left:0pt;margin-left:86.9pt;margin-top:532.1pt;height:18.85pt;width:119.4pt;mso-position-horizontal-relative:page;mso-position-vertical-relative:page;rotation:21626880f;z-index:-2515773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62" o:spid="_x0000_s2129" o:spt="136" type="#_x0000_t136" style="position:absolute;left:0pt;margin-left:-13.05pt;margin-top:776.1pt;height:18.85pt;width:119.4pt;mso-position-horizontal-relative:page;mso-position-vertical-relative:page;rotation:21626880f;z-index:-2515763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64" o:spid="_x0000_s2130" o:spt="136" type="#_x0000_t136" style="position:absolute;left:0pt;margin-left:491.9pt;margin-top:532.1pt;height:18.85pt;width:119.4pt;mso-position-horizontal-relative:page;mso-position-vertical-relative:page;rotation:21626880f;z-index:-2515793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66" o:spid="_x0000_s2131" o:spt="136" type="#_x0000_t136" style="position:absolute;left:0pt;margin-left:391.9pt;margin-top:776.1pt;height:18.85pt;width:119.4pt;mso-position-horizontal-relative:page;mso-position-vertical-relative:page;rotation:21626880f;z-index:-2515752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32" o:spid="_x0000_s2132" style="position:absolute;left:0pt;margin-left:30pt;margin-top:29.5pt;height:1pt;width:535pt;mso-position-horizontal-relative:page;mso-position-vertical-relative:page;z-index:-25157427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兴县东会乡人民政府2024年部门预算公开报告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C4182B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_x0000_s2133" o:spid="_x0000_s2133" o:spt="136" type="#_x0000_t136" style="position:absolute;left:0pt;margin-left:86.9pt;margin-top:27.75pt;height:18.85pt;width:119.4pt;rotation:21626880f;z-index:-25156300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34" o:spid="_x0000_s2134" o:spt="136" type="#_x0000_t136" style="position:absolute;left:0pt;margin-left:-13.05pt;margin-top:288.1pt;height:18.85pt;width:119.4pt;mso-position-horizontal-relative:page;mso-position-vertical-relative:page;rotation:21626880f;z-index:-2515701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74" o:spid="_x0000_s2135" o:spt="136" type="#_x0000_t136" style="position:absolute;left:0pt;margin-left:491.9pt;margin-top:44.1pt;height:18.85pt;width:119.4pt;mso-position-horizontal-relative:page;mso-position-vertical-relative:page;rotation:21626880f;z-index:-2515640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76" o:spid="_x0000_s2136" o:spt="136" type="#_x0000_t136" style="position:absolute;left:0pt;margin-left:391.9pt;margin-top:288.1pt;height:18.85pt;width:119.4pt;mso-position-horizontal-relative:page;mso-position-vertical-relative:page;rotation:21626880f;z-index:-2515712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37" o:spid="_x0000_s2137" o:spt="136" type="#_x0000_t136" style="position:absolute;left:0pt;margin-left:86.9pt;margin-top:532.1pt;height:18.85pt;width:119.4pt;mso-position-horizontal-relative:page;mso-position-vertical-relative:page;rotation:21626880f;z-index:-2515681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80" o:spid="_x0000_s2138" o:spt="136" type="#_x0000_t136" style="position:absolute;left:0pt;margin-left:-13.05pt;margin-top:776.1pt;height:18.85pt;width:119.4pt;mso-position-horizontal-relative:page;mso-position-vertical-relative:page;rotation:21626880f;z-index:-2515660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39" o:spid="_x0000_s2139" o:spt="136" type="#_x0000_t136" style="position:absolute;left:0pt;margin-left:491.9pt;margin-top:532.1pt;height:18.85pt;width:119.4pt;mso-position-horizontal-relative:page;mso-position-vertical-relative:page;rotation:21626880f;z-index:-2515691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84" o:spid="_x0000_s2140" o:spt="136" type="#_x0000_t136" style="position:absolute;left:0pt;margin-left:391.9pt;margin-top:776.1pt;height:18.85pt;width:119.4pt;mso-position-horizontal-relative:page;mso-position-vertical-relative:page;rotation:21626880f;z-index:-2515671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41" o:spid="_x0000_s2141" style="position:absolute;left:0pt;margin-left:30pt;margin-top:29.5pt;height:1pt;width:535pt;mso-position-horizontal-relative:page;mso-position-vertical-relative:page;z-index:-25156505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兴县东会乡人民政府2024年部门预算公开报告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2CB6D3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88" o:spid="_x0000_s2142" o:spt="136" type="#_x0000_t136" style="position:absolute;left:0pt;margin-left:86.9pt;margin-top:27.75pt;height:18.85pt;width:119.4pt;rotation:21626880f;z-index:-25155379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90" o:spid="_x0000_s2143" o:spt="136" type="#_x0000_t136" style="position:absolute;left:0pt;margin-left:-13.05pt;margin-top:288.1pt;height:18.85pt;width:119.4pt;mso-position-horizontal-relative:page;mso-position-vertical-relative:page;rotation:21626880f;z-index:-2515578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92" o:spid="_x0000_s2144" o:spt="136" type="#_x0000_t136" style="position:absolute;left:0pt;margin-left:491.9pt;margin-top:44.1pt;height:18.85pt;width:119.4pt;mso-position-horizontal-relative:page;mso-position-vertical-relative:page;rotation:21626880f;z-index:-2515548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94" o:spid="_x0000_s2145" o:spt="136" type="#_x0000_t136" style="position:absolute;left:0pt;margin-left:391.9pt;margin-top:288.1pt;height:18.85pt;width:119.4pt;mso-position-horizontal-relative:page;mso-position-vertical-relative:page;rotation:21626880f;z-index:-2515568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96" o:spid="_x0000_s2146" o:spt="136" type="#_x0000_t136" style="position:absolute;left:0pt;margin-left:86.9pt;margin-top:532.1pt;height:18.85pt;width:119.4pt;mso-position-horizontal-relative:page;mso-position-vertical-relative:page;rotation:21626880f;z-index:-2515619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98" o:spid="_x0000_s2147" o:spt="136" type="#_x0000_t136" style="position:absolute;left:0pt;margin-left:-13.05pt;margin-top:776.1pt;height:18.85pt;width:119.4pt;mso-position-horizontal-relative:page;mso-position-vertical-relative:page;rotation:21626880f;z-index:-2515609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00" o:spid="_x0000_s2148" o:spt="136" type="#_x0000_t136" style="position:absolute;left:0pt;margin-left:491.9pt;margin-top:532.1pt;height:18.85pt;width:119.4pt;mso-position-horizontal-relative:page;mso-position-vertical-relative:page;rotation:21626880f;z-index:-2515589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02" o:spid="_x0000_s2149" o:spt="136" type="#_x0000_t136" style="position:absolute;left:0pt;margin-left:391.9pt;margin-top:776.1pt;height:18.85pt;width:119.4pt;mso-position-horizontal-relative:page;mso-position-vertical-relative:page;rotation:21626880f;z-index:-2515599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50" o:spid="_x0000_s2150" style="position:absolute;left:0pt;margin-left:30pt;margin-top:29.5pt;height:1pt;width:535pt;mso-position-horizontal-relative:page;mso-position-vertical-relative:page;z-index:-25155584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兴县东会乡人民政府2024年部门预算公开报告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A283C5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70" o:spid="_x0000_s2151" o:spt="136" type="#_x0000_t136" style="position:absolute;left:0pt;margin-left:86.9pt;margin-top:27.75pt;height:18.85pt;width:119.4pt;rotation:21626880f;z-index:-25156300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72" o:spid="_x0000_s2152" o:spt="136" type="#_x0000_t136" style="position:absolute;left:0pt;margin-left:-13.05pt;margin-top:288.1pt;height:18.85pt;width:119.4pt;mso-position-horizontal-relative:page;mso-position-vertical-relative:page;rotation:21626880f;z-index:-2515701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53" o:spid="_x0000_s2153" o:spt="136" type="#_x0000_t136" style="position:absolute;left:0pt;margin-left:491.9pt;margin-top:44.1pt;height:18.85pt;width:119.4pt;mso-position-horizontal-relative:page;mso-position-vertical-relative:page;rotation:21626880f;z-index:-2515640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54" o:spid="_x0000_s2154" o:spt="136" type="#_x0000_t136" style="position:absolute;left:0pt;margin-left:391.9pt;margin-top:288.1pt;height:18.85pt;width:119.4pt;mso-position-horizontal-relative:page;mso-position-vertical-relative:page;rotation:21626880f;z-index:-2515712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78" o:spid="_x0000_s2155" o:spt="136" type="#_x0000_t136" style="position:absolute;left:0pt;margin-left:86.9pt;margin-top:532.1pt;height:18.85pt;width:119.4pt;mso-position-horizontal-relative:page;mso-position-vertical-relative:page;rotation:21626880f;z-index:-2515681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56" o:spid="_x0000_s2156" o:spt="136" type="#_x0000_t136" style="position:absolute;left:0pt;margin-left:-13.05pt;margin-top:776.1pt;height:18.85pt;width:119.4pt;mso-position-horizontal-relative:page;mso-position-vertical-relative:page;rotation:21626880f;z-index:-2515660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82" o:spid="_x0000_s2157" o:spt="136" type="#_x0000_t136" style="position:absolute;left:0pt;margin-left:491.9pt;margin-top:532.1pt;height:18.85pt;width:119.4pt;mso-position-horizontal-relative:page;mso-position-vertical-relative:page;rotation:21626880f;z-index:-2515691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58" o:spid="_x0000_s2158" o:spt="136" type="#_x0000_t136" style="position:absolute;left:0pt;margin-left:391.9pt;margin-top:776.1pt;height:18.85pt;width:119.4pt;mso-position-horizontal-relative:page;mso-position-vertical-relative:page;rotation:21626880f;z-index:-2515671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59" o:spid="_x0000_s2159" style="position:absolute;left:0pt;margin-left:30pt;margin-top:29.5pt;height:1pt;width:535pt;mso-position-horizontal-relative:page;mso-position-vertical-relative:page;z-index:-25156505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兴县东会乡人民政府2024年部门预算公开报告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8A34C6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_x0000_s2160" o:spid="_x0000_s2160" o:spt="136" type="#_x0000_t136" style="position:absolute;left:0pt;margin-left:86.9pt;margin-top:27.75pt;height:18.85pt;width:119.4pt;rotation:21626880f;z-index:-25161523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61" o:spid="_x0000_s2161" o:spt="136" type="#_x0000_t136" style="position:absolute;left:0pt;margin-left:-13.05pt;margin-top:288.1pt;height:18.85pt;width:119.4pt;mso-position-horizontal-relative:page;mso-position-vertical-relative:page;rotation:21626880f;z-index:-2516224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62" o:spid="_x0000_s2162" o:spt="136" type="#_x0000_t136" style="position:absolute;left:0pt;margin-left:491.9pt;margin-top:44.1pt;height:18.85pt;width:119.4pt;mso-position-horizontal-relative:page;mso-position-vertical-relative:page;rotation:21626880f;z-index:-2516162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63" o:spid="_x0000_s2163" o:spt="136" type="#_x0000_t136" style="position:absolute;left:0pt;margin-left:391.9pt;margin-top:288.1pt;height:18.85pt;width:119.4pt;mso-position-horizontal-relative:page;mso-position-vertical-relative:page;rotation:21626880f;z-index:-2516213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64" o:spid="_x0000_s2164" o:spt="136" type="#_x0000_t136" style="position:absolute;left:0pt;margin-left:86.9pt;margin-top:532.1pt;height:18.85pt;width:119.4pt;mso-position-horizontal-relative:page;mso-position-vertical-relative:page;rotation:21626880f;z-index:-2516234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78" o:spid="_x0000_s2165" o:spt="136" type="#_x0000_t136" style="position:absolute;left:0pt;margin-left:-13.05pt;margin-top:776.1pt;height:18.85pt;width:119.4pt;mso-position-horizontal-relative:page;mso-position-vertical-relative:page;rotation:21626880f;z-index:-2516203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80" o:spid="_x0000_s2166" o:spt="136" type="#_x0000_t136" style="position:absolute;left:0pt;margin-left:491.9pt;margin-top:532.1pt;height:18.85pt;width:119.4pt;mso-position-horizontal-relative:page;mso-position-vertical-relative:page;rotation:21626880f;z-index:-2516183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82" o:spid="_x0000_s2167" o:spt="136" type="#_x0000_t136" style="position:absolute;left:0pt;margin-left:391.9pt;margin-top:776.1pt;height:18.85pt;width:119.4pt;mso-position-horizontal-relative:page;mso-position-vertical-relative:page;rotation:21626880f;z-index:-2516193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68" o:spid="_x0000_s2168" style="position:absolute;left:0pt;margin-left:30pt;margin-top:29.5pt;height:1pt;width:535pt;mso-position-horizontal-relative:page;mso-position-vertical-relative:page;z-index:-25161728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兴县东会乡人民政府2024年部门预算公开报告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07A8C4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_x0000_s2169" o:spid="_x0000_s2169" o:spt="136" type="#_x0000_t136" style="position:absolute;left:0pt;margin-left:86.9pt;margin-top:27.75pt;height:18.85pt;width:119.4pt;rotation:21626880f;z-index:-25162444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70" o:spid="_x0000_s2170" o:spt="136" type="#_x0000_t136" style="position:absolute;left:0pt;margin-left:-13.05pt;margin-top:288.1pt;height:18.85pt;width:119.4pt;mso-position-horizontal-relative:page;mso-position-vertical-relative:page;rotation:21626880f;z-index:-2516326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71" o:spid="_x0000_s2171" o:spt="136" type="#_x0000_t136" style="position:absolute;left:0pt;margin-left:491.9pt;margin-top:44.1pt;height:18.85pt;width:119.4pt;mso-position-horizontal-relative:page;mso-position-vertical-relative:page;rotation:21626880f;z-index:-2516254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72" o:spid="_x0000_s2172" o:spt="136" type="#_x0000_t136" style="position:absolute;left:0pt;margin-left:391.9pt;margin-top:288.1pt;height:18.85pt;width:119.4pt;mso-position-horizontal-relative:page;mso-position-vertical-relative:page;rotation:21626880f;z-index:-2516316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58" o:spid="_x0000_s2173" o:spt="136" type="#_x0000_t136" style="position:absolute;left:0pt;margin-left:86.9pt;margin-top:532.1pt;height:18.85pt;width:119.4pt;mso-position-horizontal-relative:page;mso-position-vertical-relative:page;rotation:21626880f;z-index:-2516295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74" o:spid="_x0000_s2174" o:spt="136" type="#_x0000_t136" style="position:absolute;left:0pt;margin-left:-13.05pt;margin-top:776.1pt;height:18.85pt;width:119.4pt;mso-position-horizontal-relative:page;mso-position-vertical-relative:page;rotation:21626880f;z-index:-2516275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75" o:spid="_x0000_s2175" o:spt="136" type="#_x0000_t136" style="position:absolute;left:0pt;margin-left:491.9pt;margin-top:532.1pt;height:18.85pt;width:119.4pt;mso-position-horizontal-relative:page;mso-position-vertical-relative:page;rotation:21626880f;z-index:-2516305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76" o:spid="_x0000_s2176" o:spt="136" type="#_x0000_t136" style="position:absolute;left:0pt;margin-left:391.9pt;margin-top:776.1pt;height:18.85pt;width:119.4pt;mso-position-horizontal-relative:page;mso-position-vertical-relative:page;rotation:21626880f;z-index:-2516285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77" o:spid="_x0000_s2177" style="position:absolute;left:0pt;margin-left:30pt;margin-top:29.5pt;height:1pt;width:535pt;mso-position-horizontal-relative:page;mso-position-vertical-relative:page;z-index:-25162649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兴县东会乡人民政府2024年部门预算公开报告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0F5B6B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_x0000_s2178" o:spid="_x0000_s2178" o:spt="136" type="#_x0000_t136" style="position:absolute;left:0pt;margin-left:86.9pt;margin-top:27.75pt;height:18.85pt;width:119.4pt;rotation:21626880f;z-index:-25160601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79" o:spid="_x0000_s2179" o:spt="136" type="#_x0000_t136" style="position:absolute;left:0pt;margin-left:-13.05pt;margin-top:288.1pt;height:18.85pt;width:119.4pt;mso-position-horizontal-relative:page;mso-position-vertical-relative:page;rotation:21626880f;z-index:-2516090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80" o:spid="_x0000_s2180" o:spt="136" type="#_x0000_t136" style="position:absolute;left:0pt;margin-left:491.9pt;margin-top:44.1pt;height:18.85pt;width:119.4pt;mso-position-horizontal-relative:page;mso-position-vertical-relative:page;rotation:21626880f;z-index:-2516070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81" o:spid="_x0000_s2181" o:spt="136" type="#_x0000_t136" style="position:absolute;left:0pt;margin-left:391.9pt;margin-top:288.1pt;height:18.85pt;width:119.4pt;mso-position-horizontal-relative:page;mso-position-vertical-relative:page;rotation:21626880f;z-index:-2516101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82" o:spid="_x0000_s2182" o:spt="136" type="#_x0000_t136" style="position:absolute;left:0pt;margin-left:86.9pt;margin-top:532.1pt;height:18.85pt;width:119.4pt;mso-position-horizontal-relative:page;mso-position-vertical-relative:page;rotation:21626880f;z-index:-2516131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83" o:spid="_x0000_s2183" o:spt="136" type="#_x0000_t136" style="position:absolute;left:0pt;margin-left:-13.05pt;margin-top:776.1pt;height:18.85pt;width:119.4pt;mso-position-horizontal-relative:page;mso-position-vertical-relative:page;rotation:21626880f;z-index:-2516111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84" o:spid="_x0000_s2184" o:spt="136" type="#_x0000_t136" style="position:absolute;left:0pt;margin-left:491.9pt;margin-top:532.1pt;height:18.85pt;width:119.4pt;mso-position-horizontal-relative:page;mso-position-vertical-relative:page;rotation:21626880f;z-index:-2516142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85" o:spid="_x0000_s2185" o:spt="136" type="#_x0000_t136" style="position:absolute;left:0pt;margin-left:391.9pt;margin-top:776.1pt;height:18.85pt;width:119.4pt;mso-position-horizontal-relative:page;mso-position-vertical-relative:page;rotation:21626880f;z-index:-2516121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86" o:spid="_x0000_s2186" style="position:absolute;left:0pt;margin-left:30pt;margin-top:29.5pt;height:1pt;width:535pt;mso-position-horizontal-relative:page;mso-position-vertical-relative:page;z-index:-2516080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兴县东会乡人民政府2024年部门预算公开报告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3DEC54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206" o:spid="_x0000_s2187" o:spt="136" type="#_x0000_t136" style="position:absolute;left:0pt;margin-left:86.9pt;margin-top:27.75pt;height:18.85pt;width:119.4pt;rotation:21626880f;z-index:-25154457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08" o:spid="_x0000_s2188" o:spt="136" type="#_x0000_t136" style="position:absolute;left:0pt;margin-left:-13.05pt;margin-top:288.1pt;height:18.85pt;width:119.4pt;mso-position-horizontal-relative:page;mso-position-vertical-relative:page;rotation:21626880f;z-index:-2515496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10" o:spid="_x0000_s2189" o:spt="136" type="#_x0000_t136" style="position:absolute;left:0pt;margin-left:491.9pt;margin-top:44.1pt;height:18.85pt;width:119.4pt;mso-position-horizontal-relative:page;mso-position-vertical-relative:page;rotation:21626880f;z-index:-2515456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12" o:spid="_x0000_s2190" o:spt="136" type="#_x0000_t136" style="position:absolute;left:0pt;margin-left:391.9pt;margin-top:288.1pt;height:18.85pt;width:119.4pt;mso-position-horizontal-relative:page;mso-position-vertical-relative:page;rotation:21626880f;z-index:-2515517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14" o:spid="_x0000_s2191" o:spt="136" type="#_x0000_t136" style="position:absolute;left:0pt;margin-left:86.9pt;margin-top:532.1pt;height:18.85pt;width:119.4pt;mso-position-horizontal-relative:page;mso-position-vertical-relative:page;rotation:21626880f;z-index:-2515527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16" o:spid="_x0000_s2192" o:spt="136" type="#_x0000_t136" style="position:absolute;left:0pt;margin-left:-13.05pt;margin-top:776.1pt;height:18.85pt;width:119.4pt;mso-position-horizontal-relative:page;mso-position-vertical-relative:page;rotation:21626880f;z-index:-2515476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18" o:spid="_x0000_s2193" o:spt="136" type="#_x0000_t136" style="position:absolute;left:0pt;margin-left:491.9pt;margin-top:532.1pt;height:18.85pt;width:119.4pt;mso-position-horizontal-relative:page;mso-position-vertical-relative:page;rotation:21626880f;z-index:-2515507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20" o:spid="_x0000_s2194" o:spt="136" type="#_x0000_t136" style="position:absolute;left:0pt;margin-left:391.9pt;margin-top:776.1pt;height:18.85pt;width:119.4pt;mso-position-horizontal-relative:page;mso-position-vertical-relative:page;rotation:21626880f;z-index:-2515486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95" o:spid="_x0000_s2195" style="position:absolute;left:0pt;margin-left:30pt;margin-top:29.5pt;height:1pt;width:535pt;mso-position-horizontal-relative:page;mso-position-vertical-relative:page;z-index:-25154662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兴县东会乡人民政府2024年部门预算公开报告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8B90BC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86" o:spid="_x0000_s2196" o:spt="136" type="#_x0000_t136" style="position:absolute;left:0pt;margin-left:86.9pt;margin-top:27.75pt;height:18.85pt;width:119.4pt;rotation:21626880f;z-index:-25160601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97" o:spid="_x0000_s2197" o:spt="136" type="#_x0000_t136" style="position:absolute;left:0pt;margin-left:-13.05pt;margin-top:288.1pt;height:18.85pt;width:119.4pt;mso-position-horizontal-relative:page;mso-position-vertical-relative:page;rotation:21626880f;z-index:-2516090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90" o:spid="_x0000_s2198" o:spt="136" type="#_x0000_t136" style="position:absolute;left:0pt;margin-left:491.9pt;margin-top:44.1pt;height:18.85pt;width:119.4pt;mso-position-horizontal-relative:page;mso-position-vertical-relative:page;rotation:21626880f;z-index:-2516070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99" o:spid="_x0000_s2199" o:spt="136" type="#_x0000_t136" style="position:absolute;left:0pt;margin-left:391.9pt;margin-top:288.1pt;height:18.85pt;width:119.4pt;mso-position-horizontal-relative:page;mso-position-vertical-relative:page;rotation:21626880f;z-index:-2516101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94" o:spid="_x0000_s2200" o:spt="136" type="#_x0000_t136" style="position:absolute;left:0pt;margin-left:86.9pt;margin-top:532.1pt;height:18.85pt;width:119.4pt;mso-position-horizontal-relative:page;mso-position-vertical-relative:page;rotation:21626880f;z-index:-2516131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96" o:spid="_x0000_s2201" o:spt="136" type="#_x0000_t136" style="position:absolute;left:0pt;margin-left:-13.05pt;margin-top:776.1pt;height:18.85pt;width:119.4pt;mso-position-horizontal-relative:page;mso-position-vertical-relative:page;rotation:21626880f;z-index:-2516111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02" o:spid="_x0000_s2202" o:spt="136" type="#_x0000_t136" style="position:absolute;left:0pt;margin-left:491.9pt;margin-top:532.1pt;height:18.85pt;width:119.4pt;mso-position-horizontal-relative:page;mso-position-vertical-relative:page;rotation:21626880f;z-index:-2516142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00" o:spid="_x0000_s2203" o:spt="136" type="#_x0000_t136" style="position:absolute;left:0pt;margin-left:391.9pt;margin-top:776.1pt;height:18.85pt;width:119.4pt;mso-position-horizontal-relative:page;mso-position-vertical-relative:page;rotation:21626880f;z-index:-2516121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04" o:spid="_x0000_s2204" style="position:absolute;left:0pt;margin-left:30pt;margin-top:29.5pt;height:1pt;width:535pt;mso-position-horizontal-relative:page;mso-position-vertical-relative:page;z-index:-2516080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兴县东会乡人民政府2024年部门预算公开报告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6ADE08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224" o:spid="_x0000_s2205" o:spt="136" type="#_x0000_t136" style="position:absolute;left:0pt;margin-left:86.9pt;margin-top:27.75pt;height:18.85pt;width:119.4pt;rotation:21626880f;z-index:-251535360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26" o:spid="_x0000_s2206" o:spt="136" type="#_x0000_t136" style="position:absolute;left:0pt;margin-left:-13.05pt;margin-top:288.1pt;height:18.85pt;width:119.4pt;mso-position-horizontal-relative:page;mso-position-vertical-relative:page;rotation:21626880f;z-index:-2515435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28" o:spid="_x0000_s2207" o:spt="136" type="#_x0000_t136" style="position:absolute;left:0pt;margin-left:491.9pt;margin-top:44.1pt;height:18.85pt;width:119.4pt;mso-position-horizontal-relative:page;mso-position-vertical-relative:page;rotation:21626880f;z-index:-2515363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30" o:spid="_x0000_s2208" o:spt="136" type="#_x0000_t136" style="position:absolute;left:0pt;margin-left:391.9pt;margin-top:288.1pt;height:18.85pt;width:119.4pt;mso-position-horizontal-relative:page;mso-position-vertical-relative:page;rotation:21626880f;z-index:-2515415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32" o:spid="_x0000_s2209" o:spt="136" type="#_x0000_t136" style="position:absolute;left:0pt;margin-left:86.9pt;margin-top:532.1pt;height:18.85pt;width:119.4pt;mso-position-horizontal-relative:page;mso-position-vertical-relative:page;rotation:21626880f;z-index:-2515394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34" o:spid="_x0000_s2210" o:spt="136" type="#_x0000_t136" style="position:absolute;left:0pt;margin-left:-13.05pt;margin-top:776.1pt;height:18.85pt;width:119.4pt;mso-position-horizontal-relative:page;mso-position-vertical-relative:page;rotation:21626880f;z-index:-2515404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36" o:spid="_x0000_s2211" o:spt="136" type="#_x0000_t136" style="position:absolute;left:0pt;margin-left:491.9pt;margin-top:532.1pt;height:18.85pt;width:119.4pt;mso-position-horizontal-relative:page;mso-position-vertical-relative:page;rotation:21626880f;z-index:-2515384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38" o:spid="_x0000_s2212" o:spt="136" type="#_x0000_t136" style="position:absolute;left:0pt;margin-left:391.9pt;margin-top:776.1pt;height:18.85pt;width:119.4pt;mso-position-horizontal-relative:page;mso-position-vertical-relative:page;rotation:21626880f;z-index:-2515425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13" o:spid="_x0000_s2213" style="position:absolute;left:0pt;margin-left:30pt;margin-top:29.5pt;height:1pt;width:535pt;mso-position-horizontal-relative:page;mso-position-vertical-relative:page;z-index:-25153740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兴县东会乡人民政府2024年部门预算公开报告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2C42FE">
    <w:pPr>
      <w:pStyle w:val="2"/>
      <w:spacing w:line="14" w:lineRule="auto"/>
      <w:rPr>
        <w:sz w:val="2"/>
      </w:rPr>
    </w:pPr>
    <w:r>
      <w:pict>
        <v:shape id="PowerPlusWaterMarkObject18" o:spid="_x0000_s2057" o:spt="136" type="#_x0000_t136" style="position:absolute;left:0pt;margin-left:-13.05pt;margin-top:288.1pt;height:18.85pt;width:119.4pt;mso-position-horizontal-relative:page;mso-position-vertical-relative:page;rotation:21626880f;z-index:-2516490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0" o:spid="_x0000_s2058" o:spt="136" type="#_x0000_t136" style="position:absolute;left:0pt;margin-left:491.9pt;margin-top:532.1pt;height:18.85pt;width:119.4pt;mso-position-horizontal-relative:page;mso-position-vertical-relative:page;rotation:21626880f;z-index:-2516480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2" o:spid="_x0000_s2059" o:spt="136" type="#_x0000_t136" style="position:absolute;left:0pt;margin-left:-13.05pt;margin-top:776.1pt;height:18.85pt;width:119.4pt;mso-position-horizontal-relative:page;mso-position-vertical-relative:page;rotation:21626880f;z-index:-2516469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4" o:spid="_x0000_s2060" o:spt="136" type="#_x0000_t136" style="position:absolute;left:0pt;margin-left:86.9pt;margin-top:532.1pt;height:18.85pt;width:119.4pt;mso-position-horizontal-relative:page;mso-position-vertical-relative:page;rotation:21626880f;z-index:-2516459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6" o:spid="_x0000_s2061" o:spt="136" type="#_x0000_t136" style="position:absolute;left:0pt;margin-left:86.9pt;margin-top:44.1pt;height:18.85pt;width:119.4pt;mso-position-horizontal-relative:page;mso-position-vertical-relative:page;rotation:21626880f;z-index:-2516449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8" o:spid="_x0000_s2062" o:spt="136" type="#_x0000_t136" style="position:absolute;left:0pt;margin-left:491.9pt;margin-top:44.1pt;height:18.85pt;width:119.4pt;mso-position-horizontal-relative:page;mso-position-vertical-relative:page;rotation:21626880f;z-index:-2516439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30" o:spid="_x0000_s2063" o:spt="136" type="#_x0000_t136" style="position:absolute;left:0pt;margin-left:391.9pt;margin-top:776.1pt;height:18.85pt;width:119.4pt;mso-position-horizontal-relative:page;mso-position-vertical-relative:page;rotation:21626880f;z-index:-2516428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32" o:spid="_x0000_s2064" o:spt="136" type="#_x0000_t136" style="position:absolute;left:0pt;margin-left:391.9pt;margin-top:288.1pt;height:18.85pt;width:119.4pt;mso-position-horizontal-relative:page;mso-position-vertical-relative:page;rotation:21626880f;z-index:-2516418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23385D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_x0000_s2214" o:spid="_x0000_s2214" o:spt="136" type="#_x0000_t136" style="position:absolute;left:0pt;margin-left:86.9pt;margin-top:27.75pt;height:18.85pt;width:119.4pt;rotation:21626880f;z-index:-25160601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15" o:spid="_x0000_s2215" o:spt="136" type="#_x0000_t136" style="position:absolute;left:0pt;margin-left:-13.05pt;margin-top:288.1pt;height:18.85pt;width:119.4pt;mso-position-horizontal-relative:page;mso-position-vertical-relative:page;rotation:21626880f;z-index:-2516090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16" o:spid="_x0000_s2216" o:spt="136" type="#_x0000_t136" style="position:absolute;left:0pt;margin-left:491.9pt;margin-top:44.1pt;height:18.85pt;width:119.4pt;mso-position-horizontal-relative:page;mso-position-vertical-relative:page;rotation:21626880f;z-index:-2516070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17" o:spid="_x0000_s2217" o:spt="136" type="#_x0000_t136" style="position:absolute;left:0pt;margin-left:391.9pt;margin-top:288.1pt;height:18.85pt;width:119.4pt;mso-position-horizontal-relative:page;mso-position-vertical-relative:page;rotation:21626880f;z-index:-2516101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18" o:spid="_x0000_s2218" o:spt="136" type="#_x0000_t136" style="position:absolute;left:0pt;margin-left:86.9pt;margin-top:532.1pt;height:18.85pt;width:119.4pt;mso-position-horizontal-relative:page;mso-position-vertical-relative:page;rotation:21626880f;z-index:-2516131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19" o:spid="_x0000_s2219" o:spt="136" type="#_x0000_t136" style="position:absolute;left:0pt;margin-left:-13.05pt;margin-top:776.1pt;height:18.85pt;width:119.4pt;mso-position-horizontal-relative:page;mso-position-vertical-relative:page;rotation:21626880f;z-index:-2516111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20" o:spid="_x0000_s2220" o:spt="136" type="#_x0000_t136" style="position:absolute;left:0pt;margin-left:491.9pt;margin-top:532.1pt;height:18.85pt;width:119.4pt;mso-position-horizontal-relative:page;mso-position-vertical-relative:page;rotation:21626880f;z-index:-2516142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21" o:spid="_x0000_s2221" o:spt="136" type="#_x0000_t136" style="position:absolute;left:0pt;margin-left:391.9pt;margin-top:776.1pt;height:18.85pt;width:119.4pt;mso-position-horizontal-relative:page;mso-position-vertical-relative:page;rotation:21626880f;z-index:-2516121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22" o:spid="_x0000_s2222" style="position:absolute;left:0pt;margin-left:30pt;margin-top:29.5pt;height:1pt;width:535pt;mso-position-horizontal-relative:page;mso-position-vertical-relative:page;z-index:-2516080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兴县东会乡人民政府2024年部门预算公开报告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019650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_x0000_s2223" o:spid="_x0000_s2223" o:spt="136" type="#_x0000_t136" style="position:absolute;left:0pt;margin-left:86.9pt;margin-top:27.75pt;height:18.85pt;width:119.4pt;rotation:21626880f;z-index:-25162444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52" o:spid="_x0000_s2224" o:spt="136" type="#_x0000_t136" style="position:absolute;left:0pt;margin-left:-13.05pt;margin-top:288.1pt;height:18.85pt;width:119.4pt;mso-position-horizontal-relative:page;mso-position-vertical-relative:page;rotation:21626880f;z-index:-2516326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54" o:spid="_x0000_s2225" o:spt="136" type="#_x0000_t136" style="position:absolute;left:0pt;margin-left:491.9pt;margin-top:44.1pt;height:18.85pt;width:119.4pt;mso-position-horizontal-relative:page;mso-position-vertical-relative:page;rotation:21626880f;z-index:-2516254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26" o:spid="_x0000_s2226" o:spt="136" type="#_x0000_t136" style="position:absolute;left:0pt;margin-left:391.9pt;margin-top:288.1pt;height:18.85pt;width:119.4pt;mso-position-horizontal-relative:page;mso-position-vertical-relative:page;rotation:21626880f;z-index:-2516316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27" o:spid="_x0000_s2227" o:spt="136" type="#_x0000_t136" style="position:absolute;left:0pt;margin-left:86.9pt;margin-top:532.1pt;height:18.85pt;width:119.4pt;mso-position-horizontal-relative:page;mso-position-vertical-relative:page;rotation:21626880f;z-index:-2516295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28" o:spid="_x0000_s2228" o:spt="136" type="#_x0000_t136" style="position:absolute;left:0pt;margin-left:-13.05pt;margin-top:776.1pt;height:18.85pt;width:119.4pt;mso-position-horizontal-relative:page;mso-position-vertical-relative:page;rotation:21626880f;z-index:-2516275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29" o:spid="_x0000_s2229" o:spt="136" type="#_x0000_t136" style="position:absolute;left:0pt;margin-left:491.9pt;margin-top:532.1pt;height:18.85pt;width:119.4pt;mso-position-horizontal-relative:page;mso-position-vertical-relative:page;rotation:21626880f;z-index:-2516305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30" o:spid="_x0000_s2230" o:spt="136" type="#_x0000_t136" style="position:absolute;left:0pt;margin-left:391.9pt;margin-top:776.1pt;height:18.85pt;width:119.4pt;mso-position-horizontal-relative:page;mso-position-vertical-relative:page;rotation:21626880f;z-index:-2516285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31" o:spid="_x0000_s2231" style="position:absolute;left:0pt;margin-left:30pt;margin-top:29.5pt;height:1pt;width:535pt;mso-position-horizontal-relative:page;mso-position-vertical-relative:page;z-index:-25162649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兴县东会乡人民政府2024年部门预算公开报告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F3BBCD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242" o:spid="_x0000_s2232" o:spt="136" type="#_x0000_t136" style="position:absolute;left:0pt;margin-left:86.9pt;margin-top:27.75pt;height:18.85pt;width:119.4pt;rotation:21626880f;z-index:-25152716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44" o:spid="_x0000_s2233" o:spt="136" type="#_x0000_t136" style="position:absolute;left:0pt;margin-left:-13.05pt;margin-top:288.1pt;height:18.85pt;width:119.4pt;mso-position-horizontal-relative:page;mso-position-vertical-relative:page;rotation:21626880f;z-index:-2515343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46" o:spid="_x0000_s2234" o:spt="136" type="#_x0000_t136" style="position:absolute;left:0pt;margin-left:491.9pt;margin-top:44.1pt;height:18.85pt;width:119.4pt;mso-position-horizontal-relative:page;mso-position-vertical-relative:page;rotation:21626880f;z-index:-2515281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48" o:spid="_x0000_s2235" o:spt="136" type="#_x0000_t136" style="position:absolute;left:0pt;margin-left:391.9pt;margin-top:288.1pt;height:18.85pt;width:119.4pt;mso-position-horizontal-relative:page;mso-position-vertical-relative:page;rotation:21626880f;z-index:-2515333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50" o:spid="_x0000_s2236" o:spt="136" type="#_x0000_t136" style="position:absolute;left:0pt;margin-left:-13.05pt;margin-top:776.1pt;height:18.85pt;width:119.4pt;mso-position-horizontal-relative:page;mso-position-vertical-relative:page;rotation:21626880f;z-index:-2515312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52" o:spid="_x0000_s2237" o:spt="136" type="#_x0000_t136" style="position:absolute;left:0pt;margin-left:491.9pt;margin-top:532.1pt;height:18.85pt;width:119.4pt;mso-position-horizontal-relative:page;mso-position-vertical-relative:page;rotation:21626880f;z-index:-2515302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54" o:spid="_x0000_s2238" o:spt="136" type="#_x0000_t136" style="position:absolute;left:0pt;margin-left:391.9pt;margin-top:776.1pt;height:18.85pt;width:119.4pt;mso-position-horizontal-relative:page;mso-position-vertical-relative:page;rotation:21626880f;z-index:-2515322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39" o:spid="_x0000_s2239" style="position:absolute;left:0pt;margin-left:30pt;margin-top:29.5pt;height:1pt;width:535pt;mso-position-horizontal-relative:page;mso-position-vertical-relative:page;z-index:-25152921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兴县东会乡人民政府2024年部门预算公开报告</w: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D3320E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260" o:spid="_x0000_s2240" o:spt="136" type="#_x0000_t136" style="position:absolute;left:0pt;margin-left:86.9pt;margin-top:27.75pt;height:18.85pt;width:119.4pt;rotation:21626880f;z-index:-25151897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62" o:spid="_x0000_s2241" o:spt="136" type="#_x0000_t136" style="position:absolute;left:0pt;margin-left:-13.05pt;margin-top:288.1pt;height:18.85pt;width:119.4pt;mso-position-horizontal-relative:page;mso-position-vertical-relative:page;rotation:21626880f;z-index:-2515261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64" o:spid="_x0000_s2242" o:spt="136" type="#_x0000_t136" style="position:absolute;left:0pt;margin-left:491.9pt;margin-top:44.1pt;height:18.85pt;width:119.4pt;mso-position-horizontal-relative:page;mso-position-vertical-relative:page;rotation:21626880f;z-index:-2515200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66" o:spid="_x0000_s2243" o:spt="136" type="#_x0000_t136" style="position:absolute;left:0pt;margin-left:86.9pt;margin-top:532.1pt;height:18.85pt;width:119.4pt;mso-position-horizontal-relative:page;mso-position-vertical-relative:page;rotation:21626880f;z-index:-2515251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68" o:spid="_x0000_s2244" o:spt="136" type="#_x0000_t136" style="position:absolute;left:0pt;margin-left:-13.05pt;margin-top:776.1pt;height:18.85pt;width:119.4pt;mso-position-horizontal-relative:page;mso-position-vertical-relative:page;rotation:21626880f;z-index:-2515230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70" o:spid="_x0000_s2245" o:spt="136" type="#_x0000_t136" style="position:absolute;left:0pt;margin-left:491.9pt;margin-top:532.1pt;height:18.85pt;width:119.4pt;mso-position-horizontal-relative:page;mso-position-vertical-relative:page;rotation:21626880f;z-index:-2515240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72" o:spid="_x0000_s2246" o:spt="136" type="#_x0000_t136" style="position:absolute;left:0pt;margin-left:391.9pt;margin-top:776.1pt;height:18.85pt;width:119.4pt;mso-position-horizontal-relative:page;mso-position-vertical-relative:page;rotation:21626880f;z-index:-2515220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47" o:spid="_x0000_s2247" style="position:absolute;left:0pt;margin-left:30pt;margin-top:29.5pt;height:1pt;width:535pt;mso-position-horizontal-relative:page;mso-position-vertical-relative:page;z-index:-25152102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兴县东会乡人民政府2024年部门预算公开报告</w: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23D0DC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_x0000_s2248" o:spid="_x0000_s2248" o:spt="136" type="#_x0000_t136" style="position:absolute;left:0pt;margin-left:86.9pt;margin-top:27.75pt;height:18.85pt;width:119.4pt;rotation:21626880f;z-index:-25156300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49" o:spid="_x0000_s2249" o:spt="136" type="#_x0000_t136" style="position:absolute;left:0pt;margin-left:-13.05pt;margin-top:288.1pt;height:18.85pt;width:119.4pt;mso-position-horizontal-relative:page;mso-position-vertical-relative:page;rotation:21626880f;z-index:-2515701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50" o:spid="_x0000_s2250" o:spt="136" type="#_x0000_t136" style="position:absolute;left:0pt;margin-left:491.9pt;margin-top:44.1pt;height:18.85pt;width:119.4pt;mso-position-horizontal-relative:page;mso-position-vertical-relative:page;rotation:21626880f;z-index:-2515640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51" o:spid="_x0000_s2251" o:spt="136" type="#_x0000_t136" style="position:absolute;left:0pt;margin-left:391.9pt;margin-top:288.1pt;height:18.85pt;width:119.4pt;mso-position-horizontal-relative:page;mso-position-vertical-relative:page;rotation:21626880f;z-index:-2515712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52" o:spid="_x0000_s2252" o:spt="136" type="#_x0000_t136" style="position:absolute;left:0pt;margin-left:86.9pt;margin-top:532.1pt;height:18.85pt;width:119.4pt;mso-position-horizontal-relative:page;mso-position-vertical-relative:page;rotation:21626880f;z-index:-2515681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53" o:spid="_x0000_s2253" o:spt="136" type="#_x0000_t136" style="position:absolute;left:0pt;margin-left:-13.05pt;margin-top:776.1pt;height:18.85pt;width:119.4pt;mso-position-horizontal-relative:page;mso-position-vertical-relative:page;rotation:21626880f;z-index:-2515660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54" o:spid="_x0000_s2254" o:spt="136" type="#_x0000_t136" style="position:absolute;left:0pt;margin-left:491.9pt;margin-top:532.1pt;height:18.85pt;width:119.4pt;mso-position-horizontal-relative:page;mso-position-vertical-relative:page;rotation:21626880f;z-index:-2515691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55" o:spid="_x0000_s2255" o:spt="136" type="#_x0000_t136" style="position:absolute;left:0pt;margin-left:391.9pt;margin-top:776.1pt;height:18.85pt;width:119.4pt;mso-position-horizontal-relative:page;mso-position-vertical-relative:page;rotation:21626880f;z-index:-2515671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56" o:spid="_x0000_s2256" style="position:absolute;left:0pt;margin-left:30pt;margin-top:29.5pt;height:1pt;width:535pt;mso-position-horizontal-relative:page;mso-position-vertical-relative:page;z-index:-25156505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兴县东会乡人民政府2024年部门预算公开报告</w: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FDC03E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278" o:spid="_x0000_s2257" o:spt="136" type="#_x0000_t136" style="position:absolute;left:0pt;margin-left:86.9pt;margin-top:27.75pt;height:18.85pt;width:119.4pt;rotation:21626880f;z-index:-25151692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58" o:spid="_x0000_s2258" style="position:absolute;left:0pt;margin-left:30pt;margin-top:29.5pt;height:1pt;width:535pt;mso-position-horizontal-relative:page;mso-position-vertical-relative:page;z-index:-25151795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兴县东会乡人民政府2024年部门预算公开报告</w: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AB775A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_x0000_s2268" o:spid="_x0000_s2268" o:spt="136" type="#_x0000_t136" style="position:absolute;left:0pt;margin-left:86.9pt;margin-top:27.75pt;height:18.85pt;width:119.4pt;rotation:21626880f;z-index:-25160601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88" o:spid="_x0000_s2269" o:spt="136" type="#_x0000_t136" style="position:absolute;left:0pt;margin-left:-13.05pt;margin-top:288.1pt;height:18.85pt;width:119.4pt;mso-position-horizontal-relative:page;mso-position-vertical-relative:page;rotation:21626880f;z-index:-2516090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70" o:spid="_x0000_s2270" o:spt="136" type="#_x0000_t136" style="position:absolute;left:0pt;margin-left:491.9pt;margin-top:44.1pt;height:18.85pt;width:119.4pt;mso-position-horizontal-relative:page;mso-position-vertical-relative:page;rotation:21626880f;z-index:-2516070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92" o:spid="_x0000_s2271" o:spt="136" type="#_x0000_t136" style="position:absolute;left:0pt;margin-left:391.9pt;margin-top:288.1pt;height:18.85pt;width:119.4pt;mso-position-horizontal-relative:page;mso-position-vertical-relative:page;rotation:21626880f;z-index:-2516101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72" o:spid="_x0000_s2272" o:spt="136" type="#_x0000_t136" style="position:absolute;left:0pt;margin-left:86.9pt;margin-top:532.1pt;height:18.85pt;width:119.4pt;mso-position-horizontal-relative:page;mso-position-vertical-relative:page;rotation:21626880f;z-index:-2516131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73" o:spid="_x0000_s2273" o:spt="136" type="#_x0000_t136" style="position:absolute;left:0pt;margin-left:-13.05pt;margin-top:776.1pt;height:18.85pt;width:119.4pt;mso-position-horizontal-relative:page;mso-position-vertical-relative:page;rotation:21626880f;z-index:-2516111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98" o:spid="_x0000_s2274" o:spt="136" type="#_x0000_t136" style="position:absolute;left:0pt;margin-left:491.9pt;margin-top:532.1pt;height:18.85pt;width:119.4pt;mso-position-horizontal-relative:page;mso-position-vertical-relative:page;rotation:21626880f;z-index:-2516142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75" o:spid="_x0000_s2275" o:spt="136" type="#_x0000_t136" style="position:absolute;left:0pt;margin-left:391.9pt;margin-top:776.1pt;height:18.85pt;width:119.4pt;mso-position-horizontal-relative:page;mso-position-vertical-relative:page;rotation:21626880f;z-index:-2516121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76" o:spid="_x0000_s2276" style="position:absolute;left:0pt;margin-left:30pt;margin-top:29.5pt;height:1pt;width:535pt;mso-position-horizontal-relative:page;mso-position-vertical-relative:page;z-index:-2516080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兴县东会乡人民政府2024年部门预算公开报告</w: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CB0AC5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660" o:spid="_x0000_s2277" o:spt="136" type="#_x0000_t136" style="position:absolute;left:0pt;margin-left:86.9pt;margin-top:27.75pt;height:18.85pt;width:119.4pt;rotation:21626880f;z-index:-25150771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662" o:spid="_x0000_s2278" o:spt="136" type="#_x0000_t136" style="position:absolute;left:0pt;margin-left:-13.05pt;margin-top:288.1pt;height:18.85pt;width:119.4pt;mso-position-horizontal-relative:page;mso-position-vertical-relative:page;rotation:21626880f;z-index:-2515148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664" o:spid="_x0000_s2279" o:spt="136" type="#_x0000_t136" style="position:absolute;left:0pt;margin-left:491.9pt;margin-top:44.1pt;height:18.85pt;width:119.4pt;mso-position-horizontal-relative:page;mso-position-vertical-relative:page;rotation:21626880f;z-index:-2515087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666" o:spid="_x0000_s2280" o:spt="136" type="#_x0000_t136" style="position:absolute;left:0pt;margin-left:391.9pt;margin-top:288.1pt;height:18.85pt;width:119.4pt;mso-position-horizontal-relative:page;mso-position-vertical-relative:page;rotation:21626880f;z-index:-2515159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668" o:spid="_x0000_s2281" o:spt="136" type="#_x0000_t136" style="position:absolute;left:0pt;margin-left:86.9pt;margin-top:532.1pt;height:18.85pt;width:119.4pt;mso-position-horizontal-relative:page;mso-position-vertical-relative:page;rotation:21626880f;z-index:-2515138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670" o:spid="_x0000_s2282" o:spt="136" type="#_x0000_t136" style="position:absolute;left:0pt;margin-left:-13.05pt;margin-top:776.1pt;height:18.85pt;width:119.4pt;mso-position-horizontal-relative:page;mso-position-vertical-relative:page;rotation:21626880f;z-index:-2515107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672" o:spid="_x0000_s2283" o:spt="136" type="#_x0000_t136" style="position:absolute;left:0pt;margin-left:491.9pt;margin-top:532.1pt;height:18.85pt;width:119.4pt;mso-position-horizontal-relative:page;mso-position-vertical-relative:page;rotation:21626880f;z-index:-2515128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674" o:spid="_x0000_s2284" o:spt="136" type="#_x0000_t136" style="position:absolute;left:0pt;margin-left:391.9pt;margin-top:776.1pt;height:18.85pt;width:119.4pt;mso-position-horizontal-relative:page;mso-position-vertical-relative:page;rotation:21626880f;z-index:-2515118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85" o:spid="_x0000_s2285" style="position:absolute;left:0pt;margin-left:30pt;margin-top:29.5pt;height:1pt;width:535pt;mso-position-horizontal-relative:page;mso-position-vertical-relative:page;z-index:-25150976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兴县东会乡人民政府2024年部门预算公开报告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60D46C">
    <w:pPr>
      <w:pStyle w:val="2"/>
      <w:spacing w:line="14" w:lineRule="auto"/>
      <w:rPr>
        <w:sz w:val="2"/>
      </w:rPr>
    </w:pPr>
    <w:r>
      <w:pict>
        <v:shape id="PowerPlusWaterMarkObject34" o:spid="_x0000_s2065" o:spt="136" type="#_x0000_t136" style="position:absolute;left:0pt;margin-left:491.9pt;margin-top:44.1pt;height:18.85pt;width:119.4pt;mso-position-horizontal-relative:page;mso-position-vertical-relative:page;rotation:21626880f;z-index:-2516408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36" o:spid="_x0000_s2066" o:spt="136" type="#_x0000_t136" style="position:absolute;left:0pt;margin-left:86.9pt;margin-top:44.1pt;height:18.85pt;width:119.4pt;mso-position-horizontal-relative:page;mso-position-vertical-relative:page;rotation:21626880f;z-index:-2516398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38" o:spid="_x0000_s2067" o:spt="136" type="#_x0000_t136" style="position:absolute;left:0pt;margin-left:-13.05pt;margin-top:288.1pt;height:18.85pt;width:119.4pt;mso-position-horizontal-relative:page;mso-position-vertical-relative:page;rotation:21626880f;z-index:-2516387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40" o:spid="_x0000_s2068" o:spt="136" type="#_x0000_t136" style="position:absolute;left:0pt;margin-left:391.9pt;margin-top:288.1pt;height:18.85pt;width:119.4pt;mso-position-horizontal-relative:page;mso-position-vertical-relative:page;rotation:21626880f;z-index:-2516377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42" o:spid="_x0000_s2069" o:spt="136" type="#_x0000_t136" style="position:absolute;left:0pt;margin-left:-13.05pt;margin-top:776.1pt;height:18.85pt;width:119.4pt;mso-position-horizontal-relative:page;mso-position-vertical-relative:page;rotation:21626880f;z-index:-2516367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44" o:spid="_x0000_s2070" o:spt="136" type="#_x0000_t136" style="position:absolute;left:0pt;margin-left:391.9pt;margin-top:776.1pt;height:18.85pt;width:119.4pt;mso-position-horizontal-relative:page;mso-position-vertical-relative:page;rotation:21626880f;z-index:-2516357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46" o:spid="_x0000_s2071" o:spt="136" type="#_x0000_t136" style="position:absolute;left:0pt;margin-left:86.9pt;margin-top:532.1pt;height:18.85pt;width:119.4pt;mso-position-horizontal-relative:page;mso-position-vertical-relative:page;rotation:21626880f;z-index:-2516346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48" o:spid="_x0000_s2072" o:spt="136" type="#_x0000_t136" style="position:absolute;left:0pt;margin-left:491.9pt;margin-top:532.1pt;height:18.85pt;width:119.4pt;mso-position-horizontal-relative:page;mso-position-vertical-relative:page;rotation:21626880f;z-index:-2516336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761DCD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50" o:spid="_x0000_s2073" o:spt="136" type="#_x0000_t136" style="position:absolute;left:0pt;margin-left:86.9pt;margin-top:27.75pt;height:18.85pt;width:119.4pt;rotation:21626880f;z-index:-25162444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074" o:spid="_x0000_s2074" o:spt="136" type="#_x0000_t136" style="position:absolute;left:0pt;margin-left:-13.05pt;margin-top:288.1pt;height:18.85pt;width:119.4pt;mso-position-horizontal-relative:page;mso-position-vertical-relative:page;rotation:21626880f;z-index:-2516326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075" o:spid="_x0000_s2075" o:spt="136" type="#_x0000_t136" style="position:absolute;left:0pt;margin-left:491.9pt;margin-top:44.1pt;height:18.85pt;width:119.4pt;mso-position-horizontal-relative:page;mso-position-vertical-relative:page;rotation:21626880f;z-index:-2516254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56" o:spid="_x0000_s2076" o:spt="136" type="#_x0000_t136" style="position:absolute;left:0pt;margin-left:391.9pt;margin-top:288.1pt;height:18.85pt;width:119.4pt;mso-position-horizontal-relative:page;mso-position-vertical-relative:page;rotation:21626880f;z-index:-2516316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077" o:spid="_x0000_s2077" o:spt="136" type="#_x0000_t136" style="position:absolute;left:0pt;margin-left:86.9pt;margin-top:532.1pt;height:18.85pt;width:119.4pt;mso-position-horizontal-relative:page;mso-position-vertical-relative:page;rotation:21626880f;z-index:-2516295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60" o:spid="_x0000_s2078" o:spt="136" type="#_x0000_t136" style="position:absolute;left:0pt;margin-left:-13.05pt;margin-top:776.1pt;height:18.85pt;width:119.4pt;mso-position-horizontal-relative:page;mso-position-vertical-relative:page;rotation:21626880f;z-index:-2516275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62" o:spid="_x0000_s2079" o:spt="136" type="#_x0000_t136" style="position:absolute;left:0pt;margin-left:491.9pt;margin-top:532.1pt;height:18.85pt;width:119.4pt;mso-position-horizontal-relative:page;mso-position-vertical-relative:page;rotation:21626880f;z-index:-2516305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64" o:spid="_x0000_s2080" o:spt="136" type="#_x0000_t136" style="position:absolute;left:0pt;margin-left:391.9pt;margin-top:776.1pt;height:18.85pt;width:119.4pt;mso-position-horizontal-relative:page;mso-position-vertical-relative:page;rotation:21626880f;z-index:-2516285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081" o:spid="_x0000_s2081" style="position:absolute;left:0pt;margin-left:30pt;margin-top:29.5pt;height:1pt;width:535pt;mso-position-horizontal-relative:page;mso-position-vertical-relative:page;z-index:-25162649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兴县东会乡人民政府2024年部门预算公开报告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5D509C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68" o:spid="_x0000_s2082" o:spt="136" type="#_x0000_t136" style="position:absolute;left:0pt;margin-left:86.9pt;margin-top:27.75pt;height:18.85pt;width:119.4pt;rotation:21626880f;z-index:-25161523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70" o:spid="_x0000_s2083" o:spt="136" type="#_x0000_t136" style="position:absolute;left:0pt;margin-left:-13.05pt;margin-top:288.1pt;height:18.85pt;width:119.4pt;mso-position-horizontal-relative:page;mso-position-vertical-relative:page;rotation:21626880f;z-index:-2516224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72" o:spid="_x0000_s2084" o:spt="136" type="#_x0000_t136" style="position:absolute;left:0pt;margin-left:491.9pt;margin-top:44.1pt;height:18.85pt;width:119.4pt;mso-position-horizontal-relative:page;mso-position-vertical-relative:page;rotation:21626880f;z-index:-2516162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74" o:spid="_x0000_s2085" o:spt="136" type="#_x0000_t136" style="position:absolute;left:0pt;margin-left:391.9pt;margin-top:288.1pt;height:18.85pt;width:119.4pt;mso-position-horizontal-relative:page;mso-position-vertical-relative:page;rotation:21626880f;z-index:-2516213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76" o:spid="_x0000_s2086" o:spt="136" type="#_x0000_t136" style="position:absolute;left:0pt;margin-left:86.9pt;margin-top:532.1pt;height:18.85pt;width:119.4pt;mso-position-horizontal-relative:page;mso-position-vertical-relative:page;rotation:21626880f;z-index:-2516234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087" o:spid="_x0000_s2087" o:spt="136" type="#_x0000_t136" style="position:absolute;left:0pt;margin-left:-13.05pt;margin-top:776.1pt;height:18.85pt;width:119.4pt;mso-position-horizontal-relative:page;mso-position-vertical-relative:page;rotation:21626880f;z-index:-2516203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088" o:spid="_x0000_s2088" o:spt="136" type="#_x0000_t136" style="position:absolute;left:0pt;margin-left:491.9pt;margin-top:532.1pt;height:18.85pt;width:119.4pt;mso-position-horizontal-relative:page;mso-position-vertical-relative:page;rotation:21626880f;z-index:-2516183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089" o:spid="_x0000_s2089" o:spt="136" type="#_x0000_t136" style="position:absolute;left:0pt;margin-left:391.9pt;margin-top:776.1pt;height:18.85pt;width:119.4pt;mso-position-horizontal-relative:page;mso-position-vertical-relative:page;rotation:21626880f;z-index:-2516193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090" o:spid="_x0000_s2090" style="position:absolute;left:0pt;margin-left:30pt;margin-top:29.5pt;height:1pt;width:535pt;mso-position-horizontal-relative:page;mso-position-vertical-relative:page;z-index:-25161728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兴县东会乡人民政府2024年部门预算公开报告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961766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_x0000_s2091" o:spid="_x0000_s2091" o:spt="136" type="#_x0000_t136" style="position:absolute;left:0pt;margin-left:86.9pt;margin-top:27.75pt;height:18.85pt;width:119.4pt;rotation:21626880f;z-index:-25160601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092" o:spid="_x0000_s2092" o:spt="136" type="#_x0000_t136" style="position:absolute;left:0pt;margin-left:-13.05pt;margin-top:288.1pt;height:18.85pt;width:119.4pt;mso-position-horizontal-relative:page;mso-position-vertical-relative:page;rotation:21626880f;z-index:-2516090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093" o:spid="_x0000_s2093" o:spt="136" type="#_x0000_t136" style="position:absolute;left:0pt;margin-left:491.9pt;margin-top:44.1pt;height:18.85pt;width:119.4pt;mso-position-horizontal-relative:page;mso-position-vertical-relative:page;rotation:21626880f;z-index:-2516070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094" o:spid="_x0000_s2094" o:spt="136" type="#_x0000_t136" style="position:absolute;left:0pt;margin-left:391.9pt;margin-top:288.1pt;height:18.85pt;width:119.4pt;mso-position-horizontal-relative:page;mso-position-vertical-relative:page;rotation:21626880f;z-index:-2516101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095" o:spid="_x0000_s2095" o:spt="136" type="#_x0000_t136" style="position:absolute;left:0pt;margin-left:86.9pt;margin-top:532.1pt;height:18.85pt;width:119.4pt;mso-position-horizontal-relative:page;mso-position-vertical-relative:page;rotation:21626880f;z-index:-2516131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096" o:spid="_x0000_s2096" o:spt="136" type="#_x0000_t136" style="position:absolute;left:0pt;margin-left:-13.05pt;margin-top:776.1pt;height:18.85pt;width:119.4pt;mso-position-horizontal-relative:page;mso-position-vertical-relative:page;rotation:21626880f;z-index:-2516111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097" o:spid="_x0000_s2097" o:spt="136" type="#_x0000_t136" style="position:absolute;left:0pt;margin-left:491.9pt;margin-top:532.1pt;height:18.85pt;width:119.4pt;mso-position-horizontal-relative:page;mso-position-vertical-relative:page;rotation:21626880f;z-index:-2516142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098" o:spid="_x0000_s2098" o:spt="136" type="#_x0000_t136" style="position:absolute;left:0pt;margin-left:391.9pt;margin-top:776.1pt;height:18.85pt;width:119.4pt;mso-position-horizontal-relative:page;mso-position-vertical-relative:page;rotation:21626880f;z-index:-2516121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099" o:spid="_x0000_s2099" style="position:absolute;left:0pt;margin-left:30pt;margin-top:29.5pt;height:1pt;width:535pt;mso-position-horizontal-relative:page;mso-position-vertical-relative:page;z-index:-2516080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兴县东会乡人民政府2024年部门预算公开报告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991C93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04" o:spid="_x0000_s2100" o:spt="136" type="#_x0000_t136" style="position:absolute;left:0pt;margin-left:-13.05pt;margin-top:28.75pt;height:18.85pt;width:119.4pt;rotation:21626880f;z-index:-251597824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06" o:spid="_x0000_s2101" o:spt="136" type="#_x0000_t136" style="position:absolute;left:0pt;margin-left:312.9pt;margin-top:45.1pt;height:18.85pt;width:119.4pt;mso-position-horizontal-relative:page;mso-position-vertical-relative:page;rotation:21626880f;z-index:-2515998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08" o:spid="_x0000_s2102" o:spt="136" type="#_x0000_t136" style="position:absolute;left:0pt;margin-left:86.9pt;margin-top:287.1pt;height:18.85pt;width:119.4pt;mso-position-horizontal-relative:page;mso-position-vertical-relative:page;rotation:21626880f;z-index:-2516039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10" o:spid="_x0000_s2103" o:spt="136" type="#_x0000_t136" style="position:absolute;left:0pt;margin-left:638.9pt;margin-top:45.1pt;height:18.85pt;width:119.4pt;mso-position-horizontal-relative:page;mso-position-vertical-relative:page;rotation:21626880f;z-index:-2515988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12" o:spid="_x0000_s2104" o:spt="136" type="#_x0000_t136" style="position:absolute;left:0pt;margin-left:-45pt;margin-top:406.35pt;height:22.25pt;width:609.35pt;mso-position-horizontal-relative:page;mso-position-vertical-relative:page;rotation:21626880f;z-index:-2516049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                                     仅供内部审核" style="font-family:SimSun;font-size:8pt;v-text-align:center;"/>
        </v:shape>
      </w:pict>
    </w:r>
    <w:r>
      <w:pict>
        <v:shape id="PowerPlusWaterMarkObject114" o:spid="_x0000_s2105" o:spt="136" type="#_x0000_t136" style="position:absolute;left:0pt;margin-left:280.95pt;margin-top:406.35pt;height:22.25pt;width:609.35pt;mso-position-horizontal-relative:page;mso-position-vertical-relative:page;rotation:21626880f;z-index:-2516019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                                     仅供内部审核" style="font-family:SimSun;font-size:8pt;v-text-align:center;"/>
        </v:shape>
      </w:pict>
    </w:r>
    <w:r>
      <w:pict>
        <v:shape id="PowerPlusWaterMarkObject116" o:spid="_x0000_s2106" o:spt="136" type="#_x0000_t136" style="position:absolute;left:0pt;margin-left:638.9pt;margin-top:529.1pt;height:18.85pt;width:119.4pt;mso-position-horizontal-relative:page;mso-position-vertical-relative:page;rotation:21626880f;z-index:-2516029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07" o:spid="_x0000_s2107" style="position:absolute;left:0pt;margin-left:30pt;margin-top:29.5pt;height:1pt;width:782pt;mso-position-horizontal-relative:page;mso-position-vertical-relative:page;z-index:-251600896;mso-width-relative:page;mso-height-relative:page;" filled="f" stroked="t" coordsize="15640,20" o:allowincell="f" path="m0,10l1564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兴县东会乡人民政府2024年部门预算公开报告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2E79F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20" o:spid="_x0000_s2108" o:spt="136" type="#_x0000_t136" style="position:absolute;left:0pt;margin-left:-13.05pt;margin-top:28.75pt;height:18.85pt;width:119.4pt;rotation:21626880f;z-index:-25158963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22" o:spid="_x0000_s2109" o:spt="136" type="#_x0000_t136" style="position:absolute;left:0pt;margin-left:312.9pt;margin-top:45.1pt;height:18.85pt;width:119.4pt;mso-position-horizontal-relative:page;mso-position-vertical-relative:page;rotation:21626880f;z-index:-2515906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24" o:spid="_x0000_s2110" o:spt="136" type="#_x0000_t136" style="position:absolute;left:0pt;margin-left:86.9pt;margin-top:287.1pt;height:18.85pt;width:119.4pt;mso-position-horizontal-relative:page;mso-position-vertical-relative:page;rotation:21626880f;z-index:-2515968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26" o:spid="_x0000_s2111" o:spt="136" type="#_x0000_t136" style="position:absolute;left:0pt;margin-left:638.9pt;margin-top:45.1pt;height:18.85pt;width:119.4pt;mso-position-horizontal-relative:page;mso-position-vertical-relative:page;rotation:21626880f;z-index:-2515916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28" o:spid="_x0000_s2112" o:spt="136" type="#_x0000_t136" style="position:absolute;left:0pt;margin-left:-45pt;margin-top:406.35pt;height:22.25pt;width:609.35pt;mso-position-horizontal-relative:page;mso-position-vertical-relative:page;rotation:21626880f;z-index:-2515947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                                     仅供内部审核" style="font-family:SimSun;font-size:8pt;v-text-align:center;"/>
        </v:shape>
      </w:pict>
    </w:r>
    <w:r>
      <w:pict>
        <v:shape id="PowerPlusWaterMarkObject130" o:spid="_x0000_s2113" o:spt="136" type="#_x0000_t136" style="position:absolute;left:0pt;margin-left:280.95pt;margin-top:406.35pt;height:22.25pt;width:609.35pt;mso-position-horizontal-relative:page;mso-position-vertical-relative:page;rotation:21626880f;z-index:-2515957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                                     仅供内部审核" style="font-family:SimSun;font-size:8pt;v-text-align:center;"/>
        </v:shape>
      </w:pict>
    </w:r>
    <w:r>
      <w:pict>
        <v:shape id="PowerPlusWaterMarkObject132" o:spid="_x0000_s2114" o:spt="136" type="#_x0000_t136" style="position:absolute;left:0pt;margin-left:638.9pt;margin-top:529.1pt;height:18.85pt;width:119.4pt;mso-position-horizontal-relative:page;mso-position-vertical-relative:page;rotation:21626880f;z-index:-2515937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15" o:spid="_x0000_s2115" style="position:absolute;left:0pt;margin-left:30pt;margin-top:29.5pt;height:1pt;width:782pt;mso-position-horizontal-relative:page;mso-position-vertical-relative:page;z-index:-251592704;mso-width-relative:page;mso-height-relative:page;" filled="f" stroked="t" coordsize="15640,20" o:allowincell="f" path="m0,10l1564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兴县东会乡人民政府2024年部门预算公开报告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BB6782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36" o:spid="_x0000_s2116" o:spt="136" type="#_x0000_t136" style="position:absolute;left:0pt;margin-left:-13.05pt;margin-top:28.75pt;height:18.85pt;width:119.4pt;rotation:21626880f;z-index:-251581440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38" o:spid="_x0000_s2117" o:spt="136" type="#_x0000_t136" style="position:absolute;left:0pt;margin-left:312.9pt;margin-top:45.1pt;height:18.85pt;width:119.4pt;mso-position-horizontal-relative:page;mso-position-vertical-relative:page;rotation:21626880f;z-index:-2515834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40" o:spid="_x0000_s2118" o:spt="136" type="#_x0000_t136" style="position:absolute;left:0pt;margin-left:86.9pt;margin-top:287.1pt;height:18.85pt;width:119.4pt;mso-position-horizontal-relative:page;mso-position-vertical-relative:page;rotation:21626880f;z-index:-2515886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42" o:spid="_x0000_s2119" o:spt="136" type="#_x0000_t136" style="position:absolute;left:0pt;margin-left:638.9pt;margin-top:45.1pt;height:18.85pt;width:119.4pt;mso-position-horizontal-relative:page;mso-position-vertical-relative:page;rotation:21626880f;z-index:-2515824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44" o:spid="_x0000_s2120" o:spt="136" type="#_x0000_t136" style="position:absolute;left:0pt;margin-left:-45pt;margin-top:406.35pt;height:22.25pt;width:609.35pt;mso-position-horizontal-relative:page;mso-position-vertical-relative:page;rotation:21626880f;z-index:-2515855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                                     仅供内部审核" style="font-family:SimSun;font-size:8pt;v-text-align:center;"/>
        </v:shape>
      </w:pict>
    </w:r>
    <w:r>
      <w:pict>
        <v:shape id="PowerPlusWaterMarkObject146" o:spid="_x0000_s2121" o:spt="136" type="#_x0000_t136" style="position:absolute;left:0pt;margin-left:280.95pt;margin-top:406.35pt;height:22.25pt;width:609.35pt;mso-position-horizontal-relative:page;mso-position-vertical-relative:page;rotation:21626880f;z-index:-2515865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                                     仅供内部审核" style="font-family:SimSun;font-size:8pt;v-text-align:center;"/>
        </v:shape>
      </w:pict>
    </w:r>
    <w:r>
      <w:pict>
        <v:shape id="PowerPlusWaterMarkObject148" o:spid="_x0000_s2122" o:spt="136" type="#_x0000_t136" style="position:absolute;left:0pt;margin-left:638.9pt;margin-top:529.1pt;height:18.85pt;width:119.4pt;mso-position-horizontal-relative:page;mso-position-vertical-relative:page;rotation:21626880f;z-index:-2515875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23" o:spid="_x0000_s2123" style="position:absolute;left:0pt;margin-left:30pt;margin-top:29.5pt;height:1pt;width:782pt;mso-position-horizontal-relative:page;mso-position-vertical-relative:page;z-index:-251584512;mso-width-relative:page;mso-height-relative:page;" filled="f" stroked="t" coordsize="15640,20" o:allowincell="f" path="m0,10l1564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兴县东会乡人民政府2024年部门预算公开报告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39EC3243"/>
    <w:rsid w:val="6B5F4131"/>
    <w:rsid w:val="7FE20A1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15.jpeg"/><Relationship Id="rId98" Type="http://schemas.openxmlformats.org/officeDocument/2006/relationships/image" Target="media/image14.jpeg"/><Relationship Id="rId97" Type="http://schemas.openxmlformats.org/officeDocument/2006/relationships/image" Target="media/image13.jpeg"/><Relationship Id="rId96" Type="http://schemas.openxmlformats.org/officeDocument/2006/relationships/image" Target="media/image12.jpeg"/><Relationship Id="rId95" Type="http://schemas.openxmlformats.org/officeDocument/2006/relationships/image" Target="media/image11.jpeg"/><Relationship Id="rId94" Type="http://schemas.openxmlformats.org/officeDocument/2006/relationships/image" Target="media/image10.jpeg"/><Relationship Id="rId93" Type="http://schemas.openxmlformats.org/officeDocument/2006/relationships/image" Target="media/image9.jpeg"/><Relationship Id="rId92" Type="http://schemas.openxmlformats.org/officeDocument/2006/relationships/image" Target="media/image8.jpeg"/><Relationship Id="rId91" Type="http://schemas.openxmlformats.org/officeDocument/2006/relationships/image" Target="media/image7.jpeg"/><Relationship Id="rId90" Type="http://schemas.openxmlformats.org/officeDocument/2006/relationships/image" Target="media/image6.jpeg"/><Relationship Id="rId9" Type="http://schemas.openxmlformats.org/officeDocument/2006/relationships/footer" Target="footer1.xml"/><Relationship Id="rId89" Type="http://schemas.openxmlformats.org/officeDocument/2006/relationships/image" Target="media/image5.jpeg"/><Relationship Id="rId88" Type="http://schemas.openxmlformats.org/officeDocument/2006/relationships/image" Target="media/image4.jpeg"/><Relationship Id="rId87" Type="http://schemas.openxmlformats.org/officeDocument/2006/relationships/image" Target="media/image3.png"/><Relationship Id="rId86" Type="http://schemas.openxmlformats.org/officeDocument/2006/relationships/image" Target="media/image2.png"/><Relationship Id="rId85" Type="http://schemas.openxmlformats.org/officeDocument/2006/relationships/image" Target="media/image1.png"/><Relationship Id="rId84" Type="http://schemas.openxmlformats.org/officeDocument/2006/relationships/theme" Target="theme/theme1.xml"/><Relationship Id="rId83" Type="http://schemas.openxmlformats.org/officeDocument/2006/relationships/footer" Target="footer52.xml"/><Relationship Id="rId82" Type="http://schemas.openxmlformats.org/officeDocument/2006/relationships/header" Target="header27.xml"/><Relationship Id="rId81" Type="http://schemas.openxmlformats.org/officeDocument/2006/relationships/footer" Target="footer51.xml"/><Relationship Id="rId80" Type="http://schemas.openxmlformats.org/officeDocument/2006/relationships/header" Target="header26.xml"/><Relationship Id="rId8" Type="http://schemas.openxmlformats.org/officeDocument/2006/relationships/header" Target="header4.xml"/><Relationship Id="rId79" Type="http://schemas.openxmlformats.org/officeDocument/2006/relationships/footer" Target="footer50.xml"/><Relationship Id="rId78" Type="http://schemas.openxmlformats.org/officeDocument/2006/relationships/footer" Target="footer49.xml"/><Relationship Id="rId77" Type="http://schemas.openxmlformats.org/officeDocument/2006/relationships/footer" Target="footer48.xml"/><Relationship Id="rId76" Type="http://schemas.openxmlformats.org/officeDocument/2006/relationships/footer" Target="footer47.xml"/><Relationship Id="rId75" Type="http://schemas.openxmlformats.org/officeDocument/2006/relationships/footer" Target="footer46.xml"/><Relationship Id="rId74" Type="http://schemas.openxmlformats.org/officeDocument/2006/relationships/footer" Target="footer45.xml"/><Relationship Id="rId73" Type="http://schemas.openxmlformats.org/officeDocument/2006/relationships/footer" Target="footer44.xml"/><Relationship Id="rId72" Type="http://schemas.openxmlformats.org/officeDocument/2006/relationships/footer" Target="footer43.xml"/><Relationship Id="rId71" Type="http://schemas.openxmlformats.org/officeDocument/2006/relationships/footer" Target="footer42.xml"/><Relationship Id="rId70" Type="http://schemas.openxmlformats.org/officeDocument/2006/relationships/footer" Target="footer41.xml"/><Relationship Id="rId7" Type="http://schemas.openxmlformats.org/officeDocument/2006/relationships/header" Target="header3.xml"/><Relationship Id="rId69" Type="http://schemas.openxmlformats.org/officeDocument/2006/relationships/footer" Target="footer40.xml"/><Relationship Id="rId68" Type="http://schemas.openxmlformats.org/officeDocument/2006/relationships/footer" Target="footer39.xml"/><Relationship Id="rId67" Type="http://schemas.openxmlformats.org/officeDocument/2006/relationships/footer" Target="footer38.xml"/><Relationship Id="rId66" Type="http://schemas.openxmlformats.org/officeDocument/2006/relationships/footer" Target="footer37.xml"/><Relationship Id="rId65" Type="http://schemas.openxmlformats.org/officeDocument/2006/relationships/footer" Target="footer36.xml"/><Relationship Id="rId64" Type="http://schemas.openxmlformats.org/officeDocument/2006/relationships/footer" Target="footer35.xml"/><Relationship Id="rId63" Type="http://schemas.openxmlformats.org/officeDocument/2006/relationships/footer" Target="footer34.xml"/><Relationship Id="rId62" Type="http://schemas.openxmlformats.org/officeDocument/2006/relationships/footer" Target="footer33.xml"/><Relationship Id="rId61" Type="http://schemas.openxmlformats.org/officeDocument/2006/relationships/footer" Target="footer32.xml"/><Relationship Id="rId60" Type="http://schemas.openxmlformats.org/officeDocument/2006/relationships/footer" Target="footer31.xml"/><Relationship Id="rId6" Type="http://schemas.openxmlformats.org/officeDocument/2006/relationships/header" Target="header2.xml"/><Relationship Id="rId59" Type="http://schemas.openxmlformats.org/officeDocument/2006/relationships/footer" Target="footer30.xml"/><Relationship Id="rId58" Type="http://schemas.openxmlformats.org/officeDocument/2006/relationships/footer" Target="footer29.xml"/><Relationship Id="rId57" Type="http://schemas.openxmlformats.org/officeDocument/2006/relationships/footer" Target="footer28.xml"/><Relationship Id="rId56" Type="http://schemas.openxmlformats.org/officeDocument/2006/relationships/footer" Target="footer27.xml"/><Relationship Id="rId55" Type="http://schemas.openxmlformats.org/officeDocument/2006/relationships/footer" Target="footer26.xml"/><Relationship Id="rId54" Type="http://schemas.openxmlformats.org/officeDocument/2006/relationships/footer" Target="footer25.xml"/><Relationship Id="rId53" Type="http://schemas.openxmlformats.org/officeDocument/2006/relationships/footer" Target="footer24.xml"/><Relationship Id="rId52" Type="http://schemas.openxmlformats.org/officeDocument/2006/relationships/header" Target="header25.xml"/><Relationship Id="rId51" Type="http://schemas.openxmlformats.org/officeDocument/2006/relationships/footer" Target="footer23.xml"/><Relationship Id="rId50" Type="http://schemas.openxmlformats.org/officeDocument/2006/relationships/header" Target="header24.xml"/><Relationship Id="rId5" Type="http://schemas.openxmlformats.org/officeDocument/2006/relationships/header" Target="header1.xml"/><Relationship Id="rId49" Type="http://schemas.openxmlformats.org/officeDocument/2006/relationships/footer" Target="footer22.xml"/><Relationship Id="rId48" Type="http://schemas.openxmlformats.org/officeDocument/2006/relationships/header" Target="header23.xml"/><Relationship Id="rId47" Type="http://schemas.openxmlformats.org/officeDocument/2006/relationships/footer" Target="footer21.xml"/><Relationship Id="rId46" Type="http://schemas.openxmlformats.org/officeDocument/2006/relationships/header" Target="header22.xml"/><Relationship Id="rId45" Type="http://schemas.openxmlformats.org/officeDocument/2006/relationships/footer" Target="footer20.xml"/><Relationship Id="rId44" Type="http://schemas.openxmlformats.org/officeDocument/2006/relationships/header" Target="header21.xml"/><Relationship Id="rId43" Type="http://schemas.openxmlformats.org/officeDocument/2006/relationships/footer" Target="footer19.xml"/><Relationship Id="rId42" Type="http://schemas.openxmlformats.org/officeDocument/2006/relationships/header" Target="header20.xml"/><Relationship Id="rId41" Type="http://schemas.openxmlformats.org/officeDocument/2006/relationships/footer" Target="footer18.xml"/><Relationship Id="rId40" Type="http://schemas.openxmlformats.org/officeDocument/2006/relationships/header" Target="header19.xml"/><Relationship Id="rId4" Type="http://schemas.openxmlformats.org/officeDocument/2006/relationships/endnotes" Target="endnotes.xml"/><Relationship Id="rId39" Type="http://schemas.openxmlformats.org/officeDocument/2006/relationships/footer" Target="footer17.xml"/><Relationship Id="rId38" Type="http://schemas.openxmlformats.org/officeDocument/2006/relationships/header" Target="header18.xml"/><Relationship Id="rId37" Type="http://schemas.openxmlformats.org/officeDocument/2006/relationships/footer" Target="footer16.xml"/><Relationship Id="rId36" Type="http://schemas.openxmlformats.org/officeDocument/2006/relationships/header" Target="header17.xml"/><Relationship Id="rId35" Type="http://schemas.openxmlformats.org/officeDocument/2006/relationships/footer" Target="footer15.xml"/><Relationship Id="rId34" Type="http://schemas.openxmlformats.org/officeDocument/2006/relationships/footer" Target="footer14.xml"/><Relationship Id="rId33" Type="http://schemas.openxmlformats.org/officeDocument/2006/relationships/footer" Target="footer13.xml"/><Relationship Id="rId32" Type="http://schemas.openxmlformats.org/officeDocument/2006/relationships/header" Target="header16.xml"/><Relationship Id="rId31" Type="http://schemas.openxmlformats.org/officeDocument/2006/relationships/footer" Target="footer12.xml"/><Relationship Id="rId30" Type="http://schemas.openxmlformats.org/officeDocument/2006/relationships/header" Target="header15.xml"/><Relationship Id="rId3" Type="http://schemas.openxmlformats.org/officeDocument/2006/relationships/footnotes" Target="footnotes.xml"/><Relationship Id="rId29" Type="http://schemas.openxmlformats.org/officeDocument/2006/relationships/footer" Target="footer11.xml"/><Relationship Id="rId28" Type="http://schemas.openxmlformats.org/officeDocument/2006/relationships/header" Target="header14.xml"/><Relationship Id="rId27" Type="http://schemas.openxmlformats.org/officeDocument/2006/relationships/footer" Target="footer10.xml"/><Relationship Id="rId26" Type="http://schemas.openxmlformats.org/officeDocument/2006/relationships/header" Target="header13.xml"/><Relationship Id="rId25" Type="http://schemas.openxmlformats.org/officeDocument/2006/relationships/footer" Target="footer9.xml"/><Relationship Id="rId24" Type="http://schemas.openxmlformats.org/officeDocument/2006/relationships/header" Target="header12.xml"/><Relationship Id="rId23" Type="http://schemas.openxmlformats.org/officeDocument/2006/relationships/footer" Target="footer8.xml"/><Relationship Id="rId22" Type="http://schemas.openxmlformats.org/officeDocument/2006/relationships/header" Target="header11.xml"/><Relationship Id="rId21" Type="http://schemas.openxmlformats.org/officeDocument/2006/relationships/footer" Target="footer7.xml"/><Relationship Id="rId20" Type="http://schemas.openxmlformats.org/officeDocument/2006/relationships/header" Target="header10.xml"/><Relationship Id="rId2" Type="http://schemas.openxmlformats.org/officeDocument/2006/relationships/settings" Target="settings.xml"/><Relationship Id="rId19" Type="http://schemas.openxmlformats.org/officeDocument/2006/relationships/footer" Target="footer6.xml"/><Relationship Id="rId18" Type="http://schemas.openxmlformats.org/officeDocument/2006/relationships/header" Target="header9.xml"/><Relationship Id="rId17" Type="http://schemas.openxmlformats.org/officeDocument/2006/relationships/footer" Target="footer5.xml"/><Relationship Id="rId16" Type="http://schemas.openxmlformats.org/officeDocument/2006/relationships/header" Target="header8.xml"/><Relationship Id="rId15" Type="http://schemas.openxmlformats.org/officeDocument/2006/relationships/footer" Target="footer4.xml"/><Relationship Id="rId14" Type="http://schemas.openxmlformats.org/officeDocument/2006/relationships/header" Target="header7.xml"/><Relationship Id="rId13" Type="http://schemas.openxmlformats.org/officeDocument/2006/relationships/footer" Target="footer3.xml"/><Relationship Id="rId12" Type="http://schemas.openxmlformats.org/officeDocument/2006/relationships/header" Target="header6.xml"/><Relationship Id="rId116" Type="http://schemas.openxmlformats.org/officeDocument/2006/relationships/fontTable" Target="fontTable.xml"/><Relationship Id="rId115" Type="http://schemas.openxmlformats.org/officeDocument/2006/relationships/customXml" Target="../customXml/item1.xml"/><Relationship Id="rId114" Type="http://schemas.openxmlformats.org/officeDocument/2006/relationships/image" Target="media/image30.jpeg"/><Relationship Id="rId113" Type="http://schemas.openxmlformats.org/officeDocument/2006/relationships/image" Target="media/image29.jpeg"/><Relationship Id="rId112" Type="http://schemas.openxmlformats.org/officeDocument/2006/relationships/image" Target="media/image28.jpeg"/><Relationship Id="rId111" Type="http://schemas.openxmlformats.org/officeDocument/2006/relationships/image" Target="media/image27.jpeg"/><Relationship Id="rId110" Type="http://schemas.openxmlformats.org/officeDocument/2006/relationships/image" Target="media/image26.jpeg"/><Relationship Id="rId11" Type="http://schemas.openxmlformats.org/officeDocument/2006/relationships/footer" Target="footer2.xml"/><Relationship Id="rId109" Type="http://schemas.openxmlformats.org/officeDocument/2006/relationships/image" Target="media/image25.jpeg"/><Relationship Id="rId108" Type="http://schemas.openxmlformats.org/officeDocument/2006/relationships/image" Target="media/image24.jpeg"/><Relationship Id="rId107" Type="http://schemas.openxmlformats.org/officeDocument/2006/relationships/image" Target="media/image23.jpeg"/><Relationship Id="rId106" Type="http://schemas.openxmlformats.org/officeDocument/2006/relationships/image" Target="media/image22.jpeg"/><Relationship Id="rId105" Type="http://schemas.openxmlformats.org/officeDocument/2006/relationships/image" Target="media/image21.jpeg"/><Relationship Id="rId104" Type="http://schemas.openxmlformats.org/officeDocument/2006/relationships/image" Target="media/image20.jpeg"/><Relationship Id="rId103" Type="http://schemas.openxmlformats.org/officeDocument/2006/relationships/image" Target="media/image19.jpeg"/><Relationship Id="rId102" Type="http://schemas.openxmlformats.org/officeDocument/2006/relationships/image" Target="media/image18.jpeg"/><Relationship Id="rId101" Type="http://schemas.openxmlformats.org/officeDocument/2006/relationships/image" Target="media/image17.jpeg"/><Relationship Id="rId100" Type="http://schemas.openxmlformats.org/officeDocument/2006/relationships/image" Target="media/image16.jpeg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70"/>
    <customShpInfo spid="_x0000_s2071"/>
    <customShpInfo spid="_x0000_s2072"/>
    <customShpInfo spid="_x0000_s2073"/>
    <customShpInfo spid="_x0000_s2074"/>
    <customShpInfo spid="_x0000_s2075"/>
    <customShpInfo spid="_x0000_s2076"/>
    <customShpInfo spid="_x0000_s2077"/>
    <customShpInfo spid="_x0000_s2078"/>
    <customShpInfo spid="_x0000_s2079"/>
    <customShpInfo spid="_x0000_s2080"/>
    <customShpInfo spid="_x0000_s2081"/>
    <customShpInfo spid="_x0000_s2082"/>
    <customShpInfo spid="_x0000_s2083"/>
    <customShpInfo spid="_x0000_s2084"/>
    <customShpInfo spid="_x0000_s2085"/>
    <customShpInfo spid="_x0000_s2086"/>
    <customShpInfo spid="_x0000_s2087"/>
    <customShpInfo spid="_x0000_s2088"/>
    <customShpInfo spid="_x0000_s2089"/>
    <customShpInfo spid="_x0000_s2090"/>
    <customShpInfo spid="_x0000_s2091"/>
    <customShpInfo spid="_x0000_s2092"/>
    <customShpInfo spid="_x0000_s2093"/>
    <customShpInfo spid="_x0000_s2094"/>
    <customShpInfo spid="_x0000_s2095"/>
    <customShpInfo spid="_x0000_s2096"/>
    <customShpInfo spid="_x0000_s2097"/>
    <customShpInfo spid="_x0000_s2098"/>
    <customShpInfo spid="_x0000_s2099"/>
    <customShpInfo spid="_x0000_s2100"/>
    <customShpInfo spid="_x0000_s2101"/>
    <customShpInfo spid="_x0000_s2102"/>
    <customShpInfo spid="_x0000_s2103"/>
    <customShpInfo spid="_x0000_s2104"/>
    <customShpInfo spid="_x0000_s2105"/>
    <customShpInfo spid="_x0000_s2106"/>
    <customShpInfo spid="_x0000_s2107"/>
    <customShpInfo spid="_x0000_s2108"/>
    <customShpInfo spid="_x0000_s2109"/>
    <customShpInfo spid="_x0000_s2110"/>
    <customShpInfo spid="_x0000_s2111"/>
    <customShpInfo spid="_x0000_s2112"/>
    <customShpInfo spid="_x0000_s2113"/>
    <customShpInfo spid="_x0000_s2114"/>
    <customShpInfo spid="_x0000_s2115"/>
    <customShpInfo spid="_x0000_s2116"/>
    <customShpInfo spid="_x0000_s2117"/>
    <customShpInfo spid="_x0000_s2118"/>
    <customShpInfo spid="_x0000_s2119"/>
    <customShpInfo spid="_x0000_s2120"/>
    <customShpInfo spid="_x0000_s2121"/>
    <customShpInfo spid="_x0000_s2122"/>
    <customShpInfo spid="_x0000_s2123"/>
    <customShpInfo spid="_x0000_s2124"/>
    <customShpInfo spid="_x0000_s2125"/>
    <customShpInfo spid="_x0000_s2126"/>
    <customShpInfo spid="_x0000_s2127"/>
    <customShpInfo spid="_x0000_s2128"/>
    <customShpInfo spid="_x0000_s2129"/>
    <customShpInfo spid="_x0000_s2130"/>
    <customShpInfo spid="_x0000_s2131"/>
    <customShpInfo spid="_x0000_s2132"/>
    <customShpInfo spid="_x0000_s2133"/>
    <customShpInfo spid="_x0000_s2134"/>
    <customShpInfo spid="_x0000_s2135"/>
    <customShpInfo spid="_x0000_s2136"/>
    <customShpInfo spid="_x0000_s2137"/>
    <customShpInfo spid="_x0000_s2138"/>
    <customShpInfo spid="_x0000_s2139"/>
    <customShpInfo spid="_x0000_s2140"/>
    <customShpInfo spid="_x0000_s2141"/>
    <customShpInfo spid="_x0000_s2142"/>
    <customShpInfo spid="_x0000_s2143"/>
    <customShpInfo spid="_x0000_s2144"/>
    <customShpInfo spid="_x0000_s2145"/>
    <customShpInfo spid="_x0000_s2146"/>
    <customShpInfo spid="_x0000_s2147"/>
    <customShpInfo spid="_x0000_s2148"/>
    <customShpInfo spid="_x0000_s2149"/>
    <customShpInfo spid="_x0000_s2150"/>
    <customShpInfo spid="_x0000_s2151"/>
    <customShpInfo spid="_x0000_s2152"/>
    <customShpInfo spid="_x0000_s2153"/>
    <customShpInfo spid="_x0000_s2154"/>
    <customShpInfo spid="_x0000_s2155"/>
    <customShpInfo spid="_x0000_s2156"/>
    <customShpInfo spid="_x0000_s2157"/>
    <customShpInfo spid="_x0000_s2158"/>
    <customShpInfo spid="_x0000_s2159"/>
    <customShpInfo spid="_x0000_s2160"/>
    <customShpInfo spid="_x0000_s2161"/>
    <customShpInfo spid="_x0000_s2162"/>
    <customShpInfo spid="_x0000_s2163"/>
    <customShpInfo spid="_x0000_s2164"/>
    <customShpInfo spid="_x0000_s2165"/>
    <customShpInfo spid="_x0000_s2166"/>
    <customShpInfo spid="_x0000_s2167"/>
    <customShpInfo spid="_x0000_s2168"/>
    <customShpInfo spid="_x0000_s2169"/>
    <customShpInfo spid="_x0000_s2170"/>
    <customShpInfo spid="_x0000_s2171"/>
    <customShpInfo spid="_x0000_s2172"/>
    <customShpInfo spid="_x0000_s2173"/>
    <customShpInfo spid="_x0000_s2174"/>
    <customShpInfo spid="_x0000_s2175"/>
    <customShpInfo spid="_x0000_s2176"/>
    <customShpInfo spid="_x0000_s2177"/>
    <customShpInfo spid="_x0000_s2178"/>
    <customShpInfo spid="_x0000_s2179"/>
    <customShpInfo spid="_x0000_s2180"/>
    <customShpInfo spid="_x0000_s2181"/>
    <customShpInfo spid="_x0000_s2182"/>
    <customShpInfo spid="_x0000_s2183"/>
    <customShpInfo spid="_x0000_s2184"/>
    <customShpInfo spid="_x0000_s2185"/>
    <customShpInfo spid="_x0000_s2186"/>
    <customShpInfo spid="_x0000_s2187"/>
    <customShpInfo spid="_x0000_s2188"/>
    <customShpInfo spid="_x0000_s2189"/>
    <customShpInfo spid="_x0000_s2190"/>
    <customShpInfo spid="_x0000_s2191"/>
    <customShpInfo spid="_x0000_s2192"/>
    <customShpInfo spid="_x0000_s2193"/>
    <customShpInfo spid="_x0000_s2194"/>
    <customShpInfo spid="_x0000_s2195"/>
    <customShpInfo spid="_x0000_s2196"/>
    <customShpInfo spid="_x0000_s2197"/>
    <customShpInfo spid="_x0000_s2198"/>
    <customShpInfo spid="_x0000_s2199"/>
    <customShpInfo spid="_x0000_s2200"/>
    <customShpInfo spid="_x0000_s2201"/>
    <customShpInfo spid="_x0000_s2202"/>
    <customShpInfo spid="_x0000_s2203"/>
    <customShpInfo spid="_x0000_s2204"/>
    <customShpInfo spid="_x0000_s2205"/>
    <customShpInfo spid="_x0000_s2206"/>
    <customShpInfo spid="_x0000_s2207"/>
    <customShpInfo spid="_x0000_s2208"/>
    <customShpInfo spid="_x0000_s2209"/>
    <customShpInfo spid="_x0000_s2210"/>
    <customShpInfo spid="_x0000_s2211"/>
    <customShpInfo spid="_x0000_s2212"/>
    <customShpInfo spid="_x0000_s2213"/>
    <customShpInfo spid="_x0000_s2214"/>
    <customShpInfo spid="_x0000_s2215"/>
    <customShpInfo spid="_x0000_s2216"/>
    <customShpInfo spid="_x0000_s2217"/>
    <customShpInfo spid="_x0000_s2218"/>
    <customShpInfo spid="_x0000_s2219"/>
    <customShpInfo spid="_x0000_s2220"/>
    <customShpInfo spid="_x0000_s2221"/>
    <customShpInfo spid="_x0000_s2222"/>
    <customShpInfo spid="_x0000_s2223"/>
    <customShpInfo spid="_x0000_s2224"/>
    <customShpInfo spid="_x0000_s2225"/>
    <customShpInfo spid="_x0000_s2226"/>
    <customShpInfo spid="_x0000_s2227"/>
    <customShpInfo spid="_x0000_s2228"/>
    <customShpInfo spid="_x0000_s2229"/>
    <customShpInfo spid="_x0000_s2230"/>
    <customShpInfo spid="_x0000_s2231"/>
    <customShpInfo spid="_x0000_s2232"/>
    <customShpInfo spid="_x0000_s2233"/>
    <customShpInfo spid="_x0000_s2234"/>
    <customShpInfo spid="_x0000_s2235"/>
    <customShpInfo spid="_x0000_s2236"/>
    <customShpInfo spid="_x0000_s2237"/>
    <customShpInfo spid="_x0000_s2238"/>
    <customShpInfo spid="_x0000_s2239"/>
    <customShpInfo spid="_x0000_s2240"/>
    <customShpInfo spid="_x0000_s2241"/>
    <customShpInfo spid="_x0000_s2242"/>
    <customShpInfo spid="_x0000_s2243"/>
    <customShpInfo spid="_x0000_s2244"/>
    <customShpInfo spid="_x0000_s2245"/>
    <customShpInfo spid="_x0000_s2246"/>
    <customShpInfo spid="_x0000_s2247"/>
    <customShpInfo spid="_x0000_s2248"/>
    <customShpInfo spid="_x0000_s2249"/>
    <customShpInfo spid="_x0000_s2250"/>
    <customShpInfo spid="_x0000_s2251"/>
    <customShpInfo spid="_x0000_s2252"/>
    <customShpInfo spid="_x0000_s2253"/>
    <customShpInfo spid="_x0000_s2254"/>
    <customShpInfo spid="_x0000_s2255"/>
    <customShpInfo spid="_x0000_s2256"/>
    <customShpInfo spid="_x0000_s2257"/>
    <customShpInfo spid="_x0000_s2258"/>
    <customShpInfo spid="_x0000_s2268"/>
    <customShpInfo spid="_x0000_s2269"/>
    <customShpInfo spid="_x0000_s2270"/>
    <customShpInfo spid="_x0000_s2271"/>
    <customShpInfo spid="_x0000_s2272"/>
    <customShpInfo spid="_x0000_s2273"/>
    <customShpInfo spid="_x0000_s2274"/>
    <customShpInfo spid="_x0000_s2275"/>
    <customShpInfo spid="_x0000_s2276"/>
    <customShpInfo spid="_x0000_s2277"/>
    <customShpInfo spid="_x0000_s2278"/>
    <customShpInfo spid="_x0000_s2279"/>
    <customShpInfo spid="_x0000_s2280"/>
    <customShpInfo spid="_x0000_s2281"/>
    <customShpInfo spid="_x0000_s2282"/>
    <customShpInfo spid="_x0000_s2283"/>
    <customShpInfo spid="_x0000_s2284"/>
    <customShpInfo spid="_x0000_s2285"/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80"/>
    <customShpInfo spid="_x0000_s1181"/>
    <customShpInfo spid="_x0000_s1182"/>
    <customShpInfo spid="_x0000_s1183"/>
    <customShpInfo spid="_x0000_s1184"/>
    <customShpInfo spid="_x0000_s1185"/>
    <customShpInfo spid="_x0000_s1186"/>
    <customShpInfo spid="_x0000_s1187"/>
    <customShpInfo spid="_x0000_s1188"/>
    <customShpInfo spid="_x0000_s1189"/>
    <customShpInfo spid="_x0000_s1190"/>
    <customShpInfo spid="_x0000_s1191"/>
    <customShpInfo spid="_x0000_s1192"/>
    <customShpInfo spid="_x0000_s1193"/>
    <customShpInfo spid="_x0000_s1194"/>
    <customShpInfo spid="_x0000_s1195"/>
    <customShpInfo spid="_x0000_s1196"/>
    <customShpInfo spid="_x0000_s1197"/>
    <customShpInfo spid="_x0000_s1198"/>
    <customShpInfo spid="_x0000_s1199"/>
    <customShpInfo spid="_x0000_s1200"/>
    <customShpInfo spid="_x0000_s1201"/>
    <customShpInfo spid="_x0000_s1202"/>
    <customShpInfo spid="_x0000_s1203"/>
    <customShpInfo spid="_x0000_s1204"/>
    <customShpInfo spid="_x0000_s1205"/>
    <customShpInfo spid="_x0000_s1206"/>
    <customShpInfo spid="_x0000_s1207"/>
    <customShpInfo spid="_x0000_s1208"/>
    <customShpInfo spid="_x0000_s1209"/>
    <customShpInfo spid="_x0000_s1210"/>
    <customShpInfo spid="_x0000_s1211"/>
    <customShpInfo spid="_x0000_s1212"/>
    <customShpInfo spid="_x0000_s1213"/>
    <customShpInfo spid="_x0000_s1214"/>
    <customShpInfo spid="_x0000_s1215"/>
    <customShpInfo spid="_x0000_s121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55</Pages>
  <Words>23</Words>
  <Characters>23</Characters>
  <TotalTime>17</TotalTime>
  <ScaleCrop>false</ScaleCrop>
  <LinksUpToDate>false</LinksUpToDate>
  <CharactersWithSpaces>44</CharactersWithSpaces>
  <Application>WPS Office_12.1.0.25865_F1E327BC-269C-435d-A152-05C5408002CA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2025-09-25T17:38:00Z</dcterms:created>
  <dc:creator>Administrator</dc:creator>
  <cp:lastModifiedBy>WPS_1591413945</cp:lastModifiedBy>
  <cp:lastPrinted>2025-09-26T01:17:00Z</cp:lastPrinted>
  <dcterms:modified xsi:type="dcterms:W3CDTF">2026-05-13T02:21:26Z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2025-09-25T17:53:05Z</vt:filetime>
  </property>
  <property fmtid="{D5CDD505-2E9C-101B-9397-08002B2CF9AE}" pid="4" name="KSOProductBuildVer">
    <vt:lpwstr>2052-12.1.0.25865</vt:lpwstr>
  </property>
  <property fmtid="{D5CDD505-2E9C-101B-9397-08002B2CF9AE}" pid="5" name="ICV">
    <vt:lpwstr>B8CE4FBF07BC444C8C5E07774753C06B_13</vt:lpwstr>
  </property>
  <property fmtid="{D5CDD505-2E9C-101B-9397-08002B2CF9AE}" pid="6" name="KSOTemplateDocerSaveRecord">
    <vt:lpwstr>eyJoZGlkIjoiY2Y3MWIwNmY5MTczYmZjY2RlZTU2MjE2NmY4ZmJhZmUiLCJ1c2VySWQiOiIxMDA3NTk4ODk1In0=</vt:lpwstr>
  </property>
</Properties>
</file>