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B050">
    <v:background id="_x0000_s1025">
      <v:fill type="pattern" on="t" color2="#00B050" o:title="5%" focussize="0,0" r:id="rId5"/>
    </v:background>
  </w:background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兴政办函〔2023〕14号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兴县人民政府办公室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关于在全县开展脱贫小额信贷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督查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驻县各银行机构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省市脱贫人口</w:t>
      </w:r>
      <w:r>
        <w:rPr>
          <w:rFonts w:hint="eastAsia" w:ascii="仿宋" w:hAnsi="仿宋" w:eastAsia="仿宋" w:cs="仿宋"/>
          <w:sz w:val="32"/>
          <w:szCs w:val="32"/>
        </w:rPr>
        <w:t>小额信贷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有关精神，及县委县政府相关工作安排部署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确保全县脱贫人口小额信贷应贷尽贷，按时完成省市下达的投放任务，</w:t>
      </w:r>
      <w:r>
        <w:rPr>
          <w:rFonts w:hint="eastAsia" w:ascii="仿宋" w:hAnsi="仿宋" w:eastAsia="仿宋" w:cs="仿宋"/>
          <w:sz w:val="32"/>
          <w:szCs w:val="32"/>
        </w:rPr>
        <w:t>充分发挥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脱贫人口</w:t>
      </w:r>
      <w:r>
        <w:rPr>
          <w:rFonts w:hint="eastAsia" w:ascii="仿宋" w:hAnsi="仿宋" w:eastAsia="仿宋" w:cs="仿宋"/>
          <w:sz w:val="32"/>
          <w:szCs w:val="32"/>
        </w:rPr>
        <w:t>小额信贷在乡村振兴中的造血作用，现就小额信贷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督查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、省、市、县关于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工作的决策部署，以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脱贫小额信贷</w:t>
      </w:r>
      <w:r>
        <w:rPr>
          <w:rFonts w:hint="eastAsia" w:ascii="仿宋" w:hAnsi="仿宋" w:eastAsia="仿宋" w:cs="仿宋"/>
          <w:sz w:val="32"/>
          <w:szCs w:val="32"/>
        </w:rPr>
        <w:t>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为重点，深入基层、深入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一线</w:t>
      </w:r>
      <w:r>
        <w:rPr>
          <w:rFonts w:hint="eastAsia" w:ascii="仿宋" w:hAnsi="仿宋" w:eastAsia="仿宋" w:cs="仿宋"/>
          <w:sz w:val="32"/>
          <w:szCs w:val="32"/>
        </w:rPr>
        <w:t>开展针对性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督导检查</w:t>
      </w:r>
      <w:r>
        <w:rPr>
          <w:rFonts w:hint="eastAsia" w:ascii="仿宋" w:hAnsi="仿宋" w:eastAsia="仿宋" w:cs="仿宋"/>
          <w:sz w:val="32"/>
          <w:szCs w:val="32"/>
        </w:rPr>
        <w:t>。通过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切实有效的督导检查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促使脱贫小额信贷工作走深走实</w:t>
      </w:r>
      <w:r>
        <w:rPr>
          <w:rFonts w:hint="eastAsia" w:ascii="仿宋" w:hAnsi="仿宋" w:eastAsia="仿宋" w:cs="仿宋"/>
          <w:sz w:val="32"/>
          <w:szCs w:val="32"/>
        </w:rPr>
        <w:t>，确保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</w:t>
      </w:r>
      <w:r>
        <w:rPr>
          <w:rFonts w:hint="eastAsia" w:ascii="仿宋" w:hAnsi="仿宋" w:eastAsia="仿宋" w:cs="仿宋"/>
          <w:sz w:val="32"/>
          <w:szCs w:val="32"/>
        </w:rPr>
        <w:t>政策落到实处。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督查组分工及督查内容形式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（一）成立督查工作组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本次督查分两个组：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第一组负责督导蔚汾镇、蔡家崖乡、奥家湾乡、高家村镇、瓦塘镇、魏家滩镇、交楼申乡、东会乡。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长：裴亚军   政府信息和金融服务中心主任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副组长：王  巍   政府信息和金融服务中心副主任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员：陶芳芳   政府信息和金融服务中心股长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尹小艳   政府信息和金融服务中心股长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第二组负责督导康宁镇、固贤乡、孟家坪乡、罗峪口乡、赵家坪乡、蔡家会镇、圪垯上乡。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长：邢建斌   人行兴县支行行长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副组长：贾亚斌   吕梁银保监分局兴县监管组副组长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员：马兴娟   吕梁银保监分局兴县监管组股长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刘旭琴   吕梁银保监分局兴县监管组干事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（二）督查内容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督查国考、省考问题反馈、小额信贷重点工作问题整改会议安排部署情况，成立领导组、出台相关文件、人员配备、乡镇协调中心以及村级金融服务站建立情况；各乡镇小额信贷投放任务分解到村、银行机构小额信贷投放任务分解到员工的落实情况；乡镇、支村两委、驻村工作队以及银行机构政策宣传落实情况（查验图片影像、资料发放等）；小额信贷摸底需求台账建立情况；国考、省考、媒体反馈问题整改情况（包括整改台账、自查报告等相关资料）及小贷投放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（三）督查形式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采取听取汇报、查阅资料、实地核查、入户走访等方式进行督查。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1.听取汇报。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听取各乡镇、驻县各银行机构小额信贷工作进展和问题整改情况汇报，了解掌握真实情况。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2.查阅资料。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对工作进展和问题整改涉及的印证资料进行查阅。看安排部署情况，政策文件研究制定情况，工作措施的推进落实情况，根据问题性质，可调取相关系统数据资料等。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3.实地核查。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督查组对有关问题事项要抽取涉及面广、任务难度大、问题反复出现的环节进行督查，评估整改实际成效，并与汇报情况和查阅资料情况进行比对验证。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4.入户走访。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对小额信贷扶持、到户政策落实情况进行入户核验，调查群众对小额信贷整改情况的满意度，确保应贷尽贷，整改工作得到群众认可。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（一）高度重视，精心组织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各相关单位</w:t>
      </w:r>
      <w:r>
        <w:rPr>
          <w:rFonts w:hint="eastAsia" w:ascii="仿宋" w:hAnsi="仿宋" w:eastAsia="仿宋" w:cs="仿宋"/>
          <w:sz w:val="32"/>
          <w:szCs w:val="32"/>
          <w:u w:val="none"/>
        </w:rPr>
        <w:t>要站在打好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巩固衔接</w:t>
      </w:r>
      <w:r>
        <w:rPr>
          <w:rFonts w:hint="eastAsia" w:ascii="仿宋" w:hAnsi="仿宋" w:eastAsia="仿宋" w:cs="仿宋"/>
          <w:sz w:val="32"/>
          <w:szCs w:val="32"/>
          <w:u w:val="none"/>
        </w:rPr>
        <w:t>攻坚战的全局高度，充分认识做好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脱贫人口小额信贷投放</w:t>
      </w:r>
      <w:r>
        <w:rPr>
          <w:rFonts w:hint="eastAsia" w:ascii="仿宋" w:hAnsi="仿宋" w:eastAsia="仿宋" w:cs="仿宋"/>
          <w:sz w:val="32"/>
          <w:szCs w:val="32"/>
          <w:u w:val="none"/>
        </w:rPr>
        <w:t>工作的重要意义，明确责任，勇挑重担，主动服务，担当作为，齐心协力，抓好落实，建立完善的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小额信贷</w:t>
      </w:r>
      <w:r>
        <w:rPr>
          <w:rFonts w:hint="eastAsia" w:ascii="仿宋" w:hAnsi="仿宋" w:eastAsia="仿宋" w:cs="仿宋"/>
          <w:sz w:val="32"/>
          <w:szCs w:val="32"/>
          <w:u w:val="none"/>
        </w:rPr>
        <w:t>工作长效机制。科学统筹，充分运用各种资源、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多措并举</w:t>
      </w:r>
      <w:r>
        <w:rPr>
          <w:rFonts w:hint="eastAsia" w:ascii="仿宋" w:hAnsi="仿宋" w:eastAsia="仿宋" w:cs="仿宋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加大投放力度</w:t>
      </w:r>
      <w:r>
        <w:rPr>
          <w:rFonts w:hint="eastAsia" w:ascii="仿宋" w:hAnsi="仿宋" w:eastAsia="仿宋" w:cs="仿宋"/>
          <w:sz w:val="32"/>
          <w:szCs w:val="32"/>
          <w:u w:val="none"/>
        </w:rPr>
        <w:t>，确保工作落到实处、取得实效。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（二）创新方式，注重效果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驻县各</w:t>
      </w:r>
      <w:r>
        <w:rPr>
          <w:rFonts w:hint="eastAsia" w:ascii="仿宋" w:hAnsi="仿宋" w:eastAsia="仿宋" w:cs="仿宋"/>
          <w:sz w:val="32"/>
          <w:szCs w:val="32"/>
        </w:rPr>
        <w:t>金融机构要紧密结合各自实际情况，针对不同群体、不同时期的特色和实际，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建立台账，因户施策，采取切实有效措施，力求工作取得实效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（三）把握导向，狠抓落实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脱贫小额信贷</w:t>
      </w:r>
      <w:r>
        <w:rPr>
          <w:rFonts w:hint="eastAsia" w:ascii="仿宋" w:hAnsi="仿宋" w:eastAsia="仿宋" w:cs="仿宋"/>
          <w:sz w:val="32"/>
          <w:szCs w:val="32"/>
        </w:rPr>
        <w:t>工作政策性强、涉及面宽，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各乡镇和驻县各</w:t>
      </w:r>
      <w:r>
        <w:rPr>
          <w:rFonts w:hint="eastAsia" w:ascii="仿宋" w:hAnsi="仿宋" w:eastAsia="仿宋" w:cs="仿宋"/>
          <w:sz w:val="32"/>
          <w:szCs w:val="32"/>
        </w:rPr>
        <w:t>金融机构要切实增强“四个意识”，把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小额信贷投放</w:t>
      </w:r>
      <w:r>
        <w:rPr>
          <w:rFonts w:hint="eastAsia" w:ascii="仿宋" w:hAnsi="仿宋" w:eastAsia="仿宋" w:cs="仿宋"/>
          <w:sz w:val="32"/>
          <w:szCs w:val="32"/>
        </w:rPr>
        <w:t>工作放在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打好巩固衔接攻坚战</w:t>
      </w:r>
      <w:r>
        <w:rPr>
          <w:rFonts w:hint="eastAsia" w:ascii="仿宋" w:hAnsi="仿宋" w:eastAsia="仿宋" w:cs="仿宋"/>
          <w:sz w:val="32"/>
          <w:szCs w:val="32"/>
        </w:rPr>
        <w:t>大局中谋划推进，切实把惠民金融政策执行落实到位。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督查组完成督查后，形成督查情况报告（报告内容包括基本情况、乡镇或银行主要工作措施、工作亮点、工作建议等）和督查打分表（附件），经各组组长把关后，于9月12日下午6时前报回县小额信贷专班办公室（政府一楼117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附件：兴县脱贫人口小额信贷督查打分表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兴县人民政府办公室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 xml:space="preserve">                          2023年9月5日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（此件公开发布）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97" w:right="1746" w:bottom="1497" w:left="17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shd w:val="clear" w:color="auto" w:fill="auto"/>
        </w:rPr>
      </w:pPr>
      <w:r>
        <w:rPr>
          <w:rFonts w:hint="eastAsia" w:ascii="方正小标宋简体" w:eastAsia="方正小标宋简体" w:cs="方正小标宋简体"/>
          <w:sz w:val="44"/>
          <w:szCs w:val="44"/>
          <w:shd w:val="clear" w:color="auto" w:fill="auto"/>
        </w:rPr>
        <w:t>兴县脱贫</w:t>
      </w:r>
      <w:r>
        <w:rPr>
          <w:rFonts w:ascii="方正小标宋简体" w:eastAsia="方正小标宋简体" w:cs="方正小标宋简体"/>
          <w:sz w:val="44"/>
          <w:szCs w:val="44"/>
          <w:shd w:val="clear" w:color="auto" w:fill="auto"/>
        </w:rPr>
        <w:t>人口</w:t>
      </w:r>
      <w:r>
        <w:rPr>
          <w:rFonts w:hint="eastAsia" w:ascii="方正小标宋简体" w:eastAsia="方正小标宋简体" w:cs="方正小标宋简体"/>
          <w:sz w:val="44"/>
          <w:szCs w:val="44"/>
          <w:shd w:val="clear" w:color="auto" w:fill="auto"/>
        </w:rPr>
        <w:t>小额信贷督查打分表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shd w:val="clear" w:color="auto" w:fill="auto"/>
        </w:rPr>
      </w:pPr>
    </w:p>
    <w:p>
      <w:pPr>
        <w:ind w:left="0"/>
      </w:pPr>
      <w:r>
        <w:t xml:space="preserve">乡镇（银行机构）名称 ：                                                             </w:t>
      </w:r>
      <w:r>
        <w:rPr>
          <w:rFonts w:hint="eastAsia"/>
          <w:lang w:val="en-US" w:eastAsia="zh-CN"/>
        </w:rPr>
        <w:t xml:space="preserve">      </w:t>
      </w:r>
      <w:r>
        <w:t xml:space="preserve">  时间：    </w:t>
      </w:r>
      <w:r>
        <w:rPr>
          <w:rFonts w:hint="eastAsia"/>
          <w:lang w:val="en-US" w:eastAsia="zh-CN"/>
        </w:rPr>
        <w:t xml:space="preserve"> </w:t>
      </w:r>
      <w:r>
        <w:t xml:space="preserve">   年       月      日</w:t>
      </w:r>
    </w:p>
    <w:tbl>
      <w:tblPr>
        <w:tblStyle w:val="6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5415"/>
        <w:gridCol w:w="1655"/>
        <w:gridCol w:w="1892"/>
        <w:gridCol w:w="144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考核项目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总分（100分）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组织领导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（国考、省考问题反馈、小额信贷重点工作问题整改会议安排部署情况，成立领导组、出台相关文件、人员配备、乡镇协调中心以及村级金融服务站建立情况）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任务分解</w:t>
            </w:r>
          </w:p>
        </w:tc>
        <w:tc>
          <w:tcPr>
            <w:tcW w:w="7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各乡镇小额信贷投放任务分解到村、银行机构小额信贷投放任务分解到员工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入户宣传</w:t>
            </w:r>
          </w:p>
        </w:tc>
        <w:tc>
          <w:tcPr>
            <w:tcW w:w="7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乡镇、村支两委、驻村工作队以及银行机构宣传情况（查验图片影像、资料发放等）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0分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台账建立</w:t>
            </w:r>
          </w:p>
        </w:tc>
        <w:tc>
          <w:tcPr>
            <w:tcW w:w="7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摸底需求台账建立情况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问题整改</w:t>
            </w:r>
          </w:p>
        </w:tc>
        <w:tc>
          <w:tcPr>
            <w:tcW w:w="7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国考、省考、媒体反馈问题整改情况（包括整改台账、自查报告等相关资料）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小贷投放率</w:t>
            </w:r>
          </w:p>
        </w:tc>
        <w:tc>
          <w:tcPr>
            <w:tcW w:w="7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已完成全年投放任务得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0分；</w:t>
            </w:r>
            <w:r>
              <w:rPr>
                <w:rFonts w:hint="eastAsia"/>
                <w:sz w:val="24"/>
                <w:szCs w:val="24"/>
                <w:lang w:eastAsia="zh-CN"/>
              </w:rPr>
              <w:t>达到</w:t>
            </w:r>
            <w:r>
              <w:rPr>
                <w:sz w:val="24"/>
                <w:szCs w:val="24"/>
              </w:rPr>
              <w:t>全县小额信贷投放率平均数得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sz w:val="24"/>
                <w:szCs w:val="24"/>
              </w:rPr>
              <w:t>分；低于全县小额信贷投放率平均数得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0分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被检查乡（镇）、银行机构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负责人签字：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督查组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签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689" w:right="1440" w:bottom="112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mRkZTc0ZDYyMTUxNWU3MGI1NDM3ZGU5OWU2NzgifQ=="/>
  </w:docVars>
  <w:rsids>
    <w:rsidRoot w:val="00000000"/>
    <w:rsid w:val="00191C4C"/>
    <w:rsid w:val="020504CA"/>
    <w:rsid w:val="025D2A90"/>
    <w:rsid w:val="02DC2156"/>
    <w:rsid w:val="0348159A"/>
    <w:rsid w:val="036039FD"/>
    <w:rsid w:val="0397518F"/>
    <w:rsid w:val="03991DF6"/>
    <w:rsid w:val="039A309C"/>
    <w:rsid w:val="04A86601"/>
    <w:rsid w:val="04D91061"/>
    <w:rsid w:val="071E1F77"/>
    <w:rsid w:val="07AF1FA1"/>
    <w:rsid w:val="07B91C2E"/>
    <w:rsid w:val="083315B7"/>
    <w:rsid w:val="084A1FDB"/>
    <w:rsid w:val="08F63846"/>
    <w:rsid w:val="0917213F"/>
    <w:rsid w:val="09644D99"/>
    <w:rsid w:val="0A764C3F"/>
    <w:rsid w:val="0B1F52D6"/>
    <w:rsid w:val="0C5C39B5"/>
    <w:rsid w:val="0C6A0E0B"/>
    <w:rsid w:val="0C796C68"/>
    <w:rsid w:val="0CA560FA"/>
    <w:rsid w:val="0CD05B72"/>
    <w:rsid w:val="0CDE31C4"/>
    <w:rsid w:val="0CED0068"/>
    <w:rsid w:val="0D0B3D64"/>
    <w:rsid w:val="0E924092"/>
    <w:rsid w:val="0EF236F8"/>
    <w:rsid w:val="0F0942D3"/>
    <w:rsid w:val="0F182768"/>
    <w:rsid w:val="105F099C"/>
    <w:rsid w:val="110034B4"/>
    <w:rsid w:val="12DA2269"/>
    <w:rsid w:val="13132775"/>
    <w:rsid w:val="13141499"/>
    <w:rsid w:val="138E2FF9"/>
    <w:rsid w:val="14634486"/>
    <w:rsid w:val="14BD7F8C"/>
    <w:rsid w:val="15022121"/>
    <w:rsid w:val="150F4227"/>
    <w:rsid w:val="15282FD9"/>
    <w:rsid w:val="165E023B"/>
    <w:rsid w:val="16C86BE4"/>
    <w:rsid w:val="16F413C5"/>
    <w:rsid w:val="17363691"/>
    <w:rsid w:val="17FE0021"/>
    <w:rsid w:val="18243332"/>
    <w:rsid w:val="19A41418"/>
    <w:rsid w:val="19AA773C"/>
    <w:rsid w:val="19AC242B"/>
    <w:rsid w:val="1C0E1931"/>
    <w:rsid w:val="1CA56F4F"/>
    <w:rsid w:val="1CDF48C5"/>
    <w:rsid w:val="1D1B7125"/>
    <w:rsid w:val="1D295B40"/>
    <w:rsid w:val="1D990835"/>
    <w:rsid w:val="1DAA2B7D"/>
    <w:rsid w:val="1DB3779A"/>
    <w:rsid w:val="1E1B192D"/>
    <w:rsid w:val="1E2F7187"/>
    <w:rsid w:val="1E714FCF"/>
    <w:rsid w:val="1E967D7C"/>
    <w:rsid w:val="1F2E38E2"/>
    <w:rsid w:val="1F5144D6"/>
    <w:rsid w:val="219E56F4"/>
    <w:rsid w:val="21EF1EBF"/>
    <w:rsid w:val="230A78B4"/>
    <w:rsid w:val="232F71B6"/>
    <w:rsid w:val="23360FB7"/>
    <w:rsid w:val="246A0F18"/>
    <w:rsid w:val="24885842"/>
    <w:rsid w:val="24F04113"/>
    <w:rsid w:val="26280F66"/>
    <w:rsid w:val="26F31990"/>
    <w:rsid w:val="28D42E04"/>
    <w:rsid w:val="28DC615D"/>
    <w:rsid w:val="29422464"/>
    <w:rsid w:val="294845F1"/>
    <w:rsid w:val="2A1E5950"/>
    <w:rsid w:val="2A2658E2"/>
    <w:rsid w:val="2AC500A7"/>
    <w:rsid w:val="2B270A4C"/>
    <w:rsid w:val="2B373B1E"/>
    <w:rsid w:val="2C622E1D"/>
    <w:rsid w:val="2CD70D08"/>
    <w:rsid w:val="2CE871A2"/>
    <w:rsid w:val="2D1F6EE7"/>
    <w:rsid w:val="2DA26296"/>
    <w:rsid w:val="2DE7182C"/>
    <w:rsid w:val="2EBD433B"/>
    <w:rsid w:val="2ED0406E"/>
    <w:rsid w:val="2F857793"/>
    <w:rsid w:val="2F9331D6"/>
    <w:rsid w:val="2FF41FDE"/>
    <w:rsid w:val="307C1E53"/>
    <w:rsid w:val="31360C10"/>
    <w:rsid w:val="313C145A"/>
    <w:rsid w:val="321E1594"/>
    <w:rsid w:val="333A23FE"/>
    <w:rsid w:val="33AE5B4E"/>
    <w:rsid w:val="33B50A84"/>
    <w:rsid w:val="3497377B"/>
    <w:rsid w:val="362353CB"/>
    <w:rsid w:val="36B50719"/>
    <w:rsid w:val="36E903C3"/>
    <w:rsid w:val="378974B0"/>
    <w:rsid w:val="39033292"/>
    <w:rsid w:val="394418E0"/>
    <w:rsid w:val="3959387B"/>
    <w:rsid w:val="39946077"/>
    <w:rsid w:val="3AA24772"/>
    <w:rsid w:val="3AC34FF8"/>
    <w:rsid w:val="3B1D063B"/>
    <w:rsid w:val="3C4E0CC8"/>
    <w:rsid w:val="3C7F01E9"/>
    <w:rsid w:val="3D0221DE"/>
    <w:rsid w:val="3D332398"/>
    <w:rsid w:val="3D63107D"/>
    <w:rsid w:val="3E0945A7"/>
    <w:rsid w:val="3F221B50"/>
    <w:rsid w:val="3F78341F"/>
    <w:rsid w:val="3FEB51AC"/>
    <w:rsid w:val="43195B8C"/>
    <w:rsid w:val="439B569B"/>
    <w:rsid w:val="439E4A66"/>
    <w:rsid w:val="454669E0"/>
    <w:rsid w:val="4597723C"/>
    <w:rsid w:val="474A2203"/>
    <w:rsid w:val="475C698F"/>
    <w:rsid w:val="476A0A66"/>
    <w:rsid w:val="47975193"/>
    <w:rsid w:val="499A3E2C"/>
    <w:rsid w:val="49DC6804"/>
    <w:rsid w:val="49DE053E"/>
    <w:rsid w:val="4A3448AA"/>
    <w:rsid w:val="4A8F2BD7"/>
    <w:rsid w:val="4ACA4069"/>
    <w:rsid w:val="4B226F32"/>
    <w:rsid w:val="4BDA012B"/>
    <w:rsid w:val="4CE97175"/>
    <w:rsid w:val="4DB7228F"/>
    <w:rsid w:val="4DCF05E3"/>
    <w:rsid w:val="4E061402"/>
    <w:rsid w:val="4F7C78AF"/>
    <w:rsid w:val="50246F1D"/>
    <w:rsid w:val="508A5859"/>
    <w:rsid w:val="509729C6"/>
    <w:rsid w:val="50D136B3"/>
    <w:rsid w:val="516E1798"/>
    <w:rsid w:val="51CA7013"/>
    <w:rsid w:val="51E4236A"/>
    <w:rsid w:val="523A167B"/>
    <w:rsid w:val="527C3337"/>
    <w:rsid w:val="52D23563"/>
    <w:rsid w:val="52E55A8A"/>
    <w:rsid w:val="535624E4"/>
    <w:rsid w:val="53837051"/>
    <w:rsid w:val="54803088"/>
    <w:rsid w:val="56073F6A"/>
    <w:rsid w:val="575061C9"/>
    <w:rsid w:val="58676F42"/>
    <w:rsid w:val="58C43CF5"/>
    <w:rsid w:val="58E135C5"/>
    <w:rsid w:val="5932798A"/>
    <w:rsid w:val="5A0D59FE"/>
    <w:rsid w:val="5B4D0671"/>
    <w:rsid w:val="5BDA565C"/>
    <w:rsid w:val="5C337866"/>
    <w:rsid w:val="5C901178"/>
    <w:rsid w:val="5CDC6150"/>
    <w:rsid w:val="5CF85C99"/>
    <w:rsid w:val="5D2E029A"/>
    <w:rsid w:val="5DA35B48"/>
    <w:rsid w:val="5DBE7604"/>
    <w:rsid w:val="5DE84681"/>
    <w:rsid w:val="5E431827"/>
    <w:rsid w:val="5F0E7EC5"/>
    <w:rsid w:val="5F793B2A"/>
    <w:rsid w:val="60177EB2"/>
    <w:rsid w:val="6035726E"/>
    <w:rsid w:val="619104D9"/>
    <w:rsid w:val="64055F8C"/>
    <w:rsid w:val="645A795A"/>
    <w:rsid w:val="647265D8"/>
    <w:rsid w:val="65870C23"/>
    <w:rsid w:val="65C459D3"/>
    <w:rsid w:val="65D06126"/>
    <w:rsid w:val="662974B2"/>
    <w:rsid w:val="67843DCC"/>
    <w:rsid w:val="67D67452"/>
    <w:rsid w:val="68260735"/>
    <w:rsid w:val="686314D3"/>
    <w:rsid w:val="69766FE4"/>
    <w:rsid w:val="69770F1B"/>
    <w:rsid w:val="6ADC731B"/>
    <w:rsid w:val="6C16685D"/>
    <w:rsid w:val="6C715F3D"/>
    <w:rsid w:val="6CBC11B2"/>
    <w:rsid w:val="6D166B08"/>
    <w:rsid w:val="6D2356D5"/>
    <w:rsid w:val="6D3561B7"/>
    <w:rsid w:val="6E021297"/>
    <w:rsid w:val="6F115267"/>
    <w:rsid w:val="6F51652A"/>
    <w:rsid w:val="6F5F0E86"/>
    <w:rsid w:val="6FC436B2"/>
    <w:rsid w:val="70161521"/>
    <w:rsid w:val="706C4D3B"/>
    <w:rsid w:val="714C44FC"/>
    <w:rsid w:val="71F146EE"/>
    <w:rsid w:val="71FB277D"/>
    <w:rsid w:val="720462EA"/>
    <w:rsid w:val="720C2C8A"/>
    <w:rsid w:val="730B69EF"/>
    <w:rsid w:val="734A25D7"/>
    <w:rsid w:val="73A0173E"/>
    <w:rsid w:val="749649DF"/>
    <w:rsid w:val="75A27772"/>
    <w:rsid w:val="76094A01"/>
    <w:rsid w:val="760D4D74"/>
    <w:rsid w:val="76366479"/>
    <w:rsid w:val="769A0071"/>
    <w:rsid w:val="77884591"/>
    <w:rsid w:val="77C164FE"/>
    <w:rsid w:val="792F3EBC"/>
    <w:rsid w:val="79323F7F"/>
    <w:rsid w:val="7AA17C39"/>
    <w:rsid w:val="7B5573A2"/>
    <w:rsid w:val="7C13614C"/>
    <w:rsid w:val="7CCB71F0"/>
    <w:rsid w:val="7CD73DE6"/>
    <w:rsid w:val="7CEC1640"/>
    <w:rsid w:val="7D1870B9"/>
    <w:rsid w:val="7D36790A"/>
    <w:rsid w:val="7D853C80"/>
    <w:rsid w:val="7E161C6A"/>
    <w:rsid w:val="7E7C2409"/>
    <w:rsid w:val="7EE236F9"/>
    <w:rsid w:val="7F133D1D"/>
    <w:rsid w:val="7F3B19BF"/>
    <w:rsid w:val="7FF5421B"/>
    <w:rsid w:val="BFDBB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bmp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1921</Words>
  <Characters>1983</Characters>
  <Lines>0</Lines>
  <Paragraphs>0</Paragraphs>
  <TotalTime>21</TotalTime>
  <ScaleCrop>false</ScaleCrop>
  <LinksUpToDate>false</LinksUpToDate>
  <CharactersWithSpaces>2161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2023-08-31T09:04:00Z</dcterms:created>
  <dc:creator>华为</dc:creator>
  <cp:lastModifiedBy>greatwall</cp:lastModifiedBy>
  <cp:lastPrinted>2023-09-06T17:29:00Z</cp:lastPrinted>
  <dcterms:modified xsi:type="dcterms:W3CDTF">2023-09-15T10:46:09Z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F327A1D09D544473B36D7529DE7F24B9_12</vt:lpwstr>
  </property>
</Properties>
</file>