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宋体"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大标宋简体" w:hAnsi="方正大标宋简体" w:eastAsia="方正大标宋简体" w:cs="方正大标宋简体"/>
          <w:color w:val="FF0000"/>
          <w:w w:val="65"/>
          <w:sz w:val="130"/>
          <w:szCs w:val="130"/>
          <w:lang w:val="en-US" w:eastAsia="zh-CN"/>
        </w:rPr>
      </w:pPr>
      <w:r>
        <w:rPr>
          <w:rFonts w:hint="eastAsia" w:ascii="方正大标宋简体" w:hAnsi="方正大标宋简体" w:eastAsia="方正大标宋简体" w:cs="方正大标宋简体"/>
          <w:color w:val="FF0000"/>
          <w:w w:val="65"/>
          <w:sz w:val="130"/>
          <w:szCs w:val="130"/>
          <w:lang w:val="en-US" w:eastAsia="zh-CN"/>
        </w:rPr>
        <w:t>赵家坪乡人民政府文件</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宋体" w:eastAsia="仿宋_GB2312"/>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lang w:eastAsia="zh-CN"/>
        </w:rPr>
        <w:t>赵</w:t>
      </w:r>
      <w:r>
        <w:rPr>
          <w:rFonts w:hint="eastAsia" w:ascii="仿宋" w:hAnsi="仿宋" w:eastAsia="仿宋" w:cs="仿宋"/>
          <w:sz w:val="32"/>
          <w:szCs w:val="32"/>
          <w:lang w:val="en-US" w:eastAsia="zh-CN"/>
        </w:rPr>
        <w:t>政</w:t>
      </w:r>
      <w:r>
        <w:rPr>
          <w:rFonts w:hint="eastAsia" w:ascii="仿宋" w:hAnsi="仿宋" w:eastAsia="仿宋" w:cs="仿宋"/>
          <w:sz w:val="32"/>
          <w:szCs w:val="32"/>
          <w:lang w:eastAsia="zh-CN"/>
        </w:rPr>
        <w:t>发</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w:t>
      </w:r>
      <w:r>
        <w:rPr>
          <w:rFonts w:hint="eastAsia" w:ascii="仿宋" w:hAnsi="仿宋" w:eastAsia="仿宋" w:cs="仿宋"/>
          <w:sz w:val="32"/>
          <w:szCs w:val="32"/>
          <w:lang w:val="en-US" w:eastAsia="zh-CN"/>
        </w:rPr>
        <w:t>18</w:t>
      </w:r>
      <w:r>
        <w:rPr>
          <w:rFonts w:hint="eastAsia" w:ascii="仿宋" w:hAnsi="仿宋" w:eastAsia="仿宋" w:cs="仿宋"/>
          <w:sz w:val="32"/>
          <w:szCs w:val="32"/>
        </w:rPr>
        <w:t>号</w:t>
      </w:r>
    </w:p>
    <w:p>
      <w:pPr>
        <w:jc w:val="center"/>
        <w:rPr>
          <w:rFonts w:hint="eastAsia" w:ascii="仿宋" w:hAnsi="仿宋" w:eastAsia="仿宋" w:cs="仿宋"/>
          <w:color w:val="FF0000"/>
          <w:sz w:val="32"/>
          <w:szCs w:val="32"/>
          <w:lang w:eastAsia="zh-CN"/>
        </w:rPr>
      </w:pPr>
      <w:r>
        <w:rPr>
          <w:sz w:val="44"/>
        </w:rPr>
        <mc:AlternateContent>
          <mc:Choice Requires="wps">
            <w:drawing>
              <wp:anchor distT="0" distB="0" distL="114300" distR="114300" simplePos="0" relativeHeight="251660288" behindDoc="0" locked="0" layoutInCell="1" allowOverlap="1">
                <wp:simplePos x="0" y="0"/>
                <wp:positionH relativeFrom="column">
                  <wp:posOffset>2976880</wp:posOffset>
                </wp:positionH>
                <wp:positionV relativeFrom="paragraph">
                  <wp:posOffset>222885</wp:posOffset>
                </wp:positionV>
                <wp:extent cx="2373630" cy="0"/>
                <wp:effectExtent l="0" t="13970" r="7620" b="24130"/>
                <wp:wrapNone/>
                <wp:docPr id="5" name="直接连接符 5"/>
                <wp:cNvGraphicFramePr/>
                <a:graphic xmlns:a="http://schemas.openxmlformats.org/drawingml/2006/main">
                  <a:graphicData uri="http://schemas.microsoft.com/office/word/2010/wordprocessingShape">
                    <wps:wsp>
                      <wps:cNvCnPr/>
                      <wps:spPr>
                        <a:xfrm>
                          <a:off x="0" y="0"/>
                          <a:ext cx="2373630" cy="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4.4pt;margin-top:17.55pt;height:0pt;width:186.9pt;z-index:251660288;mso-width-relative:page;mso-height-relative:page;" filled="f" stroked="t" coordsize="21600,21600" o:gfxdata="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DFxo2gAAAAkBAAAPAAAAAAAAAAEAIAAAACIAAABk&#10;cnMvZG93bnJldi54bWxQSwECFAAUAAAACACHTuJAtYd4+csBAABkAwAADgAAAAAAAAABACAAAAAp&#10;AQAAZHJzL2Uyb0RvYy54bWxQSwUGAAAAAAYABgBZAQAAZgUAAAAA&#10;">
                <v:fill on="f" focussize="0,0"/>
                <v:stroke weight="2.25pt" color="#FF0000 [3204]" miterlimit="8" joinstyle="miter"/>
                <v:imagedata o:title=""/>
                <o:lock v:ext="edit" aspectratio="f"/>
              </v:line>
            </w:pict>
          </mc:Fallback>
        </mc:AlternateContent>
      </w:r>
      <w:r>
        <w:rPr>
          <w:sz w:val="44"/>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216535</wp:posOffset>
                </wp:positionV>
                <wp:extent cx="2373630" cy="0"/>
                <wp:effectExtent l="0" t="13970" r="7620" b="24130"/>
                <wp:wrapNone/>
                <wp:docPr id="3" name="直接连接符 3"/>
                <wp:cNvGraphicFramePr/>
                <a:graphic xmlns:a="http://schemas.openxmlformats.org/drawingml/2006/main">
                  <a:graphicData uri="http://schemas.microsoft.com/office/word/2010/wordprocessingShape">
                    <wps:wsp>
                      <wps:cNvCnPr/>
                      <wps:spPr>
                        <a:xfrm>
                          <a:off x="1175385" y="4413885"/>
                          <a:ext cx="2373630" cy="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3pt;margin-top:17.05pt;height:0pt;width:186.9pt;z-index:251659264;mso-width-relative:page;mso-height-relative:page;" filled="f" stroked="t" coordsize="21600,21600" o:gfxdata="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nsNC9gAAAAIAQAADwAAAAAA&#10;AAABACAAAAAiAAAAZHJzL2Rvd25yZXYueG1sUEsBAhQAFAAAAAgAh07iQMRM6jvaAQAAcAMAAA4A&#10;AAAAAAAAAQAgAAAAJwEAAGRycy9lMm9Eb2MueG1sUEsFBgAAAAAGAAYAWQEAAHMFAAAAAA==&#10;">
                <v:fill on="f" focussize="0,0"/>
                <v:stroke weight="2.25pt" color="#FF0000 [3204]" miterlimit="8" joinstyle="miter"/>
                <v:imagedata o:title=""/>
                <o:lock v:ext="edit" aspectratio="f"/>
              </v:line>
            </w:pict>
          </mc:Fallback>
        </mc:AlternateContent>
      </w:r>
      <w:r>
        <w:rPr>
          <w:rFonts w:hint="eastAsia" w:ascii="仿宋" w:hAnsi="仿宋" w:eastAsia="仿宋" w:cs="仿宋"/>
          <w:color w:val="FF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heme="majorEastAsia" w:hAnsiTheme="majorEastAsia" w:eastAsiaTheme="majorEastAsia" w:cstheme="majorEastAsia"/>
          <w:sz w:val="15"/>
          <w:szCs w:val="15"/>
        </w:rPr>
      </w:pPr>
    </w:p>
    <w:p>
      <w:pPr>
        <w:jc w:val="center"/>
        <w:rPr>
          <w:rFonts w:hint="eastAsia" w:asciiTheme="majorEastAsia" w:hAnsiTheme="majorEastAsia" w:eastAsiaTheme="majorEastAsia" w:cstheme="majorEastAsia"/>
          <w:color w:val="000000" w:themeColor="text1"/>
          <w:sz w:val="44"/>
          <w:szCs w:val="4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44"/>
          <w:szCs w:val="44"/>
          <w:lang w:val="en-US" w:eastAsia="zh-CN"/>
          <w14:textFill>
            <w14:solidFill>
              <w14:schemeClr w14:val="tx1"/>
            </w14:solidFill>
          </w14:textFill>
        </w:rPr>
        <w:t>兴县赵家坪乡人民政府关于成立</w:t>
      </w:r>
    </w:p>
    <w:p>
      <w:pPr>
        <w:jc w:val="center"/>
        <w:rPr>
          <w:rFonts w:hint="eastAsia" w:asciiTheme="majorEastAsia" w:hAnsiTheme="majorEastAsia" w:eastAsiaTheme="majorEastAsia" w:cstheme="majorEastAsia"/>
          <w:color w:val="000000" w:themeColor="text1"/>
          <w:sz w:val="44"/>
          <w:szCs w:val="4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44"/>
          <w:szCs w:val="44"/>
          <w:lang w:val="en-US" w:eastAsia="zh-CN"/>
          <w14:textFill>
            <w14:solidFill>
              <w14:schemeClr w14:val="tx1"/>
            </w14:solidFill>
          </w14:textFill>
        </w:rPr>
        <w:t>乡政策宣讲团的通知</w:t>
      </w:r>
    </w:p>
    <w:p>
      <w:pPr>
        <w:ind w:firstLine="640" w:firstLineChars="200"/>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更好提升我乡乡村振兴干部履职能力，抓好干部培训，深入学习政策、广泛宣传政策、全面落实政策，扎实推进巩固拓展脱贫攻坚成果同乡村振兴有效衔接各项工作，根据《兴县2022年政策培训宣传“百日攻坚”专项行动实施方案》文件精神，结合全乡实际，成立乡政策宣讲团，具体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sz w:val="32"/>
          <w:szCs w:val="32"/>
          <w:lang w:val="en-US"/>
        </w:rPr>
      </w:pPr>
      <w:r>
        <w:rPr>
          <w:rFonts w:hint="eastAsia" w:ascii="黑体" w:hAnsi="黑体" w:eastAsia="黑体" w:cs="黑体"/>
          <w:b w:val="0"/>
          <w:bCs w:val="0"/>
          <w:sz w:val="32"/>
          <w:szCs w:val="32"/>
          <w:lang w:val="en-US" w:eastAsia="zh-CN"/>
        </w:rPr>
        <w:t>一、乡政策宣讲团成员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团  长</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lang w:val="en-US" w:eastAsia="zh-CN"/>
          <w14:textFill>
            <w14:solidFill>
              <w14:schemeClr w14:val="tx1"/>
            </w14:solidFill>
          </w14:textFill>
        </w:rPr>
        <w:t>张旭东  乡党委委员、副乡长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副团长：尹海泉  赵家坪乡党委副书记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高</w:t>
      </w:r>
      <w:r>
        <w:rPr>
          <w:rFonts w:hint="eastAsia" w:ascii="仿宋" w:hAnsi="仿宋" w:eastAsia="仿宋" w:cs="仿宋"/>
          <w:color w:val="000000" w:themeColor="text1"/>
          <w:sz w:val="32"/>
          <w:szCs w:val="32"/>
          <w:lang w:val="en-US" w:eastAsia="zh-CN"/>
          <w14:textFill>
            <w14:solidFill>
              <w14:schemeClr w14:val="tx1"/>
            </w14:solidFill>
          </w14:textFill>
        </w:rPr>
        <w:t xml:space="preserve">  山  乡党委委员、人大主席</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崔文宾  乡党委委员、纪委书记</w:t>
      </w: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白志伟  乡党委委员、组织委员、宣传委员</w:t>
      </w:r>
    </w:p>
    <w:p>
      <w:pPr>
        <w:pStyle w:val="4"/>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高虎照  乡党委委员、专武部长</w:t>
      </w:r>
    </w:p>
    <w:p>
      <w:pPr>
        <w:pStyle w:val="4"/>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高  园  副乡长</w:t>
      </w:r>
    </w:p>
    <w:p>
      <w:pPr>
        <w:pStyle w:val="4"/>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成  员：闫叶松  乡党群服务中心主任、乡民政助理员</w:t>
      </w:r>
    </w:p>
    <w:p>
      <w:pPr>
        <w:pStyle w:val="4"/>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韩璞隆  乡农经中心主任</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乡政策宣讲团下设办公室，办公室主任由张旭东同志兼任，办公室统筹调度乡村两级干部和驻村帮扶干部进行常态化政策培训和组织宣讲团开展进村入户宣讲工作。</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 w:hAnsi="仿宋" w:eastAsia="仿宋" w:cs="仿宋"/>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pacing w:line="600" w:lineRule="exact"/>
        <w:ind w:firstLine="4800" w:firstLineChars="15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兴县赵家坪乡人民政府</w:t>
      </w:r>
    </w:p>
    <w:p>
      <w:pPr>
        <w:pStyle w:val="2"/>
        <w:keepNext w:val="0"/>
        <w:keepLines w:val="0"/>
        <w:pageBreakBefore w:val="0"/>
        <w:kinsoku/>
        <w:wordWrap/>
        <w:overflowPunct/>
        <w:topLinePunct w:val="0"/>
        <w:autoSpaceDE/>
        <w:autoSpaceDN/>
        <w:bidi w:val="0"/>
        <w:adjustRightInd/>
        <w:spacing w:line="600" w:lineRule="exact"/>
        <w:ind w:firstLine="4800" w:firstLineChars="15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2022年4月7日</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 w:hAnsi="仿宋" w:eastAsia="仿宋" w:cs="仿宋"/>
          <w:sz w:val="32"/>
          <w:szCs w:val="32"/>
          <w:lang w:val="en-US" w:eastAsia="zh-CN"/>
        </w:rPr>
      </w:pPr>
    </w:p>
    <w:p>
      <w:pPr>
        <w:pStyle w:val="4"/>
        <w:keepNext w:val="0"/>
        <w:keepLines w:val="0"/>
        <w:pageBreakBefore w:val="0"/>
        <w:widowControl w:val="0"/>
        <w:kinsoku/>
        <w:wordWrap/>
        <w:overflowPunct/>
        <w:topLinePunct w:val="0"/>
        <w:autoSpaceDE/>
        <w:autoSpaceDN/>
        <w:bidi w:val="0"/>
        <w:adjustRightInd/>
        <w:spacing w:line="600" w:lineRule="exact"/>
        <w:ind w:firstLine="1920" w:firstLineChars="60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rPr>
          <w:rFonts w:hint="default" w:ascii="仿宋" w:hAnsi="仿宋" w:eastAsia="仿宋" w:cs="仿宋"/>
          <w:sz w:val="32"/>
          <w:szCs w:val="32"/>
          <w:lang w:val="en-US" w:eastAsia="zh-CN"/>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94A63"/>
    <w:rsid w:val="01757692"/>
    <w:rsid w:val="019D3EE4"/>
    <w:rsid w:val="02A636C6"/>
    <w:rsid w:val="051071E6"/>
    <w:rsid w:val="055C06AF"/>
    <w:rsid w:val="06D750B3"/>
    <w:rsid w:val="07A824D2"/>
    <w:rsid w:val="07D351C4"/>
    <w:rsid w:val="083F7B01"/>
    <w:rsid w:val="08E63FAC"/>
    <w:rsid w:val="099517CE"/>
    <w:rsid w:val="0AA43157"/>
    <w:rsid w:val="0D52561D"/>
    <w:rsid w:val="0E823D39"/>
    <w:rsid w:val="10275E1D"/>
    <w:rsid w:val="13122152"/>
    <w:rsid w:val="14B50A4D"/>
    <w:rsid w:val="17534E13"/>
    <w:rsid w:val="18FD41BF"/>
    <w:rsid w:val="1A2479ED"/>
    <w:rsid w:val="1BE61326"/>
    <w:rsid w:val="1F5E4E5A"/>
    <w:rsid w:val="23A74D8D"/>
    <w:rsid w:val="244063EE"/>
    <w:rsid w:val="24B94A63"/>
    <w:rsid w:val="27C167AE"/>
    <w:rsid w:val="27D028A6"/>
    <w:rsid w:val="285860AC"/>
    <w:rsid w:val="2CF07B50"/>
    <w:rsid w:val="2D8A520F"/>
    <w:rsid w:val="32144B38"/>
    <w:rsid w:val="334C35A9"/>
    <w:rsid w:val="33A5732A"/>
    <w:rsid w:val="36075A88"/>
    <w:rsid w:val="37D91340"/>
    <w:rsid w:val="38AD12B0"/>
    <w:rsid w:val="3CF344E3"/>
    <w:rsid w:val="40044D5A"/>
    <w:rsid w:val="401E2281"/>
    <w:rsid w:val="41294C27"/>
    <w:rsid w:val="4243764A"/>
    <w:rsid w:val="42C41E60"/>
    <w:rsid w:val="43060921"/>
    <w:rsid w:val="434C2149"/>
    <w:rsid w:val="435479F7"/>
    <w:rsid w:val="45B66FE3"/>
    <w:rsid w:val="46056F15"/>
    <w:rsid w:val="47245856"/>
    <w:rsid w:val="47ED208D"/>
    <w:rsid w:val="484C0030"/>
    <w:rsid w:val="49264BD7"/>
    <w:rsid w:val="49A478E7"/>
    <w:rsid w:val="4A5F6EE2"/>
    <w:rsid w:val="4B422712"/>
    <w:rsid w:val="4BB014C6"/>
    <w:rsid w:val="4C482291"/>
    <w:rsid w:val="4ECA40F2"/>
    <w:rsid w:val="4FE51745"/>
    <w:rsid w:val="521B4AF3"/>
    <w:rsid w:val="524727C5"/>
    <w:rsid w:val="5324413E"/>
    <w:rsid w:val="537B6A8F"/>
    <w:rsid w:val="53A93D30"/>
    <w:rsid w:val="54430127"/>
    <w:rsid w:val="549519ED"/>
    <w:rsid w:val="551446D0"/>
    <w:rsid w:val="55F2013A"/>
    <w:rsid w:val="573A6F31"/>
    <w:rsid w:val="57C90E71"/>
    <w:rsid w:val="5838705A"/>
    <w:rsid w:val="59986925"/>
    <w:rsid w:val="5A894C8D"/>
    <w:rsid w:val="5F20205A"/>
    <w:rsid w:val="5FBE11F9"/>
    <w:rsid w:val="5FE375E3"/>
    <w:rsid w:val="600A76E8"/>
    <w:rsid w:val="6256532F"/>
    <w:rsid w:val="68134C8C"/>
    <w:rsid w:val="6DEB5AD1"/>
    <w:rsid w:val="6E3B5274"/>
    <w:rsid w:val="6F262E81"/>
    <w:rsid w:val="701120DC"/>
    <w:rsid w:val="705B077D"/>
    <w:rsid w:val="70A527FD"/>
    <w:rsid w:val="71E81491"/>
    <w:rsid w:val="74726BA6"/>
    <w:rsid w:val="74756CF6"/>
    <w:rsid w:val="763803C3"/>
    <w:rsid w:val="78066947"/>
    <w:rsid w:val="79D95A26"/>
    <w:rsid w:val="7A322341"/>
    <w:rsid w:val="7C47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_Style 1"/>
    <w:qFormat/>
    <w:uiPriority w:val="1"/>
    <w:pPr>
      <w:widowControl w:val="0"/>
      <w:jc w:val="both"/>
    </w:pPr>
    <w:rPr>
      <w:rFonts w:ascii="仿宋" w:hAnsi="仿宋" w:eastAsia="仿宋"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2019-05-20T01:33:00Z</dcterms:created>
  <dc:creator>君子袒蛋蛋</dc:creator>
  <cp:lastModifiedBy>admin</cp:lastModifiedBy>
  <cp:lastPrinted>2022-04-07T03:51:00Z</cp:lastPrinted>
  <dcterms:modified xsi:type="dcterms:W3CDTF">2022-06-17T07:36:18Z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7002A190CC744D41B17E6FE8F15344E9</vt:lpwstr>
  </property>
</Properties>
</file>