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兴县202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年秸秆机械化捡拾打捆（人工收割离田）作业记录表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</w:rPr>
      </w:pPr>
    </w:p>
    <w:p>
      <w:pPr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兴县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kern w:val="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乡（镇）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仿宋_GB2312" w:hAnsi="仿宋_GB2312" w:eastAsia="仿宋_GB2312" w:cs="仿宋_GB2312"/>
          <w:kern w:val="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村（盖章）</w:t>
      </w:r>
      <w:r>
        <w:rPr>
          <w:rFonts w:ascii="仿宋_GB2312" w:hAnsi="仿宋_GB2312" w:eastAsia="仿宋_GB2312" w:cs="仿宋_GB2312"/>
          <w:kern w:val="2"/>
          <w:sz w:val="24"/>
          <w:szCs w:val="24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kern w:val="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>填表日期：2</w:t>
      </w:r>
      <w:r>
        <w:rPr>
          <w:rFonts w:ascii="仿宋_GB2312" w:hAnsi="仿宋_GB2312" w:eastAsia="仿宋_GB2312" w:cs="仿宋_GB2312"/>
          <w:kern w:val="2"/>
          <w:sz w:val="24"/>
          <w:szCs w:val="24"/>
        </w:rPr>
        <w:t>02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年 </w:t>
      </w:r>
      <w:r>
        <w:rPr>
          <w:rFonts w:ascii="仿宋_GB2312" w:hAnsi="仿宋_GB2312" w:eastAsia="仿宋_GB2312" w:cs="仿宋_GB2312"/>
          <w:kern w:val="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</w:rPr>
        <w:t xml:space="preserve">月 </w:t>
      </w:r>
      <w:r>
        <w:rPr>
          <w:rFonts w:ascii="仿宋_GB2312" w:hAnsi="仿宋_GB2312" w:eastAsia="仿宋_GB2312" w:cs="仿宋_GB2312"/>
          <w:kern w:val="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/>
        </w:rPr>
        <w:t>日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12"/>
        <w:gridCol w:w="1012"/>
        <w:gridCol w:w="1000"/>
        <w:gridCol w:w="829"/>
        <w:gridCol w:w="769"/>
        <w:gridCol w:w="950"/>
        <w:gridCol w:w="1050"/>
        <w:gridCol w:w="1197"/>
        <w:gridCol w:w="1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序号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农户姓名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作业地点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作业时间</w:t>
            </w: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作业面积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农户签字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作业机械车牌号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作业机手签字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作业机手联系方式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exact"/>
          <w:jc w:val="center"/>
        </w:trPr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机械捡拾面积</w:t>
            </w:r>
          </w:p>
        </w:tc>
        <w:tc>
          <w:tcPr>
            <w:tcW w:w="7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人工离田面积</w:t>
            </w: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</w:p>
        </w:tc>
      </w:tr>
    </w:tbl>
    <w:p>
      <w:pPr>
        <w:pStyle w:val="4"/>
        <w:spacing w:before="0" w:beforeAutospacing="0" w:after="0" w:afterAutospacing="0" w:line="420" w:lineRule="atLeast"/>
        <w:rPr>
          <w:rFonts w:hint="eastAsia" w:ascii="仿宋_GB2312" w:hAnsi="仿宋_GB2312" w:eastAsia="仿宋_GB2312" w:cs="仿宋_GB2312"/>
          <w:kern w:val="2"/>
        </w:rPr>
      </w:pPr>
      <w:r>
        <w:rPr>
          <w:rFonts w:hint="eastAsia" w:ascii="仿宋_GB2312" w:hAnsi="仿宋_GB2312" w:eastAsia="仿宋_GB2312" w:cs="仿宋_GB2312"/>
          <w:kern w:val="2"/>
        </w:rPr>
        <w:t xml:space="preserve">收储企业负责人：          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</w:rPr>
        <w:t xml:space="preserve"> 村委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负责人：</w:t>
      </w:r>
      <w:r>
        <w:rPr>
          <w:rFonts w:hint="eastAsia" w:ascii="仿宋_GB2312" w:hAnsi="仿宋_GB2312" w:eastAsia="仿宋_GB2312" w:cs="仿宋_GB2312"/>
          <w:kern w:val="2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</w:rPr>
        <w:t>乡镇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kern w:val="2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NWM2YjczYjM3YzExZDJlNzllZDFhYWVkYzg4YmYifQ=="/>
  </w:docVars>
  <w:rsids>
    <w:rsidRoot w:val="070B4E08"/>
    <w:rsid w:val="070B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2023-12-18T08:51:00Z</dcterms:created>
  <dc:creator>卢杰</dc:creator>
  <cp:lastModifiedBy>卢杰</cp:lastModifiedBy>
  <dcterms:modified xsi:type="dcterms:W3CDTF">2023-12-18T09:00:46Z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D6A2D2EF8F0847AA88C36F9CFC1BDAAA_11</vt:lpwstr>
  </property>
</Properties>
</file>